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lang w:val="en-US"/>
        </w:rPr>
        <w:t xml:space="preserve">MySQL </w:t>
      </w:r>
      <w:r>
        <w:rPr>
          <w:rFonts w:ascii="Times New Roman" w:hAnsi="Times New Roman" w:cs="Times New Roman"/>
          <w:color w:val="000000" w:themeColor="text1"/>
          <w:sz w:val="28"/>
          <w:szCs w:val="28"/>
        </w:rPr>
      </w:r>
    </w:p>
    <w:p>
      <w:pPr>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val="en-US"/>
        </w:rPr>
        <w:t xml:space="preserve">HW5</w:t>
      </w:r>
      <w:r>
        <w:rPr>
          <w:rFonts w:ascii="Times New Roman" w:hAnsi="Times New Roman" w:cs="Times New Roman"/>
          <w:color w:val="000000" w:themeColor="text1"/>
          <w:sz w:val="28"/>
          <w:szCs w:val="28"/>
          <w:highlight w:val="none"/>
          <w:lang w:val="en-US"/>
        </w:rPr>
      </w:r>
    </w:p>
    <w:p>
      <w:pPr>
        <w:pStyle w:val="19"/>
        <w:ind w:left="0" w:right="0" w:firstLine="0"/>
        <w:spacing w:before="0" w:after="0" w:line="405" w:lineRule="atLeast"/>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b/>
          <w:color w:val="000000" w:themeColor="text1"/>
          <w:sz w:val="28"/>
          <w:szCs w:val="28"/>
        </w:rPr>
        <w:t xml:space="preserve">Домашнее задание Семинар 5</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(описание таблиц см. презентацию к семинару)</w:t>
      </w:r>
      <w:r>
        <w:rPr>
          <w:rFonts w:ascii="Times New Roman" w:hAnsi="Times New Roman" w:cs="Times New Roman"/>
          <w:color w:val="000000" w:themeColor="text1"/>
          <w:sz w:val="28"/>
          <w:szCs w:val="28"/>
        </w:rPr>
      </w:r>
    </w:p>
    <w:p>
      <w:pPr>
        <w:pStyle w:val="603"/>
        <w:numPr>
          <w:ilvl w:val="0"/>
          <w:numId w:val="1"/>
        </w:num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Создайте представление, в которое попадут автомобили стоимостью до 25 000 долларов CREATE VIEW CheapCars AS SELECT Name FROM Cars WHERE Cost&lt;25000;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CREATE DATABASE hw5;</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USE hw5;</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CREATE TABLE cars(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id INT PRIMARY KEY AUTO_INCREMENT NOT NULL,</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name varchar(50),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cost int);</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INSERT INTO cars (name, cost) VALUES(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"AUDI", 52642),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("MERCEDES", 57127),</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("SKODA", 9000),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("VOLVO", 2900),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("BENTLEY", 350000),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("CITROEN", 21000),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("HAMMER", 41400),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("VOLKSWAGEN", 21600);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CREATE VIEW economy_cars AS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(SELECT * FROM cars WHERE cost &lt;25000);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SELECT* FROM economy_cars;</w:t>
      </w: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2. Изменить в существующем представлении порог для стоимости: пусть цена будет до 30 000 долларов (используя оператор ALTER VIEW) ALTER VIEW CheapCars AS SELECT Name FROM CarsWHERE Cost&lt;30000;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ALTER VIEW economy_cars AS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(SELECT * FROM cars WHERE cost &lt;49000);</w:t>
      </w: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3. Создайте представление, в котором будут только автомобили марки “Шкода” и “Ауди” (аналогично)</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ALTER VIEW economy_cars AS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t xml:space="preserve">(SELECT * FROM cars WHERE cost &lt;49000 AND name = "SKODA" OR name = "AUDI");</w:t>
      </w: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lang w:val="en-US"/>
        </w:rPr>
        <w:t xml:space="preserve">4. </w:t>
      </w:r>
      <w:r>
        <w:rPr>
          <w:rFonts w:ascii="Times New Roman" w:hAnsi="Times New Roman" w:eastAsia="Arial" w:cs="Times New Roman"/>
          <w:color w:val="000000" w:themeColor="text1"/>
          <w:sz w:val="28"/>
          <w:szCs w:val="28"/>
        </w:rPr>
        <w:t xml:space="preserve">Вывести название и цену для всех анализов, которые продавались 5 февраля 2020 и всю следующую неделю. Есть таблица анализов Analysis: an_id — ID анализа; an_name — название анализа; an_cost — себестоимость анализа; an_price — розничная цена анализа; an_gro</w:t>
      </w:r>
      <w:r>
        <w:rPr>
          <w:rFonts w:ascii="Times New Roman" w:hAnsi="Times New Roman" w:eastAsia="Arial" w:cs="Times New Roman"/>
          <w:color w:val="000000" w:themeColor="text1"/>
          <w:sz w:val="28"/>
          <w:szCs w:val="28"/>
        </w:rPr>
        <w:t xml:space="preserve">up — группа анализов. Есть таблица групп анализов Groups: gr_id — ID группы; gr_name — название группы; gr_temp — температурный режим хранения. Есть таблица заказов Orders: ord_id — ID заказа; ord_datetime — дата и время заказа; ord_an — ID анализа.</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-- 4</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CREATE TABLE a_groups(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gr_id INT PRIMARY KEY AUTO_INCREMENT NOT NULL,</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gr_name VARCHAR (150),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gr_temp DECIMAL (8, 4));</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CREATE TABLE Analysis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an_id INT PRIMARY KEY AUTO_INCREMENT NOT NULL,</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an_name VARCHAR (150),</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an_cost DECIMAL (16, 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an_price DECIMAL (16,2),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an_group INT,</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FOREIGN KEY (an_group) REFERENCES a_groups (gr_id));</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CREATE TABLE Orders(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ord_id INT PRIMARY KEY AUTO_INCREMENT NOT NULL,</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ord_datetime DATETIME,</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ord_an INT,</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FOREIGN KEY (ord_an) REFERENCES Analysis(an_id));</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INSERT INTO Analysis (an_name, an_cost, an_price, an_group)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VALUES ("ОАК", 560, 650, 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("gemoglobin", 300, 450, 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("kalcitonin", 900, 1200, 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("TTG", 300, 700, 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("PH", 200, 400, 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("leikocyt", 300, 500, 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("eozonofil", 400, 500, 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SELECT * FROM Analysis;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INSERT INTO a_groups (gr_id, gr_name, gr_temp) VALUES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(1, "BLOOD", 36.3), (2, "URINE", 35.4), (3, "salvia", 28.6);</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INSERT INTO Orders (ord_datetime, ord_an) VALUES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('2017-02-01 18:00:00', 8),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('2017-02-01 19:15:00', 9),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('2018-01-12 17:00:00', 10),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('2018-01-12 14:00:00', 11),</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('2018-01-12 12:00:00', 12),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('2019-02-01 11:15:00', 13),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('2019-02-01 12:15:00', 11),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('2019-02-01 10:15:00', 12),</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('2020-01-10 17:00:00', 12),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('2020-02-01 21:00:12', 13),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('2020-01-12 13:25:00', 14),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('2021-05-02 14:45:00', 14),</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('2022-06-10 18:21:00', 11),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('2022-02-01 14:45:00', 9),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('2022-01-12 12:14:00', 8), </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 ('2022-05-02 15:41:00', 14);</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SELECT an_name, an_price FROM Analysis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JOIN Orders</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ON Orders.ord_an = Analysis.an_id</w:t>
      </w:r>
      <w:r>
        <w:rPr>
          <w:rFonts w:ascii="Times New Roman" w:hAnsi="Times New Roman"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WHERE DATE(ord_datetime) BETWEEN '2020-05-02' AND '2020-05-09';</w:t>
      </w:r>
      <w:r>
        <w:rPr>
          <w:rFonts w:ascii="Times New Roman" w:hAnsi="Times New Roman" w:eastAsia="Arial" w:cs="Times New Roman"/>
          <w:color w:val="000000" w:themeColor="text1"/>
          <w:sz w:val="28"/>
          <w:szCs w:val="28"/>
        </w:rPr>
      </w:r>
      <w:r>
        <w:rPr>
          <w:rFonts w:ascii="Times New Roman" w:hAnsi="Times New Roman" w:eastAsia="Arial" w:cs="Times New Roman"/>
          <w:color w:val="000000" w:themeColor="text1"/>
          <w:sz w:val="28"/>
          <w:szCs w:val="28"/>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right="0"/>
        <w:spacing w:before="0" w:after="0"/>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8"/>
          <w:szCs w:val="28"/>
        </w:rPr>
        <w:t xml:space="preserve">5. Добавьте новый столбец под названием «время до следующей станции». Чтобы получить это значение, мы вычитаем время станций для пар смежных станций. Мы можем вычислить это значение без использования оконной функции SQL, но это может быть очень сложно. Проще </w:t>
      </w:r>
      <w:r>
        <w:rPr>
          <w:rFonts w:ascii="Times New Roman" w:hAnsi="Times New Roman" w:eastAsia="Arial" w:cs="Times New Roman"/>
          <w:color w:val="000000" w:themeColor="text1"/>
          <w:sz w:val="28"/>
          <w:szCs w:val="28"/>
        </w:rPr>
        <w:t xml:space="preserve">это сделать с помощью оконной функции LEAD . Эта функция сравнивает значения из одной строки со следующей строкой, чтобы получить результат. В этом случае функция сравнивает значения в столбце «время» для станции со станцией сразу после нее.</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rPr>
      </w:r>
      <w:r>
        <w:rPr>
          <w:rFonts w:ascii="Times New Roman" w:hAnsi="Times New Roman" w:eastAsia="Courier New"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CREATE TABLE trains (</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tr_id INT,</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station VARCHAR(20),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station_time TIME);</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INSERT INTO trains(tr_id, station, station_time) </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VALUES (110, "SAN FRANCISCO", '10:00:00'),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(110, 'REDWOOD CITY', '10:54:00'),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(110, 'PLATO ALTO', '11:02:00'),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(110, 'SAN JOSE', '12:35:00'),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(120, 'SAN FRANCISCO', '11:00:00'),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(120, 'PALO ALTO', '12:49:00'),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(120, 'SAN JOSE', '13:30:00');</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SELECT * FROM trains;</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SELECT *, TIME(</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LEAD (station_time) OVER (ORDER BY station_time) - station_time) AS time_to_the_next_station</w:t>
      </w:r>
      <w:r>
        <w:rPr>
          <w:rFonts w:ascii="Times New Roman" w:hAnsi="Times New Roman" w:cs="Times New Roman"/>
          <w:color w:val="000000" w:themeColor="text1"/>
          <w:sz w:val="28"/>
          <w:szCs w:val="28"/>
        </w:rPr>
      </w:r>
    </w:p>
    <w:p>
      <w:pPr>
        <w:ind w:left="0" w:right="0" w:firstLine="0"/>
        <w:spacing w:before="0" w:after="0"/>
        <w:shd w:val="clear" w:color="ffffff" w:fill="ffffff"/>
        <w:rPr>
          <w:rFonts w:ascii="Times New Roman" w:hAnsi="Times New Roman" w:cs="Times New Roman"/>
          <w:color w:val="000000" w:themeColor="text1"/>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themeColor="text1"/>
          <w:sz w:val="28"/>
          <w:szCs w:val="28"/>
          <w:highlight w:val="white"/>
        </w:rPr>
        <w:t xml:space="preserve">FROM trains;</w:t>
      </w:r>
      <w:r>
        <w:rPr>
          <w:rFonts w:ascii="Times New Roman" w:hAnsi="Times New Roman" w:eastAsia="Courier New" w:cs="Times New Roman"/>
          <w:color w:val="000000" w:themeColor="text1"/>
          <w:sz w:val="28"/>
          <w:szCs w:val="28"/>
          <w:highlight w:val="white"/>
        </w:rPr>
      </w:r>
      <w:r>
        <w:rPr>
          <w:rFonts w:ascii="Times New Roman" w:hAnsi="Times New Roman" w:cs="Times New Roman"/>
          <w:color w:val="000000" w:themeColor="text1"/>
          <w:sz w:val="28"/>
          <w:szCs w:val="2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2023-06-04T13:35:39Z</dcterms:modified>
</cp:coreProperties>
</file>