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5402569"/>
        <w:docPartObj>
          <w:docPartGallery w:val="Cover Pages"/>
          <w:docPartUnique/>
        </w:docPartObj>
      </w:sdtPr>
      <w:sdtEndPr>
        <w:rPr>
          <w:rFonts w:ascii="Arial" w:hAnsi="Arial" w:cs="Arial"/>
          <w:b/>
          <w:bCs/>
          <w:sz w:val="36"/>
          <w:szCs w:val="36"/>
        </w:rPr>
      </w:sdtEndPr>
      <w:sdtContent>
        <w:p w14:paraId="0C1EA833" w14:textId="0E1C9F29" w:rsidR="004D06FD" w:rsidRDefault="004D06FD"/>
        <w:p w14:paraId="7E762D2D" w14:textId="1E9A7DFE" w:rsidR="00AF7C10" w:rsidRDefault="004D06FD" w:rsidP="00D716D2">
          <w:pPr>
            <w:spacing w:line="240" w:lineRule="auto"/>
            <w:jc w:val="left"/>
            <w:rPr>
              <w:rFonts w:ascii="Arial" w:hAnsi="Arial" w:cs="Arial"/>
              <w:b/>
              <w:bCs/>
              <w:sz w:val="36"/>
              <w:szCs w:val="36"/>
            </w:rPr>
          </w:pPr>
          <w:r>
            <w:rPr>
              <w:noProof/>
            </w:rPr>
            <mc:AlternateContent>
              <mc:Choice Requires="wps">
                <w:drawing>
                  <wp:anchor distT="0" distB="0" distL="182880" distR="182880" simplePos="0" relativeHeight="251660288" behindDoc="0" locked="0" layoutInCell="1" allowOverlap="1" wp14:anchorId="7510B2BB" wp14:editId="29D27D0A">
                    <wp:simplePos x="0" y="0"/>
                    <wp:positionH relativeFrom="margin">
                      <wp:posOffset>456565</wp:posOffset>
                    </wp:positionH>
                    <wp:positionV relativeFrom="page">
                      <wp:posOffset>2994660</wp:posOffset>
                    </wp:positionV>
                    <wp:extent cx="4686300" cy="3564255"/>
                    <wp:effectExtent l="0" t="0" r="12700" b="0"/>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4686300" cy="3564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FBC725" w14:textId="0F7EF096" w:rsidR="004D06FD" w:rsidRPr="00D716D2" w:rsidRDefault="004D06FD">
                                <w:pPr>
                                  <w:pStyle w:val="a6"/>
                                  <w:spacing w:before="40" w:after="560" w:line="216" w:lineRule="auto"/>
                                  <w:rPr>
                                    <w:color w:val="000000" w:themeColor="text1"/>
                                    <w:sz w:val="144"/>
                                    <w:szCs w:val="144"/>
                                    <w:lang w:val="ru-RU"/>
                                  </w:rPr>
                                </w:pPr>
                                <w:sdt>
                                  <w:sdtPr>
                                    <w:rPr>
                                      <w:color w:val="000000" w:themeColor="text1"/>
                                      <w:sz w:val="144"/>
                                      <w:szCs w:val="144"/>
                                      <w:lang w:val="ru-RU"/>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Content>
                                    <w:r w:rsidRPr="00D716D2">
                                      <w:rPr>
                                        <w:color w:val="000000" w:themeColor="text1"/>
                                        <w:sz w:val="144"/>
                                        <w:szCs w:val="144"/>
                                        <w:lang w:val="ru-RU"/>
                                      </w:rPr>
                                      <w:t>Домашнее задание 5</w:t>
                                    </w:r>
                                  </w:sdtContent>
                                </w:sdt>
                              </w:p>
                              <w:sdt>
                                <w:sdtPr>
                                  <w:rPr>
                                    <w:caps/>
                                    <w:color w:val="000000" w:themeColor="text1"/>
                                    <w:sz w:val="44"/>
                                    <w:szCs w:val="44"/>
                                    <w:lang w:val="ru-RU"/>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13C03D" w14:textId="32DF9FFD" w:rsidR="004D06FD" w:rsidRPr="00D716D2" w:rsidRDefault="004D06FD">
                                    <w:pPr>
                                      <w:pStyle w:val="a6"/>
                                      <w:spacing w:before="40" w:after="40"/>
                                      <w:rPr>
                                        <w:caps/>
                                        <w:color w:val="000000" w:themeColor="text1"/>
                                        <w:sz w:val="44"/>
                                        <w:szCs w:val="44"/>
                                        <w:lang w:val="ru-RU"/>
                                      </w:rPr>
                                    </w:pPr>
                                    <w:r w:rsidRPr="00D716D2">
                                      <w:rPr>
                                        <w:caps/>
                                        <w:color w:val="000000" w:themeColor="text1"/>
                                        <w:sz w:val="44"/>
                                        <w:szCs w:val="44"/>
                                        <w:lang w:val="ru-RU"/>
                                      </w:rPr>
                                      <w:t>Многопоточность</w:t>
                                    </w:r>
                                  </w:p>
                                </w:sdtContent>
                              </w:sdt>
                              <w:sdt>
                                <w:sdtPr>
                                  <w:rPr>
                                    <w:caps/>
                                    <w:color w:val="000000" w:themeColor="text1"/>
                                    <w:sz w:val="32"/>
                                    <w:szCs w:val="32"/>
                                    <w:lang w:val="ru-RU"/>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AC2D049" w14:textId="26D398D2" w:rsidR="004D06FD" w:rsidRPr="00D716D2" w:rsidRDefault="00D716D2">
                                    <w:pPr>
                                      <w:pStyle w:val="a6"/>
                                      <w:spacing w:before="80" w:after="40"/>
                                      <w:rPr>
                                        <w:caps/>
                                        <w:color w:val="000000" w:themeColor="text1"/>
                                        <w:sz w:val="32"/>
                                        <w:szCs w:val="32"/>
                                        <w:lang w:val="ru-RU"/>
                                      </w:rPr>
                                    </w:pPr>
                                    <w:r>
                                      <w:rPr>
                                        <w:caps/>
                                        <w:color w:val="000000" w:themeColor="text1"/>
                                        <w:sz w:val="32"/>
                                        <w:szCs w:val="32"/>
                                        <w:lang w:val="ru-RU"/>
                                      </w:rPr>
                                      <w:t>Маринченко ИГорь</w:t>
                                    </w:r>
                                    <w:r w:rsidR="004D06FD" w:rsidRPr="00D716D2">
                                      <w:rPr>
                                        <w:caps/>
                                        <w:color w:val="000000" w:themeColor="text1"/>
                                        <w:sz w:val="32"/>
                                        <w:szCs w:val="32"/>
                                        <w:lang w:val="ru-RU"/>
                                      </w:rPr>
                                      <w:t xml:space="preserve"> БПИ207 вариант </w:t>
                                    </w:r>
                                    <w:r>
                                      <w:rPr>
                                        <w:caps/>
                                        <w:color w:val="000000" w:themeColor="text1"/>
                                        <w:sz w:val="32"/>
                                        <w:szCs w:val="32"/>
                                        <w:lang w:val="ru-RU"/>
                                      </w:rPr>
                                      <w:t>33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7510B2BB" id="_x0000_t202" coordsize="21600,21600" o:spt="202" path="m,l,21600r21600,l21600,xe">
                    <v:stroke joinstyle="miter"/>
                    <v:path gradientshapeok="t" o:connecttype="rect"/>
                  </v:shapetype>
                  <v:shape id="Текстовое поле 131" o:spid="_x0000_s1026" type="#_x0000_t202" style="position:absolute;margin-left:35.95pt;margin-top:235.8pt;width:369pt;height:280.65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" filled="f" stroked="f" strokeweight=".5pt">
                    <v:textbox inset="0,0,0,0">
                      <w:txbxContent>
                        <w:p w14:paraId="7CFBC725" w14:textId="0F7EF096" w:rsidR="004D06FD" w:rsidRPr="00D716D2" w:rsidRDefault="004D06FD">
                          <w:pPr>
                            <w:pStyle w:val="a6"/>
                            <w:spacing w:before="40" w:after="560" w:line="216" w:lineRule="auto"/>
                            <w:rPr>
                              <w:color w:val="000000" w:themeColor="text1"/>
                              <w:sz w:val="144"/>
                              <w:szCs w:val="144"/>
                              <w:lang w:val="ru-RU"/>
                            </w:rPr>
                          </w:pPr>
                          <w:sdt>
                            <w:sdtPr>
                              <w:rPr>
                                <w:color w:val="000000" w:themeColor="text1"/>
                                <w:sz w:val="144"/>
                                <w:szCs w:val="144"/>
                                <w:lang w:val="ru-RU"/>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Content>
                              <w:r w:rsidRPr="00D716D2">
                                <w:rPr>
                                  <w:color w:val="000000" w:themeColor="text1"/>
                                  <w:sz w:val="144"/>
                                  <w:szCs w:val="144"/>
                                  <w:lang w:val="ru-RU"/>
                                </w:rPr>
                                <w:t>Домашнее задание 5</w:t>
                              </w:r>
                            </w:sdtContent>
                          </w:sdt>
                        </w:p>
                        <w:sdt>
                          <w:sdtPr>
                            <w:rPr>
                              <w:caps/>
                              <w:color w:val="000000" w:themeColor="text1"/>
                              <w:sz w:val="44"/>
                              <w:szCs w:val="44"/>
                              <w:lang w:val="ru-RU"/>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13C03D" w14:textId="32DF9FFD" w:rsidR="004D06FD" w:rsidRPr="00D716D2" w:rsidRDefault="004D06FD">
                              <w:pPr>
                                <w:pStyle w:val="a6"/>
                                <w:spacing w:before="40" w:after="40"/>
                                <w:rPr>
                                  <w:caps/>
                                  <w:color w:val="000000" w:themeColor="text1"/>
                                  <w:sz w:val="44"/>
                                  <w:szCs w:val="44"/>
                                  <w:lang w:val="ru-RU"/>
                                </w:rPr>
                              </w:pPr>
                              <w:r w:rsidRPr="00D716D2">
                                <w:rPr>
                                  <w:caps/>
                                  <w:color w:val="000000" w:themeColor="text1"/>
                                  <w:sz w:val="44"/>
                                  <w:szCs w:val="44"/>
                                  <w:lang w:val="ru-RU"/>
                                </w:rPr>
                                <w:t>Многопоточность</w:t>
                              </w:r>
                            </w:p>
                          </w:sdtContent>
                        </w:sdt>
                        <w:sdt>
                          <w:sdtPr>
                            <w:rPr>
                              <w:caps/>
                              <w:color w:val="000000" w:themeColor="text1"/>
                              <w:sz w:val="32"/>
                              <w:szCs w:val="32"/>
                              <w:lang w:val="ru-RU"/>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AC2D049" w14:textId="26D398D2" w:rsidR="004D06FD" w:rsidRPr="00D716D2" w:rsidRDefault="00D716D2">
                              <w:pPr>
                                <w:pStyle w:val="a6"/>
                                <w:spacing w:before="80" w:after="40"/>
                                <w:rPr>
                                  <w:caps/>
                                  <w:color w:val="000000" w:themeColor="text1"/>
                                  <w:sz w:val="32"/>
                                  <w:szCs w:val="32"/>
                                  <w:lang w:val="ru-RU"/>
                                </w:rPr>
                              </w:pPr>
                              <w:r>
                                <w:rPr>
                                  <w:caps/>
                                  <w:color w:val="000000" w:themeColor="text1"/>
                                  <w:sz w:val="32"/>
                                  <w:szCs w:val="32"/>
                                  <w:lang w:val="ru-RU"/>
                                </w:rPr>
                                <w:t>Маринченко ИГорь</w:t>
                              </w:r>
                              <w:r w:rsidR="004D06FD" w:rsidRPr="00D716D2">
                                <w:rPr>
                                  <w:caps/>
                                  <w:color w:val="000000" w:themeColor="text1"/>
                                  <w:sz w:val="32"/>
                                  <w:szCs w:val="32"/>
                                  <w:lang w:val="ru-RU"/>
                                </w:rPr>
                                <w:t xml:space="preserve"> БПИ207 вариант </w:t>
                              </w:r>
                              <w:r>
                                <w:rPr>
                                  <w:caps/>
                                  <w:color w:val="000000" w:themeColor="text1"/>
                                  <w:sz w:val="32"/>
                                  <w:szCs w:val="32"/>
                                  <w:lang w:val="ru-RU"/>
                                </w:rPr>
                                <w:t>33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8FEBC16" wp14:editId="6CD5A85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Прямоугольник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1-12-24T00:00:00Z">
                                    <w:dateFormat w:val="yyyy"/>
                                    <w:lid w:val="ru-RU"/>
                                    <w:storeMappedDataAs w:val="dateTime"/>
                                    <w:calendar w:val="gregorian"/>
                                  </w:date>
                                </w:sdtPr>
                                <w:sdtContent>
                                  <w:p w14:paraId="0EBD381F" w14:textId="671ADA92" w:rsidR="004D06FD" w:rsidRDefault="00D716D2">
                                    <w:pPr>
                                      <w:pStyle w:val="a6"/>
                                      <w:jc w:val="right"/>
                                      <w:rPr>
                                        <w:color w:val="FFFFFF" w:themeColor="background1"/>
                                        <w:sz w:val="24"/>
                                        <w:szCs w:val="24"/>
                                      </w:rPr>
                                    </w:pPr>
                                    <w:r>
                                      <w:rPr>
                                        <w:color w:val="FFFFFF" w:themeColor="background1"/>
                                        <w:sz w:val="24"/>
                                        <w:szCs w:val="24"/>
                                        <w:lang w:val="ru-RU"/>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8FEBC16" id="Прямоугольник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" fillcolor="black [3213]" stroked="f" strokeweight="1pt">
                    <o:lock v:ext="edit" aspectratio="t"/>
                    <v:textbox inset="3.6pt,,3.6pt">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1-12-24T00:00:00Z">
                              <w:dateFormat w:val="yyyy"/>
                              <w:lid w:val="ru-RU"/>
                              <w:storeMappedDataAs w:val="dateTime"/>
                              <w:calendar w:val="gregorian"/>
                            </w:date>
                          </w:sdtPr>
                          <w:sdtContent>
                            <w:p w14:paraId="0EBD381F" w14:textId="671ADA92" w:rsidR="004D06FD" w:rsidRDefault="00D716D2">
                              <w:pPr>
                                <w:pStyle w:val="a6"/>
                                <w:jc w:val="right"/>
                                <w:rPr>
                                  <w:color w:val="FFFFFF" w:themeColor="background1"/>
                                  <w:sz w:val="24"/>
                                  <w:szCs w:val="24"/>
                                </w:rPr>
                              </w:pPr>
                              <w:r>
                                <w:rPr>
                                  <w:color w:val="FFFFFF" w:themeColor="background1"/>
                                  <w:sz w:val="24"/>
                                  <w:szCs w:val="24"/>
                                  <w:lang w:val="ru-RU"/>
                                </w:rPr>
                                <w:t>2021</w:t>
                              </w:r>
                            </w:p>
                          </w:sdtContent>
                        </w:sdt>
                      </w:txbxContent>
                    </v:textbox>
                    <w10:wrap anchorx="margin" anchory="page"/>
                  </v:rect>
                </w:pict>
              </mc:Fallback>
            </mc:AlternateContent>
          </w:r>
          <w:r>
            <w:rPr>
              <w:rFonts w:ascii="Arial" w:hAnsi="Arial" w:cs="Arial"/>
              <w:b/>
              <w:bCs/>
              <w:sz w:val="36"/>
              <w:szCs w:val="36"/>
            </w:rPr>
            <w:br w:type="page"/>
          </w:r>
        </w:p>
      </w:sdtContent>
    </w:sdt>
    <w:p w14:paraId="7E5E988D" w14:textId="77777777" w:rsidR="00AF7C10" w:rsidRDefault="00AF7C10" w:rsidP="008001FB">
      <w:pPr>
        <w:jc w:val="center"/>
        <w:rPr>
          <w:rFonts w:ascii="Arial" w:hAnsi="Arial" w:cs="Arial"/>
          <w:b/>
          <w:bCs/>
          <w:sz w:val="36"/>
          <w:szCs w:val="36"/>
        </w:rPr>
      </w:pPr>
    </w:p>
    <w:p w14:paraId="0B2F7172" w14:textId="16B023EA" w:rsidR="008001FB" w:rsidRPr="00D23124" w:rsidRDefault="008001FB" w:rsidP="008001FB">
      <w:pPr>
        <w:jc w:val="center"/>
        <w:rPr>
          <w:rFonts w:ascii="Arial" w:hAnsi="Arial" w:cs="Arial"/>
          <w:b/>
          <w:bCs/>
          <w:sz w:val="36"/>
          <w:szCs w:val="36"/>
        </w:rPr>
      </w:pPr>
      <w:r w:rsidRPr="00D23124">
        <w:rPr>
          <w:rFonts w:ascii="Arial" w:hAnsi="Arial" w:cs="Arial"/>
          <w:b/>
          <w:bCs/>
          <w:sz w:val="36"/>
          <w:szCs w:val="36"/>
        </w:rPr>
        <w:t>Домашнее задание №</w:t>
      </w:r>
      <w:r w:rsidR="00C15512">
        <w:rPr>
          <w:rFonts w:ascii="Arial" w:hAnsi="Arial" w:cs="Arial"/>
          <w:b/>
          <w:bCs/>
          <w:sz w:val="36"/>
          <w:szCs w:val="36"/>
        </w:rPr>
        <w:t>5</w:t>
      </w:r>
    </w:p>
    <w:p w14:paraId="4E85AD65" w14:textId="7AFAC566" w:rsidR="008001FB" w:rsidRPr="00D23124" w:rsidRDefault="00C15512" w:rsidP="008001FB">
      <w:pPr>
        <w:jc w:val="center"/>
        <w:rPr>
          <w:rFonts w:ascii="Arial" w:hAnsi="Arial" w:cs="Arial"/>
        </w:rPr>
      </w:pPr>
      <w:r>
        <w:rPr>
          <w:rFonts w:ascii="Arial" w:hAnsi="Arial" w:cs="Arial"/>
        </w:rPr>
        <w:t>Многопоточное приложение.</w:t>
      </w:r>
    </w:p>
    <w:p w14:paraId="16E5FD85" w14:textId="20A835B9" w:rsidR="008001FB" w:rsidRPr="007F6972" w:rsidRDefault="008001FB" w:rsidP="008001FB">
      <w:pPr>
        <w:pStyle w:val="a3"/>
        <w:numPr>
          <w:ilvl w:val="0"/>
          <w:numId w:val="2"/>
        </w:numPr>
        <w:jc w:val="both"/>
        <w:rPr>
          <w:rFonts w:ascii="Arial" w:hAnsi="Arial" w:cs="Arial"/>
          <w:b/>
          <w:sz w:val="36"/>
          <w:szCs w:val="36"/>
        </w:rPr>
      </w:pPr>
      <w:r w:rsidRPr="007F6972">
        <w:rPr>
          <w:rFonts w:ascii="Arial" w:hAnsi="Arial" w:cs="Arial"/>
          <w:b/>
          <w:sz w:val="36"/>
          <w:szCs w:val="36"/>
        </w:rPr>
        <w:t>Описание задания:</w:t>
      </w:r>
    </w:p>
    <w:p w14:paraId="3E09A2FB" w14:textId="1101CA5F" w:rsidR="00C715DB" w:rsidRPr="00D716D2" w:rsidRDefault="00D716D2" w:rsidP="00D716D2">
      <w:pPr>
        <w:pStyle w:val="a5"/>
        <w:rPr>
          <w:rFonts w:ascii="Arial" w:hAnsi="Arial" w:cs="Arial"/>
          <w:sz w:val="28"/>
          <w:szCs w:val="28"/>
        </w:rPr>
      </w:pPr>
      <w:r w:rsidRPr="00D716D2">
        <w:rPr>
          <w:rFonts w:ascii="Arial" w:hAnsi="Arial" w:cs="Arial"/>
          <w:b/>
          <w:bCs/>
          <w:i/>
          <w:iCs/>
          <w:sz w:val="28"/>
          <w:szCs w:val="28"/>
        </w:rPr>
        <w:t>И снова пляшущие человечки</w:t>
      </w:r>
      <w:r w:rsidR="00C715DB" w:rsidRPr="000F6EBB">
        <w:rPr>
          <w:rFonts w:ascii="Arial" w:hAnsi="Arial" w:cs="Arial"/>
          <w:b/>
          <w:bCs/>
          <w:i/>
          <w:iCs/>
          <w:sz w:val="28"/>
          <w:szCs w:val="28"/>
        </w:rPr>
        <w:t xml:space="preserve">. </w:t>
      </w:r>
      <w:r w:rsidRPr="00D716D2">
        <w:rPr>
          <w:rFonts w:ascii="Arial" w:hAnsi="Arial" w:cs="Arial"/>
          <w:sz w:val="28"/>
          <w:szCs w:val="28"/>
        </w:rPr>
        <w:t>Узнав о планах преступников озвученных</w:t>
      </w:r>
      <w:r>
        <w:rPr>
          <w:rFonts w:ascii="Arial" w:hAnsi="Arial" w:cs="Arial"/>
          <w:sz w:val="28"/>
          <w:szCs w:val="28"/>
        </w:rPr>
        <w:t xml:space="preserve"> </w:t>
      </w:r>
      <w:r w:rsidRPr="00D716D2">
        <w:rPr>
          <w:rFonts w:ascii="Arial" w:hAnsi="Arial" w:cs="Arial"/>
          <w:sz w:val="28"/>
          <w:szCs w:val="28"/>
        </w:rPr>
        <w:t>в задаче 32, Шерлок Холмс предложил лондонской полиции специальную</w:t>
      </w:r>
      <w:r>
        <w:rPr>
          <w:rFonts w:ascii="Arial" w:hAnsi="Arial" w:cs="Arial"/>
          <w:sz w:val="28"/>
          <w:szCs w:val="28"/>
        </w:rPr>
        <w:t xml:space="preserve"> </w:t>
      </w:r>
      <w:r w:rsidRPr="00D716D2">
        <w:rPr>
          <w:rFonts w:ascii="Arial" w:hAnsi="Arial" w:cs="Arial"/>
          <w:sz w:val="28"/>
          <w:szCs w:val="28"/>
        </w:rPr>
        <w:t>машину для дешифровки сообщений злоумышленников. Реализовать</w:t>
      </w:r>
      <w:r>
        <w:rPr>
          <w:rFonts w:ascii="Arial" w:hAnsi="Arial" w:cs="Arial"/>
          <w:sz w:val="28"/>
          <w:szCs w:val="28"/>
        </w:rPr>
        <w:t xml:space="preserve"> </w:t>
      </w:r>
      <w:r w:rsidRPr="00D716D2">
        <w:rPr>
          <w:rFonts w:ascii="Arial" w:hAnsi="Arial" w:cs="Arial"/>
          <w:sz w:val="28"/>
          <w:szCs w:val="28"/>
        </w:rPr>
        <w:t>многопоточное приложение, дешифрующее кодированный текст. В качестве</w:t>
      </w:r>
      <w:r>
        <w:rPr>
          <w:rFonts w:ascii="Arial" w:hAnsi="Arial" w:cs="Arial"/>
          <w:sz w:val="28"/>
          <w:szCs w:val="28"/>
        </w:rPr>
        <w:t xml:space="preserve"> </w:t>
      </w:r>
      <w:r w:rsidRPr="00D716D2">
        <w:rPr>
          <w:rFonts w:ascii="Arial" w:hAnsi="Arial" w:cs="Arial"/>
          <w:sz w:val="28"/>
          <w:szCs w:val="28"/>
        </w:rPr>
        <w:t>ключа используется известная кодовая таблица, устанавливающая</w:t>
      </w:r>
      <w:r>
        <w:rPr>
          <w:rFonts w:ascii="Arial" w:hAnsi="Arial" w:cs="Arial"/>
          <w:sz w:val="28"/>
          <w:szCs w:val="28"/>
        </w:rPr>
        <w:t xml:space="preserve"> </w:t>
      </w:r>
      <w:r w:rsidRPr="00D716D2">
        <w:rPr>
          <w:rFonts w:ascii="Arial" w:hAnsi="Arial" w:cs="Arial"/>
          <w:sz w:val="28"/>
          <w:szCs w:val="28"/>
        </w:rPr>
        <w:t>однозначное соответствие между каждой буквой и каким-нибудь числом.</w:t>
      </w:r>
      <w:r>
        <w:rPr>
          <w:rFonts w:ascii="Arial" w:hAnsi="Arial" w:cs="Arial"/>
          <w:sz w:val="28"/>
          <w:szCs w:val="28"/>
        </w:rPr>
        <w:t xml:space="preserve"> </w:t>
      </w:r>
      <w:r w:rsidRPr="00D716D2">
        <w:rPr>
          <w:rFonts w:ascii="Arial" w:hAnsi="Arial" w:cs="Arial"/>
          <w:sz w:val="28"/>
          <w:szCs w:val="28"/>
        </w:rPr>
        <w:t>Процессом узнавания кода в решении задачи пренебречь. Каждый поток</w:t>
      </w:r>
      <w:r>
        <w:rPr>
          <w:rFonts w:ascii="Arial" w:hAnsi="Arial" w:cs="Arial"/>
          <w:sz w:val="28"/>
          <w:szCs w:val="28"/>
        </w:rPr>
        <w:t xml:space="preserve"> </w:t>
      </w:r>
      <w:r w:rsidRPr="00D716D2">
        <w:rPr>
          <w:rFonts w:ascii="Arial" w:hAnsi="Arial" w:cs="Arial"/>
          <w:sz w:val="28"/>
          <w:szCs w:val="28"/>
        </w:rPr>
        <w:t>дешифрует свои кусочки текста. При решении использовать парадигму</w:t>
      </w:r>
      <w:r>
        <w:rPr>
          <w:rFonts w:ascii="Arial" w:hAnsi="Arial" w:cs="Arial"/>
          <w:sz w:val="28"/>
          <w:szCs w:val="28"/>
        </w:rPr>
        <w:t xml:space="preserve"> </w:t>
      </w:r>
      <w:r w:rsidRPr="00D716D2">
        <w:rPr>
          <w:rFonts w:ascii="Arial" w:hAnsi="Arial" w:cs="Arial"/>
          <w:sz w:val="28"/>
          <w:szCs w:val="28"/>
        </w:rPr>
        <w:t>портфеля задач</w:t>
      </w:r>
      <w:r w:rsidR="00C715DB" w:rsidRPr="000F6EBB">
        <w:rPr>
          <w:rFonts w:ascii="Arial" w:hAnsi="Arial" w:cs="Arial"/>
          <w:sz w:val="28"/>
          <w:szCs w:val="28"/>
        </w:rPr>
        <w:t xml:space="preserve">. </w:t>
      </w:r>
    </w:p>
    <w:p w14:paraId="0459A110" w14:textId="04EA2F3C" w:rsidR="008001FB" w:rsidRDefault="008001FB" w:rsidP="008001FB">
      <w:pPr>
        <w:pStyle w:val="a3"/>
        <w:numPr>
          <w:ilvl w:val="0"/>
          <w:numId w:val="2"/>
        </w:numPr>
        <w:jc w:val="both"/>
        <w:rPr>
          <w:rFonts w:ascii="Arial" w:hAnsi="Arial" w:cs="Arial"/>
          <w:b/>
          <w:sz w:val="36"/>
          <w:szCs w:val="36"/>
        </w:rPr>
      </w:pPr>
      <w:r w:rsidRPr="007F6972">
        <w:rPr>
          <w:rFonts w:ascii="Arial" w:hAnsi="Arial" w:cs="Arial"/>
          <w:b/>
          <w:sz w:val="36"/>
          <w:szCs w:val="36"/>
        </w:rPr>
        <w:t>Структурная схема программы:</w:t>
      </w:r>
    </w:p>
    <w:p w14:paraId="2722BDE8" w14:textId="3A73C6E3" w:rsidR="00A204D3" w:rsidRDefault="00A204D3" w:rsidP="00A204D3">
      <w:pPr>
        <w:pStyle w:val="a3"/>
        <w:numPr>
          <w:ilvl w:val="1"/>
          <w:numId w:val="2"/>
        </w:numPr>
        <w:jc w:val="both"/>
        <w:rPr>
          <w:rFonts w:ascii="Arial" w:hAnsi="Arial" w:cs="Arial"/>
          <w:b/>
          <w:sz w:val="36"/>
          <w:szCs w:val="36"/>
        </w:rPr>
      </w:pPr>
      <w:r>
        <w:rPr>
          <w:rFonts w:ascii="Arial" w:hAnsi="Arial" w:cs="Arial"/>
          <w:b/>
          <w:sz w:val="36"/>
          <w:szCs w:val="36"/>
        </w:rPr>
        <w:t>Модель</w:t>
      </w:r>
    </w:p>
    <w:p w14:paraId="6F53D2D3" w14:textId="180AE847" w:rsidR="00A204D3" w:rsidRDefault="00A204D3" w:rsidP="00A204D3">
      <w:pPr>
        <w:pStyle w:val="a5"/>
        <w:rPr>
          <w:rFonts w:ascii="Arial" w:hAnsi="Arial" w:cs="Arial"/>
          <w:sz w:val="28"/>
          <w:szCs w:val="28"/>
        </w:rPr>
      </w:pPr>
      <w:proofErr w:type="spellStart"/>
      <w:r w:rsidRPr="000F6EBB">
        <w:rPr>
          <w:rFonts w:ascii="Arial" w:hAnsi="Arial" w:cs="Arial"/>
          <w:b/>
          <w:bCs/>
          <w:sz w:val="28"/>
          <w:szCs w:val="28"/>
        </w:rPr>
        <w:t>Взаимодействующие</w:t>
      </w:r>
      <w:proofErr w:type="spellEnd"/>
      <w:r w:rsidRPr="000F6EBB">
        <w:rPr>
          <w:rFonts w:ascii="Arial" w:hAnsi="Arial" w:cs="Arial"/>
          <w:b/>
          <w:bCs/>
          <w:sz w:val="28"/>
          <w:szCs w:val="28"/>
        </w:rPr>
        <w:t xml:space="preserve"> равные </w:t>
      </w:r>
      <w:r w:rsidRPr="000F6EBB">
        <w:rPr>
          <w:rFonts w:ascii="Arial" w:hAnsi="Arial" w:cs="Arial"/>
          <w:sz w:val="28"/>
          <w:szCs w:val="28"/>
        </w:rPr>
        <w:t xml:space="preserve">– модель, в </w:t>
      </w:r>
      <w:proofErr w:type="spellStart"/>
      <w:r w:rsidRPr="000F6EBB">
        <w:rPr>
          <w:rFonts w:ascii="Arial" w:hAnsi="Arial" w:cs="Arial"/>
          <w:sz w:val="28"/>
          <w:szCs w:val="28"/>
        </w:rPr>
        <w:t>которои</w:t>
      </w:r>
      <w:proofErr w:type="spellEnd"/>
      <w:r w:rsidRPr="000F6EBB">
        <w:rPr>
          <w:rFonts w:ascii="Arial" w:hAnsi="Arial" w:cs="Arial"/>
          <w:sz w:val="28"/>
          <w:szCs w:val="28"/>
        </w:rPr>
        <w:t xml:space="preserve">̆ исключен не </w:t>
      </w:r>
      <w:proofErr w:type="spellStart"/>
      <w:r w:rsidRPr="000F6EBB">
        <w:rPr>
          <w:rFonts w:ascii="Arial" w:hAnsi="Arial" w:cs="Arial"/>
          <w:sz w:val="28"/>
          <w:szCs w:val="28"/>
        </w:rPr>
        <w:t>занимающийся</w:t>
      </w:r>
      <w:proofErr w:type="spellEnd"/>
      <w:r w:rsidRPr="000F6EBB">
        <w:rPr>
          <w:rFonts w:ascii="Arial" w:hAnsi="Arial" w:cs="Arial"/>
          <w:sz w:val="28"/>
          <w:szCs w:val="28"/>
        </w:rPr>
        <w:t xml:space="preserve"> непосредственными вычислениями </w:t>
      </w:r>
      <w:proofErr w:type="spellStart"/>
      <w:r w:rsidRPr="000F6EBB">
        <w:rPr>
          <w:rFonts w:ascii="Arial" w:hAnsi="Arial" w:cs="Arial"/>
          <w:sz w:val="28"/>
          <w:szCs w:val="28"/>
        </w:rPr>
        <w:t>управляющии</w:t>
      </w:r>
      <w:proofErr w:type="spellEnd"/>
      <w:r w:rsidRPr="000F6EBB">
        <w:rPr>
          <w:rFonts w:ascii="Arial" w:hAnsi="Arial" w:cs="Arial"/>
          <w:sz w:val="28"/>
          <w:szCs w:val="28"/>
        </w:rPr>
        <w:t xml:space="preserve">̆ поток. Распределение работ в таком приложении либо фиксировано заранее, либо динамически определяется во время выполнения. Одним из распространенных способов динамического распределения работ является </w:t>
      </w:r>
      <w:r w:rsidRPr="000F6EBB">
        <w:rPr>
          <w:rFonts w:ascii="Arial" w:hAnsi="Arial" w:cs="Arial"/>
          <w:b/>
          <w:bCs/>
          <w:sz w:val="28"/>
          <w:szCs w:val="28"/>
        </w:rPr>
        <w:t>«портфель задач»</w:t>
      </w:r>
      <w:r w:rsidRPr="000F6EBB">
        <w:rPr>
          <w:rFonts w:ascii="Arial" w:hAnsi="Arial" w:cs="Arial"/>
          <w:sz w:val="28"/>
          <w:szCs w:val="28"/>
        </w:rPr>
        <w:t xml:space="preserve">. Портфель задач, как правило, реализуется с помощью </w:t>
      </w:r>
      <w:proofErr w:type="spellStart"/>
      <w:r w:rsidRPr="000F6EBB">
        <w:rPr>
          <w:rFonts w:ascii="Arial" w:hAnsi="Arial" w:cs="Arial"/>
          <w:sz w:val="28"/>
          <w:szCs w:val="28"/>
        </w:rPr>
        <w:t>разделяемои</w:t>
      </w:r>
      <w:proofErr w:type="spellEnd"/>
      <w:r w:rsidRPr="000F6EBB">
        <w:rPr>
          <w:rFonts w:ascii="Arial" w:hAnsi="Arial" w:cs="Arial"/>
          <w:sz w:val="28"/>
          <w:szCs w:val="28"/>
        </w:rPr>
        <w:t xml:space="preserve">̆ </w:t>
      </w:r>
      <w:proofErr w:type="spellStart"/>
      <w:r w:rsidRPr="000F6EBB">
        <w:rPr>
          <w:rFonts w:ascii="Arial" w:hAnsi="Arial" w:cs="Arial"/>
          <w:sz w:val="28"/>
          <w:szCs w:val="28"/>
        </w:rPr>
        <w:t>переменнои</w:t>
      </w:r>
      <w:proofErr w:type="spellEnd"/>
      <w:r w:rsidRPr="000F6EBB">
        <w:rPr>
          <w:rFonts w:ascii="Arial" w:hAnsi="Arial" w:cs="Arial"/>
          <w:sz w:val="28"/>
          <w:szCs w:val="28"/>
        </w:rPr>
        <w:t xml:space="preserve">̆, доступ к </w:t>
      </w:r>
      <w:proofErr w:type="spellStart"/>
      <w:r w:rsidRPr="000F6EBB">
        <w:rPr>
          <w:rFonts w:ascii="Arial" w:hAnsi="Arial" w:cs="Arial"/>
          <w:sz w:val="28"/>
          <w:szCs w:val="28"/>
        </w:rPr>
        <w:t>которои</w:t>
      </w:r>
      <w:proofErr w:type="spellEnd"/>
      <w:r w:rsidRPr="000F6EBB">
        <w:rPr>
          <w:rFonts w:ascii="Arial" w:hAnsi="Arial" w:cs="Arial"/>
          <w:sz w:val="28"/>
          <w:szCs w:val="28"/>
        </w:rPr>
        <w:t xml:space="preserve">̆ в один момент времени имеет только один процесс. </w:t>
      </w:r>
    </w:p>
    <w:p w14:paraId="757DB3A5" w14:textId="1F5CEBCF" w:rsidR="003D00B0" w:rsidRPr="003D00B0" w:rsidRDefault="003D00B0" w:rsidP="00A204D3">
      <w:pPr>
        <w:pStyle w:val="a5"/>
        <w:rPr>
          <w:rFonts w:ascii="Arial" w:hAnsi="Arial" w:cs="Arial"/>
          <w:sz w:val="28"/>
          <w:szCs w:val="28"/>
        </w:rPr>
      </w:pPr>
      <w:r w:rsidRPr="003D00B0">
        <w:rPr>
          <w:rFonts w:ascii="Arial" w:hAnsi="Arial" w:cs="Arial"/>
          <w:b/>
          <w:bCs/>
          <w:sz w:val="28"/>
          <w:szCs w:val="28"/>
        </w:rPr>
        <w:t>Парадигма портфель задач</w:t>
      </w:r>
      <w:r>
        <w:rPr>
          <w:rFonts w:ascii="Arial" w:hAnsi="Arial" w:cs="Arial"/>
          <w:sz w:val="28"/>
          <w:szCs w:val="28"/>
        </w:rPr>
        <w:t xml:space="preserve"> </w:t>
      </w:r>
    </w:p>
    <w:p w14:paraId="79DBC98F" w14:textId="4EEBE56E" w:rsidR="003D00B0" w:rsidRPr="00F659A0" w:rsidRDefault="003D00B0" w:rsidP="00A204D3">
      <w:pPr>
        <w:pStyle w:val="a5"/>
        <w:rPr>
          <w:rFonts w:ascii="Arial" w:hAnsi="Arial" w:cs="Arial"/>
          <w:sz w:val="28"/>
          <w:szCs w:val="28"/>
        </w:rPr>
      </w:pPr>
      <w:r w:rsidRPr="003D00B0">
        <w:rPr>
          <w:rFonts w:ascii="Arial" w:hAnsi="Arial" w:cs="Arial"/>
          <w:sz w:val="28"/>
          <w:szCs w:val="28"/>
        </w:rPr>
        <w:t>Вычислительная задача делится на конечное число подзадач, являющихся независимыми единицами работы. Каждая подзадача может выполнить однотипные действия над разными данными</w:t>
      </w:r>
      <w:r w:rsidRPr="003D00B0">
        <w:rPr>
          <w:rFonts w:ascii="Arial" w:hAnsi="Arial" w:cs="Arial"/>
          <w:sz w:val="28"/>
          <w:szCs w:val="28"/>
        </w:rPr>
        <w:t xml:space="preserve">. </w:t>
      </w:r>
      <w:r>
        <w:rPr>
          <w:rFonts w:ascii="Arial" w:hAnsi="Arial" w:cs="Arial"/>
          <w:sz w:val="28"/>
          <w:szCs w:val="28"/>
        </w:rPr>
        <w:t>В данной работе подзадачей выступает дешифровка одного отдельного символа строки</w:t>
      </w:r>
      <w:r w:rsidRPr="003D00B0">
        <w:rPr>
          <w:rFonts w:ascii="Arial" w:hAnsi="Arial" w:cs="Arial"/>
          <w:sz w:val="28"/>
          <w:szCs w:val="28"/>
        </w:rPr>
        <w:t xml:space="preserve">. </w:t>
      </w:r>
      <w:r w:rsidRPr="003D00B0">
        <w:rPr>
          <w:rFonts w:ascii="Arial" w:hAnsi="Arial" w:cs="Arial"/>
          <w:sz w:val="28"/>
          <w:szCs w:val="28"/>
        </w:rPr>
        <w:t>Подзадачи нумеруются, т. е. каждому номеру соответствует свой набор данных, точнее над множеством номеров задач определяется функция, которая однозначно отражает номер задачи на соответствующий ему набор данных. Создается переменная для хранения номера задачи</w:t>
      </w:r>
      <w:r w:rsidR="00F659A0" w:rsidRPr="00F659A0">
        <w:rPr>
          <w:rFonts w:ascii="Arial" w:hAnsi="Arial" w:cs="Arial"/>
          <w:sz w:val="28"/>
          <w:szCs w:val="28"/>
        </w:rPr>
        <w:t xml:space="preserve"> - </w:t>
      </w:r>
      <w:r w:rsidR="00F659A0">
        <w:rPr>
          <w:rFonts w:ascii="Arial" w:hAnsi="Arial" w:cs="Arial"/>
          <w:sz w:val="28"/>
          <w:szCs w:val="28"/>
        </w:rPr>
        <w:t>номера символа</w:t>
      </w:r>
      <w:r w:rsidRPr="003D00B0">
        <w:rPr>
          <w:rFonts w:ascii="Arial" w:hAnsi="Arial" w:cs="Arial"/>
          <w:sz w:val="28"/>
          <w:szCs w:val="28"/>
        </w:rPr>
        <w:t>, которую следует выполнять</w:t>
      </w:r>
      <w:r w:rsidR="00F659A0" w:rsidRPr="00F659A0">
        <w:rPr>
          <w:rFonts w:ascii="Arial" w:hAnsi="Arial" w:cs="Arial"/>
          <w:sz w:val="28"/>
          <w:szCs w:val="28"/>
        </w:rPr>
        <w:t xml:space="preserve">. </w:t>
      </w:r>
      <w:r w:rsidRPr="003D00B0">
        <w:rPr>
          <w:rFonts w:ascii="Arial" w:hAnsi="Arial" w:cs="Arial"/>
          <w:sz w:val="28"/>
          <w:szCs w:val="28"/>
        </w:rPr>
        <w:t xml:space="preserve">Каждый поток независимо выполняет следующую </w:t>
      </w:r>
      <w:r w:rsidRPr="003D00B0">
        <w:rPr>
          <w:rFonts w:ascii="Arial" w:hAnsi="Arial" w:cs="Arial"/>
          <w:sz w:val="28"/>
          <w:szCs w:val="28"/>
        </w:rPr>
        <w:lastRenderedPageBreak/>
        <w:t>цепочку действий: 1) обращается к портфелю задач для выяснения текущего номера задачи; 2) увеличивает портфель задач на единицу; 3) выполняет задачу, используя соответствующие данные; 4) обращается к портфелю задач для получения следующего номера задачи. Должен быть предусмотрен механизм остановки процессов при исчерпывании всего множества задач.</w:t>
      </w:r>
      <w:r w:rsidR="00F659A0" w:rsidRPr="00F659A0">
        <w:rPr>
          <w:rFonts w:ascii="Arial" w:hAnsi="Arial" w:cs="Arial"/>
          <w:sz w:val="28"/>
          <w:szCs w:val="28"/>
        </w:rPr>
        <w:t xml:space="preserve"> </w:t>
      </w:r>
      <w:r w:rsidR="00F659A0">
        <w:rPr>
          <w:rFonts w:ascii="Arial" w:hAnsi="Arial" w:cs="Arial"/>
          <w:sz w:val="28"/>
          <w:szCs w:val="28"/>
        </w:rPr>
        <w:t xml:space="preserve">Узкое место данной парадигмы - это момент получения очередной задачи и увеличения </w:t>
      </w:r>
      <w:r w:rsidR="00F659A0" w:rsidRPr="00F659A0">
        <w:rPr>
          <w:rFonts w:ascii="Arial" w:hAnsi="Arial" w:cs="Arial"/>
          <w:sz w:val="28"/>
          <w:szCs w:val="28"/>
        </w:rPr>
        <w:t xml:space="preserve"> </w:t>
      </w:r>
      <w:r w:rsidR="00F659A0">
        <w:rPr>
          <w:rFonts w:ascii="Arial" w:hAnsi="Arial" w:cs="Arial"/>
          <w:sz w:val="28"/>
          <w:szCs w:val="28"/>
        </w:rPr>
        <w:t>номера последующей задачи на единицу</w:t>
      </w:r>
      <w:r w:rsidR="00F659A0" w:rsidRPr="00F659A0">
        <w:rPr>
          <w:rFonts w:ascii="Arial" w:hAnsi="Arial" w:cs="Arial"/>
          <w:sz w:val="28"/>
          <w:szCs w:val="28"/>
        </w:rPr>
        <w:t>.</w:t>
      </w:r>
      <w:r w:rsidR="00F659A0">
        <w:rPr>
          <w:rFonts w:ascii="Arial" w:hAnsi="Arial" w:cs="Arial"/>
          <w:sz w:val="28"/>
          <w:szCs w:val="28"/>
        </w:rPr>
        <w:t xml:space="preserve"> </w:t>
      </w:r>
      <w:r w:rsidR="00F659A0" w:rsidRPr="00F659A0">
        <w:rPr>
          <w:rFonts w:ascii="Arial" w:hAnsi="Arial" w:cs="Arial"/>
          <w:sz w:val="28"/>
          <w:szCs w:val="28"/>
        </w:rPr>
        <w:t>Если между этими двумя действиями работа выполняющего их потока прервется, то некоторую задачу, возможно, отработают несколько потоков.</w:t>
      </w:r>
      <w:r w:rsidR="00F659A0">
        <w:rPr>
          <w:rFonts w:ascii="Arial" w:hAnsi="Arial" w:cs="Arial"/>
          <w:sz w:val="28"/>
          <w:szCs w:val="28"/>
        </w:rPr>
        <w:t xml:space="preserve"> Данные две операции должны считаться одной неделимой (атомарной)</w:t>
      </w:r>
      <w:r w:rsidR="00F659A0" w:rsidRPr="00F659A0">
        <w:rPr>
          <w:rFonts w:ascii="Arial" w:hAnsi="Arial" w:cs="Arial"/>
          <w:sz w:val="28"/>
          <w:szCs w:val="28"/>
        </w:rPr>
        <w:t xml:space="preserve">. </w:t>
      </w:r>
      <w:r w:rsidR="00F659A0">
        <w:rPr>
          <w:rFonts w:ascii="Arial" w:hAnsi="Arial" w:cs="Arial"/>
          <w:sz w:val="28"/>
          <w:szCs w:val="28"/>
        </w:rPr>
        <w:t>Для этого в данной работе был применён механизм синхронизации с помощью мьютекса</w:t>
      </w:r>
      <w:r w:rsidR="00F659A0" w:rsidRPr="00F659A0">
        <w:rPr>
          <w:rFonts w:ascii="Arial" w:hAnsi="Arial" w:cs="Arial"/>
          <w:sz w:val="28"/>
          <w:szCs w:val="28"/>
        </w:rPr>
        <w:t>.</w:t>
      </w:r>
    </w:p>
    <w:p w14:paraId="3B6A13C7" w14:textId="24ECA4F6" w:rsidR="00C715DB" w:rsidRDefault="00C715DB" w:rsidP="00C715DB">
      <w:pPr>
        <w:pStyle w:val="a3"/>
        <w:numPr>
          <w:ilvl w:val="1"/>
          <w:numId w:val="2"/>
        </w:numPr>
        <w:jc w:val="both"/>
        <w:rPr>
          <w:rFonts w:ascii="Arial" w:hAnsi="Arial" w:cs="Arial"/>
          <w:b/>
          <w:sz w:val="36"/>
          <w:szCs w:val="36"/>
        </w:rPr>
      </w:pPr>
      <w:r>
        <w:rPr>
          <w:rFonts w:ascii="Arial" w:hAnsi="Arial" w:cs="Arial"/>
          <w:b/>
          <w:sz w:val="36"/>
          <w:szCs w:val="36"/>
        </w:rPr>
        <w:t>Классы</w:t>
      </w:r>
    </w:p>
    <w:p w14:paraId="7E0ED23D" w14:textId="77777777" w:rsidR="00BC6A38" w:rsidRDefault="00C715DB" w:rsidP="00C715DB">
      <w:pPr>
        <w:ind w:left="360"/>
        <w:jc w:val="both"/>
        <w:rPr>
          <w:rFonts w:ascii="Arial" w:hAnsi="Arial" w:cs="Arial"/>
        </w:rPr>
      </w:pPr>
      <w:r>
        <w:rPr>
          <w:rFonts w:ascii="Arial" w:hAnsi="Arial" w:cs="Arial"/>
          <w:lang w:val="en-US"/>
        </w:rPr>
        <w:t>Class</w:t>
      </w:r>
      <w:r w:rsidRPr="00C715DB">
        <w:rPr>
          <w:rFonts w:ascii="Arial" w:hAnsi="Arial" w:cs="Arial"/>
        </w:rPr>
        <w:t xml:space="preserve"> </w:t>
      </w:r>
      <w:proofErr w:type="spellStart"/>
      <w:r w:rsidR="003626E3">
        <w:rPr>
          <w:rFonts w:ascii="Arial" w:hAnsi="Arial" w:cs="Arial"/>
          <w:lang w:val="en-US"/>
        </w:rPr>
        <w:t>Decrypter</w:t>
      </w:r>
      <w:proofErr w:type="spellEnd"/>
      <w:r w:rsidRPr="00C715DB">
        <w:rPr>
          <w:rFonts w:ascii="Arial" w:hAnsi="Arial" w:cs="Arial"/>
        </w:rPr>
        <w:t xml:space="preserve"> –</w:t>
      </w:r>
      <w:r>
        <w:rPr>
          <w:rFonts w:ascii="Arial" w:hAnsi="Arial" w:cs="Arial"/>
        </w:rPr>
        <w:t xml:space="preserve"> класс </w:t>
      </w:r>
      <w:r w:rsidR="003626E3">
        <w:rPr>
          <w:rFonts w:ascii="Arial" w:hAnsi="Arial" w:cs="Arial"/>
        </w:rPr>
        <w:t>для дешифровки заданной строки</w:t>
      </w:r>
      <w:r w:rsidR="003626E3" w:rsidRPr="003626E3">
        <w:rPr>
          <w:rFonts w:ascii="Arial" w:hAnsi="Arial" w:cs="Arial"/>
        </w:rPr>
        <w:t xml:space="preserve">. </w:t>
      </w:r>
      <w:r w:rsidR="003626E3">
        <w:rPr>
          <w:rFonts w:ascii="Arial" w:hAnsi="Arial" w:cs="Arial"/>
        </w:rPr>
        <w:t>Содержит внутри себя</w:t>
      </w:r>
      <w:r w:rsidR="00BC6A38" w:rsidRPr="00BC6A38">
        <w:rPr>
          <w:rFonts w:ascii="Arial" w:hAnsi="Arial" w:cs="Arial"/>
        </w:rPr>
        <w:t xml:space="preserve">: </w:t>
      </w:r>
    </w:p>
    <w:p w14:paraId="33A41003" w14:textId="6DD61A0C" w:rsidR="00BC6A38" w:rsidRDefault="00BC6A38" w:rsidP="00BC6A38">
      <w:pPr>
        <w:pStyle w:val="a3"/>
        <w:numPr>
          <w:ilvl w:val="0"/>
          <w:numId w:val="12"/>
        </w:numPr>
        <w:jc w:val="both"/>
        <w:rPr>
          <w:rFonts w:ascii="Arial" w:hAnsi="Arial" w:cs="Arial"/>
        </w:rPr>
      </w:pPr>
      <w:r w:rsidRPr="00BC6A38">
        <w:rPr>
          <w:rFonts w:ascii="Arial" w:hAnsi="Arial" w:cs="Arial"/>
        </w:rPr>
        <w:t>Т</w:t>
      </w:r>
      <w:r w:rsidR="003626E3" w:rsidRPr="00BC6A38">
        <w:rPr>
          <w:rFonts w:ascii="Arial" w:hAnsi="Arial" w:cs="Arial"/>
        </w:rPr>
        <w:t xml:space="preserve">аблицу </w:t>
      </w:r>
      <w:r w:rsidRPr="00BC6A38">
        <w:rPr>
          <w:rFonts w:ascii="Arial" w:hAnsi="Arial" w:cs="Arial"/>
        </w:rPr>
        <w:t>соответствия кодов (двузначное число) и букв английского алфавита обоих регистров, а также пробельного символа.</w:t>
      </w:r>
    </w:p>
    <w:p w14:paraId="49B22263" w14:textId="2C9CB0FD" w:rsidR="00BC6A38" w:rsidRPr="00BC6A38" w:rsidRDefault="00BC6A38" w:rsidP="00BC6A38">
      <w:pPr>
        <w:pStyle w:val="a3"/>
        <w:numPr>
          <w:ilvl w:val="0"/>
          <w:numId w:val="12"/>
        </w:numPr>
        <w:jc w:val="both"/>
        <w:rPr>
          <w:rFonts w:ascii="Arial" w:hAnsi="Arial" w:cs="Arial"/>
        </w:rPr>
      </w:pPr>
      <w:r>
        <w:rPr>
          <w:rFonts w:ascii="Arial" w:hAnsi="Arial" w:cs="Arial"/>
        </w:rPr>
        <w:t xml:space="preserve">Метод </w:t>
      </w:r>
      <w:r>
        <w:rPr>
          <w:rFonts w:ascii="Arial" w:hAnsi="Arial" w:cs="Arial"/>
          <w:lang w:val="en-US"/>
        </w:rPr>
        <w:t>encryp</w:t>
      </w:r>
      <w:r w:rsidR="00696C95">
        <w:rPr>
          <w:rFonts w:ascii="Arial" w:hAnsi="Arial" w:cs="Arial"/>
          <w:lang w:val="en-US"/>
        </w:rPr>
        <w:t>t</w:t>
      </w:r>
      <w:r w:rsidR="00696C95" w:rsidRPr="00696C95">
        <w:rPr>
          <w:rFonts w:ascii="Arial" w:hAnsi="Arial" w:cs="Arial"/>
        </w:rPr>
        <w:t xml:space="preserve">, </w:t>
      </w:r>
      <w:r w:rsidR="00696C95">
        <w:rPr>
          <w:rFonts w:ascii="Arial" w:hAnsi="Arial" w:cs="Arial"/>
        </w:rPr>
        <w:t>возвращающий расшифрованную строку</w:t>
      </w:r>
      <w:r w:rsidR="00696C95" w:rsidRPr="00696C95">
        <w:rPr>
          <w:rFonts w:ascii="Arial" w:hAnsi="Arial" w:cs="Arial"/>
        </w:rPr>
        <w:t>.</w:t>
      </w:r>
    </w:p>
    <w:p w14:paraId="029E2AC6" w14:textId="18D161E1" w:rsidR="008001FB" w:rsidRPr="00D6589B" w:rsidRDefault="008001FB" w:rsidP="00BA4BE8">
      <w:pPr>
        <w:spacing w:line="240" w:lineRule="auto"/>
        <w:jc w:val="left"/>
        <w:rPr>
          <w:rFonts w:ascii="Arial" w:hAnsi="Arial" w:cs="Arial"/>
          <w:sz w:val="36"/>
          <w:szCs w:val="36"/>
        </w:rPr>
      </w:pPr>
    </w:p>
    <w:p w14:paraId="3522EDB0" w14:textId="3CCB5256" w:rsidR="00980469" w:rsidRPr="00D6589B" w:rsidRDefault="00980469" w:rsidP="008001FB">
      <w:pPr>
        <w:jc w:val="both"/>
        <w:rPr>
          <w:rFonts w:ascii="Arial" w:hAnsi="Arial" w:cs="Arial"/>
        </w:rPr>
      </w:pPr>
    </w:p>
    <w:p w14:paraId="013549B4" w14:textId="43FB2092" w:rsidR="00980469" w:rsidRPr="007F6972" w:rsidRDefault="00980469" w:rsidP="00980469">
      <w:pPr>
        <w:pStyle w:val="a3"/>
        <w:numPr>
          <w:ilvl w:val="0"/>
          <w:numId w:val="2"/>
        </w:numPr>
        <w:jc w:val="left"/>
        <w:rPr>
          <w:rFonts w:ascii="Arial" w:hAnsi="Arial" w:cs="Arial"/>
          <w:b/>
          <w:sz w:val="36"/>
          <w:szCs w:val="36"/>
          <w:lang w:val="en-US"/>
        </w:rPr>
      </w:pPr>
      <w:r w:rsidRPr="007F6972">
        <w:rPr>
          <w:rFonts w:ascii="Arial" w:hAnsi="Arial" w:cs="Arial"/>
          <w:b/>
          <w:sz w:val="36"/>
          <w:szCs w:val="36"/>
        </w:rPr>
        <w:t>Основные характеристики программы</w:t>
      </w:r>
    </w:p>
    <w:p w14:paraId="141D477A" w14:textId="784C21C2" w:rsidR="00980469" w:rsidRPr="00D23124" w:rsidRDefault="00980469" w:rsidP="00980469">
      <w:pPr>
        <w:jc w:val="left"/>
        <w:rPr>
          <w:rFonts w:ascii="Arial" w:hAnsi="Arial" w:cs="Arial"/>
        </w:rPr>
      </w:pPr>
      <w:r w:rsidRPr="00D23124">
        <w:rPr>
          <w:rFonts w:ascii="Arial" w:hAnsi="Arial" w:cs="Arial"/>
        </w:rPr>
        <w:t xml:space="preserve">Размер исходных текстов – </w:t>
      </w:r>
      <w:r w:rsidR="00BE2DEA">
        <w:rPr>
          <w:rFonts w:ascii="Arial" w:hAnsi="Arial" w:cs="Arial"/>
          <w:lang w:val="en-US"/>
        </w:rPr>
        <w:t>7</w:t>
      </w:r>
      <w:r w:rsidRPr="00D23124">
        <w:rPr>
          <w:rFonts w:ascii="Arial" w:hAnsi="Arial" w:cs="Arial"/>
        </w:rPr>
        <w:t>кб.</w:t>
      </w:r>
    </w:p>
    <w:p w14:paraId="622F5A0F" w14:textId="0A93DDA6" w:rsidR="00561890" w:rsidRPr="00D23124" w:rsidRDefault="00561890" w:rsidP="00980469">
      <w:pPr>
        <w:jc w:val="left"/>
        <w:rPr>
          <w:rFonts w:ascii="Arial" w:hAnsi="Arial" w:cs="Arial"/>
        </w:rPr>
      </w:pPr>
      <w:r w:rsidRPr="00D23124">
        <w:rPr>
          <w:rFonts w:ascii="Arial" w:hAnsi="Arial" w:cs="Arial"/>
        </w:rPr>
        <w:t xml:space="preserve">Число модулей – </w:t>
      </w:r>
      <w:r w:rsidR="00696C95">
        <w:rPr>
          <w:rFonts w:ascii="Arial" w:hAnsi="Arial" w:cs="Arial"/>
          <w:lang w:val="en-US"/>
        </w:rPr>
        <w:t>2</w:t>
      </w:r>
      <w:r w:rsidRPr="00D23124">
        <w:rPr>
          <w:rFonts w:ascii="Arial" w:hAnsi="Arial" w:cs="Arial"/>
        </w:rPr>
        <w:t>.</w:t>
      </w:r>
    </w:p>
    <w:p w14:paraId="588DA473" w14:textId="14EB39C6" w:rsidR="008471E4" w:rsidRDefault="00885637" w:rsidP="00980469">
      <w:pPr>
        <w:jc w:val="left"/>
        <w:rPr>
          <w:rFonts w:ascii="Arial" w:hAnsi="Arial" w:cs="Arial"/>
        </w:rPr>
      </w:pPr>
      <w:r w:rsidRPr="00D23124">
        <w:rPr>
          <w:rFonts w:ascii="Arial" w:hAnsi="Arial" w:cs="Arial"/>
        </w:rPr>
        <w:t xml:space="preserve">Размер исполняемого файла – </w:t>
      </w:r>
      <w:r w:rsidR="00696C95">
        <w:rPr>
          <w:rFonts w:ascii="Arial" w:hAnsi="Arial" w:cs="Arial"/>
          <w:lang w:val="en-US"/>
        </w:rPr>
        <w:t>469</w:t>
      </w:r>
      <w:r w:rsidRPr="00D23124">
        <w:rPr>
          <w:rFonts w:ascii="Arial" w:hAnsi="Arial" w:cs="Arial"/>
        </w:rPr>
        <w:t>кб.</w:t>
      </w:r>
    </w:p>
    <w:p w14:paraId="059DC4DC" w14:textId="77777777" w:rsidR="00C229A3" w:rsidRPr="00D23124" w:rsidRDefault="00C229A3" w:rsidP="00980469">
      <w:pPr>
        <w:jc w:val="left"/>
        <w:rPr>
          <w:rFonts w:ascii="Arial" w:hAnsi="Arial" w:cs="Arial"/>
        </w:rPr>
      </w:pPr>
    </w:p>
    <w:p w14:paraId="6A7F41DE" w14:textId="516CFC15" w:rsidR="007D5629" w:rsidRDefault="0009117D" w:rsidP="00C715DB">
      <w:pPr>
        <w:jc w:val="left"/>
        <w:rPr>
          <w:rFonts w:ascii="Arial" w:hAnsi="Arial" w:cs="Arial"/>
          <w:b/>
        </w:rPr>
      </w:pPr>
      <w:r w:rsidRPr="007F6972">
        <w:rPr>
          <w:rFonts w:ascii="Arial" w:hAnsi="Arial" w:cs="Arial"/>
          <w:b/>
        </w:rPr>
        <w:t>Формат входных данных:</w:t>
      </w:r>
    </w:p>
    <w:p w14:paraId="5D0F9DF9" w14:textId="60D9CFA3" w:rsidR="00596E2E" w:rsidRPr="00696C95" w:rsidRDefault="00596E2E" w:rsidP="00C715DB">
      <w:pPr>
        <w:jc w:val="left"/>
        <w:rPr>
          <w:rFonts w:ascii="Arial" w:hAnsi="Arial" w:cs="Arial"/>
          <w:lang w:val="en-US"/>
        </w:rPr>
      </w:pPr>
      <w:r w:rsidRPr="00596E2E">
        <w:rPr>
          <w:rFonts w:ascii="Arial" w:hAnsi="Arial" w:cs="Arial"/>
        </w:rPr>
        <w:t>Ввод</w:t>
      </w:r>
      <w:r w:rsidR="00696C95">
        <w:rPr>
          <w:rFonts w:ascii="Arial" w:hAnsi="Arial" w:cs="Arial"/>
        </w:rPr>
        <w:t>ится строка с зашифрованной текстом</w:t>
      </w:r>
    </w:p>
    <w:p w14:paraId="26C545B6" w14:textId="64F6E2B8" w:rsidR="00753F21" w:rsidRDefault="00753F21" w:rsidP="00C715DB">
      <w:pPr>
        <w:jc w:val="left"/>
        <w:rPr>
          <w:rFonts w:ascii="Arial" w:hAnsi="Arial" w:cs="Arial"/>
          <w:b/>
        </w:rPr>
      </w:pPr>
      <w:r w:rsidRPr="00753F21">
        <w:rPr>
          <w:rFonts w:ascii="Arial" w:hAnsi="Arial" w:cs="Arial"/>
          <w:b/>
        </w:rPr>
        <w:t>Формат выходных данных:</w:t>
      </w:r>
    </w:p>
    <w:p w14:paraId="6E649045" w14:textId="0EB4EEE9" w:rsidR="00753F21" w:rsidRPr="00696C95" w:rsidRDefault="00696C95" w:rsidP="00C715DB">
      <w:pPr>
        <w:jc w:val="left"/>
        <w:rPr>
          <w:rFonts w:ascii="Arial" w:hAnsi="Arial" w:cs="Arial"/>
          <w:bCs/>
        </w:rPr>
      </w:pPr>
      <w:r>
        <w:rPr>
          <w:rFonts w:ascii="Arial" w:hAnsi="Arial" w:cs="Arial"/>
          <w:bCs/>
        </w:rPr>
        <w:t>Сначала выводится строка до расшифровки</w:t>
      </w:r>
    </w:p>
    <w:p w14:paraId="1A0C9011" w14:textId="26680336" w:rsidR="00753F21" w:rsidRPr="00696C95" w:rsidRDefault="00753F21" w:rsidP="00C715DB">
      <w:pPr>
        <w:jc w:val="left"/>
        <w:rPr>
          <w:rFonts w:ascii="Arial" w:hAnsi="Arial" w:cs="Arial"/>
          <w:b/>
          <w:lang w:val="en-US"/>
        </w:rPr>
      </w:pPr>
      <w:r w:rsidRPr="00E62D0C">
        <w:rPr>
          <w:rFonts w:ascii="Arial" w:hAnsi="Arial" w:cs="Arial"/>
          <w:b/>
        </w:rPr>
        <w:t>Пример</w:t>
      </w:r>
      <w:r w:rsidR="00696C95">
        <w:rPr>
          <w:rFonts w:ascii="Arial" w:hAnsi="Arial" w:cs="Arial"/>
          <w:b/>
          <w:lang w:val="en-US"/>
        </w:rPr>
        <w:t xml:space="preserve">: </w:t>
      </w:r>
    </w:p>
    <w:p w14:paraId="4DC92F4C" w14:textId="300DBFA1" w:rsidR="00B32524" w:rsidRPr="00B32524" w:rsidRDefault="00696C95" w:rsidP="00B32524">
      <w:pPr>
        <w:jc w:val="left"/>
        <w:rPr>
          <w:rFonts w:ascii="Courier" w:hAnsi="Courier" w:cs="Arial"/>
          <w:sz w:val="24"/>
        </w:rPr>
      </w:pPr>
      <w:r w:rsidRPr="00696C95">
        <w:rPr>
          <w:rFonts w:ascii="Courier" w:hAnsi="Courier" w:cs="Arial"/>
          <w:sz w:val="24"/>
          <w:lang w:val="en-US"/>
        </w:rPr>
        <w:t>Encrypted</w:t>
      </w:r>
      <w:r w:rsidRPr="00696C95">
        <w:rPr>
          <w:rFonts w:ascii="Courier" w:hAnsi="Courier" w:cs="Arial"/>
          <w:sz w:val="24"/>
        </w:rPr>
        <w:t xml:space="preserve"> </w:t>
      </w:r>
      <w:r w:rsidRPr="00696C95">
        <w:rPr>
          <w:rFonts w:ascii="Courier" w:hAnsi="Courier" w:cs="Arial"/>
          <w:sz w:val="24"/>
          <w:lang w:val="en-US"/>
        </w:rPr>
        <w:t>string</w:t>
      </w:r>
      <w:r w:rsidRPr="00696C95">
        <w:rPr>
          <w:rFonts w:ascii="Courier" w:hAnsi="Courier" w:cs="Arial"/>
          <w:sz w:val="24"/>
        </w:rPr>
        <w:t>: 2501181510082023031114022205061716260424090712131921</w:t>
      </w:r>
    </w:p>
    <w:p w14:paraId="293EF3D9" w14:textId="08ADCA0E" w:rsidR="00B32524" w:rsidRPr="00E62D0C" w:rsidRDefault="00B32524" w:rsidP="00B32524">
      <w:pPr>
        <w:jc w:val="left"/>
        <w:rPr>
          <w:rFonts w:ascii="Arial" w:hAnsi="Arial" w:cs="Arial"/>
          <w:b/>
        </w:rPr>
      </w:pPr>
      <w:r w:rsidRPr="00E62D0C">
        <w:rPr>
          <w:rFonts w:ascii="Arial" w:hAnsi="Arial" w:cs="Arial"/>
          <w:b/>
        </w:rPr>
        <w:lastRenderedPageBreak/>
        <w:t xml:space="preserve">Затем </w:t>
      </w:r>
      <w:r w:rsidR="00696C95">
        <w:rPr>
          <w:rFonts w:ascii="Arial" w:hAnsi="Arial" w:cs="Arial"/>
          <w:b/>
        </w:rPr>
        <w:t>каждый поток с уникальным номером</w:t>
      </w:r>
      <w:r w:rsidR="00696C95" w:rsidRPr="00696C95">
        <w:rPr>
          <w:rFonts w:ascii="Arial" w:hAnsi="Arial" w:cs="Arial"/>
          <w:b/>
        </w:rPr>
        <w:t xml:space="preserve">, </w:t>
      </w:r>
      <w:r w:rsidR="00696C95">
        <w:rPr>
          <w:rFonts w:ascii="Arial" w:hAnsi="Arial" w:cs="Arial"/>
          <w:b/>
        </w:rPr>
        <w:t>номер задания и результат его работы</w:t>
      </w:r>
      <w:r w:rsidRPr="00E62D0C">
        <w:rPr>
          <w:rFonts w:ascii="Arial" w:hAnsi="Arial" w:cs="Arial"/>
          <w:b/>
        </w:rPr>
        <w:t>:</w:t>
      </w:r>
    </w:p>
    <w:p w14:paraId="7541A17D" w14:textId="77777777" w:rsidR="00323E0D" w:rsidRPr="00323E0D" w:rsidRDefault="00323E0D" w:rsidP="00323E0D">
      <w:pPr>
        <w:jc w:val="left"/>
        <w:rPr>
          <w:rFonts w:ascii="Courier" w:hAnsi="Courier" w:cs="Arial"/>
          <w:sz w:val="24"/>
          <w:lang w:val="en-US"/>
        </w:rPr>
      </w:pPr>
      <w:r w:rsidRPr="00323E0D">
        <w:rPr>
          <w:rFonts w:ascii="Courier" w:hAnsi="Courier" w:cs="Arial"/>
          <w:sz w:val="24"/>
          <w:lang w:val="en-US"/>
        </w:rPr>
        <w:t>Thread ID: 1, Task 0: 25 -&gt; a</w:t>
      </w:r>
    </w:p>
    <w:p w14:paraId="71DD3C82" w14:textId="77777777" w:rsidR="00323E0D" w:rsidRPr="00323E0D" w:rsidRDefault="00323E0D" w:rsidP="00323E0D">
      <w:pPr>
        <w:jc w:val="left"/>
        <w:rPr>
          <w:rFonts w:ascii="Courier" w:hAnsi="Courier" w:cs="Arial"/>
          <w:sz w:val="24"/>
          <w:lang w:val="en-US"/>
        </w:rPr>
      </w:pPr>
      <w:r w:rsidRPr="00323E0D">
        <w:rPr>
          <w:rFonts w:ascii="Courier" w:hAnsi="Courier" w:cs="Arial"/>
          <w:sz w:val="24"/>
          <w:lang w:val="en-US"/>
        </w:rPr>
        <w:t>Thread ID: 2, Task 1: 01 -&gt; b</w:t>
      </w:r>
    </w:p>
    <w:p w14:paraId="4F672A0E" w14:textId="77777777" w:rsidR="00323E0D" w:rsidRPr="00323E0D" w:rsidRDefault="00323E0D" w:rsidP="00323E0D">
      <w:pPr>
        <w:jc w:val="left"/>
        <w:rPr>
          <w:rFonts w:ascii="Courier" w:hAnsi="Courier" w:cs="Arial"/>
          <w:sz w:val="24"/>
          <w:lang w:val="en-US"/>
        </w:rPr>
      </w:pPr>
      <w:r w:rsidRPr="00323E0D">
        <w:rPr>
          <w:rFonts w:ascii="Courier" w:hAnsi="Courier" w:cs="Arial"/>
          <w:sz w:val="24"/>
          <w:lang w:val="en-US"/>
        </w:rPr>
        <w:t xml:space="preserve">Thread ID: 8, Task 8: 03 -&gt; </w:t>
      </w:r>
      <w:proofErr w:type="spellStart"/>
      <w:r w:rsidRPr="00323E0D">
        <w:rPr>
          <w:rFonts w:ascii="Courier" w:hAnsi="Courier" w:cs="Arial"/>
          <w:sz w:val="24"/>
          <w:lang w:val="en-US"/>
        </w:rPr>
        <w:t>i</w:t>
      </w:r>
      <w:proofErr w:type="spellEnd"/>
    </w:p>
    <w:p w14:paraId="43C54B67" w14:textId="77777777" w:rsidR="00323E0D" w:rsidRPr="00323E0D" w:rsidRDefault="00323E0D" w:rsidP="00323E0D">
      <w:pPr>
        <w:jc w:val="left"/>
        <w:rPr>
          <w:rFonts w:ascii="Courier" w:hAnsi="Courier" w:cs="Arial"/>
          <w:sz w:val="24"/>
          <w:lang w:val="en-US"/>
        </w:rPr>
      </w:pPr>
      <w:r w:rsidRPr="00323E0D">
        <w:rPr>
          <w:rFonts w:ascii="Courier" w:hAnsi="Courier" w:cs="Arial"/>
          <w:sz w:val="24"/>
          <w:lang w:val="en-US"/>
        </w:rPr>
        <w:t>Thread ID: 4, Task 3: 15 -&gt; d</w:t>
      </w:r>
    </w:p>
    <w:p w14:paraId="02EA92FA" w14:textId="77777777" w:rsidR="00323E0D" w:rsidRPr="00323E0D" w:rsidRDefault="00323E0D" w:rsidP="00323E0D">
      <w:pPr>
        <w:jc w:val="left"/>
        <w:rPr>
          <w:rFonts w:ascii="Courier" w:hAnsi="Courier" w:cs="Arial"/>
          <w:sz w:val="24"/>
          <w:lang w:val="en-US"/>
        </w:rPr>
      </w:pPr>
      <w:r w:rsidRPr="00323E0D">
        <w:rPr>
          <w:rFonts w:ascii="Courier" w:hAnsi="Courier" w:cs="Arial"/>
          <w:sz w:val="24"/>
          <w:lang w:val="en-US"/>
        </w:rPr>
        <w:t>Thread ID: 5, Task 4: 10 -&gt; e</w:t>
      </w:r>
    </w:p>
    <w:p w14:paraId="7C152B27" w14:textId="77777777" w:rsidR="00323E0D" w:rsidRPr="00323E0D" w:rsidRDefault="00323E0D" w:rsidP="00323E0D">
      <w:pPr>
        <w:jc w:val="left"/>
        <w:rPr>
          <w:rFonts w:ascii="Courier" w:hAnsi="Courier" w:cs="Arial"/>
          <w:sz w:val="24"/>
          <w:lang w:val="en-US"/>
        </w:rPr>
      </w:pPr>
      <w:r w:rsidRPr="00323E0D">
        <w:rPr>
          <w:rFonts w:ascii="Courier" w:hAnsi="Courier" w:cs="Arial"/>
          <w:sz w:val="24"/>
          <w:lang w:val="en-US"/>
        </w:rPr>
        <w:t>Thread ID: 1, Task 5: 08 -&gt; f</w:t>
      </w:r>
    </w:p>
    <w:p w14:paraId="5325690F" w14:textId="77777777" w:rsidR="00323E0D" w:rsidRPr="00323E0D" w:rsidRDefault="00323E0D" w:rsidP="00323E0D">
      <w:pPr>
        <w:jc w:val="left"/>
        <w:rPr>
          <w:rFonts w:ascii="Courier" w:hAnsi="Courier" w:cs="Arial"/>
          <w:sz w:val="24"/>
          <w:lang w:val="en-US"/>
        </w:rPr>
      </w:pPr>
      <w:r w:rsidRPr="00323E0D">
        <w:rPr>
          <w:rFonts w:ascii="Courier" w:hAnsi="Courier" w:cs="Arial"/>
          <w:sz w:val="24"/>
          <w:lang w:val="en-US"/>
        </w:rPr>
        <w:t>Thread ID: 6, Task 6: 20 -&gt; g</w:t>
      </w:r>
    </w:p>
    <w:p w14:paraId="5D3C58F6" w14:textId="77777777" w:rsidR="00323E0D" w:rsidRPr="00323E0D" w:rsidRDefault="00323E0D" w:rsidP="00323E0D">
      <w:pPr>
        <w:jc w:val="left"/>
        <w:rPr>
          <w:rFonts w:ascii="Courier" w:hAnsi="Courier" w:cs="Arial"/>
          <w:sz w:val="24"/>
          <w:lang w:val="en-US"/>
        </w:rPr>
      </w:pPr>
      <w:r w:rsidRPr="00323E0D">
        <w:rPr>
          <w:rFonts w:ascii="Courier" w:hAnsi="Courier" w:cs="Arial"/>
          <w:sz w:val="24"/>
          <w:lang w:val="en-US"/>
        </w:rPr>
        <w:t>Thread ID: 19, Task 24: 19 -&gt; y</w:t>
      </w:r>
    </w:p>
    <w:p w14:paraId="6F2DC083" w14:textId="77777777" w:rsidR="00323E0D" w:rsidRPr="00323E0D" w:rsidRDefault="00323E0D" w:rsidP="00323E0D">
      <w:pPr>
        <w:jc w:val="left"/>
        <w:rPr>
          <w:rFonts w:ascii="Courier" w:hAnsi="Courier" w:cs="Arial"/>
          <w:sz w:val="24"/>
          <w:lang w:val="en-US"/>
        </w:rPr>
      </w:pPr>
      <w:r w:rsidRPr="00323E0D">
        <w:rPr>
          <w:rFonts w:ascii="Courier" w:hAnsi="Courier" w:cs="Arial"/>
          <w:sz w:val="24"/>
          <w:lang w:val="en-US"/>
        </w:rPr>
        <w:t>Thread ID: 3, Task 2: 18 -&gt; c</w:t>
      </w:r>
    </w:p>
    <w:p w14:paraId="493F580D" w14:textId="77777777" w:rsidR="00323E0D" w:rsidRPr="00323E0D" w:rsidRDefault="00323E0D" w:rsidP="00323E0D">
      <w:pPr>
        <w:jc w:val="left"/>
        <w:rPr>
          <w:rFonts w:ascii="Courier" w:hAnsi="Courier" w:cs="Arial"/>
          <w:sz w:val="24"/>
          <w:lang w:val="en-US"/>
        </w:rPr>
      </w:pPr>
      <w:r w:rsidRPr="00323E0D">
        <w:rPr>
          <w:rFonts w:ascii="Courier" w:hAnsi="Courier" w:cs="Arial"/>
          <w:sz w:val="24"/>
          <w:lang w:val="en-US"/>
        </w:rPr>
        <w:t>Thread ID: 2, Task 9: 11 -&gt; j</w:t>
      </w:r>
    </w:p>
    <w:p w14:paraId="1E21CB4F" w14:textId="77777777" w:rsidR="00323E0D" w:rsidRPr="00323E0D" w:rsidRDefault="00323E0D" w:rsidP="00323E0D">
      <w:pPr>
        <w:jc w:val="left"/>
        <w:rPr>
          <w:rFonts w:ascii="Courier" w:hAnsi="Courier" w:cs="Arial"/>
          <w:sz w:val="24"/>
          <w:lang w:val="en-US"/>
        </w:rPr>
      </w:pPr>
      <w:r w:rsidRPr="00323E0D">
        <w:rPr>
          <w:rFonts w:ascii="Courier" w:hAnsi="Courier" w:cs="Arial"/>
          <w:sz w:val="24"/>
          <w:lang w:val="en-US"/>
        </w:rPr>
        <w:t>Thread ID: 9, Task 10: 14 -&gt; k</w:t>
      </w:r>
    </w:p>
    <w:p w14:paraId="11814E59" w14:textId="77777777" w:rsidR="00323E0D" w:rsidRPr="00323E0D" w:rsidRDefault="00323E0D" w:rsidP="00323E0D">
      <w:pPr>
        <w:jc w:val="left"/>
        <w:rPr>
          <w:rFonts w:ascii="Courier" w:hAnsi="Courier" w:cs="Arial"/>
          <w:sz w:val="24"/>
          <w:lang w:val="en-US"/>
        </w:rPr>
      </w:pPr>
      <w:r w:rsidRPr="00323E0D">
        <w:rPr>
          <w:rFonts w:ascii="Courier" w:hAnsi="Courier" w:cs="Arial"/>
          <w:sz w:val="24"/>
          <w:lang w:val="en-US"/>
        </w:rPr>
        <w:t>Thread ID: 10, Task 11: 02 -&gt; l</w:t>
      </w:r>
    </w:p>
    <w:p w14:paraId="28A76C19" w14:textId="77777777" w:rsidR="00323E0D" w:rsidRPr="00323E0D" w:rsidRDefault="00323E0D" w:rsidP="00323E0D">
      <w:pPr>
        <w:jc w:val="left"/>
        <w:rPr>
          <w:rFonts w:ascii="Courier" w:hAnsi="Courier" w:cs="Arial"/>
          <w:sz w:val="24"/>
          <w:lang w:val="en-US"/>
        </w:rPr>
      </w:pPr>
      <w:r w:rsidRPr="00323E0D">
        <w:rPr>
          <w:rFonts w:ascii="Courier" w:hAnsi="Courier" w:cs="Arial"/>
          <w:sz w:val="24"/>
          <w:lang w:val="en-US"/>
        </w:rPr>
        <w:t>Thread ID: 8, Task 12: 22 -&gt; m</w:t>
      </w:r>
    </w:p>
    <w:p w14:paraId="39EAC4AA" w14:textId="77777777" w:rsidR="00323E0D" w:rsidRPr="00323E0D" w:rsidRDefault="00323E0D" w:rsidP="00323E0D">
      <w:pPr>
        <w:jc w:val="left"/>
        <w:rPr>
          <w:rFonts w:ascii="Courier" w:hAnsi="Courier" w:cs="Arial"/>
          <w:sz w:val="24"/>
          <w:lang w:val="en-US"/>
        </w:rPr>
      </w:pPr>
      <w:r w:rsidRPr="00323E0D">
        <w:rPr>
          <w:rFonts w:ascii="Courier" w:hAnsi="Courier" w:cs="Arial"/>
          <w:sz w:val="24"/>
          <w:lang w:val="en-US"/>
        </w:rPr>
        <w:t>Thread ID: 11, Task 13: 05 -&gt; n</w:t>
      </w:r>
    </w:p>
    <w:p w14:paraId="7E876F77" w14:textId="77777777" w:rsidR="00323E0D" w:rsidRPr="00323E0D" w:rsidRDefault="00323E0D" w:rsidP="00323E0D">
      <w:pPr>
        <w:jc w:val="left"/>
        <w:rPr>
          <w:rFonts w:ascii="Courier" w:hAnsi="Courier" w:cs="Arial"/>
          <w:sz w:val="24"/>
          <w:lang w:val="en-US"/>
        </w:rPr>
      </w:pPr>
      <w:r w:rsidRPr="00323E0D">
        <w:rPr>
          <w:rFonts w:ascii="Courier" w:hAnsi="Courier" w:cs="Arial"/>
          <w:sz w:val="24"/>
          <w:lang w:val="en-US"/>
        </w:rPr>
        <w:t>Thread ID: 12, Task 14: 06 -&gt; o</w:t>
      </w:r>
    </w:p>
    <w:p w14:paraId="2CCC33E6" w14:textId="77777777" w:rsidR="00323E0D" w:rsidRPr="00323E0D" w:rsidRDefault="00323E0D" w:rsidP="00323E0D">
      <w:pPr>
        <w:jc w:val="left"/>
        <w:rPr>
          <w:rFonts w:ascii="Courier" w:hAnsi="Courier" w:cs="Arial"/>
          <w:sz w:val="24"/>
          <w:lang w:val="en-US"/>
        </w:rPr>
      </w:pPr>
      <w:r w:rsidRPr="00323E0D">
        <w:rPr>
          <w:rFonts w:ascii="Courier" w:hAnsi="Courier" w:cs="Arial"/>
          <w:sz w:val="24"/>
          <w:lang w:val="en-US"/>
        </w:rPr>
        <w:t>Thread ID: 4, Task 15: 17 -&gt; p</w:t>
      </w:r>
    </w:p>
    <w:p w14:paraId="30EFC836" w14:textId="77777777" w:rsidR="00323E0D" w:rsidRPr="00323E0D" w:rsidRDefault="00323E0D" w:rsidP="00323E0D">
      <w:pPr>
        <w:jc w:val="left"/>
        <w:rPr>
          <w:rFonts w:ascii="Courier" w:hAnsi="Courier" w:cs="Arial"/>
          <w:sz w:val="24"/>
          <w:lang w:val="en-US"/>
        </w:rPr>
      </w:pPr>
      <w:r w:rsidRPr="00323E0D">
        <w:rPr>
          <w:rFonts w:ascii="Courier" w:hAnsi="Courier" w:cs="Arial"/>
          <w:sz w:val="24"/>
          <w:lang w:val="en-US"/>
        </w:rPr>
        <w:t>Thread ID: 13, Task 16: 16 -&gt; q</w:t>
      </w:r>
    </w:p>
    <w:p w14:paraId="79E0884B" w14:textId="77777777" w:rsidR="00323E0D" w:rsidRPr="00323E0D" w:rsidRDefault="00323E0D" w:rsidP="00323E0D">
      <w:pPr>
        <w:jc w:val="left"/>
        <w:rPr>
          <w:rFonts w:ascii="Courier" w:hAnsi="Courier" w:cs="Arial"/>
          <w:sz w:val="24"/>
          <w:lang w:val="en-US"/>
        </w:rPr>
      </w:pPr>
      <w:r w:rsidRPr="00323E0D">
        <w:rPr>
          <w:rFonts w:ascii="Courier" w:hAnsi="Courier" w:cs="Arial"/>
          <w:sz w:val="24"/>
          <w:lang w:val="en-US"/>
        </w:rPr>
        <w:t>Thread ID: 14, Task 17: 26 -&gt; r</w:t>
      </w:r>
    </w:p>
    <w:p w14:paraId="35D9ACCB" w14:textId="77777777" w:rsidR="00323E0D" w:rsidRPr="00323E0D" w:rsidRDefault="00323E0D" w:rsidP="00323E0D">
      <w:pPr>
        <w:jc w:val="left"/>
        <w:rPr>
          <w:rFonts w:ascii="Courier" w:hAnsi="Courier" w:cs="Arial"/>
          <w:sz w:val="24"/>
          <w:lang w:val="en-US"/>
        </w:rPr>
      </w:pPr>
      <w:r w:rsidRPr="00323E0D">
        <w:rPr>
          <w:rFonts w:ascii="Courier" w:hAnsi="Courier" w:cs="Arial"/>
          <w:sz w:val="24"/>
          <w:lang w:val="en-US"/>
        </w:rPr>
        <w:t>Thread ID: 5, Task 18: 04 -&gt; s</w:t>
      </w:r>
    </w:p>
    <w:p w14:paraId="7AC6B1D9" w14:textId="77777777" w:rsidR="00323E0D" w:rsidRPr="00323E0D" w:rsidRDefault="00323E0D" w:rsidP="00323E0D">
      <w:pPr>
        <w:jc w:val="left"/>
        <w:rPr>
          <w:rFonts w:ascii="Courier" w:hAnsi="Courier" w:cs="Arial"/>
          <w:sz w:val="24"/>
          <w:lang w:val="en-US"/>
        </w:rPr>
      </w:pPr>
      <w:r w:rsidRPr="00323E0D">
        <w:rPr>
          <w:rFonts w:ascii="Courier" w:hAnsi="Courier" w:cs="Arial"/>
          <w:sz w:val="24"/>
          <w:lang w:val="en-US"/>
        </w:rPr>
        <w:t>Thread ID: 15, Task 19: 24 -&gt; t</w:t>
      </w:r>
    </w:p>
    <w:p w14:paraId="33A1C453" w14:textId="77777777" w:rsidR="00323E0D" w:rsidRPr="00323E0D" w:rsidRDefault="00323E0D" w:rsidP="00323E0D">
      <w:pPr>
        <w:jc w:val="left"/>
        <w:rPr>
          <w:rFonts w:ascii="Courier" w:hAnsi="Courier" w:cs="Arial"/>
          <w:sz w:val="24"/>
          <w:lang w:val="en-US"/>
        </w:rPr>
      </w:pPr>
      <w:r w:rsidRPr="00323E0D">
        <w:rPr>
          <w:rFonts w:ascii="Courier" w:hAnsi="Courier" w:cs="Arial"/>
          <w:sz w:val="24"/>
          <w:lang w:val="en-US"/>
        </w:rPr>
        <w:t>Thread ID: 16, Task 20: 09 -&gt; u</w:t>
      </w:r>
    </w:p>
    <w:p w14:paraId="5FF56C9B" w14:textId="77777777" w:rsidR="00323E0D" w:rsidRPr="00323E0D" w:rsidRDefault="00323E0D" w:rsidP="00323E0D">
      <w:pPr>
        <w:jc w:val="left"/>
        <w:rPr>
          <w:rFonts w:ascii="Courier" w:hAnsi="Courier" w:cs="Arial"/>
          <w:sz w:val="24"/>
          <w:lang w:val="en-US"/>
        </w:rPr>
      </w:pPr>
      <w:r w:rsidRPr="00323E0D">
        <w:rPr>
          <w:rFonts w:ascii="Courier" w:hAnsi="Courier" w:cs="Arial"/>
          <w:sz w:val="24"/>
          <w:lang w:val="en-US"/>
        </w:rPr>
        <w:t>Thread ID: 1, Task 21: 07 -&gt; v</w:t>
      </w:r>
    </w:p>
    <w:p w14:paraId="655468F2" w14:textId="77777777" w:rsidR="00323E0D" w:rsidRPr="00323E0D" w:rsidRDefault="00323E0D" w:rsidP="00323E0D">
      <w:pPr>
        <w:jc w:val="left"/>
        <w:rPr>
          <w:rFonts w:ascii="Courier" w:hAnsi="Courier" w:cs="Arial"/>
          <w:sz w:val="24"/>
          <w:lang w:val="en-US"/>
        </w:rPr>
      </w:pPr>
      <w:r w:rsidRPr="00323E0D">
        <w:rPr>
          <w:rFonts w:ascii="Courier" w:hAnsi="Courier" w:cs="Arial"/>
          <w:sz w:val="24"/>
          <w:lang w:val="en-US"/>
        </w:rPr>
        <w:t>Thread ID: 17, Task 22: 12 -&gt; w</w:t>
      </w:r>
    </w:p>
    <w:p w14:paraId="724B08AB" w14:textId="77777777" w:rsidR="00323E0D" w:rsidRPr="00323E0D" w:rsidRDefault="00323E0D" w:rsidP="00323E0D">
      <w:pPr>
        <w:jc w:val="left"/>
        <w:rPr>
          <w:rFonts w:ascii="Courier" w:hAnsi="Courier" w:cs="Arial"/>
          <w:sz w:val="24"/>
          <w:lang w:val="en-US"/>
        </w:rPr>
      </w:pPr>
      <w:r w:rsidRPr="00323E0D">
        <w:rPr>
          <w:rFonts w:ascii="Courier" w:hAnsi="Courier" w:cs="Arial"/>
          <w:sz w:val="24"/>
          <w:lang w:val="en-US"/>
        </w:rPr>
        <w:t>Thread ID: 18, Task 23: 13 -&gt; x</w:t>
      </w:r>
    </w:p>
    <w:p w14:paraId="43987285" w14:textId="77777777" w:rsidR="00323E0D" w:rsidRPr="00323E0D" w:rsidRDefault="00323E0D" w:rsidP="00323E0D">
      <w:pPr>
        <w:jc w:val="left"/>
        <w:rPr>
          <w:rFonts w:ascii="Courier" w:hAnsi="Courier" w:cs="Arial"/>
          <w:sz w:val="24"/>
          <w:lang w:val="en-US"/>
        </w:rPr>
      </w:pPr>
      <w:r w:rsidRPr="00323E0D">
        <w:rPr>
          <w:rFonts w:ascii="Courier" w:hAnsi="Courier" w:cs="Arial"/>
          <w:sz w:val="24"/>
          <w:lang w:val="en-US"/>
        </w:rPr>
        <w:t>Thread ID: 7, Task 7: 23 -&gt; h</w:t>
      </w:r>
    </w:p>
    <w:p w14:paraId="4BD4CD21" w14:textId="4A6E2F75" w:rsidR="00B32524" w:rsidRPr="00323E0D" w:rsidRDefault="00323E0D" w:rsidP="00323E0D">
      <w:pPr>
        <w:jc w:val="left"/>
        <w:rPr>
          <w:rFonts w:ascii="Courier" w:hAnsi="Courier" w:cs="Arial"/>
          <w:sz w:val="24"/>
          <w:lang w:val="en-US"/>
        </w:rPr>
      </w:pPr>
      <w:r w:rsidRPr="00323E0D">
        <w:rPr>
          <w:rFonts w:ascii="Courier" w:hAnsi="Courier" w:cs="Arial"/>
          <w:sz w:val="24"/>
          <w:lang w:val="en-US"/>
        </w:rPr>
        <w:t>Thread ID: 6, Task 25: 21 -&gt; z</w:t>
      </w:r>
    </w:p>
    <w:p w14:paraId="5FA2BBDA" w14:textId="77777777" w:rsidR="00B32524" w:rsidRPr="00323E0D" w:rsidRDefault="00B32524" w:rsidP="00B32524">
      <w:pPr>
        <w:jc w:val="left"/>
        <w:rPr>
          <w:rFonts w:ascii="Courier" w:hAnsi="Courier" w:cs="Arial"/>
          <w:sz w:val="24"/>
          <w:lang w:val="en-US"/>
        </w:rPr>
      </w:pPr>
    </w:p>
    <w:p w14:paraId="0A34EE8B" w14:textId="37A07517" w:rsidR="00B32524" w:rsidRDefault="00B32524" w:rsidP="00323E0D">
      <w:pPr>
        <w:jc w:val="left"/>
        <w:rPr>
          <w:rFonts w:ascii="Arial" w:hAnsi="Arial" w:cs="Arial"/>
          <w:b/>
        </w:rPr>
      </w:pPr>
      <w:r w:rsidRPr="00E62D0C">
        <w:rPr>
          <w:rFonts w:ascii="Arial" w:hAnsi="Arial" w:cs="Arial"/>
          <w:b/>
        </w:rPr>
        <w:t xml:space="preserve">И в конце </w:t>
      </w:r>
      <w:r w:rsidR="00323E0D">
        <w:rPr>
          <w:rFonts w:ascii="Arial" w:hAnsi="Arial" w:cs="Arial"/>
          <w:b/>
        </w:rPr>
        <w:t>результат расшифровки</w:t>
      </w:r>
      <w:r w:rsidR="00323E0D" w:rsidRPr="00323E0D">
        <w:rPr>
          <w:rFonts w:ascii="Arial" w:hAnsi="Arial" w:cs="Arial"/>
          <w:b/>
        </w:rPr>
        <w:t>:</w:t>
      </w:r>
    </w:p>
    <w:p w14:paraId="21B8B9B7" w14:textId="7DCCD8DB" w:rsidR="00323E0D" w:rsidRPr="00323E0D" w:rsidRDefault="00323E0D" w:rsidP="00323E0D">
      <w:pPr>
        <w:jc w:val="left"/>
        <w:rPr>
          <w:rFonts w:ascii="Courier" w:hAnsi="Courier" w:cs="Arial"/>
          <w:sz w:val="24"/>
          <w:szCs w:val="24"/>
        </w:rPr>
      </w:pPr>
      <w:proofErr w:type="spellStart"/>
      <w:r w:rsidRPr="00323E0D">
        <w:rPr>
          <w:rFonts w:ascii="Courier" w:hAnsi="Courier" w:cs="Arial"/>
          <w:sz w:val="24"/>
          <w:szCs w:val="24"/>
        </w:rPr>
        <w:t>Decrypted</w:t>
      </w:r>
      <w:proofErr w:type="spellEnd"/>
      <w:r w:rsidRPr="00323E0D">
        <w:rPr>
          <w:rFonts w:ascii="Courier" w:hAnsi="Courier" w:cs="Arial"/>
          <w:sz w:val="24"/>
          <w:szCs w:val="24"/>
        </w:rPr>
        <w:t xml:space="preserve"> </w:t>
      </w:r>
      <w:proofErr w:type="spellStart"/>
      <w:r w:rsidRPr="00323E0D">
        <w:rPr>
          <w:rFonts w:ascii="Courier" w:hAnsi="Courier" w:cs="Arial"/>
          <w:sz w:val="24"/>
          <w:szCs w:val="24"/>
        </w:rPr>
        <w:t>string</w:t>
      </w:r>
      <w:proofErr w:type="spellEnd"/>
      <w:r w:rsidRPr="00323E0D">
        <w:rPr>
          <w:rFonts w:ascii="Courier" w:hAnsi="Courier" w:cs="Arial"/>
          <w:sz w:val="24"/>
          <w:szCs w:val="24"/>
        </w:rPr>
        <w:t xml:space="preserve">: </w:t>
      </w:r>
      <w:proofErr w:type="spellStart"/>
      <w:r w:rsidRPr="00323E0D">
        <w:rPr>
          <w:rFonts w:ascii="Courier" w:hAnsi="Courier" w:cs="Arial"/>
          <w:sz w:val="24"/>
          <w:szCs w:val="24"/>
        </w:rPr>
        <w:t>abcdefghijklmnopqrstuvwxyz</w:t>
      </w:r>
      <w:proofErr w:type="spellEnd"/>
    </w:p>
    <w:p w14:paraId="660E4199" w14:textId="36A83695" w:rsidR="00753F21" w:rsidRDefault="00753F21" w:rsidP="00C715DB">
      <w:pPr>
        <w:jc w:val="left"/>
        <w:rPr>
          <w:rFonts w:ascii="Arial" w:hAnsi="Arial" w:cs="Arial"/>
        </w:rPr>
      </w:pPr>
    </w:p>
    <w:p w14:paraId="6E42B0B1" w14:textId="0F8169D8" w:rsidR="00323E0D" w:rsidRDefault="00323E0D" w:rsidP="00C715DB">
      <w:pPr>
        <w:jc w:val="left"/>
        <w:rPr>
          <w:rFonts w:ascii="Arial" w:hAnsi="Arial" w:cs="Arial"/>
        </w:rPr>
      </w:pPr>
    </w:p>
    <w:p w14:paraId="72C63A8A" w14:textId="77777777" w:rsidR="00323E0D" w:rsidRPr="00753F21" w:rsidRDefault="00323E0D" w:rsidP="00C715DB">
      <w:pPr>
        <w:jc w:val="left"/>
        <w:rPr>
          <w:rFonts w:ascii="Arial" w:hAnsi="Arial" w:cs="Arial"/>
        </w:rPr>
      </w:pPr>
    </w:p>
    <w:p w14:paraId="2B62FAA2" w14:textId="206157AB" w:rsidR="00596E2E" w:rsidRPr="00C715DB" w:rsidRDefault="00596E2E" w:rsidP="00C715DB">
      <w:pPr>
        <w:jc w:val="left"/>
        <w:rPr>
          <w:rFonts w:ascii="Arial" w:hAnsi="Arial" w:cs="Arial"/>
          <w:b/>
        </w:rPr>
      </w:pPr>
      <w:r>
        <w:rPr>
          <w:rFonts w:ascii="Arial" w:hAnsi="Arial" w:cs="Arial"/>
          <w:b/>
        </w:rPr>
        <w:lastRenderedPageBreak/>
        <w:t>Тесты:</w:t>
      </w:r>
    </w:p>
    <w:tbl>
      <w:tblPr>
        <w:tblStyle w:val="a4"/>
        <w:tblW w:w="0" w:type="auto"/>
        <w:tblLook w:val="04A0" w:firstRow="1" w:lastRow="0" w:firstColumn="1" w:lastColumn="0" w:noHBand="0" w:noVBand="1"/>
      </w:tblPr>
      <w:tblGrid>
        <w:gridCol w:w="1196"/>
        <w:gridCol w:w="6460"/>
        <w:gridCol w:w="1689"/>
      </w:tblGrid>
      <w:tr w:rsidR="000710E2" w:rsidRPr="00D23124" w14:paraId="042D5CF5" w14:textId="77777777" w:rsidTr="00323E0D">
        <w:trPr>
          <w:trHeight w:val="1059"/>
        </w:trPr>
        <w:tc>
          <w:tcPr>
            <w:tcW w:w="1196" w:type="dxa"/>
          </w:tcPr>
          <w:p w14:paraId="745DEAA2" w14:textId="2069B970" w:rsidR="000710E2" w:rsidRPr="00D23124" w:rsidRDefault="000710E2" w:rsidP="00980469">
            <w:pPr>
              <w:jc w:val="left"/>
              <w:rPr>
                <w:rFonts w:ascii="Arial" w:hAnsi="Arial" w:cs="Arial"/>
              </w:rPr>
            </w:pPr>
            <w:r w:rsidRPr="00D23124">
              <w:rPr>
                <w:rFonts w:ascii="Arial" w:hAnsi="Arial" w:cs="Arial"/>
              </w:rPr>
              <w:t>Номер тестового набора</w:t>
            </w:r>
          </w:p>
        </w:tc>
        <w:tc>
          <w:tcPr>
            <w:tcW w:w="6460" w:type="dxa"/>
          </w:tcPr>
          <w:p w14:paraId="46478090" w14:textId="65EE4A72" w:rsidR="000710E2" w:rsidRPr="00D23124" w:rsidRDefault="00596E2E" w:rsidP="00980469">
            <w:pPr>
              <w:jc w:val="left"/>
              <w:rPr>
                <w:rFonts w:ascii="Arial" w:hAnsi="Arial" w:cs="Arial"/>
              </w:rPr>
            </w:pPr>
            <w:r>
              <w:rPr>
                <w:rFonts w:ascii="Arial" w:hAnsi="Arial" w:cs="Arial"/>
              </w:rPr>
              <w:t>Входные данные</w:t>
            </w:r>
          </w:p>
        </w:tc>
        <w:tc>
          <w:tcPr>
            <w:tcW w:w="1689" w:type="dxa"/>
          </w:tcPr>
          <w:p w14:paraId="457DBFA1" w14:textId="38F26D49" w:rsidR="000710E2" w:rsidRPr="00D23124" w:rsidRDefault="000710E2" w:rsidP="00980469">
            <w:pPr>
              <w:jc w:val="left"/>
              <w:rPr>
                <w:rFonts w:ascii="Arial" w:hAnsi="Arial" w:cs="Arial"/>
                <w:lang w:val="en-US"/>
              </w:rPr>
            </w:pPr>
            <w:r w:rsidRPr="00D23124">
              <w:rPr>
                <w:rFonts w:ascii="Arial" w:hAnsi="Arial" w:cs="Arial"/>
              </w:rPr>
              <w:t>Время работы, миллисекунды</w:t>
            </w:r>
          </w:p>
        </w:tc>
      </w:tr>
      <w:tr w:rsidR="000710E2" w:rsidRPr="00D23124" w14:paraId="79B4D956" w14:textId="77777777" w:rsidTr="00323E0D">
        <w:trPr>
          <w:trHeight w:val="536"/>
        </w:trPr>
        <w:tc>
          <w:tcPr>
            <w:tcW w:w="1196" w:type="dxa"/>
          </w:tcPr>
          <w:p w14:paraId="64FDBD3C" w14:textId="51952CB2" w:rsidR="000710E2" w:rsidRPr="00D23124" w:rsidRDefault="000710E2" w:rsidP="00980469">
            <w:pPr>
              <w:jc w:val="left"/>
              <w:rPr>
                <w:rFonts w:ascii="Arial" w:hAnsi="Arial" w:cs="Arial"/>
              </w:rPr>
            </w:pPr>
            <w:r w:rsidRPr="00D23124">
              <w:rPr>
                <w:rFonts w:ascii="Arial" w:hAnsi="Arial" w:cs="Arial"/>
              </w:rPr>
              <w:t>1</w:t>
            </w:r>
          </w:p>
        </w:tc>
        <w:tc>
          <w:tcPr>
            <w:tcW w:w="6460" w:type="dxa"/>
          </w:tcPr>
          <w:p w14:paraId="662D4028" w14:textId="3637BDC3" w:rsidR="000710E2" w:rsidRPr="00D23124" w:rsidRDefault="00323E0D" w:rsidP="00980469">
            <w:pPr>
              <w:jc w:val="left"/>
              <w:rPr>
                <w:rFonts w:ascii="Arial" w:hAnsi="Arial" w:cs="Arial"/>
              </w:rPr>
            </w:pPr>
            <w:r w:rsidRPr="00323E0D">
              <w:rPr>
                <w:rFonts w:ascii="Arial" w:hAnsi="Arial" w:cs="Arial"/>
              </w:rPr>
              <w:t>24100424</w:t>
            </w:r>
          </w:p>
        </w:tc>
        <w:tc>
          <w:tcPr>
            <w:tcW w:w="1689" w:type="dxa"/>
          </w:tcPr>
          <w:p w14:paraId="582760AE" w14:textId="20B11455" w:rsidR="000710E2" w:rsidRPr="00323E0D" w:rsidRDefault="000710E2" w:rsidP="00980469">
            <w:pPr>
              <w:jc w:val="left"/>
              <w:rPr>
                <w:rFonts w:ascii="Arial" w:hAnsi="Arial" w:cs="Arial"/>
                <w:lang w:val="en-US"/>
              </w:rPr>
            </w:pPr>
            <w:r w:rsidRPr="00D23124">
              <w:rPr>
                <w:rFonts w:ascii="Arial" w:hAnsi="Arial" w:cs="Arial"/>
                <w:lang w:val="en-US"/>
              </w:rPr>
              <w:t>0,</w:t>
            </w:r>
            <w:r w:rsidR="00323E0D">
              <w:rPr>
                <w:rFonts w:ascii="Arial" w:hAnsi="Arial" w:cs="Arial"/>
                <w:lang w:val="en-US"/>
              </w:rPr>
              <w:t>004</w:t>
            </w:r>
          </w:p>
        </w:tc>
      </w:tr>
      <w:tr w:rsidR="000710E2" w:rsidRPr="00D23124" w14:paraId="3726BD9C" w14:textId="77777777" w:rsidTr="00323E0D">
        <w:trPr>
          <w:trHeight w:val="523"/>
        </w:trPr>
        <w:tc>
          <w:tcPr>
            <w:tcW w:w="1196" w:type="dxa"/>
          </w:tcPr>
          <w:p w14:paraId="2A02A830" w14:textId="56DBF653" w:rsidR="000710E2" w:rsidRPr="00D23124" w:rsidRDefault="000710E2" w:rsidP="00980469">
            <w:pPr>
              <w:jc w:val="left"/>
              <w:rPr>
                <w:rFonts w:ascii="Arial" w:hAnsi="Arial" w:cs="Arial"/>
              </w:rPr>
            </w:pPr>
            <w:r w:rsidRPr="00D23124">
              <w:rPr>
                <w:rFonts w:ascii="Arial" w:hAnsi="Arial" w:cs="Arial"/>
              </w:rPr>
              <w:t>2</w:t>
            </w:r>
          </w:p>
        </w:tc>
        <w:tc>
          <w:tcPr>
            <w:tcW w:w="6460" w:type="dxa"/>
          </w:tcPr>
          <w:p w14:paraId="23FDAA4F" w14:textId="4AC61960" w:rsidR="000710E2" w:rsidRPr="00D23124" w:rsidRDefault="00323E0D" w:rsidP="00980469">
            <w:pPr>
              <w:jc w:val="left"/>
              <w:rPr>
                <w:rFonts w:ascii="Arial" w:hAnsi="Arial" w:cs="Arial"/>
              </w:rPr>
            </w:pPr>
            <w:r w:rsidRPr="00323E0D">
              <w:rPr>
                <w:rFonts w:ascii="Arial" w:hAnsi="Arial" w:cs="Arial"/>
              </w:rPr>
              <w:t>43514943</w:t>
            </w:r>
          </w:p>
        </w:tc>
        <w:tc>
          <w:tcPr>
            <w:tcW w:w="1689" w:type="dxa"/>
          </w:tcPr>
          <w:p w14:paraId="318785DA" w14:textId="722B77A7" w:rsidR="000710E2" w:rsidRPr="00D23124" w:rsidRDefault="00323E0D" w:rsidP="0057060B">
            <w:pPr>
              <w:tabs>
                <w:tab w:val="center" w:pos="1589"/>
              </w:tabs>
              <w:jc w:val="left"/>
              <w:rPr>
                <w:rFonts w:ascii="Arial" w:hAnsi="Arial" w:cs="Arial"/>
                <w:lang w:val="en-US"/>
              </w:rPr>
            </w:pPr>
            <w:r>
              <w:rPr>
                <w:rFonts w:ascii="Arial" w:hAnsi="Arial" w:cs="Arial"/>
                <w:lang w:val="en-US"/>
              </w:rPr>
              <w:t>0,004</w:t>
            </w:r>
          </w:p>
        </w:tc>
      </w:tr>
      <w:tr w:rsidR="00323E0D" w:rsidRPr="00D23124" w14:paraId="73F468C0" w14:textId="77777777" w:rsidTr="00323E0D">
        <w:trPr>
          <w:trHeight w:val="536"/>
        </w:trPr>
        <w:tc>
          <w:tcPr>
            <w:tcW w:w="1196" w:type="dxa"/>
          </w:tcPr>
          <w:p w14:paraId="6444D31A" w14:textId="4F85A465" w:rsidR="00323E0D" w:rsidRPr="00D23124" w:rsidRDefault="00323E0D" w:rsidP="00323E0D">
            <w:pPr>
              <w:jc w:val="left"/>
              <w:rPr>
                <w:rFonts w:ascii="Arial" w:hAnsi="Arial" w:cs="Arial"/>
              </w:rPr>
            </w:pPr>
            <w:r w:rsidRPr="00D23124">
              <w:rPr>
                <w:rFonts w:ascii="Arial" w:hAnsi="Arial" w:cs="Arial"/>
              </w:rPr>
              <w:t>3</w:t>
            </w:r>
          </w:p>
        </w:tc>
        <w:tc>
          <w:tcPr>
            <w:tcW w:w="6460" w:type="dxa"/>
          </w:tcPr>
          <w:p w14:paraId="779BDB34" w14:textId="4A2B70CE" w:rsidR="00323E0D" w:rsidRPr="00C715DB" w:rsidRDefault="00323E0D" w:rsidP="00323E0D">
            <w:pPr>
              <w:jc w:val="left"/>
              <w:rPr>
                <w:rFonts w:ascii="Arial" w:hAnsi="Arial" w:cs="Arial"/>
              </w:rPr>
            </w:pPr>
            <w:r w:rsidRPr="00323E0D">
              <w:rPr>
                <w:rFonts w:ascii="Arial" w:hAnsi="Arial" w:cs="Arial"/>
              </w:rPr>
              <w:t>3300120051002600430019</w:t>
            </w:r>
          </w:p>
        </w:tc>
        <w:tc>
          <w:tcPr>
            <w:tcW w:w="1689" w:type="dxa"/>
          </w:tcPr>
          <w:p w14:paraId="63634FAC" w14:textId="523C1240" w:rsidR="00323E0D" w:rsidRPr="00323E0D" w:rsidRDefault="00323E0D" w:rsidP="00323E0D">
            <w:pPr>
              <w:jc w:val="left"/>
              <w:rPr>
                <w:rFonts w:ascii="Arial" w:hAnsi="Arial" w:cs="Arial"/>
                <w:lang w:val="en-US"/>
              </w:rPr>
            </w:pPr>
            <w:r>
              <w:rPr>
                <w:rFonts w:ascii="Arial" w:hAnsi="Arial" w:cs="Arial"/>
                <w:lang w:val="en-US"/>
              </w:rPr>
              <w:t>0,006</w:t>
            </w:r>
          </w:p>
        </w:tc>
      </w:tr>
      <w:tr w:rsidR="00323E0D" w:rsidRPr="00D23124" w14:paraId="5BE36CFE" w14:textId="77777777" w:rsidTr="00323E0D">
        <w:trPr>
          <w:trHeight w:val="523"/>
        </w:trPr>
        <w:tc>
          <w:tcPr>
            <w:tcW w:w="1196" w:type="dxa"/>
          </w:tcPr>
          <w:p w14:paraId="026383D7" w14:textId="55009327" w:rsidR="00323E0D" w:rsidRPr="00D23124" w:rsidRDefault="00323E0D" w:rsidP="00323E0D">
            <w:pPr>
              <w:jc w:val="left"/>
              <w:rPr>
                <w:rFonts w:ascii="Arial" w:hAnsi="Arial" w:cs="Arial"/>
              </w:rPr>
            </w:pPr>
            <w:r w:rsidRPr="00D23124">
              <w:rPr>
                <w:rFonts w:ascii="Arial" w:hAnsi="Arial" w:cs="Arial"/>
              </w:rPr>
              <w:t>4</w:t>
            </w:r>
          </w:p>
        </w:tc>
        <w:tc>
          <w:tcPr>
            <w:tcW w:w="6460" w:type="dxa"/>
          </w:tcPr>
          <w:p w14:paraId="66F09AE9" w14:textId="3564038D" w:rsidR="00323E0D" w:rsidRPr="00C715DB" w:rsidRDefault="00323E0D" w:rsidP="00323E0D">
            <w:pPr>
              <w:jc w:val="left"/>
              <w:rPr>
                <w:rFonts w:ascii="Arial" w:hAnsi="Arial" w:cs="Arial"/>
              </w:rPr>
            </w:pPr>
            <w:r w:rsidRPr="00323E0D">
              <w:rPr>
                <w:rFonts w:ascii="Arial" w:hAnsi="Arial" w:cs="Arial"/>
              </w:rPr>
              <w:t>2310020206004210020206</w:t>
            </w:r>
          </w:p>
        </w:tc>
        <w:tc>
          <w:tcPr>
            <w:tcW w:w="1689" w:type="dxa"/>
          </w:tcPr>
          <w:p w14:paraId="3BB64E37" w14:textId="003F8613" w:rsidR="00323E0D" w:rsidRPr="00323E0D" w:rsidRDefault="00323E0D" w:rsidP="00323E0D">
            <w:pPr>
              <w:jc w:val="left"/>
              <w:rPr>
                <w:rFonts w:ascii="Arial" w:hAnsi="Arial" w:cs="Arial"/>
                <w:lang w:val="en-US"/>
              </w:rPr>
            </w:pPr>
            <w:r>
              <w:rPr>
                <w:rFonts w:ascii="Arial" w:hAnsi="Arial" w:cs="Arial"/>
                <w:lang w:val="en-US"/>
              </w:rPr>
              <w:t>0,006</w:t>
            </w:r>
          </w:p>
        </w:tc>
      </w:tr>
      <w:tr w:rsidR="00323E0D" w:rsidRPr="00D23124" w14:paraId="30873416" w14:textId="77777777" w:rsidTr="00323E0D">
        <w:trPr>
          <w:trHeight w:val="523"/>
        </w:trPr>
        <w:tc>
          <w:tcPr>
            <w:tcW w:w="1196" w:type="dxa"/>
          </w:tcPr>
          <w:p w14:paraId="3ED94462" w14:textId="121A1E8E" w:rsidR="00323E0D" w:rsidRPr="00D23124" w:rsidRDefault="00323E0D" w:rsidP="00323E0D">
            <w:pPr>
              <w:jc w:val="left"/>
              <w:rPr>
                <w:rFonts w:ascii="Arial" w:hAnsi="Arial" w:cs="Arial"/>
              </w:rPr>
            </w:pPr>
            <w:r w:rsidRPr="00D23124">
              <w:rPr>
                <w:rFonts w:ascii="Arial" w:hAnsi="Arial" w:cs="Arial"/>
              </w:rPr>
              <w:t>5</w:t>
            </w:r>
          </w:p>
        </w:tc>
        <w:tc>
          <w:tcPr>
            <w:tcW w:w="6460" w:type="dxa"/>
          </w:tcPr>
          <w:p w14:paraId="723CEA64" w14:textId="3450ACA9" w:rsidR="00323E0D" w:rsidRPr="00C715DB" w:rsidRDefault="00323E0D" w:rsidP="00323E0D">
            <w:pPr>
              <w:jc w:val="left"/>
              <w:rPr>
                <w:rFonts w:ascii="Arial" w:hAnsi="Arial" w:cs="Arial"/>
              </w:rPr>
            </w:pPr>
            <w:r w:rsidRPr="00323E0D">
              <w:rPr>
                <w:rFonts w:ascii="Arial" w:hAnsi="Arial" w:cs="Arial"/>
              </w:rPr>
              <w:t>2501181510082023031114022205061716260424090712131921</w:t>
            </w:r>
          </w:p>
        </w:tc>
        <w:tc>
          <w:tcPr>
            <w:tcW w:w="1689" w:type="dxa"/>
          </w:tcPr>
          <w:p w14:paraId="0738FE7A" w14:textId="33715DA0" w:rsidR="00323E0D" w:rsidRPr="007F1F6F" w:rsidRDefault="00323E0D" w:rsidP="00323E0D">
            <w:pPr>
              <w:jc w:val="left"/>
              <w:rPr>
                <w:rFonts w:ascii="Arial" w:hAnsi="Arial" w:cs="Arial"/>
              </w:rPr>
            </w:pPr>
            <w:r w:rsidRPr="00323E0D">
              <w:rPr>
                <w:rFonts w:ascii="Arial" w:hAnsi="Arial" w:cs="Arial"/>
              </w:rPr>
              <w:t>0.023</w:t>
            </w:r>
          </w:p>
        </w:tc>
      </w:tr>
      <w:tr w:rsidR="00323E0D" w:rsidRPr="00D23124" w14:paraId="2CC025B8" w14:textId="77777777" w:rsidTr="00323E0D">
        <w:trPr>
          <w:trHeight w:val="536"/>
        </w:trPr>
        <w:tc>
          <w:tcPr>
            <w:tcW w:w="1196" w:type="dxa"/>
          </w:tcPr>
          <w:p w14:paraId="4DE5F873" w14:textId="0F12E9D5" w:rsidR="00323E0D" w:rsidRPr="00D23124" w:rsidRDefault="00323E0D" w:rsidP="00323E0D">
            <w:pPr>
              <w:jc w:val="left"/>
              <w:rPr>
                <w:rFonts w:ascii="Arial" w:hAnsi="Arial" w:cs="Arial"/>
              </w:rPr>
            </w:pPr>
            <w:r w:rsidRPr="00D23124">
              <w:rPr>
                <w:rFonts w:ascii="Arial" w:hAnsi="Arial" w:cs="Arial"/>
              </w:rPr>
              <w:t>6</w:t>
            </w:r>
          </w:p>
        </w:tc>
        <w:tc>
          <w:tcPr>
            <w:tcW w:w="6460" w:type="dxa"/>
          </w:tcPr>
          <w:p w14:paraId="59A5F778" w14:textId="203C7622" w:rsidR="00323E0D" w:rsidRPr="00D23124" w:rsidRDefault="00323E0D" w:rsidP="00323E0D">
            <w:pPr>
              <w:jc w:val="left"/>
              <w:rPr>
                <w:rFonts w:ascii="Arial" w:hAnsi="Arial" w:cs="Arial"/>
              </w:rPr>
            </w:pPr>
            <w:r>
              <w:rPr>
                <w:rFonts w:ascii="Arial" w:hAnsi="Arial" w:cs="Arial"/>
              </w:rPr>
              <w:t>сгенерированы программой</w:t>
            </w:r>
          </w:p>
        </w:tc>
        <w:tc>
          <w:tcPr>
            <w:tcW w:w="1689" w:type="dxa"/>
          </w:tcPr>
          <w:p w14:paraId="63CF8F7A" w14:textId="7DADDA09" w:rsidR="00323E0D" w:rsidRPr="00323E0D" w:rsidRDefault="00323E0D" w:rsidP="00323E0D">
            <w:pPr>
              <w:jc w:val="left"/>
              <w:rPr>
                <w:rFonts w:ascii="Arial" w:hAnsi="Arial" w:cs="Arial"/>
                <w:lang w:val="en-US"/>
              </w:rPr>
            </w:pPr>
            <w:r>
              <w:rPr>
                <w:rFonts w:ascii="Arial" w:hAnsi="Arial" w:cs="Arial"/>
                <w:lang w:val="en-US"/>
              </w:rPr>
              <w:t>0,005</w:t>
            </w:r>
          </w:p>
        </w:tc>
      </w:tr>
      <w:tr w:rsidR="00323E0D" w:rsidRPr="00D23124" w14:paraId="183D0FEE" w14:textId="77777777" w:rsidTr="00323E0D">
        <w:trPr>
          <w:trHeight w:val="536"/>
        </w:trPr>
        <w:tc>
          <w:tcPr>
            <w:tcW w:w="1196" w:type="dxa"/>
          </w:tcPr>
          <w:p w14:paraId="098A96F2" w14:textId="7998EE9B" w:rsidR="00323E0D" w:rsidRPr="00E24437" w:rsidRDefault="00323E0D" w:rsidP="00323E0D">
            <w:pPr>
              <w:jc w:val="left"/>
              <w:rPr>
                <w:rFonts w:ascii="Arial" w:hAnsi="Arial" w:cs="Arial"/>
                <w:lang w:val="en-US"/>
              </w:rPr>
            </w:pPr>
            <w:r>
              <w:rPr>
                <w:rFonts w:ascii="Arial" w:hAnsi="Arial" w:cs="Arial"/>
                <w:lang w:val="en-US"/>
              </w:rPr>
              <w:t>7</w:t>
            </w:r>
          </w:p>
        </w:tc>
        <w:tc>
          <w:tcPr>
            <w:tcW w:w="6460" w:type="dxa"/>
          </w:tcPr>
          <w:p w14:paraId="24CD66A2" w14:textId="2890DC9F" w:rsidR="00323E0D" w:rsidRPr="00C715DB" w:rsidRDefault="00323E0D" w:rsidP="00323E0D">
            <w:pPr>
              <w:jc w:val="left"/>
              <w:rPr>
                <w:rFonts w:ascii="Arial" w:hAnsi="Arial" w:cs="Arial"/>
              </w:rPr>
            </w:pPr>
            <w:r>
              <w:rPr>
                <w:rFonts w:ascii="Arial" w:hAnsi="Arial" w:cs="Arial"/>
              </w:rPr>
              <w:t>сгенерированы программой</w:t>
            </w:r>
          </w:p>
        </w:tc>
        <w:tc>
          <w:tcPr>
            <w:tcW w:w="1689" w:type="dxa"/>
          </w:tcPr>
          <w:p w14:paraId="76E70879" w14:textId="44A5A8B1" w:rsidR="00323E0D" w:rsidRPr="00323E0D" w:rsidRDefault="00323E0D" w:rsidP="00323E0D">
            <w:pPr>
              <w:jc w:val="left"/>
              <w:rPr>
                <w:rFonts w:ascii="Arial" w:hAnsi="Arial" w:cs="Arial"/>
                <w:lang w:val="en-US"/>
              </w:rPr>
            </w:pPr>
            <w:r>
              <w:rPr>
                <w:rFonts w:ascii="Arial" w:hAnsi="Arial" w:cs="Arial"/>
                <w:lang w:val="en-US"/>
              </w:rPr>
              <w:t>0,002</w:t>
            </w:r>
          </w:p>
        </w:tc>
      </w:tr>
    </w:tbl>
    <w:p w14:paraId="28343C44" w14:textId="1A5AD13B" w:rsidR="00E549D9" w:rsidRDefault="00E549D9" w:rsidP="00980469">
      <w:pPr>
        <w:jc w:val="left"/>
        <w:rPr>
          <w:rFonts w:ascii="Arial" w:hAnsi="Arial" w:cs="Arial"/>
        </w:rPr>
      </w:pPr>
    </w:p>
    <w:p w14:paraId="29C7B3F2" w14:textId="5B964972" w:rsidR="007F4B63" w:rsidRDefault="007F4B63" w:rsidP="007F4B63">
      <w:pPr>
        <w:jc w:val="left"/>
        <w:rPr>
          <w:rFonts w:ascii="Arial" w:hAnsi="Arial" w:cs="Arial"/>
          <w:b/>
          <w:sz w:val="36"/>
        </w:rPr>
      </w:pPr>
      <w:r w:rsidRPr="007F4B63">
        <w:rPr>
          <w:rFonts w:ascii="Arial" w:hAnsi="Arial" w:cs="Arial"/>
          <w:b/>
          <w:sz w:val="36"/>
        </w:rPr>
        <w:t>Источники</w:t>
      </w:r>
    </w:p>
    <w:p w14:paraId="5A105AF8" w14:textId="299093AB" w:rsidR="007F4B63" w:rsidRDefault="00323E0D" w:rsidP="007F4B63">
      <w:pPr>
        <w:jc w:val="left"/>
      </w:pPr>
      <w:hyperlink r:id="rId6" w:history="1">
        <w:r w:rsidRPr="00323E0D">
          <w:rPr>
            <w:rStyle w:val="a8"/>
          </w:rPr>
          <w:t>https://studref.com/702392/informatika/paradigmy_parallelnyh_prilozheniy</w:t>
        </w:r>
      </w:hyperlink>
    </w:p>
    <w:p w14:paraId="2A7DDCFE" w14:textId="12CECB95" w:rsidR="00323E0D" w:rsidRDefault="00323E0D" w:rsidP="007F4B63">
      <w:pPr>
        <w:jc w:val="left"/>
      </w:pPr>
      <w:hyperlink r:id="rId7" w:history="1">
        <w:r w:rsidRPr="00323E0D">
          <w:rPr>
            <w:rStyle w:val="a8"/>
          </w:rPr>
          <w:t>staff.mmcs.sfedu.ru</w:t>
        </w:r>
      </w:hyperlink>
    </w:p>
    <w:p w14:paraId="6A1B346B" w14:textId="77777777" w:rsidR="00323E0D" w:rsidRPr="007F4B63" w:rsidRDefault="00323E0D" w:rsidP="007F4B63">
      <w:pPr>
        <w:jc w:val="left"/>
        <w:rPr>
          <w:rFonts w:ascii="Arial" w:hAnsi="Arial" w:cs="Arial"/>
        </w:rPr>
      </w:pPr>
    </w:p>
    <w:p w14:paraId="23C87873" w14:textId="77777777" w:rsidR="00AF7C10" w:rsidRPr="00724D54" w:rsidRDefault="00AF7C10" w:rsidP="00980469">
      <w:pPr>
        <w:jc w:val="left"/>
        <w:rPr>
          <w:rFonts w:ascii="Arial" w:hAnsi="Arial" w:cs="Arial"/>
        </w:rPr>
      </w:pPr>
    </w:p>
    <w:sectPr w:rsidR="00AF7C10" w:rsidRPr="00724D54" w:rsidSect="00AF7C10">
      <w:pgSz w:w="11906" w:h="16838"/>
      <w:pgMar w:top="1134" w:right="850" w:bottom="1134" w:left="1701" w:header="708" w:footer="708" w:gutter="0"/>
      <w:pgNumType w:start="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4717"/>
    <w:multiLevelType w:val="hybridMultilevel"/>
    <w:tmpl w:val="1166E9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82057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F16A14"/>
    <w:multiLevelType w:val="hybridMultilevel"/>
    <w:tmpl w:val="C1CADBB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C2F76F8"/>
    <w:multiLevelType w:val="hybridMultilevel"/>
    <w:tmpl w:val="99BC565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348C1341"/>
    <w:multiLevelType w:val="hybridMultilevel"/>
    <w:tmpl w:val="88F6EC40"/>
    <w:lvl w:ilvl="0" w:tplc="2CCA9EDA">
      <w:start w:val="1"/>
      <w:numFmt w:val="decimal"/>
      <w:lvlText w:val="%1)"/>
      <w:lvlJc w:val="left"/>
      <w:pPr>
        <w:ind w:left="870" w:hanging="51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763586"/>
    <w:multiLevelType w:val="hybridMultilevel"/>
    <w:tmpl w:val="42F65A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A4C099B"/>
    <w:multiLevelType w:val="hybridMultilevel"/>
    <w:tmpl w:val="601ED8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5C2E0B20"/>
    <w:multiLevelType w:val="hybridMultilevel"/>
    <w:tmpl w:val="0BC255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03B78D6"/>
    <w:multiLevelType w:val="hybridMultilevel"/>
    <w:tmpl w:val="1530141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63DB1F20"/>
    <w:multiLevelType w:val="hybridMultilevel"/>
    <w:tmpl w:val="0D26E0FA"/>
    <w:lvl w:ilvl="0" w:tplc="FCEEF470">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CFF5155"/>
    <w:multiLevelType w:val="hybridMultilevel"/>
    <w:tmpl w:val="065EA0B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7DE51E13"/>
    <w:multiLevelType w:val="hybridMultilevel"/>
    <w:tmpl w:val="DBE0AF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7"/>
  </w:num>
  <w:num w:numId="4">
    <w:abstractNumId w:val="6"/>
  </w:num>
  <w:num w:numId="5">
    <w:abstractNumId w:val="0"/>
  </w:num>
  <w:num w:numId="6">
    <w:abstractNumId w:val="3"/>
  </w:num>
  <w:num w:numId="7">
    <w:abstractNumId w:val="11"/>
  </w:num>
  <w:num w:numId="8">
    <w:abstractNumId w:val="8"/>
  </w:num>
  <w:num w:numId="9">
    <w:abstractNumId w:val="9"/>
  </w:num>
  <w:num w:numId="10">
    <w:abstractNumId w:val="10"/>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1FB"/>
    <w:rsid w:val="00035A23"/>
    <w:rsid w:val="000652E0"/>
    <w:rsid w:val="000710E2"/>
    <w:rsid w:val="0009117D"/>
    <w:rsid w:val="000F6EBB"/>
    <w:rsid w:val="00150F1F"/>
    <w:rsid w:val="00184FD6"/>
    <w:rsid w:val="00236DD3"/>
    <w:rsid w:val="002E1E04"/>
    <w:rsid w:val="00323E0D"/>
    <w:rsid w:val="00327653"/>
    <w:rsid w:val="003551C3"/>
    <w:rsid w:val="003626E3"/>
    <w:rsid w:val="0036639E"/>
    <w:rsid w:val="003D00B0"/>
    <w:rsid w:val="004D06FD"/>
    <w:rsid w:val="004E263A"/>
    <w:rsid w:val="00561890"/>
    <w:rsid w:val="0057060B"/>
    <w:rsid w:val="00596E2E"/>
    <w:rsid w:val="00696C95"/>
    <w:rsid w:val="00706CDF"/>
    <w:rsid w:val="00724D54"/>
    <w:rsid w:val="0073242E"/>
    <w:rsid w:val="00753F21"/>
    <w:rsid w:val="00792001"/>
    <w:rsid w:val="007D5629"/>
    <w:rsid w:val="007F1F6F"/>
    <w:rsid w:val="007F4B63"/>
    <w:rsid w:val="007F6972"/>
    <w:rsid w:val="008001FB"/>
    <w:rsid w:val="008247EA"/>
    <w:rsid w:val="008471E4"/>
    <w:rsid w:val="00885637"/>
    <w:rsid w:val="008D0CE4"/>
    <w:rsid w:val="00980469"/>
    <w:rsid w:val="00A204D3"/>
    <w:rsid w:val="00A7679F"/>
    <w:rsid w:val="00AF7C10"/>
    <w:rsid w:val="00B32524"/>
    <w:rsid w:val="00BA4BE8"/>
    <w:rsid w:val="00BC6A38"/>
    <w:rsid w:val="00BD6808"/>
    <w:rsid w:val="00BE2DEA"/>
    <w:rsid w:val="00C15512"/>
    <w:rsid w:val="00C229A3"/>
    <w:rsid w:val="00C61A0F"/>
    <w:rsid w:val="00C715DB"/>
    <w:rsid w:val="00CD34DE"/>
    <w:rsid w:val="00D1655A"/>
    <w:rsid w:val="00D23124"/>
    <w:rsid w:val="00D6589B"/>
    <w:rsid w:val="00D716D2"/>
    <w:rsid w:val="00E24437"/>
    <w:rsid w:val="00E549D9"/>
    <w:rsid w:val="00E62D0C"/>
    <w:rsid w:val="00F659A0"/>
    <w:rsid w:val="00FA7163"/>
    <w:rsid w:val="00FD4A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C2862"/>
  <w15:chartTrackingRefBased/>
  <w15:docId w15:val="{B6458A3F-64EB-4440-B8E3-C82C22FD7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01FB"/>
    <w:pPr>
      <w:spacing w:line="360" w:lineRule="auto"/>
      <w:jc w:val="right"/>
    </w:pPr>
    <w:rPr>
      <w:rFonts w:ascii="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01FB"/>
    <w:pPr>
      <w:ind w:left="720"/>
      <w:contextualSpacing/>
    </w:pPr>
  </w:style>
  <w:style w:type="table" w:styleId="a4">
    <w:name w:val="Table Grid"/>
    <w:basedOn w:val="a1"/>
    <w:uiPriority w:val="39"/>
    <w:rsid w:val="008001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3551C3"/>
    <w:pPr>
      <w:spacing w:before="100" w:beforeAutospacing="1" w:after="100" w:afterAutospacing="1" w:line="240" w:lineRule="auto"/>
      <w:jc w:val="left"/>
    </w:pPr>
    <w:rPr>
      <w:rFonts w:eastAsia="Times New Roman"/>
      <w:sz w:val="24"/>
      <w:szCs w:val="24"/>
      <w:lang w:eastAsia="ru-RU"/>
    </w:rPr>
  </w:style>
  <w:style w:type="paragraph" w:styleId="a6">
    <w:name w:val="No Spacing"/>
    <w:link w:val="a7"/>
    <w:uiPriority w:val="1"/>
    <w:qFormat/>
    <w:rsid w:val="00AF7C10"/>
    <w:rPr>
      <w:rFonts w:eastAsiaTheme="minorEastAsia"/>
      <w:sz w:val="22"/>
      <w:szCs w:val="22"/>
      <w:lang w:val="en-US" w:eastAsia="zh-CN"/>
    </w:rPr>
  </w:style>
  <w:style w:type="character" w:customStyle="1" w:styleId="a7">
    <w:name w:val="Без интервала Знак"/>
    <w:basedOn w:val="a0"/>
    <w:link w:val="a6"/>
    <w:uiPriority w:val="1"/>
    <w:rsid w:val="00AF7C10"/>
    <w:rPr>
      <w:rFonts w:eastAsiaTheme="minorEastAsia"/>
      <w:sz w:val="22"/>
      <w:szCs w:val="22"/>
      <w:lang w:val="en-US" w:eastAsia="zh-CN"/>
    </w:rPr>
  </w:style>
  <w:style w:type="character" w:styleId="a8">
    <w:name w:val="Hyperlink"/>
    <w:basedOn w:val="a0"/>
    <w:uiPriority w:val="99"/>
    <w:unhideWhenUsed/>
    <w:rsid w:val="007F4B63"/>
    <w:rPr>
      <w:color w:val="0563C1" w:themeColor="hyperlink"/>
      <w:u w:val="single"/>
    </w:rPr>
  </w:style>
  <w:style w:type="character" w:styleId="a9">
    <w:name w:val="Unresolved Mention"/>
    <w:basedOn w:val="a0"/>
    <w:uiPriority w:val="99"/>
    <w:semiHidden/>
    <w:unhideWhenUsed/>
    <w:rsid w:val="007F4B63"/>
    <w:rPr>
      <w:color w:val="605E5C"/>
      <w:shd w:val="clear" w:color="auto" w:fill="E1DFDD"/>
    </w:rPr>
  </w:style>
  <w:style w:type="character" w:styleId="aa">
    <w:name w:val="FollowedHyperlink"/>
    <w:basedOn w:val="a0"/>
    <w:uiPriority w:val="99"/>
    <w:semiHidden/>
    <w:unhideWhenUsed/>
    <w:rsid w:val="007F4B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7310">
      <w:bodyDiv w:val="1"/>
      <w:marLeft w:val="0"/>
      <w:marRight w:val="0"/>
      <w:marTop w:val="0"/>
      <w:marBottom w:val="0"/>
      <w:divBdr>
        <w:top w:val="none" w:sz="0" w:space="0" w:color="auto"/>
        <w:left w:val="none" w:sz="0" w:space="0" w:color="auto"/>
        <w:bottom w:val="none" w:sz="0" w:space="0" w:color="auto"/>
        <w:right w:val="none" w:sz="0" w:space="0" w:color="auto"/>
      </w:divBdr>
      <w:divsChild>
        <w:div w:id="1500004246">
          <w:marLeft w:val="0"/>
          <w:marRight w:val="0"/>
          <w:marTop w:val="0"/>
          <w:marBottom w:val="0"/>
          <w:divBdr>
            <w:top w:val="none" w:sz="0" w:space="0" w:color="auto"/>
            <w:left w:val="none" w:sz="0" w:space="0" w:color="auto"/>
            <w:bottom w:val="none" w:sz="0" w:space="0" w:color="auto"/>
            <w:right w:val="none" w:sz="0" w:space="0" w:color="auto"/>
          </w:divBdr>
          <w:divsChild>
            <w:div w:id="1718309993">
              <w:marLeft w:val="0"/>
              <w:marRight w:val="0"/>
              <w:marTop w:val="0"/>
              <w:marBottom w:val="0"/>
              <w:divBdr>
                <w:top w:val="none" w:sz="0" w:space="0" w:color="auto"/>
                <w:left w:val="none" w:sz="0" w:space="0" w:color="auto"/>
                <w:bottom w:val="none" w:sz="0" w:space="0" w:color="auto"/>
                <w:right w:val="none" w:sz="0" w:space="0" w:color="auto"/>
              </w:divBdr>
              <w:divsChild>
                <w:div w:id="16506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8425">
      <w:bodyDiv w:val="1"/>
      <w:marLeft w:val="0"/>
      <w:marRight w:val="0"/>
      <w:marTop w:val="0"/>
      <w:marBottom w:val="0"/>
      <w:divBdr>
        <w:top w:val="none" w:sz="0" w:space="0" w:color="auto"/>
        <w:left w:val="none" w:sz="0" w:space="0" w:color="auto"/>
        <w:bottom w:val="none" w:sz="0" w:space="0" w:color="auto"/>
        <w:right w:val="none" w:sz="0" w:space="0" w:color="auto"/>
      </w:divBdr>
    </w:div>
    <w:div w:id="72513925">
      <w:bodyDiv w:val="1"/>
      <w:marLeft w:val="0"/>
      <w:marRight w:val="0"/>
      <w:marTop w:val="0"/>
      <w:marBottom w:val="0"/>
      <w:divBdr>
        <w:top w:val="none" w:sz="0" w:space="0" w:color="auto"/>
        <w:left w:val="none" w:sz="0" w:space="0" w:color="auto"/>
        <w:bottom w:val="none" w:sz="0" w:space="0" w:color="auto"/>
        <w:right w:val="none" w:sz="0" w:space="0" w:color="auto"/>
      </w:divBdr>
      <w:divsChild>
        <w:div w:id="1751656447">
          <w:marLeft w:val="0"/>
          <w:marRight w:val="0"/>
          <w:marTop w:val="0"/>
          <w:marBottom w:val="0"/>
          <w:divBdr>
            <w:top w:val="none" w:sz="0" w:space="0" w:color="auto"/>
            <w:left w:val="none" w:sz="0" w:space="0" w:color="auto"/>
            <w:bottom w:val="none" w:sz="0" w:space="0" w:color="auto"/>
            <w:right w:val="none" w:sz="0" w:space="0" w:color="auto"/>
          </w:divBdr>
          <w:divsChild>
            <w:div w:id="1684166358">
              <w:marLeft w:val="0"/>
              <w:marRight w:val="0"/>
              <w:marTop w:val="0"/>
              <w:marBottom w:val="0"/>
              <w:divBdr>
                <w:top w:val="none" w:sz="0" w:space="0" w:color="auto"/>
                <w:left w:val="none" w:sz="0" w:space="0" w:color="auto"/>
                <w:bottom w:val="none" w:sz="0" w:space="0" w:color="auto"/>
                <w:right w:val="none" w:sz="0" w:space="0" w:color="auto"/>
              </w:divBdr>
              <w:divsChild>
                <w:div w:id="2107997115">
                  <w:marLeft w:val="0"/>
                  <w:marRight w:val="0"/>
                  <w:marTop w:val="0"/>
                  <w:marBottom w:val="0"/>
                  <w:divBdr>
                    <w:top w:val="none" w:sz="0" w:space="0" w:color="auto"/>
                    <w:left w:val="none" w:sz="0" w:space="0" w:color="auto"/>
                    <w:bottom w:val="none" w:sz="0" w:space="0" w:color="auto"/>
                    <w:right w:val="none" w:sz="0" w:space="0" w:color="auto"/>
                  </w:divBdr>
                  <w:divsChild>
                    <w:div w:id="4330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7965">
      <w:bodyDiv w:val="1"/>
      <w:marLeft w:val="0"/>
      <w:marRight w:val="0"/>
      <w:marTop w:val="0"/>
      <w:marBottom w:val="0"/>
      <w:divBdr>
        <w:top w:val="none" w:sz="0" w:space="0" w:color="auto"/>
        <w:left w:val="none" w:sz="0" w:space="0" w:color="auto"/>
        <w:bottom w:val="none" w:sz="0" w:space="0" w:color="auto"/>
        <w:right w:val="none" w:sz="0" w:space="0" w:color="auto"/>
      </w:divBdr>
      <w:divsChild>
        <w:div w:id="2121340639">
          <w:marLeft w:val="0"/>
          <w:marRight w:val="0"/>
          <w:marTop w:val="0"/>
          <w:marBottom w:val="0"/>
          <w:divBdr>
            <w:top w:val="none" w:sz="0" w:space="0" w:color="auto"/>
            <w:left w:val="none" w:sz="0" w:space="0" w:color="auto"/>
            <w:bottom w:val="none" w:sz="0" w:space="0" w:color="auto"/>
            <w:right w:val="none" w:sz="0" w:space="0" w:color="auto"/>
          </w:divBdr>
          <w:divsChild>
            <w:div w:id="926302806">
              <w:marLeft w:val="0"/>
              <w:marRight w:val="0"/>
              <w:marTop w:val="0"/>
              <w:marBottom w:val="0"/>
              <w:divBdr>
                <w:top w:val="none" w:sz="0" w:space="0" w:color="auto"/>
                <w:left w:val="none" w:sz="0" w:space="0" w:color="auto"/>
                <w:bottom w:val="none" w:sz="0" w:space="0" w:color="auto"/>
                <w:right w:val="none" w:sz="0" w:space="0" w:color="auto"/>
              </w:divBdr>
              <w:divsChild>
                <w:div w:id="1058280074">
                  <w:marLeft w:val="0"/>
                  <w:marRight w:val="0"/>
                  <w:marTop w:val="0"/>
                  <w:marBottom w:val="0"/>
                  <w:divBdr>
                    <w:top w:val="none" w:sz="0" w:space="0" w:color="auto"/>
                    <w:left w:val="none" w:sz="0" w:space="0" w:color="auto"/>
                    <w:bottom w:val="none" w:sz="0" w:space="0" w:color="auto"/>
                    <w:right w:val="none" w:sz="0" w:space="0" w:color="auto"/>
                  </w:divBdr>
                  <w:divsChild>
                    <w:div w:id="1970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1014">
      <w:bodyDiv w:val="1"/>
      <w:marLeft w:val="0"/>
      <w:marRight w:val="0"/>
      <w:marTop w:val="0"/>
      <w:marBottom w:val="0"/>
      <w:divBdr>
        <w:top w:val="none" w:sz="0" w:space="0" w:color="auto"/>
        <w:left w:val="none" w:sz="0" w:space="0" w:color="auto"/>
        <w:bottom w:val="none" w:sz="0" w:space="0" w:color="auto"/>
        <w:right w:val="none" w:sz="0" w:space="0" w:color="auto"/>
      </w:divBdr>
      <w:divsChild>
        <w:div w:id="1275477233">
          <w:marLeft w:val="0"/>
          <w:marRight w:val="0"/>
          <w:marTop w:val="0"/>
          <w:marBottom w:val="0"/>
          <w:divBdr>
            <w:top w:val="none" w:sz="0" w:space="0" w:color="auto"/>
            <w:left w:val="none" w:sz="0" w:space="0" w:color="auto"/>
            <w:bottom w:val="none" w:sz="0" w:space="0" w:color="auto"/>
            <w:right w:val="none" w:sz="0" w:space="0" w:color="auto"/>
          </w:divBdr>
          <w:divsChild>
            <w:div w:id="135992313">
              <w:marLeft w:val="0"/>
              <w:marRight w:val="0"/>
              <w:marTop w:val="0"/>
              <w:marBottom w:val="0"/>
              <w:divBdr>
                <w:top w:val="none" w:sz="0" w:space="0" w:color="auto"/>
                <w:left w:val="none" w:sz="0" w:space="0" w:color="auto"/>
                <w:bottom w:val="none" w:sz="0" w:space="0" w:color="auto"/>
                <w:right w:val="none" w:sz="0" w:space="0" w:color="auto"/>
              </w:divBdr>
              <w:divsChild>
                <w:div w:id="4643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87372">
      <w:bodyDiv w:val="1"/>
      <w:marLeft w:val="0"/>
      <w:marRight w:val="0"/>
      <w:marTop w:val="0"/>
      <w:marBottom w:val="0"/>
      <w:divBdr>
        <w:top w:val="none" w:sz="0" w:space="0" w:color="auto"/>
        <w:left w:val="none" w:sz="0" w:space="0" w:color="auto"/>
        <w:bottom w:val="none" w:sz="0" w:space="0" w:color="auto"/>
        <w:right w:val="none" w:sz="0" w:space="0" w:color="auto"/>
      </w:divBdr>
      <w:divsChild>
        <w:div w:id="650791034">
          <w:marLeft w:val="0"/>
          <w:marRight w:val="0"/>
          <w:marTop w:val="0"/>
          <w:marBottom w:val="0"/>
          <w:divBdr>
            <w:top w:val="none" w:sz="0" w:space="0" w:color="auto"/>
            <w:left w:val="none" w:sz="0" w:space="0" w:color="auto"/>
            <w:bottom w:val="none" w:sz="0" w:space="0" w:color="auto"/>
            <w:right w:val="none" w:sz="0" w:space="0" w:color="auto"/>
          </w:divBdr>
          <w:divsChild>
            <w:div w:id="1056702909">
              <w:marLeft w:val="0"/>
              <w:marRight w:val="0"/>
              <w:marTop w:val="0"/>
              <w:marBottom w:val="0"/>
              <w:divBdr>
                <w:top w:val="none" w:sz="0" w:space="0" w:color="auto"/>
                <w:left w:val="none" w:sz="0" w:space="0" w:color="auto"/>
                <w:bottom w:val="none" w:sz="0" w:space="0" w:color="auto"/>
                <w:right w:val="none" w:sz="0" w:space="0" w:color="auto"/>
              </w:divBdr>
              <w:divsChild>
                <w:div w:id="1659117318">
                  <w:marLeft w:val="0"/>
                  <w:marRight w:val="0"/>
                  <w:marTop w:val="0"/>
                  <w:marBottom w:val="0"/>
                  <w:divBdr>
                    <w:top w:val="none" w:sz="0" w:space="0" w:color="auto"/>
                    <w:left w:val="none" w:sz="0" w:space="0" w:color="auto"/>
                    <w:bottom w:val="none" w:sz="0" w:space="0" w:color="auto"/>
                    <w:right w:val="none" w:sz="0" w:space="0" w:color="auto"/>
                  </w:divBdr>
                  <w:divsChild>
                    <w:div w:id="19286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334338">
      <w:bodyDiv w:val="1"/>
      <w:marLeft w:val="0"/>
      <w:marRight w:val="0"/>
      <w:marTop w:val="0"/>
      <w:marBottom w:val="0"/>
      <w:divBdr>
        <w:top w:val="none" w:sz="0" w:space="0" w:color="auto"/>
        <w:left w:val="none" w:sz="0" w:space="0" w:color="auto"/>
        <w:bottom w:val="none" w:sz="0" w:space="0" w:color="auto"/>
        <w:right w:val="none" w:sz="0" w:space="0" w:color="auto"/>
      </w:divBdr>
    </w:div>
    <w:div w:id="494802920">
      <w:bodyDiv w:val="1"/>
      <w:marLeft w:val="0"/>
      <w:marRight w:val="0"/>
      <w:marTop w:val="0"/>
      <w:marBottom w:val="0"/>
      <w:divBdr>
        <w:top w:val="none" w:sz="0" w:space="0" w:color="auto"/>
        <w:left w:val="none" w:sz="0" w:space="0" w:color="auto"/>
        <w:bottom w:val="none" w:sz="0" w:space="0" w:color="auto"/>
        <w:right w:val="none" w:sz="0" w:space="0" w:color="auto"/>
      </w:divBdr>
      <w:divsChild>
        <w:div w:id="1699618795">
          <w:marLeft w:val="0"/>
          <w:marRight w:val="0"/>
          <w:marTop w:val="0"/>
          <w:marBottom w:val="0"/>
          <w:divBdr>
            <w:top w:val="none" w:sz="0" w:space="0" w:color="auto"/>
            <w:left w:val="none" w:sz="0" w:space="0" w:color="auto"/>
            <w:bottom w:val="none" w:sz="0" w:space="0" w:color="auto"/>
            <w:right w:val="none" w:sz="0" w:space="0" w:color="auto"/>
          </w:divBdr>
          <w:divsChild>
            <w:div w:id="1064061756">
              <w:marLeft w:val="0"/>
              <w:marRight w:val="0"/>
              <w:marTop w:val="0"/>
              <w:marBottom w:val="0"/>
              <w:divBdr>
                <w:top w:val="none" w:sz="0" w:space="0" w:color="auto"/>
                <w:left w:val="none" w:sz="0" w:space="0" w:color="auto"/>
                <w:bottom w:val="none" w:sz="0" w:space="0" w:color="auto"/>
                <w:right w:val="none" w:sz="0" w:space="0" w:color="auto"/>
              </w:divBdr>
              <w:divsChild>
                <w:div w:id="1700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851542">
      <w:bodyDiv w:val="1"/>
      <w:marLeft w:val="0"/>
      <w:marRight w:val="0"/>
      <w:marTop w:val="0"/>
      <w:marBottom w:val="0"/>
      <w:divBdr>
        <w:top w:val="none" w:sz="0" w:space="0" w:color="auto"/>
        <w:left w:val="none" w:sz="0" w:space="0" w:color="auto"/>
        <w:bottom w:val="none" w:sz="0" w:space="0" w:color="auto"/>
        <w:right w:val="none" w:sz="0" w:space="0" w:color="auto"/>
      </w:divBdr>
    </w:div>
    <w:div w:id="596254085">
      <w:bodyDiv w:val="1"/>
      <w:marLeft w:val="0"/>
      <w:marRight w:val="0"/>
      <w:marTop w:val="0"/>
      <w:marBottom w:val="0"/>
      <w:divBdr>
        <w:top w:val="none" w:sz="0" w:space="0" w:color="auto"/>
        <w:left w:val="none" w:sz="0" w:space="0" w:color="auto"/>
        <w:bottom w:val="none" w:sz="0" w:space="0" w:color="auto"/>
        <w:right w:val="none" w:sz="0" w:space="0" w:color="auto"/>
      </w:divBdr>
      <w:divsChild>
        <w:div w:id="1334990898">
          <w:marLeft w:val="0"/>
          <w:marRight w:val="0"/>
          <w:marTop w:val="0"/>
          <w:marBottom w:val="0"/>
          <w:divBdr>
            <w:top w:val="none" w:sz="0" w:space="0" w:color="auto"/>
            <w:left w:val="none" w:sz="0" w:space="0" w:color="auto"/>
            <w:bottom w:val="none" w:sz="0" w:space="0" w:color="auto"/>
            <w:right w:val="none" w:sz="0" w:space="0" w:color="auto"/>
          </w:divBdr>
          <w:divsChild>
            <w:div w:id="1535773172">
              <w:marLeft w:val="0"/>
              <w:marRight w:val="0"/>
              <w:marTop w:val="0"/>
              <w:marBottom w:val="0"/>
              <w:divBdr>
                <w:top w:val="none" w:sz="0" w:space="0" w:color="auto"/>
                <w:left w:val="none" w:sz="0" w:space="0" w:color="auto"/>
                <w:bottom w:val="none" w:sz="0" w:space="0" w:color="auto"/>
                <w:right w:val="none" w:sz="0" w:space="0" w:color="auto"/>
              </w:divBdr>
              <w:divsChild>
                <w:div w:id="1707563100">
                  <w:marLeft w:val="0"/>
                  <w:marRight w:val="0"/>
                  <w:marTop w:val="0"/>
                  <w:marBottom w:val="0"/>
                  <w:divBdr>
                    <w:top w:val="none" w:sz="0" w:space="0" w:color="auto"/>
                    <w:left w:val="none" w:sz="0" w:space="0" w:color="auto"/>
                    <w:bottom w:val="none" w:sz="0" w:space="0" w:color="auto"/>
                    <w:right w:val="none" w:sz="0" w:space="0" w:color="auto"/>
                  </w:divBdr>
                  <w:divsChild>
                    <w:div w:id="9191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01612">
      <w:bodyDiv w:val="1"/>
      <w:marLeft w:val="0"/>
      <w:marRight w:val="0"/>
      <w:marTop w:val="0"/>
      <w:marBottom w:val="0"/>
      <w:divBdr>
        <w:top w:val="none" w:sz="0" w:space="0" w:color="auto"/>
        <w:left w:val="none" w:sz="0" w:space="0" w:color="auto"/>
        <w:bottom w:val="none" w:sz="0" w:space="0" w:color="auto"/>
        <w:right w:val="none" w:sz="0" w:space="0" w:color="auto"/>
      </w:divBdr>
      <w:divsChild>
        <w:div w:id="526331955">
          <w:marLeft w:val="0"/>
          <w:marRight w:val="0"/>
          <w:marTop w:val="0"/>
          <w:marBottom w:val="0"/>
          <w:divBdr>
            <w:top w:val="none" w:sz="0" w:space="0" w:color="auto"/>
            <w:left w:val="none" w:sz="0" w:space="0" w:color="auto"/>
            <w:bottom w:val="none" w:sz="0" w:space="0" w:color="auto"/>
            <w:right w:val="none" w:sz="0" w:space="0" w:color="auto"/>
          </w:divBdr>
          <w:divsChild>
            <w:div w:id="1248609062">
              <w:marLeft w:val="0"/>
              <w:marRight w:val="0"/>
              <w:marTop w:val="0"/>
              <w:marBottom w:val="0"/>
              <w:divBdr>
                <w:top w:val="none" w:sz="0" w:space="0" w:color="auto"/>
                <w:left w:val="none" w:sz="0" w:space="0" w:color="auto"/>
                <w:bottom w:val="none" w:sz="0" w:space="0" w:color="auto"/>
                <w:right w:val="none" w:sz="0" w:space="0" w:color="auto"/>
              </w:divBdr>
              <w:divsChild>
                <w:div w:id="42027649">
                  <w:marLeft w:val="0"/>
                  <w:marRight w:val="0"/>
                  <w:marTop w:val="0"/>
                  <w:marBottom w:val="0"/>
                  <w:divBdr>
                    <w:top w:val="none" w:sz="0" w:space="0" w:color="auto"/>
                    <w:left w:val="none" w:sz="0" w:space="0" w:color="auto"/>
                    <w:bottom w:val="none" w:sz="0" w:space="0" w:color="auto"/>
                    <w:right w:val="none" w:sz="0" w:space="0" w:color="auto"/>
                  </w:divBdr>
                  <w:divsChild>
                    <w:div w:id="14251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22665">
      <w:bodyDiv w:val="1"/>
      <w:marLeft w:val="0"/>
      <w:marRight w:val="0"/>
      <w:marTop w:val="0"/>
      <w:marBottom w:val="0"/>
      <w:divBdr>
        <w:top w:val="none" w:sz="0" w:space="0" w:color="auto"/>
        <w:left w:val="none" w:sz="0" w:space="0" w:color="auto"/>
        <w:bottom w:val="none" w:sz="0" w:space="0" w:color="auto"/>
        <w:right w:val="none" w:sz="0" w:space="0" w:color="auto"/>
      </w:divBdr>
      <w:divsChild>
        <w:div w:id="471141925">
          <w:marLeft w:val="0"/>
          <w:marRight w:val="0"/>
          <w:marTop w:val="0"/>
          <w:marBottom w:val="0"/>
          <w:divBdr>
            <w:top w:val="none" w:sz="0" w:space="0" w:color="auto"/>
            <w:left w:val="none" w:sz="0" w:space="0" w:color="auto"/>
            <w:bottom w:val="none" w:sz="0" w:space="0" w:color="auto"/>
            <w:right w:val="none" w:sz="0" w:space="0" w:color="auto"/>
          </w:divBdr>
          <w:divsChild>
            <w:div w:id="23092138">
              <w:marLeft w:val="0"/>
              <w:marRight w:val="0"/>
              <w:marTop w:val="0"/>
              <w:marBottom w:val="0"/>
              <w:divBdr>
                <w:top w:val="none" w:sz="0" w:space="0" w:color="auto"/>
                <w:left w:val="none" w:sz="0" w:space="0" w:color="auto"/>
                <w:bottom w:val="none" w:sz="0" w:space="0" w:color="auto"/>
                <w:right w:val="none" w:sz="0" w:space="0" w:color="auto"/>
              </w:divBdr>
              <w:divsChild>
                <w:div w:id="21050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23184">
      <w:bodyDiv w:val="1"/>
      <w:marLeft w:val="0"/>
      <w:marRight w:val="0"/>
      <w:marTop w:val="0"/>
      <w:marBottom w:val="0"/>
      <w:divBdr>
        <w:top w:val="none" w:sz="0" w:space="0" w:color="auto"/>
        <w:left w:val="none" w:sz="0" w:space="0" w:color="auto"/>
        <w:bottom w:val="none" w:sz="0" w:space="0" w:color="auto"/>
        <w:right w:val="none" w:sz="0" w:space="0" w:color="auto"/>
      </w:divBdr>
    </w:div>
    <w:div w:id="752581139">
      <w:bodyDiv w:val="1"/>
      <w:marLeft w:val="0"/>
      <w:marRight w:val="0"/>
      <w:marTop w:val="0"/>
      <w:marBottom w:val="0"/>
      <w:divBdr>
        <w:top w:val="none" w:sz="0" w:space="0" w:color="auto"/>
        <w:left w:val="none" w:sz="0" w:space="0" w:color="auto"/>
        <w:bottom w:val="none" w:sz="0" w:space="0" w:color="auto"/>
        <w:right w:val="none" w:sz="0" w:space="0" w:color="auto"/>
      </w:divBdr>
    </w:div>
    <w:div w:id="787351992">
      <w:bodyDiv w:val="1"/>
      <w:marLeft w:val="0"/>
      <w:marRight w:val="0"/>
      <w:marTop w:val="0"/>
      <w:marBottom w:val="0"/>
      <w:divBdr>
        <w:top w:val="none" w:sz="0" w:space="0" w:color="auto"/>
        <w:left w:val="none" w:sz="0" w:space="0" w:color="auto"/>
        <w:bottom w:val="none" w:sz="0" w:space="0" w:color="auto"/>
        <w:right w:val="none" w:sz="0" w:space="0" w:color="auto"/>
      </w:divBdr>
    </w:div>
    <w:div w:id="966011994">
      <w:bodyDiv w:val="1"/>
      <w:marLeft w:val="0"/>
      <w:marRight w:val="0"/>
      <w:marTop w:val="0"/>
      <w:marBottom w:val="0"/>
      <w:divBdr>
        <w:top w:val="none" w:sz="0" w:space="0" w:color="auto"/>
        <w:left w:val="none" w:sz="0" w:space="0" w:color="auto"/>
        <w:bottom w:val="none" w:sz="0" w:space="0" w:color="auto"/>
        <w:right w:val="none" w:sz="0" w:space="0" w:color="auto"/>
      </w:divBdr>
    </w:div>
    <w:div w:id="1135175440">
      <w:bodyDiv w:val="1"/>
      <w:marLeft w:val="0"/>
      <w:marRight w:val="0"/>
      <w:marTop w:val="0"/>
      <w:marBottom w:val="0"/>
      <w:divBdr>
        <w:top w:val="none" w:sz="0" w:space="0" w:color="auto"/>
        <w:left w:val="none" w:sz="0" w:space="0" w:color="auto"/>
        <w:bottom w:val="none" w:sz="0" w:space="0" w:color="auto"/>
        <w:right w:val="none" w:sz="0" w:space="0" w:color="auto"/>
      </w:divBdr>
    </w:div>
    <w:div w:id="1147891255">
      <w:bodyDiv w:val="1"/>
      <w:marLeft w:val="0"/>
      <w:marRight w:val="0"/>
      <w:marTop w:val="0"/>
      <w:marBottom w:val="0"/>
      <w:divBdr>
        <w:top w:val="none" w:sz="0" w:space="0" w:color="auto"/>
        <w:left w:val="none" w:sz="0" w:space="0" w:color="auto"/>
        <w:bottom w:val="none" w:sz="0" w:space="0" w:color="auto"/>
        <w:right w:val="none" w:sz="0" w:space="0" w:color="auto"/>
      </w:divBdr>
    </w:div>
    <w:div w:id="1153714050">
      <w:bodyDiv w:val="1"/>
      <w:marLeft w:val="0"/>
      <w:marRight w:val="0"/>
      <w:marTop w:val="0"/>
      <w:marBottom w:val="0"/>
      <w:divBdr>
        <w:top w:val="none" w:sz="0" w:space="0" w:color="auto"/>
        <w:left w:val="none" w:sz="0" w:space="0" w:color="auto"/>
        <w:bottom w:val="none" w:sz="0" w:space="0" w:color="auto"/>
        <w:right w:val="none" w:sz="0" w:space="0" w:color="auto"/>
      </w:divBdr>
    </w:div>
    <w:div w:id="1468620936">
      <w:bodyDiv w:val="1"/>
      <w:marLeft w:val="0"/>
      <w:marRight w:val="0"/>
      <w:marTop w:val="0"/>
      <w:marBottom w:val="0"/>
      <w:divBdr>
        <w:top w:val="none" w:sz="0" w:space="0" w:color="auto"/>
        <w:left w:val="none" w:sz="0" w:space="0" w:color="auto"/>
        <w:bottom w:val="none" w:sz="0" w:space="0" w:color="auto"/>
        <w:right w:val="none" w:sz="0" w:space="0" w:color="auto"/>
      </w:divBdr>
    </w:div>
    <w:div w:id="1471050318">
      <w:bodyDiv w:val="1"/>
      <w:marLeft w:val="0"/>
      <w:marRight w:val="0"/>
      <w:marTop w:val="0"/>
      <w:marBottom w:val="0"/>
      <w:divBdr>
        <w:top w:val="none" w:sz="0" w:space="0" w:color="auto"/>
        <w:left w:val="none" w:sz="0" w:space="0" w:color="auto"/>
        <w:bottom w:val="none" w:sz="0" w:space="0" w:color="auto"/>
        <w:right w:val="none" w:sz="0" w:space="0" w:color="auto"/>
      </w:divBdr>
    </w:div>
    <w:div w:id="1731149175">
      <w:bodyDiv w:val="1"/>
      <w:marLeft w:val="0"/>
      <w:marRight w:val="0"/>
      <w:marTop w:val="0"/>
      <w:marBottom w:val="0"/>
      <w:divBdr>
        <w:top w:val="none" w:sz="0" w:space="0" w:color="auto"/>
        <w:left w:val="none" w:sz="0" w:space="0" w:color="auto"/>
        <w:bottom w:val="none" w:sz="0" w:space="0" w:color="auto"/>
        <w:right w:val="none" w:sz="0" w:space="0" w:color="auto"/>
      </w:divBdr>
      <w:divsChild>
        <w:div w:id="108397661">
          <w:marLeft w:val="0"/>
          <w:marRight w:val="0"/>
          <w:marTop w:val="0"/>
          <w:marBottom w:val="0"/>
          <w:divBdr>
            <w:top w:val="none" w:sz="0" w:space="0" w:color="auto"/>
            <w:left w:val="none" w:sz="0" w:space="0" w:color="auto"/>
            <w:bottom w:val="none" w:sz="0" w:space="0" w:color="auto"/>
            <w:right w:val="none" w:sz="0" w:space="0" w:color="auto"/>
          </w:divBdr>
          <w:divsChild>
            <w:div w:id="747922192">
              <w:marLeft w:val="0"/>
              <w:marRight w:val="0"/>
              <w:marTop w:val="0"/>
              <w:marBottom w:val="0"/>
              <w:divBdr>
                <w:top w:val="none" w:sz="0" w:space="0" w:color="auto"/>
                <w:left w:val="none" w:sz="0" w:space="0" w:color="auto"/>
                <w:bottom w:val="none" w:sz="0" w:space="0" w:color="auto"/>
                <w:right w:val="none" w:sz="0" w:space="0" w:color="auto"/>
              </w:divBdr>
              <w:divsChild>
                <w:div w:id="164358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418971">
      <w:bodyDiv w:val="1"/>
      <w:marLeft w:val="0"/>
      <w:marRight w:val="0"/>
      <w:marTop w:val="0"/>
      <w:marBottom w:val="0"/>
      <w:divBdr>
        <w:top w:val="none" w:sz="0" w:space="0" w:color="auto"/>
        <w:left w:val="none" w:sz="0" w:space="0" w:color="auto"/>
        <w:bottom w:val="none" w:sz="0" w:space="0" w:color="auto"/>
        <w:right w:val="none" w:sz="0" w:space="0" w:color="auto"/>
      </w:divBdr>
    </w:div>
    <w:div w:id="1902250720">
      <w:bodyDiv w:val="1"/>
      <w:marLeft w:val="0"/>
      <w:marRight w:val="0"/>
      <w:marTop w:val="0"/>
      <w:marBottom w:val="0"/>
      <w:divBdr>
        <w:top w:val="none" w:sz="0" w:space="0" w:color="auto"/>
        <w:left w:val="none" w:sz="0" w:space="0" w:color="auto"/>
        <w:bottom w:val="none" w:sz="0" w:space="0" w:color="auto"/>
        <w:right w:val="none" w:sz="0" w:space="0" w:color="auto"/>
      </w:divBdr>
    </w:div>
    <w:div w:id="206170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staff.mmcs.sfedu.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udref.com/702392/informatika/paradigmy_parallelnyh_prilozheni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5</Pages>
  <Words>687</Words>
  <Characters>3920</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Домашнее задание 5</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Домашнее задание 5</dc:title>
  <dc:subject>Многопоточность</dc:subject>
  <dc:creator>Маринченко ИГорь БПИ207 вариант 33</dc:creator>
  <cp:keywords/>
  <dc:description/>
  <cp:lastModifiedBy>Игорь Маринченко</cp:lastModifiedBy>
  <cp:revision>17</cp:revision>
  <dcterms:created xsi:type="dcterms:W3CDTF">2021-12-12T20:12:00Z</dcterms:created>
  <dcterms:modified xsi:type="dcterms:W3CDTF">2021-12-24T20:55:00Z</dcterms:modified>
</cp:coreProperties>
</file>