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7BFA" w14:textId="1DE534C5" w:rsidR="00433023" w:rsidRDefault="00433023">
      <w:r>
        <w:t>Họ và tên: Nguyễn Tấn Lộc</w:t>
      </w:r>
    </w:p>
    <w:p w14:paraId="7D262DBF" w14:textId="32172ED8" w:rsidR="00433023" w:rsidRDefault="00433023">
      <w:r>
        <w:t>Nhóm: 22Nh11</w:t>
      </w:r>
    </w:p>
    <w:p w14:paraId="3E6CE445" w14:textId="6E9F7E2E" w:rsidR="00433023" w:rsidRDefault="00433023">
      <w:r>
        <w:t>MSSV: 102220155</w:t>
      </w:r>
    </w:p>
    <w:p w14:paraId="77B8A212" w14:textId="39F50D5F" w:rsidR="00433023" w:rsidRDefault="00433023">
      <w:r w:rsidRPr="00433023">
        <w:drawing>
          <wp:inline distT="0" distB="0" distL="0" distR="0" wp14:anchorId="3796C626" wp14:editId="3F65A844">
            <wp:extent cx="5943600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D918" w14:textId="0A0729F3" w:rsidR="00433023" w:rsidRDefault="00433023">
      <w:r w:rsidRPr="00433023">
        <w:drawing>
          <wp:inline distT="0" distB="0" distL="0" distR="0" wp14:anchorId="60F0AEA7" wp14:editId="308F71A2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770" w14:textId="46E42C9F" w:rsidR="00433023" w:rsidRDefault="00433023"/>
    <w:p w14:paraId="3A90A6AE" w14:textId="57BADA61" w:rsidR="00433023" w:rsidRDefault="00433023">
      <w:r w:rsidRPr="00433023">
        <w:lastRenderedPageBreak/>
        <w:drawing>
          <wp:inline distT="0" distB="0" distL="0" distR="0" wp14:anchorId="36589C6C" wp14:editId="38B38DA7">
            <wp:extent cx="5943600" cy="497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23"/>
    <w:rsid w:val="00433023"/>
    <w:rsid w:val="00E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E18D"/>
  <w15:chartTrackingRefBased/>
  <w15:docId w15:val="{F425D3A9-3EC1-4DCC-B0DD-FDFC2189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1</cp:revision>
  <dcterms:created xsi:type="dcterms:W3CDTF">2024-11-29T07:05:00Z</dcterms:created>
  <dcterms:modified xsi:type="dcterms:W3CDTF">2024-11-29T07:11:00Z</dcterms:modified>
</cp:coreProperties>
</file>