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3D4944">
      <w:pPr>
        <w:rPr>
          <w:rFonts w:hint="eastAsia"/>
        </w:rPr>
      </w:pPr>
      <w:r>
        <w:rPr>
          <w:rFonts w:hint="eastAsia"/>
        </w:rPr>
        <w:t>1. 主结果图：非劣性界值 + 95%CI 图</w:t>
      </w:r>
    </w:p>
    <w:p w14:paraId="495711E6">
      <w:pPr>
        <w:rPr>
          <w:rFonts w:hint="eastAsia"/>
        </w:rPr>
      </w:pPr>
    </w:p>
    <w:p w14:paraId="5FCA4898">
      <w:pPr>
        <w:rPr>
          <w:rFonts w:hint="eastAsia"/>
        </w:rPr>
      </w:pPr>
      <w:r>
        <w:rPr>
          <w:rFonts w:hint="eastAsia"/>
        </w:rPr>
        <w:t>这是非劣性研究最核心的图。横轴放</w:t>
      </w:r>
      <w:r>
        <w:rPr>
          <w:rFonts w:hint="eastAsia"/>
          <w:lang w:val="en-US" w:eastAsia="zh-CN"/>
        </w:rPr>
        <w:t>试验</w:t>
      </w:r>
      <w:r>
        <w:rPr>
          <w:rFonts w:hint="eastAsia"/>
        </w:rPr>
        <w:t>效应，例如：</w:t>
      </w:r>
    </w:p>
    <w:p w14:paraId="294A836D">
      <w:pPr>
        <w:rPr>
          <w:rFonts w:hint="eastAsia"/>
        </w:rPr>
      </w:pPr>
    </w:p>
    <w:p w14:paraId="5A23BDE2">
      <w:pPr>
        <w:rPr>
          <w:rFonts w:hint="eastAsia" w:eastAsiaTheme="minorEastAsia"/>
          <w:lang w:eastAsia="zh-CN"/>
        </w:rPr>
      </w:pPr>
      <w:r>
        <w:rPr>
          <w:rFonts w:hint="eastAsia"/>
        </w:rPr>
        <w:t>* 风险差：</w:t>
      </w:r>
      <w:r>
        <w:rPr>
          <w:rFonts w:hint="eastAsia"/>
          <w:lang w:val="en-US" w:eastAsia="zh-CN"/>
        </w:rPr>
        <w:t>MAS</w:t>
      </w:r>
      <w:r>
        <w:rPr>
          <w:rFonts w:hint="eastAsia"/>
        </w:rPr>
        <w:t xml:space="preserve"> − </w:t>
      </w:r>
      <w:r>
        <w:rPr>
          <w:rFonts w:hint="eastAsia"/>
          <w:lang w:val="en-US" w:eastAsia="zh-CN"/>
        </w:rPr>
        <w:t>人工</w:t>
      </w:r>
    </w:p>
    <w:p w14:paraId="0555432E">
      <w:pPr>
        <w:rPr>
          <w:rFonts w:hint="eastAsia" w:eastAsiaTheme="minorEastAsia"/>
          <w:lang w:eastAsia="zh-CN"/>
        </w:rPr>
      </w:pPr>
      <w:r>
        <w:rPr>
          <w:rFonts w:hint="eastAsia"/>
        </w:rPr>
        <w:t>* 均值差：</w:t>
      </w:r>
      <w:r>
        <w:rPr>
          <w:rFonts w:hint="eastAsia"/>
          <w:lang w:val="en-US" w:eastAsia="zh-CN"/>
        </w:rPr>
        <w:t>MAS</w:t>
      </w:r>
      <w:r>
        <w:rPr>
          <w:rFonts w:hint="eastAsia"/>
        </w:rPr>
        <w:t xml:space="preserve"> − </w:t>
      </w:r>
      <w:r>
        <w:rPr>
          <w:rFonts w:hint="eastAsia"/>
          <w:lang w:val="en-US" w:eastAsia="zh-CN"/>
        </w:rPr>
        <w:t>人工</w:t>
      </w:r>
    </w:p>
    <w:p w14:paraId="3B94C14D">
      <w:pPr>
        <w:rPr>
          <w:rFonts w:hint="eastAsia" w:eastAsiaTheme="minorEastAsia"/>
          <w:lang w:eastAsia="zh-CN"/>
        </w:rPr>
      </w:pPr>
      <w:r>
        <w:rPr>
          <w:rFonts w:hint="eastAsia"/>
        </w:rPr>
        <w:t>* HR / RR / OR：</w:t>
      </w:r>
      <w:r>
        <w:rPr>
          <w:rFonts w:hint="eastAsia"/>
          <w:lang w:val="en-US" w:eastAsia="zh-CN"/>
        </w:rPr>
        <w:t>MAS</w:t>
      </w:r>
      <w:r>
        <w:rPr>
          <w:rFonts w:hint="eastAsia"/>
        </w:rPr>
        <w:t xml:space="preserve"> vs </w:t>
      </w:r>
      <w:r>
        <w:rPr>
          <w:rFonts w:hint="eastAsia"/>
          <w:lang w:val="en-US" w:eastAsia="zh-CN"/>
        </w:rPr>
        <w:t>人工</w:t>
      </w:r>
    </w:p>
    <w:p w14:paraId="6AB9C530">
      <w:pPr>
        <w:rPr>
          <w:rFonts w:hint="eastAsia"/>
        </w:rPr>
      </w:pPr>
    </w:p>
    <w:p w14:paraId="45322CEA">
      <w:pPr>
        <w:rPr>
          <w:rFonts w:hint="eastAsia"/>
        </w:rPr>
      </w:pPr>
      <w:r>
        <w:rPr>
          <w:rFonts w:hint="eastAsia"/>
        </w:rPr>
        <w:t>图中至少画三条线：</w:t>
      </w:r>
    </w:p>
    <w:p w14:paraId="63F678C7">
      <w:pPr>
        <w:rPr>
          <w:rFonts w:hint="eastAsia"/>
        </w:rPr>
      </w:pPr>
    </w:p>
    <w:p w14:paraId="443B561B">
      <w:pPr>
        <w:rPr>
          <w:rFonts w:hint="eastAsia"/>
        </w:rPr>
      </w:pPr>
      <w:r>
        <w:rPr>
          <w:rFonts w:hint="eastAsia"/>
        </w:rPr>
        <w:t>1. **无效线**：0，或 HR/RR/OR = 1</w:t>
      </w:r>
    </w:p>
    <w:p w14:paraId="6209DF00">
      <w:pPr>
        <w:rPr>
          <w:rFonts w:hint="eastAsia"/>
        </w:rPr>
      </w:pPr>
      <w:r>
        <w:rPr>
          <w:rFonts w:hint="eastAsia"/>
        </w:rPr>
        <w:t>2. **非劣性界值**：Δ</w:t>
      </w:r>
    </w:p>
    <w:p w14:paraId="6F32F6A6">
      <w:pPr>
        <w:rPr>
          <w:rFonts w:hint="eastAsia"/>
        </w:rPr>
      </w:pPr>
      <w:r>
        <w:rPr>
          <w:rFonts w:hint="eastAsia"/>
        </w:rPr>
        <w:t>3. **效应估计及95%CI**</w:t>
      </w:r>
    </w:p>
    <w:p w14:paraId="56C24385">
      <w:pPr>
        <w:rPr>
          <w:rFonts w:hint="eastAsia"/>
        </w:rPr>
      </w:pPr>
    </w:p>
    <w:p w14:paraId="0564FFF5">
      <w:pPr>
        <w:rPr>
          <w:rFonts w:hint="eastAsia"/>
        </w:rPr>
      </w:pPr>
      <w:r>
        <w:rPr>
          <w:rFonts w:hint="eastAsia"/>
        </w:rPr>
        <w:t>判定逻辑：如果95%CI的劣势方向边界没有超过预设非劣性界值，则可认为达到非劣性。EMA 指南和 FDA 指南都强调非劣性研究通常基于预设界值和置信区间进行判断。([European Medicines Agency (EMA)][1])</w:t>
      </w:r>
    </w:p>
    <w:p w14:paraId="1EE5A751">
      <w:pPr>
        <w:rPr>
          <w:rFonts w:hint="eastAsia"/>
        </w:rPr>
      </w:pPr>
    </w:p>
    <w:p w14:paraId="203559DB">
      <w:pPr>
        <w:rPr>
          <w:rFonts w:hint="eastAsia"/>
        </w:rPr>
      </w:pPr>
      <w:r>
        <w:rPr>
          <w:rFonts w:hint="eastAsia"/>
        </w:rPr>
        <w:t>图形示意：</w:t>
      </w:r>
    </w:p>
    <w:p w14:paraId="47727F51">
      <w:pPr>
        <w:rPr>
          <w:rFonts w:hint="eastAsia"/>
        </w:rPr>
      </w:pPr>
      <w:r>
        <w:rPr>
          <w:rFonts w:hint="eastAsia"/>
        </w:rPr>
        <w:t>```text</w:t>
      </w:r>
    </w:p>
    <w:p w14:paraId="419AB1D9">
      <w:pPr>
        <w:rPr>
          <w:rFonts w:hint="eastAsia"/>
        </w:rPr>
      </w:pPr>
      <w:r>
        <w:rPr>
          <w:rFonts w:hint="eastAsia"/>
        </w:rPr>
        <w:t>有利于新治疗        无差异线              非劣性界值</w:t>
      </w:r>
    </w:p>
    <w:p w14:paraId="273C5C8E">
      <w:pPr>
        <w:rPr>
          <w:rFonts w:hint="eastAsia"/>
        </w:rPr>
      </w:pPr>
      <w:r>
        <w:rPr>
          <w:rFonts w:hint="eastAsia"/>
        </w:rPr>
        <w:t>&lt;--------------------|----------------------|----------------&gt;</w:t>
      </w:r>
    </w:p>
    <w:p w14:paraId="727DC9D6">
      <w:pPr>
        <w:rPr>
          <w:rFonts w:hint="eastAsia"/>
        </w:rPr>
      </w:pPr>
      <w:r>
        <w:rPr>
          <w:rFonts w:hint="eastAsia"/>
        </w:rPr>
        <w:t xml:space="preserve">                    0                      Δ</w:t>
      </w:r>
    </w:p>
    <w:p w14:paraId="01590F65">
      <w:pPr>
        <w:rPr>
          <w:rFonts w:hint="eastAsia"/>
        </w:rPr>
      </w:pPr>
    </w:p>
    <w:p w14:paraId="5876393C">
      <w:pPr>
        <w:rPr>
          <w:rFonts w:hint="eastAsia"/>
        </w:rPr>
      </w:pPr>
      <w:r>
        <w:rPr>
          <w:rFonts w:hint="eastAsia"/>
        </w:rPr>
        <w:t xml:space="preserve">              ●──────────────</w:t>
      </w:r>
    </w:p>
    <w:p w14:paraId="3E5A9913">
      <w:pPr>
        <w:rPr>
          <w:rFonts w:hint="eastAsia"/>
        </w:rPr>
      </w:pPr>
      <w:r>
        <w:rPr>
          <w:rFonts w:hint="eastAsia"/>
        </w:rPr>
        <w:t xml:space="preserve">             效应值    95%CI</w:t>
      </w:r>
    </w:p>
    <w:p w14:paraId="7DCB930F">
      <w:pPr>
        <w:rPr>
          <w:rFonts w:hint="eastAsia"/>
        </w:rPr>
      </w:pPr>
      <w:r>
        <w:rPr>
          <w:rFonts w:hint="eastAsia"/>
        </w:rPr>
        <w:t>```</w:t>
      </w:r>
    </w:p>
    <w:p w14:paraId="604EC1B6">
      <w:pPr>
        <w:rPr>
          <w:rFonts w:hint="eastAsia"/>
        </w:rPr>
      </w:pPr>
      <w:r>
        <w:rPr>
          <w:rFonts w:hint="eastAsia"/>
        </w:rPr>
        <w:t>适用场景：</w:t>
      </w:r>
    </w:p>
    <w:p w14:paraId="4EE06637">
      <w:pPr>
        <w:rPr>
          <w:rFonts w:hint="eastAsia"/>
        </w:rPr>
      </w:pPr>
      <w:r>
        <w:rPr>
          <w:rFonts w:hint="eastAsia"/>
        </w:rPr>
        <w:t>主要结局、关键次要结局、亚组结果、敏感性分析结果。</w:t>
      </w:r>
    </w:p>
    <w:p w14:paraId="79D0DA9A">
      <w:pPr>
        <w:rPr>
          <w:rFonts w:hint="eastAsia"/>
        </w:rPr>
      </w:pPr>
      <w:r>
        <w:rPr>
          <w:rFonts w:hint="eastAsia"/>
        </w:rPr>
        <w:t>推荐参考：</w:t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2399665" cy="2724785"/>
            <wp:effectExtent l="0" t="0" r="635" b="8890"/>
            <wp:docPr id="1" name="图片 1" descr="17797759539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177977595396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99665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B8D23">
      <w:pPr>
        <w:rPr>
          <w:rFonts w:hint="eastAsia" w:eastAsiaTheme="minorEastAsia"/>
          <w:lang w:eastAsia="zh-CN"/>
        </w:rPr>
      </w:pPr>
    </w:p>
    <w:p w14:paraId="06B29CA8">
      <w:pPr>
        <w:rPr>
          <w:rFonts w:hint="eastAsia"/>
        </w:rPr>
      </w:pPr>
      <w:r>
        <w:rPr>
          <w:rFonts w:hint="eastAsia"/>
          <w:lang w:val="en-US" w:eastAsia="zh-CN"/>
        </w:rPr>
        <w:t>2</w:t>
      </w:r>
      <w:r>
        <w:rPr>
          <w:rFonts w:hint="eastAsia"/>
        </w:rPr>
        <w:t>. Forest plot：亚组/敏感性分析森林图</w:t>
      </w:r>
    </w:p>
    <w:p w14:paraId="33C06A79">
      <w:pPr>
        <w:rPr>
          <w:rFonts w:hint="eastAsia"/>
        </w:rPr>
      </w:pPr>
      <w:r>
        <w:rPr>
          <w:rFonts w:hint="eastAsia"/>
        </w:rPr>
        <w:t>如果你的研究有多个亚组，例如年龄、性别、疾病严重程度、中心、基线风险分层，可以做森林图。</w:t>
      </w:r>
    </w:p>
    <w:p w14:paraId="53C86479">
      <w:pPr>
        <w:rPr>
          <w:rFonts w:hint="eastAsia"/>
        </w:rPr>
      </w:pPr>
    </w:p>
    <w:p w14:paraId="73470421">
      <w:pPr>
        <w:rPr>
          <w:rFonts w:hint="eastAsia"/>
        </w:rPr>
      </w:pPr>
      <w:r>
        <w:rPr>
          <w:rFonts w:hint="eastAsia"/>
        </w:rPr>
        <w:t>图中建议包含：</w:t>
      </w:r>
    </w:p>
    <w:p w14:paraId="1E1718BB">
      <w:pPr>
        <w:rPr>
          <w:rFonts w:hint="eastAsia"/>
        </w:rPr>
      </w:pPr>
      <w:r>
        <w:rPr>
          <w:rFonts w:hint="eastAsia"/>
        </w:rPr>
        <w:t>* 每个亚组的效应值</w:t>
      </w:r>
    </w:p>
    <w:p w14:paraId="2A4AAF19">
      <w:pPr>
        <w:rPr>
          <w:rFonts w:hint="eastAsia"/>
        </w:rPr>
      </w:pPr>
      <w:r>
        <w:rPr>
          <w:rFonts w:hint="eastAsia"/>
        </w:rPr>
        <w:t>* 95%CI</w:t>
      </w:r>
    </w:p>
    <w:p w14:paraId="207B0BEB">
      <w:pPr>
        <w:rPr>
          <w:rFonts w:hint="eastAsia"/>
        </w:rPr>
      </w:pPr>
      <w:r>
        <w:rPr>
          <w:rFonts w:hint="eastAsia"/>
        </w:rPr>
        <w:t>* 无效线</w:t>
      </w:r>
    </w:p>
    <w:p w14:paraId="73E66EF2">
      <w:pPr>
        <w:rPr>
          <w:rFonts w:hint="eastAsia"/>
        </w:rPr>
      </w:pPr>
      <w:r>
        <w:rPr>
          <w:rFonts w:hint="eastAsia"/>
        </w:rPr>
        <w:t>* 非劣性界值线</w:t>
      </w:r>
    </w:p>
    <w:p w14:paraId="4B2FF6CD">
      <w:pPr>
        <w:rPr>
          <w:rFonts w:hint="eastAsia"/>
        </w:rPr>
      </w:pPr>
      <w:r>
        <w:rPr>
          <w:rFonts w:hint="eastAsia"/>
        </w:rPr>
        <w:t>* 交互作用 P 值，可选</w:t>
      </w:r>
    </w:p>
    <w:p w14:paraId="4DA2E82A">
      <w:pPr>
        <w:rPr>
          <w:rFonts w:hint="eastAsia"/>
        </w:rPr>
      </w:pPr>
      <w:r>
        <w:rPr>
          <w:rFonts w:hint="eastAsia"/>
        </w:rPr>
        <w:t>* ITT / PP 分析结果，可并列展示</w:t>
      </w:r>
    </w:p>
    <w:p w14:paraId="542451A9">
      <w:pPr>
        <w:rPr>
          <w:rFonts w:hint="eastAsia"/>
        </w:rPr>
      </w:pPr>
    </w:p>
    <w:p w14:paraId="2438ACF4">
      <w:pPr>
        <w:rPr>
          <w:rFonts w:hint="eastAsia"/>
        </w:rPr>
      </w:pPr>
      <w:r>
        <w:rPr>
          <w:rFonts w:hint="eastAsia"/>
        </w:rPr>
        <w:t>**图形结构：**</w:t>
      </w:r>
    </w:p>
    <w:p w14:paraId="05314669">
      <w:pPr>
        <w:rPr>
          <w:rFonts w:hint="eastAsia"/>
        </w:rPr>
      </w:pPr>
    </w:p>
    <w:p w14:paraId="4CAE87E1">
      <w:pPr>
        <w:rPr>
          <w:rFonts w:hint="eastAsia"/>
        </w:rPr>
      </w:pPr>
      <w:r>
        <w:rPr>
          <w:rFonts w:hint="eastAsia"/>
        </w:rPr>
        <w:t>```text</w:t>
      </w:r>
    </w:p>
    <w:p w14:paraId="23A52E96">
      <w:pPr>
        <w:rPr>
          <w:rFonts w:hint="eastAsia"/>
        </w:rPr>
      </w:pPr>
      <w:r>
        <w:rPr>
          <w:rFonts w:hint="eastAsia"/>
        </w:rPr>
        <w:t>亚组              效应值 [95%CI]        图形</w:t>
      </w:r>
    </w:p>
    <w:p w14:paraId="5A1C0A30">
      <w:pPr>
        <w:rPr>
          <w:rFonts w:hint="eastAsia"/>
        </w:rPr>
      </w:pPr>
      <w:r>
        <w:rPr>
          <w:rFonts w:hint="eastAsia"/>
        </w:rPr>
        <w:t>总体              -1.2 [-3.4, 1.0]     ───●────</w:t>
      </w:r>
    </w:p>
    <w:p w14:paraId="0893F8FB">
      <w:pPr>
        <w:rPr>
          <w:rFonts w:hint="eastAsia"/>
        </w:rPr>
      </w:pPr>
      <w:r>
        <w:rPr>
          <w:rFonts w:hint="eastAsia"/>
        </w:rPr>
        <w:t>年龄 &lt;65          -0.8 [-3.1, 1.5]      ──●─────</w:t>
      </w:r>
    </w:p>
    <w:p w14:paraId="39E611E3">
      <w:pPr>
        <w:rPr>
          <w:rFonts w:hint="eastAsia"/>
        </w:rPr>
      </w:pPr>
      <w:r>
        <w:rPr>
          <w:rFonts w:hint="eastAsia"/>
        </w:rPr>
        <w:t>年龄 ≥65          -1.9 [-5.0, 1.2]    ─────●────</w:t>
      </w:r>
    </w:p>
    <w:p w14:paraId="701EE129">
      <w:pPr>
        <w:rPr>
          <w:rFonts w:hint="eastAsia"/>
        </w:rPr>
      </w:pPr>
      <w:r>
        <w:rPr>
          <w:rFonts w:hint="eastAsia"/>
        </w:rPr>
        <w:t>女性              -1.0 [-3.8, 1.8]     ───●─────</w:t>
      </w:r>
    </w:p>
    <w:p w14:paraId="068CD7DB">
      <w:pPr>
        <w:rPr>
          <w:rFonts w:hint="eastAsia"/>
        </w:rPr>
      </w:pPr>
      <w:r>
        <w:rPr>
          <w:rFonts w:hint="eastAsia"/>
        </w:rPr>
        <w:t>男性              -1.5 [-4.2, 1.2]    ────●─────</w:t>
      </w:r>
    </w:p>
    <w:p w14:paraId="78B43A7E">
      <w:pPr>
        <w:rPr>
          <w:rFonts w:hint="eastAsia"/>
        </w:rPr>
      </w:pPr>
      <w:r>
        <w:rPr>
          <w:rFonts w:hint="eastAsia"/>
        </w:rPr>
        <w:t>```</w:t>
      </w:r>
    </w:p>
    <w:p w14:paraId="1208389B">
      <w:pPr>
        <w:rPr>
          <w:rFonts w:hint="eastAsia"/>
        </w:rPr>
      </w:pPr>
    </w:p>
    <w:p w14:paraId="55C5042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3E2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2026-05-26T06:04:02Z</dcterms:created>
  <dc:creator>cheny</dc:creator>
  <cp:lastModifiedBy>陈亚龙</cp:lastModifiedBy>
  <dcterms:modified xsi:type="dcterms:W3CDTF">2026-05-26T08:39:35Z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eyJoZGlkIjoiN2ZkN2U0NTE2ZWZjNGNkOGYwMTY5ODIwZjEyYjUxNGMiLCJ1c2VySWQiOiIxNjQxNDUyNjA5In0=</vt:lpwstr>
  </property>
  <property fmtid="{D5CDD505-2E9C-101B-9397-08002B2CF9AE}" pid="4" name="ICV">
    <vt:lpwstr>3B5A64E81AC040B8BD625F53FEF71746_12</vt:lpwstr>
  </property>
</Properties>
</file>