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sz w:val="22"/>
          <w:szCs w:val="22"/>
        </w:rPr>
      </w:pPr>
      <w:r>
        <w:rPr>
          <w:rFonts w:cs="Arial" w:ascii="Arial" w:hAnsi="Arial"/>
          <w:sz w:val="22"/>
          <w:szCs w:val="22"/>
          <w:highlight w:val="yellow"/>
        </w:rPr>
        <w:t>############################# Pre-requisite ####################################</w:t>
      </w:r>
    </w:p>
    <w:p>
      <w:pPr>
        <w:pStyle w:val="Normal"/>
        <w:rPr>
          <w:rFonts w:ascii="Arial" w:hAnsi="Arial"/>
          <w:sz w:val="22"/>
          <w:szCs w:val="22"/>
        </w:rPr>
      </w:pPr>
      <w:r>
        <w:rPr>
          <w:rFonts w:cs="Arial" w:ascii="Arial" w:hAnsi="Arial"/>
          <w:sz w:val="22"/>
          <w:szCs w:val="22"/>
        </w:rPr>
        <w:t xml:space="preserve"># # An AKS cluster on Azure </w:t>
      </w:r>
    </w:p>
    <w:p>
      <w:pPr>
        <w:pStyle w:val="Normal"/>
        <w:rPr>
          <w:rFonts w:ascii="Arial" w:hAnsi="Arial"/>
          <w:sz w:val="22"/>
          <w:szCs w:val="22"/>
        </w:rPr>
      </w:pPr>
      <w:r>
        <w:rPr>
          <w:rFonts w:cs="Arial" w:ascii="Arial" w:hAnsi="Arial"/>
          <w:sz w:val="22"/>
          <w:szCs w:val="22"/>
          <w:highlight w:val="yellow"/>
        </w:rPr>
        <w:t>############################# ###############################################</w:t>
      </w:r>
    </w:p>
    <w:p>
      <w:pPr>
        <w:pStyle w:val="Normal"/>
        <w:rPr>
          <w:rFonts w:ascii="Arial" w:hAnsi="Arial"/>
          <w:sz w:val="22"/>
          <w:szCs w:val="22"/>
        </w:rPr>
      </w:pPr>
      <w:r>
        <w:rPr>
          <w:rFonts w:cs="Arial" w:ascii="Arial" w:hAnsi="Arial"/>
          <w:b/>
          <w:bCs/>
          <w:sz w:val="22"/>
          <w:szCs w:val="22"/>
        </w:rPr>
        <w:t>Install Kyverno on AKS cluster</w:t>
      </w:r>
    </w:p>
    <w:p>
      <w:pPr>
        <w:pStyle w:val="Normal"/>
        <w:rPr>
          <w:rFonts w:ascii="Arial" w:hAnsi="Arial"/>
          <w:sz w:val="22"/>
          <w:szCs w:val="22"/>
        </w:rPr>
      </w:pPr>
      <w:r>
        <w:rPr>
          <w:rFonts w:cs="Arial" w:ascii="Arial" w:hAnsi="Arial"/>
          <w:i/>
          <w:iCs/>
          <w:sz w:val="22"/>
          <w:szCs w:val="22"/>
        </w:rPr>
        <w:t>helm repo add kyverno https://kyverno.github.io/kyverno/</w:t>
      </w:r>
    </w:p>
    <w:p>
      <w:pPr>
        <w:pStyle w:val="Normal"/>
        <w:rPr>
          <w:rFonts w:ascii="Arial" w:hAnsi="Arial"/>
          <w:sz w:val="22"/>
          <w:szCs w:val="22"/>
        </w:rPr>
      </w:pPr>
      <w:r>
        <w:rPr>
          <w:rFonts w:cs="Arial" w:ascii="Arial" w:hAnsi="Arial"/>
          <w:i/>
          <w:iCs/>
          <w:sz w:val="22"/>
          <w:szCs w:val="22"/>
        </w:rPr>
        <w:t>helm repo update</w:t>
      </w:r>
    </w:p>
    <w:p>
      <w:pPr>
        <w:pStyle w:val="Normal"/>
        <w:rPr>
          <w:rFonts w:ascii="Arial" w:hAnsi="Arial"/>
          <w:sz w:val="22"/>
          <w:szCs w:val="22"/>
        </w:rPr>
      </w:pPr>
      <w:r>
        <w:rPr>
          <w:rFonts w:cs="Arial" w:ascii="Arial" w:hAnsi="Arial"/>
          <w:i/>
          <w:iCs/>
          <w:sz w:val="22"/>
          <w:szCs w:val="22"/>
        </w:rPr>
        <w:t>helm install kyverno kyverno/kyverno -n kyverno --create-namespace</w:t>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69255" cy="4646930"/>
            <wp:effectExtent l="0" t="0" r="0" b="0"/>
            <wp:wrapSquare wrapText="largest"/>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2"/>
                    <a:stretch>
                      <a:fillRect/>
                    </a:stretch>
                  </pic:blipFill>
                  <pic:spPr bwMode="auto">
                    <a:xfrm>
                      <a:off x="0" y="0"/>
                      <a:ext cx="5469255" cy="4646930"/>
                    </a:xfrm>
                    <a:prstGeom prst="rect">
                      <a:avLst/>
                    </a:prstGeom>
                  </pic:spPr>
                </pic:pic>
              </a:graphicData>
            </a:graphic>
          </wp:anchor>
        </w:drawing>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ascii="Arial" w:hAnsi="Arial"/>
          <w:sz w:val="22"/>
          <w:szCs w:val="22"/>
        </w:rPr>
      </w:pPr>
      <w:r>
        <w:rPr>
          <w:rFonts w:cs="Arial" w:ascii="Arial" w:hAnsi="Arial"/>
          <w:sz w:val="22"/>
          <w:szCs w:val="22"/>
        </w:rPr>
        <w:t>Run the following command to see all of the resources in the Kyverno namespace.</w:t>
      </w:r>
    </w:p>
    <w:p>
      <w:pPr>
        <w:pStyle w:val="Normal"/>
        <w:rPr>
          <w:rFonts w:ascii="Arial" w:hAnsi="Arial"/>
          <w:sz w:val="22"/>
          <w:szCs w:val="22"/>
        </w:rPr>
      </w:pPr>
      <w:r>
        <w:rPr>
          <w:rFonts w:cs="Arial" w:ascii="Arial" w:hAnsi="Arial"/>
          <w:i/>
          <w:iCs/>
          <w:sz w:val="22"/>
          <w:szCs w:val="22"/>
        </w:rPr>
        <w:t>kubectl get all -n kyverno</w:t>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43713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371340"/>
                    </a:xfrm>
                    <a:prstGeom prst="rect">
                      <a:avLst/>
                    </a:prstGeom>
                  </pic:spPr>
                </pic:pic>
              </a:graphicData>
            </a:graphic>
          </wp:anchor>
        </w:drawing>
      </w:r>
    </w:p>
    <w:p>
      <w:pPr>
        <w:pStyle w:val="Normal"/>
        <w:rPr>
          <w:rFonts w:ascii="Arial" w:hAnsi="Arial"/>
          <w:sz w:val="22"/>
          <w:szCs w:val="22"/>
        </w:rPr>
      </w:pPr>
      <w:r>
        <w:rPr>
          <w:rFonts w:cs="Arial" w:ascii="Arial" w:hAnsi="Arial"/>
          <w:b/>
          <w:bCs/>
          <w:sz w:val="22"/>
          <w:szCs w:val="22"/>
        </w:rPr>
        <w:t>1. Create a Kyverno policy blocks a Kubernetes resource from being deployed with default namespace.</w:t>
      </w:r>
    </w:p>
    <w:p>
      <w:pPr>
        <w:pStyle w:val="NormalWeb"/>
        <w:shd w:val="clear" w:color="auto" w:fill="FFFFFF"/>
        <w:spacing w:before="280" w:after="280"/>
        <w:rPr>
          <w:rFonts w:ascii="Arial" w:hAnsi="Arial"/>
          <w:sz w:val="22"/>
          <w:szCs w:val="22"/>
        </w:rPr>
      </w:pPr>
      <w:r>
        <w:rPr>
          <w:rFonts w:cs="Arial" w:ascii="Arial" w:hAnsi="Arial"/>
          <w:color w:val="171717"/>
          <w:sz w:val="22"/>
          <w:szCs w:val="22"/>
        </w:rPr>
        <w:t>Now that Kyverno is installed, let’s take a look at policy configurations.</w:t>
      </w:r>
    </w:p>
    <w:p>
      <w:pPr>
        <w:pStyle w:val="NormalWeb"/>
        <w:shd w:val="clear" w:color="auto" w:fill="FFFFFF"/>
        <w:spacing w:before="280" w:after="280"/>
        <w:rPr/>
      </w:pPr>
      <w:r>
        <w:rPr>
          <w:rFonts w:cs="Arial" w:ascii="Arial" w:hAnsi="Arial"/>
          <w:color w:val="171717"/>
          <w:sz w:val="22"/>
          <w:szCs w:val="22"/>
        </w:rPr>
        <w:t>Luckily, Kyverno already has a ton of policies that are available.You can see a ton of the policies </w:t>
      </w:r>
      <w:hyperlink r:id="rId4">
        <w:r>
          <w:rPr>
            <w:rStyle w:val="Hyperlink"/>
            <w:rFonts w:cs="Arial" w:ascii="Arial" w:hAnsi="Arial"/>
            <w:color w:val="171717"/>
            <w:sz w:val="22"/>
            <w:szCs w:val="22"/>
          </w:rPr>
          <w:t>Disallow Default Namespace | Kyverno</w:t>
        </w:r>
      </w:hyperlink>
      <w:r>
        <w:rPr>
          <w:rFonts w:cs="Arial" w:ascii="Arial" w:hAnsi="Arial"/>
          <w:color w:val="171717"/>
          <w:sz w:val="22"/>
          <w:szCs w:val="22"/>
        </w:rPr>
        <w:t xml:space="preserve"> </w:t>
      </w:r>
    </w:p>
    <w:p>
      <w:pPr>
        <w:pStyle w:val="Normal"/>
        <w:rPr>
          <w:rFonts w:ascii="Arial" w:hAnsi="Arial"/>
          <w:sz w:val="22"/>
          <w:szCs w:val="22"/>
        </w:rPr>
      </w:pPr>
      <w:r>
        <w:rPr>
          <w:rFonts w:cs="Arial" w:ascii="Arial" w:hAnsi="Arial"/>
          <w:i/>
          <w:iCs/>
          <w:sz w:val="22"/>
          <w:szCs w:val="22"/>
        </w:rPr>
        <w:t>Notes:</w:t>
      </w:r>
    </w:p>
    <w:p>
      <w:pPr>
        <w:pStyle w:val="Normal"/>
        <w:rPr>
          <w:rFonts w:ascii="Arial" w:hAnsi="Arial"/>
          <w:sz w:val="22"/>
          <w:szCs w:val="22"/>
        </w:rPr>
      </w:pPr>
      <w:r>
        <w:rPr>
          <w:rFonts w:cs="Arial" w:ascii="Arial" w:hAnsi="Arial"/>
          <w:i/>
          <w:iCs/>
          <w:sz w:val="22"/>
          <w:szCs w:val="22"/>
        </w:rPr>
        <w:t xml:space="preserve"> </w:t>
      </w:r>
      <w:r>
        <w:rPr>
          <w:rFonts w:cs="Arial" w:ascii="Arial" w:hAnsi="Arial"/>
          <w:i/>
          <w:iCs/>
          <w:sz w:val="22"/>
          <w:szCs w:val="22"/>
          <w:u w:val="single"/>
        </w:rPr>
        <w:t>validationFailureAction: Audit</w:t>
      </w:r>
    </w:p>
    <w:p>
      <w:pPr>
        <w:pStyle w:val="Normal"/>
        <w:rPr>
          <w:rFonts w:ascii="Arial" w:hAnsi="Arial"/>
          <w:sz w:val="22"/>
          <w:szCs w:val="22"/>
        </w:rPr>
      </w:pPr>
      <w:r>
        <w:rPr>
          <w:rFonts w:cs="Arial" w:ascii="Arial" w:hAnsi="Arial"/>
          <w:i/>
          <w:iCs/>
          <w:sz w:val="22"/>
          <w:szCs w:val="22"/>
        </w:rPr>
        <w:t>Behavior: When set to audit, Kyverno allows the resource to be created or updated even if it violates one or more policies. However, Kyverno logs the violation and reports it through its policy reports. This mode is useful for monitoring and tracking policy violations without impacting the normal operation of your cluster.</w:t>
      </w:r>
    </w:p>
    <w:p>
      <w:pPr>
        <w:pStyle w:val="Normal"/>
        <w:rPr>
          <w:rFonts w:ascii="Arial" w:hAnsi="Arial"/>
          <w:sz w:val="22"/>
          <w:szCs w:val="22"/>
        </w:rPr>
      </w:pPr>
      <w:r>
        <w:rPr>
          <w:rFonts w:cs="Arial" w:ascii="Arial" w:hAnsi="Arial"/>
          <w:i/>
          <w:iCs/>
          <w:sz w:val="22"/>
          <w:szCs w:val="22"/>
        </w:rPr>
        <w:t>Use Cases: This setting is particularly useful in a testing or development environment where you want to observe the effects of policies without enforcing them. It's also helpful when you're rolling out new policies and want to see their potential impact before making them mandatory.</w:t>
      </w:r>
    </w:p>
    <w:p>
      <w:pPr>
        <w:pStyle w:val="Normal"/>
        <w:rPr>
          <w:rFonts w:ascii="Arial" w:hAnsi="Arial"/>
          <w:sz w:val="22"/>
          <w:szCs w:val="22"/>
        </w:rPr>
      </w:pPr>
      <w:r>
        <w:rPr>
          <w:rFonts w:cs="Arial" w:ascii="Arial" w:hAnsi="Arial"/>
          <w:i/>
          <w:iCs/>
          <w:sz w:val="22"/>
          <w:szCs w:val="22"/>
          <w:u w:val="single"/>
        </w:rPr>
        <w:t>validationFailureAction: Enforce</w:t>
      </w:r>
    </w:p>
    <w:p>
      <w:pPr>
        <w:pStyle w:val="Normal"/>
        <w:rPr>
          <w:rFonts w:ascii="Arial" w:hAnsi="Arial"/>
          <w:sz w:val="22"/>
          <w:szCs w:val="22"/>
        </w:rPr>
      </w:pPr>
      <w:r>
        <w:rPr>
          <w:rFonts w:cs="Arial" w:ascii="Arial" w:hAnsi="Arial"/>
          <w:i/>
          <w:iCs/>
          <w:sz w:val="22"/>
          <w:szCs w:val="22"/>
        </w:rPr>
        <w:t>Behavior: Setting validationFailureAction to enforce makes Kyverno block the creation or updating of a resource that violates the policies. The request will be rejected, and the user will receive an error message explaining which policy was violated and why.</w:t>
      </w:r>
    </w:p>
    <w:p>
      <w:pPr>
        <w:pStyle w:val="Normal"/>
        <w:rPr>
          <w:rFonts w:ascii="Arial" w:hAnsi="Arial"/>
          <w:sz w:val="22"/>
          <w:szCs w:val="22"/>
        </w:rPr>
      </w:pPr>
      <w:r>
        <w:rPr>
          <w:rFonts w:cs="Arial" w:ascii="Arial" w:hAnsi="Arial"/>
          <w:i/>
          <w:iCs/>
          <w:sz w:val="22"/>
          <w:szCs w:val="22"/>
        </w:rPr>
        <w:t>Use Cases: This setting is crucial for environments where adherence to policies is mandatory for security, compliance, or governance reasons. Enforcing policies ensures that only compliant resources are allowed to run in your cluster, reducing the risk of security vulnerabilities or misconfigurations.</w:t>
      </w:r>
    </w:p>
    <w:p>
      <w:pPr>
        <w:pStyle w:val="Normal"/>
        <w:rPr>
          <w:rFonts w:ascii="Arial" w:hAnsi="Arial"/>
          <w:sz w:val="22"/>
          <w:szCs w:val="22"/>
        </w:rPr>
      </w:pPr>
      <w:r>
        <w:rPr>
          <w:rFonts w:ascii="Arial" w:hAnsi="Arial"/>
          <w:sz w:val="22"/>
          <w:szCs w:val="22"/>
        </w:rPr>
        <w:t>Open up a new file and call it disallow-default-namespace.yaml, and paste in the following policy.</w:t>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61442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6144260"/>
                    </a:xfrm>
                    <a:prstGeom prst="rect">
                      <a:avLst/>
                    </a:prstGeom>
                  </pic:spPr>
                </pic:pic>
              </a:graphicData>
            </a:graphic>
          </wp:anchor>
        </w:drawing>
      </w:r>
    </w:p>
    <w:p>
      <w:pPr>
        <w:pStyle w:val="Normal"/>
        <w:rPr>
          <w:rFonts w:ascii="Arial" w:hAnsi="Arial"/>
          <w:sz w:val="22"/>
          <w:szCs w:val="22"/>
        </w:rPr>
      </w:pPr>
      <w:r>
        <w:rPr>
          <w:rFonts w:cs="Arial" w:ascii="Arial" w:hAnsi="Arial"/>
          <w:sz w:val="22"/>
          <w:szCs w:val="22"/>
        </w:rPr>
        <w:t>Apply the Manifest to your Kubernetes cluster.</w:t>
      </w:r>
    </w:p>
    <w:p>
      <w:pPr>
        <w:pStyle w:val="Normal"/>
        <w:rPr>
          <w:rFonts w:ascii="Arial" w:hAnsi="Arial"/>
          <w:sz w:val="22"/>
          <w:szCs w:val="22"/>
        </w:rPr>
      </w:pPr>
      <w:r>
        <w:rPr>
          <w:rFonts w:cs="Arial" w:ascii="Arial" w:hAnsi="Arial"/>
          <w:sz w:val="22"/>
          <w:szCs w:val="22"/>
        </w:rPr>
        <w:t>kubectl apply -f disallow-default-namespace.yaml</w:t>
      </w:r>
    </w:p>
    <w:p>
      <w:pPr>
        <w:pStyle w:val="Normal"/>
        <w:rPr>
          <w:rFonts w:ascii="Arial" w:hAnsi="Arial" w:cs="Arial"/>
          <w:sz w:val="22"/>
          <w:szCs w:val="22"/>
        </w:rPr>
      </w:pPr>
      <w:r>
        <w:rPr>
          <w:rFonts w:cs="Arial" w:ascii="Arial" w:hAnsi="Arial"/>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938530"/>
            <wp:effectExtent l="0" t="0" r="0" b="0"/>
            <wp:wrapSquare wrapText="largest"/>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6"/>
                    <a:stretch>
                      <a:fillRect/>
                    </a:stretch>
                  </pic:blipFill>
                  <pic:spPr bwMode="auto">
                    <a:xfrm>
                      <a:off x="0" y="0"/>
                      <a:ext cx="5943600" cy="938530"/>
                    </a:xfrm>
                    <a:prstGeom prst="rect">
                      <a:avLst/>
                    </a:prstGeom>
                  </pic:spPr>
                </pic:pic>
              </a:graphicData>
            </a:graphic>
          </wp:anchor>
        </w:drawing>
      </w:r>
    </w:p>
    <w:p>
      <w:pPr>
        <w:pStyle w:val="Normal"/>
        <w:rPr>
          <w:rFonts w:ascii="Arial" w:hAnsi="Arial"/>
          <w:sz w:val="22"/>
          <w:szCs w:val="22"/>
        </w:rPr>
      </w:pPr>
      <w:r>
        <w:rPr>
          <w:rFonts w:cs="Arial" w:ascii="Arial" w:hAnsi="Arial"/>
          <w:b/>
          <w:bCs/>
          <w:sz w:val="22"/>
          <w:szCs w:val="22"/>
        </w:rPr>
        <w:t>Create a Kubernetes deployment</w:t>
      </w:r>
    </w:p>
    <w:p>
      <w:pPr>
        <w:pStyle w:val="Normal"/>
        <w:rPr>
          <w:rFonts w:ascii="Arial" w:hAnsi="Arial"/>
          <w:sz w:val="22"/>
          <w:szCs w:val="22"/>
        </w:rPr>
      </w:pPr>
      <w:r>
        <w:rPr>
          <w:rFonts w:cs="Arial" w:ascii="Arial" w:hAnsi="Arial"/>
          <w:sz w:val="22"/>
          <w:szCs w:val="22"/>
        </w:rPr>
        <w:t>Next, create a new YAML file called nginx.yaml and paste in the following</w:t>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153535" cy="3286125"/>
            <wp:effectExtent l="0" t="0" r="0" b="0"/>
            <wp:wrapSquare wrapText="largest"/>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7"/>
                    <a:stretch>
                      <a:fillRect/>
                    </a:stretch>
                  </pic:blipFill>
                  <pic:spPr bwMode="auto">
                    <a:xfrm>
                      <a:off x="0" y="0"/>
                      <a:ext cx="4153535" cy="3286125"/>
                    </a:xfrm>
                    <a:prstGeom prst="rect">
                      <a:avLst/>
                    </a:prstGeom>
                  </pic:spPr>
                </pic:pic>
              </a:graphicData>
            </a:graphic>
          </wp:anchor>
        </w:drawing>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sz w:val="22"/>
          <w:szCs w:val="22"/>
        </w:rPr>
        <w:t xml:space="preserve">Notice how it’s using </w:t>
      </w:r>
      <w:r>
        <w:rPr>
          <w:rFonts w:cs="Arial" w:ascii="Arial" w:hAnsi="Arial"/>
          <w:b/>
          <w:bCs/>
          <w:sz w:val="22"/>
          <w:szCs w:val="22"/>
        </w:rPr>
        <w:t>the default namespace</w:t>
      </w:r>
      <w:r>
        <w:rPr>
          <w:rFonts w:cs="Arial" w:ascii="Arial" w:hAnsi="Arial"/>
          <w:sz w:val="22"/>
          <w:szCs w:val="22"/>
        </w:rPr>
        <w:t>.</w:t>
      </w:r>
    </w:p>
    <w:p>
      <w:pPr>
        <w:pStyle w:val="Normal"/>
        <w:rPr>
          <w:rFonts w:ascii="Arial" w:hAnsi="Arial"/>
          <w:sz w:val="22"/>
          <w:szCs w:val="22"/>
        </w:rPr>
      </w:pPr>
      <w:r>
        <w:rPr>
          <w:rFonts w:cs="Arial" w:ascii="Arial" w:hAnsi="Arial"/>
          <w:sz w:val="22"/>
          <w:szCs w:val="22"/>
        </w:rPr>
        <w:t>Apply the nginx.yaml Manifest and you should see an output similar to the below.</w:t>
      </w:r>
    </w:p>
    <w:p>
      <w:pPr>
        <w:pStyle w:val="Normal"/>
        <w:rPr>
          <w:rFonts w:ascii="Arial" w:hAnsi="Arial"/>
          <w:sz w:val="22"/>
          <w:szCs w:val="22"/>
        </w:rPr>
      </w:pPr>
      <w:r>
        <w:rPr>
          <w:rFonts w:cs="Arial" w:ascii="Arial" w:hAnsi="Arial"/>
          <w:sz w:val="22"/>
          <w:szCs w:val="22"/>
        </w:rPr>
        <w:t>kubectl apply -f nginx.yaml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968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943600" cy="396875"/>
                    </a:xfrm>
                    <a:prstGeom prst="rect">
                      <a:avLst/>
                    </a:prstGeom>
                  </pic:spPr>
                </pic:pic>
              </a:graphicData>
            </a:graphic>
          </wp:anchor>
        </w:drawing>
      </w:r>
      <w:r>
        <w:br w:type="page"/>
      </w:r>
    </w:p>
    <w:p>
      <w:pPr>
        <w:pStyle w:val="BodyText"/>
        <w:spacing w:before="0" w:after="140"/>
        <w:rPr>
          <w:rFonts w:ascii="Arial" w:hAnsi="Arial"/>
          <w:b w:val="false"/>
          <w:i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Because we set validationFailureAction: Audit</w:t>
      </w:r>
    </w:p>
    <w:p>
      <w:pPr>
        <w:pStyle w:val="BodyText"/>
        <w:widowControl/>
        <w:ind w:hanging="0" w:left="0" w:right="0"/>
        <w:rPr>
          <w:rFonts w:ascii="Arial" w:hAnsi="Arial"/>
          <w:b w:val="false"/>
          <w:i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Behavior: When set to audit, Kyverno allows the resource to be created or updated even if it violates one or more policies. However, Kyverno logs the violation and reports it through its policy reports.</w:t>
      </w:r>
    </w:p>
    <w:p>
      <w:pPr>
        <w:pStyle w:val="Normal"/>
        <w:rPr>
          <w:rFonts w:ascii="Arial" w:hAnsi="Arial"/>
          <w:sz w:val="22"/>
          <w:szCs w:val="22"/>
        </w:rPr>
      </w:pPr>
      <w:r>
        <w:rPr>
          <w:rFonts w:ascii="Arial" w:hAnsi="Arial"/>
          <w:sz w:val="22"/>
          <w:szCs w:val="22"/>
        </w:rPr>
        <w:t>kubectl describe cpol disallow-default-namespace</w:t>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93281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5943600" cy="932815"/>
                    </a:xfrm>
                    <a:prstGeom prst="rect">
                      <a:avLst/>
                    </a:prstGeom>
                  </pic:spPr>
                </pic:pic>
              </a:graphicData>
            </a:graphic>
          </wp:anchor>
        </w:drawing>
      </w:r>
    </w:p>
    <w:p>
      <w:pPr>
        <w:pStyle w:val="Normal"/>
        <w:rPr>
          <w:rFonts w:ascii="Arial" w:hAnsi="Arial"/>
          <w:sz w:val="22"/>
          <w:szCs w:val="22"/>
        </w:rPr>
      </w:pPr>
      <w:r>
        <w:rPr>
          <w:rFonts w:cs="Arial" w:ascii="Arial" w:hAnsi="Arial"/>
          <w:sz w:val="22"/>
          <w:szCs w:val="22"/>
        </w:rPr>
        <w:t xml:space="preserve">Update disallow-default-namespace.yaml change validationFailureAction: Audit to Enforce </w:t>
      </w:r>
    </w:p>
    <w:p>
      <w:pPr>
        <w:pStyle w:val="Normal"/>
        <w:rPr>
          <w:rFonts w:ascii="Arial" w:hAnsi="Arial"/>
          <w:sz w:val="22"/>
          <w:szCs w:val="22"/>
        </w:rPr>
      </w:pPr>
      <w:r>
        <w:rPr>
          <w:rFonts w:cs="Arial" w:ascii="Arial" w:hAnsi="Arial"/>
          <w:sz w:val="22"/>
          <w:szCs w:val="22"/>
        </w:rPr>
        <w:t>Re-apply it and create a deployment.</w:t>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111379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5943600" cy="1113790"/>
                    </a:xfrm>
                    <a:prstGeom prst="rect">
                      <a:avLst/>
                    </a:prstGeom>
                  </pic:spPr>
                </pic:pic>
              </a:graphicData>
            </a:graphic>
          </wp:anchor>
        </w:drawing>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b/>
          <w:bCs/>
          <w:sz w:val="22"/>
          <w:szCs w:val="22"/>
        </w:rPr>
        <w:t>2. Create a Kyverno policy blocks a Kubernetes resource from being deployed with service LoadBalancer</w:t>
      </w:r>
    </w:p>
    <w:p>
      <w:pPr>
        <w:pStyle w:val="Normal"/>
        <w:rPr>
          <w:rFonts w:ascii="Arial" w:hAnsi="Arial"/>
          <w:sz w:val="22"/>
          <w:szCs w:val="22"/>
        </w:rPr>
      </w:pPr>
      <w:r>
        <w:rPr>
          <w:rFonts w:cs="Arial" w:ascii="Arial" w:hAnsi="Arial"/>
          <w:sz w:val="22"/>
          <w:szCs w:val="22"/>
        </w:rPr>
        <w:t>Open up a new file and call it restrict-loadbalancer.yaml, and paste in the following policy.</w:t>
      </w:r>
    </w:p>
    <w:p>
      <w:pPr>
        <w:pStyle w:val="Normal"/>
        <w:rPr>
          <w:rFonts w:ascii="Arial" w:hAnsi="Arial" w:cs="Arial"/>
          <w:sz w:val="22"/>
          <w:szCs w:val="22"/>
        </w:rPr>
      </w:pPr>
      <w:r>
        <w:rPr>
          <w:rFonts w:cs="Arial" w:ascii="Arial" w:hAnsi="Arial"/>
          <w:sz w:val="22"/>
          <w:szCs w:val="2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430466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1"/>
                    <a:stretch>
                      <a:fillRect/>
                    </a:stretch>
                  </pic:blipFill>
                  <pic:spPr bwMode="auto">
                    <a:xfrm>
                      <a:off x="0" y="0"/>
                      <a:ext cx="5943600" cy="4304665"/>
                    </a:xfrm>
                    <a:prstGeom prst="rect">
                      <a:avLst/>
                    </a:prstGeom>
                  </pic:spPr>
                </pic:pic>
              </a:graphicData>
            </a:graphic>
          </wp:anchor>
        </w:drawing>
      </w:r>
    </w:p>
    <w:p>
      <w:pPr>
        <w:pStyle w:val="Normal"/>
        <w:rPr>
          <w:rFonts w:ascii="Arial" w:hAnsi="Arial"/>
          <w:sz w:val="22"/>
          <w:szCs w:val="22"/>
        </w:rPr>
      </w:pPr>
      <w:r>
        <w:rPr>
          <w:rFonts w:cs="Arial" w:ascii="Arial" w:hAnsi="Arial"/>
          <w:sz w:val="22"/>
          <w:szCs w:val="22"/>
        </w:rPr>
        <w:t>Apply it: kubectl apply -f restrict-loadbalancer.yaml</w:t>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46101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2"/>
                    <a:stretch>
                      <a:fillRect/>
                    </a:stretch>
                  </pic:blipFill>
                  <pic:spPr bwMode="auto">
                    <a:xfrm>
                      <a:off x="0" y="0"/>
                      <a:ext cx="5943600" cy="461010"/>
                    </a:xfrm>
                    <a:prstGeom prst="rect">
                      <a:avLst/>
                    </a:prstGeom>
                  </pic:spPr>
                </pic:pic>
              </a:graphicData>
            </a:graphic>
          </wp:anchor>
        </w:drawing>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sz w:val="22"/>
          <w:szCs w:val="22"/>
        </w:rPr>
        <w:t>Update nginx.yml with service type is LoadBalancer file</w:t>
      </w:r>
    </w:p>
    <w:p>
      <w:pPr>
        <w:pStyle w:val="Normal"/>
        <w:rPr>
          <w:rFonts w:ascii="Arial" w:hAnsi="Arial" w:cs="Arial"/>
          <w:sz w:val="22"/>
          <w:szCs w:val="22"/>
        </w:rPr>
      </w:pPr>
      <w:r>
        <w:rPr>
          <w:rFonts w:cs="Arial" w:ascii="Arial" w:hAnsi="Arial"/>
          <w:sz w:val="22"/>
          <w:szCs w:val="22"/>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162425" cy="5248910"/>
            <wp:effectExtent l="0" t="0" r="0" b="0"/>
            <wp:wrapSquare wrapText="largest"/>
            <wp:docPr id="1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descr=""/>
                    <pic:cNvPicPr>
                      <a:picLocks noChangeAspect="1" noChangeArrowheads="1"/>
                    </pic:cNvPicPr>
                  </pic:nvPicPr>
                  <pic:blipFill>
                    <a:blip r:embed="rId13"/>
                    <a:stretch>
                      <a:fillRect/>
                    </a:stretch>
                  </pic:blipFill>
                  <pic:spPr bwMode="auto">
                    <a:xfrm>
                      <a:off x="0" y="0"/>
                      <a:ext cx="4162425" cy="5248910"/>
                    </a:xfrm>
                    <a:prstGeom prst="rect">
                      <a:avLst/>
                    </a:prstGeom>
                  </pic:spPr>
                </pic:pic>
              </a:graphicData>
            </a:graphic>
          </wp:anchor>
        </w:drawing>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cs="Arial" w:ascii="Arial" w:hAnsi="Arial"/>
          <w:sz w:val="22"/>
          <w:szCs w:val="22"/>
        </w:rPr>
        <w:t xml:space="preserve">Apply it: </w:t>
      </w:r>
    </w:p>
    <w:p>
      <w:pPr>
        <w:pStyle w:val="Normal"/>
        <w:rPr>
          <w:rFonts w:ascii="Arial" w:hAnsi="Arial" w:cs="Arial"/>
          <w:sz w:val="22"/>
          <w:szCs w:val="22"/>
        </w:rPr>
      </w:pPr>
      <w:r>
        <w:rPr>
          <w:rFonts w:cs="Arial" w:ascii="Arial" w:hAnsi="Arial"/>
          <w:sz w:val="22"/>
          <w:szCs w:val="22"/>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113157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4"/>
                    <a:stretch>
                      <a:fillRect/>
                    </a:stretch>
                  </pic:blipFill>
                  <pic:spPr bwMode="auto">
                    <a:xfrm>
                      <a:off x="0" y="0"/>
                      <a:ext cx="5943600" cy="1131570"/>
                    </a:xfrm>
                    <a:prstGeom prst="rect">
                      <a:avLst/>
                    </a:prstGeom>
                  </pic:spPr>
                </pic:pic>
              </a:graphicData>
            </a:graphic>
          </wp:anchor>
        </w:drawing>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cs="Arial" w:ascii="Arial" w:hAnsi="Arial"/>
          <w:b/>
          <w:bCs/>
          <w:i/>
          <w:iCs/>
          <w:sz w:val="22"/>
          <w:szCs w:val="22"/>
        </w:rPr>
        <w:t xml:space="preserve">3. Create a Kyverno policy require a Kubernetes resource from being deployed without  </w:t>
      </w:r>
      <w:r>
        <w:rPr>
          <w:rFonts w:cs="Arial" w:ascii="Arial" w:hAnsi="Arial"/>
          <w:b/>
          <w:bCs/>
          <w:i/>
          <w:iCs/>
          <w:caps w:val="false"/>
          <w:smallCaps w:val="false"/>
          <w:color w:val="222222"/>
          <w:spacing w:val="0"/>
          <w:sz w:val="22"/>
          <w:szCs w:val="22"/>
        </w:rPr>
        <w:t>Probes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cs="Arial" w:ascii="Arial" w:hAnsi="Arial"/>
          <w:i/>
          <w:iCs/>
          <w:sz w:val="22"/>
          <w:szCs w:val="22"/>
        </w:rPr>
        <w:t>Open up a new file and call it require-probes.yaml, and paste in the following policy.</w:t>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437380" cy="524510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5"/>
                    <a:stretch>
                      <a:fillRect/>
                    </a:stretch>
                  </pic:blipFill>
                  <pic:spPr bwMode="auto">
                    <a:xfrm>
                      <a:off x="0" y="0"/>
                      <a:ext cx="4437380" cy="5245100"/>
                    </a:xfrm>
                    <a:prstGeom prst="rect">
                      <a:avLst/>
                    </a:prstGeom>
                  </pic:spPr>
                </pic:pic>
              </a:graphicData>
            </a:graphic>
          </wp:anchor>
        </w:drawing>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cs="Arial"/>
          <w:i/>
          <w:i/>
          <w:iCs/>
        </w:rPr>
      </w:pPr>
      <w:r>
        <w:rPr>
          <w:rFonts w:cs="Arial"/>
          <w:i/>
          <w:iCs/>
        </w:rPr>
      </w:r>
    </w:p>
    <w:p>
      <w:pPr>
        <w:pStyle w:val="Normal"/>
        <w:rPr>
          <w:rFonts w:ascii="Arial" w:hAnsi="Arial"/>
          <w:sz w:val="22"/>
          <w:szCs w:val="22"/>
        </w:rPr>
      </w:pPr>
      <w:r>
        <w:rPr>
          <w:rFonts w:cs="Arial" w:ascii="Arial" w:hAnsi="Arial"/>
          <w:i/>
          <w:iCs/>
          <w:sz w:val="22"/>
          <w:szCs w:val="22"/>
        </w:rPr>
        <w:t>Apply it: kubectl apply -f require-probes.yaml</w:t>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40513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6"/>
                    <a:stretch>
                      <a:fillRect/>
                    </a:stretch>
                  </pic:blipFill>
                  <pic:spPr bwMode="auto">
                    <a:xfrm>
                      <a:off x="0" y="0"/>
                      <a:ext cx="5943600" cy="405130"/>
                    </a:xfrm>
                    <a:prstGeom prst="rect">
                      <a:avLst/>
                    </a:prstGeom>
                  </pic:spPr>
                </pic:pic>
              </a:graphicData>
            </a:graphic>
          </wp:anchor>
        </w:drawing>
      </w:r>
    </w:p>
    <w:p>
      <w:pPr>
        <w:pStyle w:val="Normal"/>
        <w:rPr>
          <w:rFonts w:ascii="Arial" w:hAnsi="Arial"/>
          <w:sz w:val="22"/>
          <w:szCs w:val="22"/>
        </w:rPr>
      </w:pPr>
      <w:r>
        <w:rPr>
          <w:rFonts w:cs="Arial" w:ascii="Arial" w:hAnsi="Arial"/>
          <w:i/>
          <w:iCs/>
          <w:sz w:val="22"/>
          <w:szCs w:val="22"/>
        </w:rPr>
        <w:t>Update nginx.yml without liveness and readness probes</w:t>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525010" cy="5248910"/>
            <wp:effectExtent l="0" t="0" r="0" b="0"/>
            <wp:wrapSquare wrapText="largest"/>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7"/>
                    <a:stretch>
                      <a:fillRect/>
                    </a:stretch>
                  </pic:blipFill>
                  <pic:spPr bwMode="auto">
                    <a:xfrm>
                      <a:off x="0" y="0"/>
                      <a:ext cx="4525010" cy="5248910"/>
                    </a:xfrm>
                    <a:prstGeom prst="rect">
                      <a:avLst/>
                    </a:prstGeom>
                  </pic:spPr>
                </pic:pic>
              </a:graphicData>
            </a:graphic>
          </wp:anchor>
        </w:drawing>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cs="Arial" w:ascii="Arial" w:hAnsi="Arial"/>
          <w:i/>
          <w:iCs/>
          <w:sz w:val="22"/>
          <w:szCs w:val="22"/>
        </w:rPr>
        <w:t xml:space="preserve">Apply it: </w:t>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3600" cy="565785"/>
            <wp:effectExtent l="0" t="0" r="0" b="0"/>
            <wp:wrapSquare wrapText="largest"/>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8"/>
                    <a:stretch>
                      <a:fillRect/>
                    </a:stretch>
                  </pic:blipFill>
                  <pic:spPr bwMode="auto">
                    <a:xfrm>
                      <a:off x="0" y="0"/>
                      <a:ext cx="5943600" cy="565785"/>
                    </a:xfrm>
                    <a:prstGeom prst="rect">
                      <a:avLst/>
                    </a:prstGeom>
                  </pic:spPr>
                </pic:pic>
              </a:graphicData>
            </a:graphic>
          </wp:anchor>
        </w:drawing>
      </w:r>
    </w:p>
    <w:p>
      <w:pPr>
        <w:pStyle w:val="Normal"/>
        <w:rPr>
          <w:rFonts w:ascii="Arial" w:hAnsi="Arial"/>
          <w:sz w:val="22"/>
          <w:szCs w:val="22"/>
        </w:rPr>
      </w:pPr>
      <w:r>
        <w:rPr>
          <w:rFonts w:cs="Arial" w:ascii="Arial" w:hAnsi="Arial"/>
          <w:i/>
          <w:iCs/>
          <w:sz w:val="22"/>
          <w:szCs w:val="22"/>
        </w:rPr>
        <w:t>Then you can access to Cluster to see the event like</w:t>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2">
            <wp:simplePos x="0" y="0"/>
            <wp:positionH relativeFrom="column">
              <wp:posOffset>0</wp:posOffset>
            </wp:positionH>
            <wp:positionV relativeFrom="paragraph">
              <wp:posOffset>154305</wp:posOffset>
            </wp:positionV>
            <wp:extent cx="5943600" cy="1346200"/>
            <wp:effectExtent l="0" t="0" r="0" b="0"/>
            <wp:wrapSquare wrapText="largest"/>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9"/>
                    <a:stretch>
                      <a:fillRect/>
                    </a:stretch>
                  </pic:blipFill>
                  <pic:spPr bwMode="auto">
                    <a:xfrm>
                      <a:off x="0" y="0"/>
                      <a:ext cx="5943600" cy="1346200"/>
                    </a:xfrm>
                    <a:prstGeom prst="rect">
                      <a:avLst/>
                    </a:prstGeom>
                  </pic:spPr>
                </pic:pic>
              </a:graphicData>
            </a:graphic>
          </wp:anchor>
        </w:drawing>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943600" cy="1343025"/>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20"/>
                    <a:stretch>
                      <a:fillRect/>
                    </a:stretch>
                  </pic:blipFill>
                  <pic:spPr bwMode="auto">
                    <a:xfrm>
                      <a:off x="0" y="0"/>
                      <a:ext cx="5943600" cy="1343025"/>
                    </a:xfrm>
                    <a:prstGeom prst="rect">
                      <a:avLst/>
                    </a:prstGeom>
                  </pic:spPr>
                </pic:pic>
              </a:graphicData>
            </a:graphic>
          </wp:anchor>
        </w:drawing>
      </w:r>
    </w:p>
    <w:p>
      <w:pPr>
        <w:pStyle w:val="Normal"/>
        <w:rPr>
          <w:rFonts w:ascii="Arial" w:hAnsi="Arial"/>
          <w:sz w:val="22"/>
          <w:szCs w:val="22"/>
        </w:rPr>
      </w:pPr>
      <w:r>
        <w:rPr>
          <w:rFonts w:cs="Arial" w:ascii="Arial" w:hAnsi="Arial"/>
          <w:i/>
          <w:iCs/>
          <w:sz w:val="22"/>
          <w:szCs w:val="22"/>
        </w:rPr>
        <w:t>Or you can run this command to see the detail of pod</w:t>
      </w:r>
    </w:p>
    <w:p>
      <w:pPr>
        <w:pStyle w:val="Normal"/>
        <w:rPr>
          <w:rFonts w:ascii="Arial" w:hAnsi="Arial"/>
          <w:sz w:val="22"/>
          <w:szCs w:val="22"/>
        </w:rPr>
      </w:pPr>
      <w:r>
        <w:rPr>
          <w:rFonts w:cs="Arial" w:ascii="Arial" w:hAnsi="Arial"/>
          <w:i/>
          <w:iCs/>
          <w:sz w:val="22"/>
          <w:szCs w:val="22"/>
        </w:rPr>
        <w:t>kubectl describe pod nginx -n nginx</w:t>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943600" cy="86106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1"/>
                    <a:stretch>
                      <a:fillRect/>
                    </a:stretch>
                  </pic:blipFill>
                  <pic:spPr bwMode="auto">
                    <a:xfrm>
                      <a:off x="0" y="0"/>
                      <a:ext cx="5943600" cy="861060"/>
                    </a:xfrm>
                    <a:prstGeom prst="rect">
                      <a:avLst/>
                    </a:prstGeom>
                  </pic:spPr>
                </pic:pic>
              </a:graphicData>
            </a:graphic>
          </wp:anchor>
        </w:drawing>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spacing w:before="0" w:after="160"/>
        <w:rPr>
          <w:rFonts w:ascii="Arial" w:hAnsi="Arial"/>
          <w:sz w:val="22"/>
          <w:szCs w:val="22"/>
        </w:rPr>
      </w:pPr>
      <w:r>
        <w:rPr>
          <w:rFonts w:ascii="Arial" w:hAnsi="Arial"/>
          <w:sz w:val="22"/>
          <w:szCs w:val="22"/>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Heading"/>
    <w:next w:val="BodyText"/>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d77a83"/>
    <w:rPr>
      <w:color w:val="0000FF"/>
      <w:u w:val="single"/>
    </w:rPr>
  </w:style>
  <w:style w:type="character" w:styleId="UnresolvedMention">
    <w:name w:val="Unresolved Mention"/>
    <w:basedOn w:val="DefaultParagraphFont"/>
    <w:uiPriority w:val="99"/>
    <w:semiHidden/>
    <w:unhideWhenUsed/>
    <w:qFormat/>
    <w:rsid w:val="005a56f2"/>
    <w:rPr>
      <w:color w:val="605E5C"/>
      <w:shd w:fill="E1DFDD" w:val="clear"/>
    </w:rPr>
  </w:style>
  <w:style w:type="character" w:styleId="HTMLPreformattedChar" w:customStyle="1">
    <w:name w:val="HTML Preformatted Char"/>
    <w:basedOn w:val="DefaultParagraphFont"/>
    <w:link w:val="HTMLPreformatted"/>
    <w:uiPriority w:val="99"/>
    <w:semiHidden/>
    <w:qFormat/>
    <w:rsid w:val="00b1735a"/>
    <w:rPr>
      <w:rFonts w:ascii="Courier New" w:hAnsi="Courier New" w:eastAsia="Times New Roman" w:cs="Courier New"/>
      <w:kern w:val="0"/>
      <w:sz w:val="20"/>
      <w:szCs w:val="20"/>
      <w14:ligatures w14:val="none"/>
    </w:rPr>
  </w:style>
  <w:style w:type="character" w:styleId="HTMLCode">
    <w:name w:val="HTML Code"/>
    <w:basedOn w:val="DefaultParagraphFont"/>
    <w:uiPriority w:val="99"/>
    <w:semiHidden/>
    <w:unhideWhenUsed/>
    <w:qFormat/>
    <w:rsid w:val="00b1735a"/>
    <w:rPr>
      <w:rFonts w:ascii="Courier New" w:hAnsi="Courier New" w:eastAsia="Times New Roman" w:cs="Courier New"/>
      <w:sz w:val="20"/>
      <w:szCs w:val="20"/>
    </w:rPr>
  </w:style>
  <w:style w:type="character" w:styleId="Nx" w:customStyle="1">
    <w:name w:val="nx"/>
    <w:basedOn w:val="DefaultParagraphFont"/>
    <w:qFormat/>
    <w:rsid w:val="00b1735a"/>
    <w:rPr/>
  </w:style>
  <w:style w:type="character" w:styleId="P" w:customStyle="1">
    <w:name w:val="p"/>
    <w:basedOn w:val="DefaultParagraphFont"/>
    <w:qFormat/>
    <w:rsid w:val="00b1735a"/>
    <w:rPr/>
  </w:style>
  <w:style w:type="character" w:styleId="O" w:customStyle="1">
    <w:name w:val="o"/>
    <w:basedOn w:val="DefaultParagraphFont"/>
    <w:qFormat/>
    <w:rsid w:val="00b1735a"/>
    <w:rPr/>
  </w:style>
  <w:style w:type="character" w:styleId="Dl" w:customStyle="1">
    <w:name w:val="dl"/>
    <w:basedOn w:val="DefaultParagraphFont"/>
    <w:qFormat/>
    <w:rsid w:val="00b1735a"/>
    <w:rPr/>
  </w:style>
  <w:style w:type="character" w:styleId="S1" w:customStyle="1">
    <w:name w:val="s1"/>
    <w:basedOn w:val="DefaultParagraphFont"/>
    <w:qFormat/>
    <w:rsid w:val="00b1735a"/>
    <w:rPr/>
  </w:style>
  <w:style w:type="character" w:styleId="K" w:customStyle="1">
    <w:name w:val="k"/>
    <w:basedOn w:val="DefaultParagraphFont"/>
    <w:qFormat/>
    <w:rsid w:val="00b1735a"/>
    <w:rPr/>
  </w:style>
  <w:style w:type="character" w:styleId="S2" w:customStyle="1">
    <w:name w:val="s2"/>
    <w:basedOn w:val="DefaultParagraphFont"/>
    <w:qFormat/>
    <w:rsid w:val="00b1735a"/>
    <w:rPr/>
  </w:style>
  <w:style w:type="character" w:styleId="Kc" w:customStyle="1">
    <w:name w:val="kc"/>
    <w:basedOn w:val="DefaultParagraphFont"/>
    <w:qFormat/>
    <w:rsid w:val="00b1735a"/>
    <w:rPr/>
  </w:style>
  <w:style w:type="character" w:styleId="Mi" w:customStyle="1">
    <w:name w:val="mi"/>
    <w:basedOn w:val="DefaultParagraphFont"/>
    <w:qFormat/>
    <w:rsid w:val="004f1fc4"/>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d77a83"/>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qFormat/>
    <w:rsid w:val="00b1735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kyverno.io/policies/best-practices/disallow-default-namespace/disallow-default-namespace/"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5730</TotalTime>
  <Application>LibreOffice/7.6.7.2$Windows_X86_64 LibreOffice_project/dd47e4b30cb7dab30588d6c79c651f218165e3c5</Application>
  <AppVersion>15.0000</AppVersion>
  <Pages>10</Pages>
  <Words>528</Words>
  <Characters>3119</Characters>
  <CharactersWithSpaces>3608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2024-05-09T08:59:00Z</dcterms:created>
  <dc:creator>Le Cao Thi Hoang</dc:creator>
  <dc:description/>
  <dc:language>en-US</dc:language>
  <cp:lastModifiedBy/>
  <dcterms:modified xsi:type="dcterms:W3CDTF">2024-07-15T06:55:30Z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