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SỞ GIÁO DỤC VÀ ĐÀO TẠO</w:t>
      </w:r>
    </w:p>
    <w:p>
      <w:pPr>
        <w:pStyle w:val="BodyText"/>
      </w:pPr>
      <w:r>
        <w:rPr>
          <w:b/>
          <w:bCs/>
        </w:rPr>
        <w:t xml:space="preserve">ĐỀ KIỂM TRA GIỮA HỌC KỲ I – TOÁN 10</w:t>
      </w:r>
    </w:p>
    <w:p>
      <w:pPr>
        <w:pStyle w:val="BodyText"/>
      </w:pPr>
      <w:r>
        <w:rPr>
          <w:i/>
          <w:iCs/>
        </w:rPr>
        <w:t xml:space="preserve">Thời gian làm bài: 90 phút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6</m:t>
            </m:r>
          </m:e>
        </m:d>
      </m:oMath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6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</w:p>
    <w:p>
      <w:pPr>
        <w:pStyle w:val="BodyText"/>
      </w:pP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Hoành độ đỉnh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tung độ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Giao của hai tập hợp gồm các phần tử thuộc cả hai tập.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Phủ định của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 phủ định của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BodyText"/>
      </w:pPr>
      <w:r>
        <w:t xml:space="preserve">Chọn B.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</m:oMath>
      <w:r>
        <w:t xml:space="preserve">, hệ số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trong khoảng hai nghiệm.</w:t>
      </w:r>
    </w:p>
    <w:p>
      <w:pPr>
        <w:pStyle w:val="BodyText"/>
      </w:pPr>
      <w:r>
        <w:t xml:space="preserve">Chọn A.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2</m:t>
            </m:r>
          </m:e>
        </m:d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 Tích vô hướng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13</m:t>
        </m:r>
      </m:oMath>
    </w:p>
    <w:p>
      <w:pPr>
        <w:pStyle w:val="BodyText"/>
      </w:pPr>
      <w:r>
        <w:t xml:space="preserve">C. Hình dưới đây</w:t>
      </w:r>
    </w:p>
    <w:p>
      <w:pPr>
        <w:pStyle w:val="BodyText"/>
      </w:pPr>
      <w:r>
        <w:drawing>
          <wp:inline>
            <wp:extent cx="1439999" cy="1079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rabol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33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17.5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16.5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14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16.5</m:t>
        </m:r>
      </m:oMath>
      <w:r>
        <w:t xml:space="preserve">.</w:t>
      </w:r>
    </w:p>
    <w:p>
      <w:pPr>
        <w:pStyle w:val="BodyText"/>
      </w:pPr>
      <w:r>
        <w:t xml:space="preserve">Chọn C.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Số cách chọn 2 học sinh từ một nhóm gồm 9 học sinh là</w:t>
      </w:r>
    </w:p>
    <w:p>
      <w:pPr>
        <w:pStyle w:val="BodyText"/>
      </w:pPr>
      <w:r>
        <w:t xml:space="preserve">A.</w:t>
      </w:r>
      <w:r>
        <w:t xml:space="preserve"> </w:t>
      </w:r>
      <m:oMath>
        <m:sSubSup>
          <m:e>
            <m:r>
              <m:t>A</m:t>
            </m:r>
          </m:e>
          <m:sub>
            <m:r>
              <m:t>9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9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sSubSup>
          <m:e>
            <m:r>
              <m:t>C</m:t>
            </m:r>
          </m:e>
          <m:sub>
            <m:r>
              <m:t>9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Mỗi cách chọn là một tổ hợp.</w:t>
      </w:r>
    </w:p>
    <w:p>
      <w:pPr>
        <w:pStyle w:val="BodyText"/>
      </w:pPr>
      <w:r>
        <w:t xml:space="preserve">Chọn C.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Phương trình đường thẳng đi qua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6</m:t>
            </m:r>
          </m:e>
        </m:d>
      </m:oMath>
      <w:r>
        <w:t xml:space="preserve"> </w:t>
      </w:r>
      <w:r>
        <w:t xml:space="preserve">và có vectơ pháp tuyến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là</w:t>
      </w:r>
    </w:p>
    <w:p>
      <w:pPr>
        <w:pStyle w:val="BodyText"/>
      </w:pPr>
      <w:r>
        <w:drawing>
          <wp:inline>
            <wp:extent cx="1259999" cy="881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vecto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99" cy="8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Hoành độ đỉnh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, tung độ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Chọn C.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Giao của hai tập hợp gồm các phần tử thuộc cả hai tập.</w:t>
      </w:r>
    </w:p>
    <w:p>
      <w:pPr>
        <w:pStyle w:val="BodyText"/>
      </w:pPr>
      <w:r>
        <w:t xml:space="preserve">Chọn B.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Phủ định của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 phủ định của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BodyText"/>
      </w:pPr>
      <w:r>
        <w:t xml:space="preserve">Chọn A.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27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9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9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9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9</m:t>
        </m:r>
      </m:oMath>
      <w:r>
        <w:t xml:space="preserve">, hệ số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trong khoảng hai nghiệm.</w:t>
      </w:r>
    </w:p>
    <w:p>
      <w:pPr>
        <w:pStyle w:val="BodyText"/>
      </w:pPr>
      <w:r>
        <w:t xml:space="preserve">Hình minh họa:</w:t>
      </w:r>
    </w:p>
    <w:p>
      <w:pPr>
        <w:pStyle w:val="BodyText"/>
      </w:pPr>
      <w:r>
        <w:drawing>
          <wp:inline>
            <wp:extent cx="1439999" cy="104727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riangl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04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13.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2</m:t>
            </m:r>
          </m:e>
        </m:d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 Tích vô hướng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16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20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14.</w:t>
      </w:r>
      <w:r>
        <w:t xml:space="preserve"> </w:t>
      </w: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84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43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19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42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15.</w:t>
      </w:r>
      <w:r>
        <w:t xml:space="preserve"> </w:t>
      </w:r>
      <w:r>
        <w:t xml:space="preserve">Số cách chọn 1 học sinh từ một nhóm gồm 8 học sinh là</w:t>
      </w:r>
    </w:p>
    <w:p>
      <w:pPr>
        <w:pStyle w:val="BodyText"/>
      </w:pPr>
      <w:r>
        <w:t xml:space="preserve">A.</w:t>
      </w:r>
      <w:r>
        <w:t xml:space="preserve"> </w:t>
      </w:r>
      <m:oMath>
        <m:sSubSup>
          <m:e>
            <m:r>
              <m:t>A</m:t>
            </m:r>
          </m:e>
          <m:sub>
            <m:r>
              <m:t>8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B.</w:t>
      </w:r>
      <w:r>
        <w:t xml:space="preserve"> </w:t>
      </w:r>
      <m:oMath>
        <m:r>
          <m:t>8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</m:oMath>
      <w:r>
        <w:t xml:space="preserve"> </w:t>
      </w:r>
      <w:r>
        <w:t xml:space="preserve">D.</w:t>
      </w:r>
      <w:r>
        <w:t xml:space="preserve"> </w:t>
      </w:r>
      <m:oMath>
        <m:sSubSup>
          <m:e>
            <m:r>
              <m:t>C</m:t>
            </m:r>
          </m:e>
          <m:sub>
            <m:r>
              <m:t>8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Mỗi cách chọn là một tổ hợp.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16.</w:t>
      </w:r>
      <w:r>
        <w:t xml:space="preserve"> </w:t>
      </w:r>
      <w:r>
        <w:t xml:space="preserve">Phương trình đường thẳng đi qua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  <w:r>
        <w:t xml:space="preserve"> </w:t>
      </w:r>
      <w:r>
        <w:t xml:space="preserve">và có vectơ pháp tuyến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9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9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Chọn C.</w:t>
      </w:r>
    </w:p>
    <w:p>
      <w:pPr>
        <w:pStyle w:val="BodyText"/>
      </w:pPr>
      <w:r>
        <w:rPr>
          <w:b/>
          <w:bCs/>
        </w:rPr>
        <w:t xml:space="preserve">Câu 17.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9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</w:p>
    <w:p>
      <w:pPr>
        <w:pStyle w:val="BodyText"/>
      </w:pP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9</m:t>
            </m:r>
          </m:e>
        </m:d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Hoành độ đỉnh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tung độ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.</w:t>
      </w:r>
    </w:p>
    <w:p>
      <w:pPr>
        <w:pStyle w:val="BodyText"/>
      </w:pPr>
      <w:r>
        <w:t xml:space="preserve">Chọn B.</w:t>
      </w:r>
    </w:p>
    <w:p>
      <w:pPr>
        <w:pStyle w:val="BodyText"/>
      </w:pPr>
      <w:r>
        <w:rPr>
          <w:b/>
          <w:bCs/>
        </w:rPr>
        <w:t xml:space="preserve">Câu 18.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;</m:t>
        </m:r>
        <m:r>
          <m:t>9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;</m:t>
        </m:r>
        <m:r>
          <m:t>9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Giao của hai tập hợp gồm các phần tử thuộc cả hai tập.</w:t>
      </w:r>
    </w:p>
    <w:p>
      <w:pPr>
        <w:pStyle w:val="BodyText"/>
      </w:pPr>
      <w:r>
        <w:t xml:space="preserve">Chọn A.</w:t>
      </w:r>
    </w:p>
    <w:p>
      <w:pPr>
        <w:pStyle w:val="BodyText"/>
      </w:pPr>
      <w:r>
        <w:rPr>
          <w:b/>
          <w:bCs/>
        </w:rPr>
        <w:t xml:space="preserve">Câu 19.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w:r>
        <w:t xml:space="preserve">Phủ định của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 phủ định của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BodyText"/>
      </w:pPr>
      <w:r>
        <w:t xml:space="preserve">Chọn D.</w:t>
      </w:r>
    </w:p>
    <w:p>
      <w:pPr>
        <w:pStyle w:val="BodyText"/>
      </w:pPr>
      <w:r>
        <w:rPr>
          <w:b/>
          <w:bCs/>
        </w:rPr>
        <w:t xml:space="preserve">Câu 20.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20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10</m:t>
        </m:r>
      </m:oMath>
    </w:p>
    <w:p>
      <w:pPr>
        <w:pStyle w:val="BodyText"/>
      </w:pPr>
      <w:r>
        <w:rPr>
          <w:b/>
          <w:bCs/>
        </w:rPr>
        <w:t xml:space="preserve">Lời giải</w:t>
      </w:r>
    </w:p>
    <w:p>
      <w:pPr>
        <w:pStyle w:val="BodyTex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10</m:t>
        </m:r>
      </m:oMath>
      <w:r>
        <w:t xml:space="preserve">, hệ số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trong khoảng hai nghiệm.</w:t>
      </w:r>
    </w:p>
    <w:p>
      <w:pPr>
        <w:pStyle w:val="BodyText"/>
      </w:pPr>
      <w:r>
        <w:t xml:space="preserve">Chọn B.</w:t>
      </w:r>
    </w:p>
    <w:p>
      <w:pPr>
        <w:pStyle w:val="BodyText"/>
      </w:pPr>
      <w:r>
        <w:rPr>
          <w:b/>
          <w:bCs/>
        </w:rPr>
        <w:t xml:space="preserve">Câu 21.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8</m:t>
            </m:r>
          </m:e>
        </m:d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Tích vô hướng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16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65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b/>
          <w:bCs/>
        </w:rPr>
        <w:t xml:space="preserve">Câu 22.</w:t>
      </w:r>
      <w:r>
        <w:t xml:space="preserve"> </w:t>
      </w: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56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29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15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28</m:t>
        </m:r>
      </m:oMath>
    </w:p>
    <w:p>
      <w:pPr>
        <w:pStyle w:val="BodyText"/>
      </w:pPr>
      <w:r>
        <w:rPr>
          <w:b/>
          <w:bCs/>
        </w:rPr>
        <w:t xml:space="preserve">Câu 23.</w:t>
      </w:r>
      <w:r>
        <w:t xml:space="preserve"> </w:t>
      </w:r>
      <w:r>
        <w:t xml:space="preserve">Số cách chọn 3 học sinh từ một nhóm gồm 12 học sinh là</w:t>
      </w:r>
    </w:p>
    <w:p>
      <w:pPr>
        <w:pStyle w:val="BodyText"/>
      </w:pPr>
      <w:r>
        <w:t xml:space="preserve">A.</w:t>
      </w:r>
      <w:r>
        <w:t xml:space="preserve"> </w:t>
      </w:r>
      <m:oMath>
        <m:sSubSup>
          <m:e>
            <m:r>
              <m:t>A</m:t>
            </m:r>
          </m:e>
          <m:sub>
            <m:r>
              <m:t>12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12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sSubSup>
          <m:e>
            <m:r>
              <m:t>C</m:t>
            </m:r>
          </m:e>
          <m:sub>
            <m:r>
              <m:t>12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rPr>
          <w:b/>
          <w:bCs/>
        </w:rPr>
        <w:t xml:space="preserve">Câu 24.</w:t>
      </w:r>
      <w:r>
        <w:t xml:space="preserve"> </w:t>
      </w:r>
      <w:r>
        <w:t xml:space="preserve">Phương trình đường thẳng đi qua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7</m:t>
            </m:r>
          </m:e>
        </m:d>
      </m:oMath>
      <w:r>
        <w:t xml:space="preserve"> </w:t>
      </w:r>
      <w:r>
        <w:t xml:space="preserve">và có vectơ pháp tuyến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Câu 25.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5</m:t>
            </m:r>
          </m:e>
        </m:d>
      </m:oMath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Câu 26.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Câu 27.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Câu 28.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+</m:t>
        </m:r>
        <m:r>
          <m:t>48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12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4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12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Câu 29.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 Tích vô hướng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72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97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36</m:t>
        </m:r>
      </m:oMath>
    </w:p>
    <w:p>
      <w:pPr>
        <w:pStyle w:val="BodyText"/>
      </w:pPr>
      <w:r>
        <w:rPr>
          <w:b/>
          <w:bCs/>
        </w:rPr>
        <w:t xml:space="preserve">Câu 30.</w:t>
      </w:r>
      <w:r>
        <w:t xml:space="preserve"> </w:t>
      </w: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23.5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D.</w:t>
      </w:r>
      <w:r>
        <w:t xml:space="preserve"> </w:t>
      </w:r>
      <m:oMath>
        <m:r>
          <m:t>22.5</m:t>
        </m:r>
      </m:oMath>
    </w:p>
    <w:p>
      <w:pPr>
        <w:pStyle w:val="BodyText"/>
      </w:pPr>
      <w:r>
        <w:rPr>
          <w:b/>
          <w:bCs/>
        </w:rPr>
        <w:t xml:space="preserve">Câu 31.</w:t>
      </w:r>
      <w:r>
        <w:t xml:space="preserve"> </w:t>
      </w:r>
      <w:r>
        <w:t xml:space="preserve">Số cách chọn 1 học sinh từ một nhóm gồm 9 học sinh là</w:t>
      </w:r>
    </w:p>
    <w:p>
      <w:pPr>
        <w:pStyle w:val="BodyText"/>
      </w:pPr>
      <w:r>
        <w:t xml:space="preserve">A.</w:t>
      </w:r>
      <w:r>
        <w:t xml:space="preserve"> </w:t>
      </w:r>
      <m:oMath>
        <m:sSubSup>
          <m:e>
            <m:r>
              <m:t>A</m:t>
            </m:r>
          </m:e>
          <m:sub>
            <m:r>
              <m:t>9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9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sSubSup>
          <m:e>
            <m:r>
              <m:t>C</m:t>
            </m:r>
          </m:e>
          <m:sub>
            <m:r>
              <m:t>9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</m:oMath>
    </w:p>
    <w:p>
      <w:pPr>
        <w:pStyle w:val="BodyText"/>
      </w:pPr>
      <w:r>
        <w:rPr>
          <w:b/>
          <w:bCs/>
        </w:rPr>
        <w:t xml:space="preserve">Câu 32.</w:t>
      </w:r>
      <w:r>
        <w:t xml:space="preserve"> </w:t>
      </w:r>
      <w:r>
        <w:t xml:space="preserve">Phương trình đường thẳng đi qua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 </m:t>
            </m:r>
            <m:r>
              <m:t>3</m:t>
            </m:r>
          </m:e>
        </m:d>
      </m:oMath>
      <w:r>
        <w:t xml:space="preserve"> </w:t>
      </w:r>
      <w:r>
        <w:t xml:space="preserve">và có vectơ pháp tuyến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Câu 33.</w:t>
      </w:r>
      <w:r>
        <w:t xml:space="preserve"> </w:t>
      </w:r>
      <w:r>
        <w:t xml:space="preserve">Tọa độ đỉnh của parabol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8</m:t>
            </m:r>
          </m:e>
        </m:d>
      </m:oMath>
    </w:p>
    <w:p>
      <w:pPr>
        <w:pStyle w:val="BodyText"/>
      </w:pPr>
      <w:r>
        <w:t xml:space="preserve">B.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8</m:t>
            </m:r>
          </m:e>
        </m:d>
      </m:oMath>
    </w:p>
    <w:p>
      <w:pPr>
        <w:pStyle w:val="BodyText"/>
      </w:pPr>
      <w:r>
        <w:t xml:space="preserve">C.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</w:p>
    <w:p>
      <w:pPr>
        <w:pStyle w:val="BodyText"/>
      </w:pPr>
      <w:r>
        <w:t xml:space="preserve">D.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</w:p>
    <w:p>
      <w:pPr>
        <w:pStyle w:val="BodyText"/>
      </w:pPr>
      <w:r>
        <w:rPr>
          <w:b/>
          <w:bCs/>
        </w:rPr>
        <w:t xml:space="preserve">Câu 34.</w:t>
      </w:r>
      <w:r>
        <w:t xml:space="preserve"> </w:t>
      </w:r>
      <w:r>
        <w:t xml:space="preserve">Cho tập hợp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;</m:t>
        </m:r>
        <m:r>
          <m:t>8</m:t>
        </m:r>
        <m:r>
          <m:rPr>
            <m:sty m:val="p"/>
          </m:rPr>
          <m:t>}</m:t>
        </m:r>
      </m:oMath>
      <w:r>
        <w:t xml:space="preserve">. Tập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;</m:t>
        </m:r>
        <m:r>
          <m:t>8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Câu 35.</w:t>
      </w:r>
      <w:r>
        <w:t xml:space="preserve"> </w:t>
      </w:r>
      <w:r>
        <w:t xml:space="preserve">Mệnh đề phủ định của mệnh đề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0</m:t>
        </m:r>
      </m:oMath>
      <w:r>
        <w:t xml:space="preserve">”</w:t>
      </w:r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 </w:t>
      </w:r>
      <w:r>
        <w:t xml:space="preserve">B.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D.</w:t>
      </w:r>
      <w:r>
        <w:t xml:space="preserve"> </w:t>
      </w: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Câu 36.</w:t>
      </w:r>
      <w:r>
        <w:t xml:space="preserve"> </w:t>
      </w:r>
      <w:r>
        <w:t xml:space="preserve">Tam thức bậc hai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âm khi và chỉ khi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Câu 37.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 </m:t>
            </m:r>
            <m:r>
              <m:t>9</m:t>
            </m:r>
          </m:e>
        </m:d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. Tích vô hướng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90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106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45</m:t>
        </m:r>
      </m:oMath>
    </w:p>
    <w:p>
      <w:pPr>
        <w:pStyle w:val="BodyText"/>
      </w:pPr>
      <w:r>
        <w:rPr>
          <w:b/>
          <w:bCs/>
        </w:rPr>
        <w:t xml:space="preserve">Câu 38.</w:t>
      </w:r>
      <w:r>
        <w:t xml:space="preserve"> </w:t>
      </w: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bằng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49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24.5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25.5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14</m:t>
        </m:r>
      </m:oMath>
    </w:p>
    <w:p>
      <w:pPr>
        <w:pStyle w:val="BodyText"/>
      </w:pPr>
      <w:r>
        <w:rPr>
          <w:b/>
          <w:bCs/>
        </w:rPr>
        <w:t xml:space="preserve">Câu 39.</w:t>
      </w:r>
      <w:r>
        <w:t xml:space="preserve"> </w:t>
      </w:r>
      <w:r>
        <w:t xml:space="preserve">Số cách chọn 1 học sinh từ một nhóm gồm 2 học sinh là</w:t>
      </w:r>
    </w:p>
    <w:p>
      <w:pPr>
        <w:pStyle w:val="BodyText"/>
      </w:pPr>
      <w:r>
        <w:t xml:space="preserve">A.</w:t>
      </w:r>
      <w:r>
        <w:t xml:space="preserve"> 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</m:oMath>
    </w:p>
    <w:p>
      <w:pPr>
        <w:pStyle w:val="BodyText"/>
      </w:pPr>
      <w:r>
        <w:rPr>
          <w:b/>
          <w:bCs/>
        </w:rPr>
        <w:t xml:space="preserve">Câu 40.</w:t>
      </w:r>
      <w:r>
        <w:t xml:space="preserve"> </w:t>
      </w:r>
      <w:r>
        <w:t xml:space="preserve">Phương trình đường thẳng đi qua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 </m:t>
            </m:r>
            <m:r>
              <m:t>3</m:t>
            </m:r>
          </m:e>
        </m:d>
      </m:oMath>
      <w:r>
        <w:t xml:space="preserve"> </w:t>
      </w:r>
      <w:r>
        <w:t xml:space="preserve">và có vectơ pháp tuyến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;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D.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BẢNG ĐÁP ÁN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/>
          <w:bCs/>
        </w:rPr>
        <w:t xml:space="preserve">HƯỚNG DẪN GIẢI</w:t>
      </w:r>
    </w:p>
    <w:p>
      <w:pPr>
        <w:pStyle w:val="BodyText"/>
      </w:pPr>
      <w:r>
        <w:rPr>
          <w:b/>
          <w:bCs/>
        </w:rPr>
        <w:t xml:space="preserve">Câu 21.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22.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28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23.</w:t>
      </w:r>
      <w:r>
        <w:t xml:space="preserve"> </w:t>
      </w:r>
      <w:r>
        <w:t xml:space="preserve">Mỗi cách chọn là một tổ hợp.</w:t>
      </w:r>
    </w:p>
    <w:p>
      <w:pPr>
        <w:pStyle w:val="BodyText"/>
      </w:pPr>
      <w:r>
        <w:rPr>
          <w:b/>
          <w:bCs/>
        </w:rPr>
        <w:t xml:space="preserve">Câu 24.</w:t>
      </w:r>
      <w:r>
        <w:t xml:space="preserve"> </w:t>
      </w:r>
      <m:oMath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25.</w:t>
      </w:r>
      <w:r>
        <w:t xml:space="preserve"> </w:t>
      </w:r>
      <w:r>
        <w:t xml:space="preserve">Hoành độ đỉnh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tung độ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26.</w:t>
      </w:r>
      <w:r>
        <w:t xml:space="preserve"> </w:t>
      </w:r>
      <w:r>
        <w:t xml:space="preserve">Giao của hai tập hợp gồm các phần tử thuộc cả hai tập.</w:t>
      </w:r>
    </w:p>
    <w:p>
      <w:pPr>
        <w:pStyle w:val="BodyText"/>
      </w:pPr>
      <w:r>
        <w:rPr>
          <w:b/>
          <w:bCs/>
        </w:rPr>
        <w:t xml:space="preserve">Câu 27.</w:t>
      </w:r>
      <w:r>
        <w:t xml:space="preserve"> </w:t>
      </w:r>
      <w:r>
        <w:t xml:space="preserve">Phủ định của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 phủ định của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28.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12</m:t>
        </m:r>
      </m:oMath>
      <w:r>
        <w:t xml:space="preserve">, hệ số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trong khoảng hai nghiệm.</w:t>
      </w:r>
    </w:p>
    <w:p>
      <w:pPr>
        <w:pStyle w:val="BodyText"/>
      </w:pPr>
      <w:r>
        <w:rPr>
          <w:b/>
          <w:bCs/>
        </w:rPr>
        <w:t xml:space="preserve">Câu 29.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30.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22.5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31.</w:t>
      </w:r>
      <w:r>
        <w:t xml:space="preserve"> </w:t>
      </w:r>
      <w:r>
        <w:t xml:space="preserve">Mỗi cách chọn là một tổ hợp.</w:t>
      </w:r>
    </w:p>
    <w:p>
      <w:pPr>
        <w:pStyle w:val="BodyText"/>
      </w:pPr>
      <w:r>
        <w:rPr>
          <w:b/>
          <w:bCs/>
        </w:rPr>
        <w:t xml:space="preserve">Câu 32.</w:t>
      </w:r>
      <w:r>
        <w:t xml:space="preserve"> </w:t>
      </w:r>
      <m:oMath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33.</w:t>
      </w:r>
      <w:r>
        <w:t xml:space="preserve"> </w:t>
      </w:r>
      <w:r>
        <w:t xml:space="preserve">Hoành độ đỉnh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, tung độ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34.</w:t>
      </w:r>
      <w:r>
        <w:t xml:space="preserve"> </w:t>
      </w:r>
      <w:r>
        <w:t xml:space="preserve">Giao của hai tập hợp gồm các phần tử thuộc cả hai tập.</w:t>
      </w:r>
    </w:p>
    <w:p>
      <w:pPr>
        <w:pStyle w:val="BodyText"/>
      </w:pPr>
      <w:r>
        <w:rPr>
          <w:b/>
          <w:bCs/>
        </w:rPr>
        <w:t xml:space="preserve">Câu 35.</w:t>
      </w:r>
      <w:r>
        <w:t xml:space="preserve"> </w:t>
      </w:r>
      <w:r>
        <w:t xml:space="preserve">Phủ định của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, phủ định của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36.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</m:t>
        </m:r>
      </m:oMath>
      <w:r>
        <w:t xml:space="preserve">, hệ số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trong khoảng hai nghiệm.</w:t>
      </w:r>
    </w:p>
    <w:p>
      <w:pPr>
        <w:pStyle w:val="BodyText"/>
      </w:pPr>
      <w:r>
        <w:rPr>
          <w:b/>
          <w:bCs/>
        </w:rPr>
        <w:t xml:space="preserve">Câu 37.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38.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24.5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39.</w:t>
      </w:r>
      <w:r>
        <w:t xml:space="preserve"> </w:t>
      </w:r>
      <w:r>
        <w:t xml:space="preserve">Mỗi cách chọn là một tổ hợp.</w:t>
      </w:r>
    </w:p>
    <w:p>
      <w:pPr>
        <w:pStyle w:val="BodyText"/>
      </w:pPr>
      <w:r>
        <w:rPr>
          <w:b/>
          <w:bCs/>
        </w:rPr>
        <w:t xml:space="preserve">Câu 40.</w:t>
      </w:r>
      <w:r>
        <w:t xml:space="preserve"> </w:t>
      </w:r>
      <m:oMath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1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2026-09-21T17:36:23Z</dcterms:created>
  <dcterms:modified xsi:type="dcterms:W3CDTF">2026-09-21T17:36:23Z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