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43270" w:rsidP="00243270" w:rsidRDefault="00A54C3F" w14:paraId="29DA149B" w14:textId="72ED5BFA">
      <w:pPr>
        <w:pStyle w:val="Heading1"/>
        <w:spacing w:before="0" w:after="120"/>
        <w:rPr>
          <w:rFonts w:ascii="Times New Roman" w:hAnsi="Times New Roman"/>
          <w:color w:val="000000" w:themeColor="text1"/>
          <w:sz w:val="28"/>
          <w:szCs w:val="28"/>
          <w:lang w:val="en-GB" w:eastAsia="en-GB"/>
        </w:rPr>
      </w:pPr>
      <w:r>
        <w:rPr>
          <w:rFonts w:ascii="Times New Roman" w:hAnsi="Times New Roman"/>
          <w:color w:val="000000" w:themeColor="text1"/>
          <w:sz w:val="28"/>
          <w:szCs w:val="28"/>
          <w:lang w:val="en-GB" w:eastAsia="en-GB"/>
        </w:rPr>
        <w:t>Berkin Beleroglu</w:t>
      </w:r>
      <w:r w:rsidR="008964D8">
        <w:rPr>
          <w:rFonts w:ascii="Times New Roman" w:hAnsi="Times New Roman"/>
          <w:color w:val="000000" w:themeColor="text1"/>
          <w:sz w:val="28"/>
          <w:szCs w:val="28"/>
          <w:lang w:val="en-GB" w:eastAsia="en-GB"/>
        </w:rPr>
        <w:t xml:space="preserve"> 21.01.2026</w:t>
      </w:r>
    </w:p>
    <w:p w:rsidR="00243270" w:rsidP="00243270" w:rsidRDefault="00243270" w14:paraId="45E5CD8F" w14:textId="77777777">
      <w:pPr>
        <w:pStyle w:val="Heading1"/>
        <w:spacing w:before="0" w:after="120"/>
        <w:rPr>
          <w:rFonts w:ascii="Segoe UI" w:hAnsi="Segoe UI" w:cs="Segoe UI"/>
          <w:b/>
          <w:bCs/>
          <w:color w:val="242424"/>
          <w:sz w:val="36"/>
          <w:szCs w:val="36"/>
          <w:shd w:val="clear" w:color="auto" w:fill="FFFFFF"/>
        </w:rPr>
      </w:pPr>
      <w:r>
        <w:rPr>
          <w:rFonts w:ascii="Segoe UI" w:hAnsi="Segoe UI" w:cs="Segoe UI"/>
          <w:b/>
          <w:bCs/>
          <w:color w:val="242424"/>
          <w:sz w:val="36"/>
          <w:szCs w:val="36"/>
          <w:shd w:val="clear" w:color="auto" w:fill="FFFFFF"/>
        </w:rPr>
        <w:t>Practical class 5 (factorial ANOVA) report</w:t>
      </w:r>
    </w:p>
    <w:p w:rsidRPr="00243270" w:rsidR="00243270" w:rsidP="00243270" w:rsidRDefault="00243270" w14:paraId="7A435436" w14:textId="2FB4CB3E">
      <w:pPr>
        <w:pStyle w:val="Heading1"/>
        <w:spacing w:before="0" w:after="120"/>
        <w:rPr>
          <w:rFonts w:ascii="Times New Roman" w:hAnsi="Times New Roman"/>
          <w:color w:val="000000" w:themeColor="text1"/>
          <w:sz w:val="28"/>
          <w:szCs w:val="28"/>
          <w:lang w:val="en-GB" w:eastAsia="en-GB"/>
        </w:rPr>
      </w:pPr>
      <w:r w:rsidRPr="00243270">
        <w:rPr>
          <w:rFonts w:ascii="Times New Roman" w:hAnsi="Times New Roman"/>
          <w:color w:val="000000" w:themeColor="text1"/>
          <w:sz w:val="28"/>
          <w:szCs w:val="28"/>
          <w:lang w:val="en-GB" w:eastAsia="en-GB"/>
        </w:rPr>
        <w:t>EXERCISES</w:t>
      </w:r>
    </w:p>
    <w:p w:rsidRPr="00243270" w:rsidR="00243270" w:rsidP="00243270" w:rsidRDefault="00243270" w14:paraId="0402935B" w14:textId="77777777">
      <w:pPr>
        <w:pStyle w:val="Heading1"/>
        <w:rPr>
          <w:rStyle w:val="hps"/>
          <w:rFonts w:ascii="Times New Roman" w:hAnsi="Times New Roman"/>
          <w:color w:val="000000" w:themeColor="text1"/>
          <w:sz w:val="28"/>
          <w:szCs w:val="28"/>
          <w:lang w:val="en-AU"/>
        </w:rPr>
      </w:pPr>
      <w:r w:rsidRPr="00243270">
        <w:rPr>
          <w:rStyle w:val="hps"/>
          <w:rFonts w:ascii="Times New Roman" w:hAnsi="Times New Roman"/>
          <w:color w:val="000000" w:themeColor="text1"/>
          <w:sz w:val="28"/>
          <w:szCs w:val="28"/>
          <w:lang w:val="en-US"/>
        </w:rPr>
        <w:t>2. Two-w</w:t>
      </w:r>
      <w:r w:rsidRPr="00243270">
        <w:rPr>
          <w:rStyle w:val="hps"/>
          <w:rFonts w:ascii="Times New Roman" w:hAnsi="Times New Roman"/>
          <w:color w:val="000000" w:themeColor="text1"/>
          <w:sz w:val="28"/>
          <w:szCs w:val="28"/>
          <w:lang w:val="en-AU"/>
        </w:rPr>
        <w:t>ay ANOVA with significant interaction term</w:t>
      </w:r>
    </w:p>
    <w:p w:rsidRPr="00663039" w:rsidR="00243270" w:rsidP="00243270" w:rsidRDefault="00243270" w14:paraId="71DBC792" w14:textId="77777777">
      <w:pPr>
        <w:suppressAutoHyphens w:val="0"/>
        <w:spacing w:line="240" w:lineRule="auto"/>
        <w:rPr>
          <w:rFonts w:ascii="Times New Roman" w:hAnsi="Times New Roman"/>
          <w:b/>
          <w:color w:val="000000"/>
          <w:lang w:val="en-US" w:eastAsia="pl-PL"/>
        </w:rPr>
      </w:pPr>
      <w:r w:rsidRPr="00663039">
        <w:rPr>
          <w:rFonts w:ascii="Times New Roman" w:hAnsi="Times New Roman"/>
          <w:b/>
          <w:color w:val="000000"/>
          <w:lang w:val="en-US" w:eastAsia="pl-PL"/>
        </w:rPr>
        <w:t xml:space="preserve">Research problem: </w:t>
      </w:r>
      <w:r>
        <w:rPr>
          <w:rFonts w:ascii="Times New Roman" w:hAnsi="Times New Roman"/>
          <w:b/>
          <w:color w:val="000000"/>
          <w:lang w:val="en-US" w:eastAsia="pl-PL"/>
        </w:rPr>
        <w:t>toxic effects of Cu and Zn</w:t>
      </w:r>
    </w:p>
    <w:p w:rsidR="00243270" w:rsidP="00243270" w:rsidRDefault="00243270" w14:paraId="1784311D" w14:textId="77777777">
      <w:pPr>
        <w:rPr>
          <w:rFonts w:ascii="Times New Roman" w:hAnsi="Times New Roman"/>
          <w:lang w:val="en-US"/>
        </w:rPr>
      </w:pPr>
      <w:r w:rsidRPr="00687E55">
        <w:rPr>
          <w:rFonts w:ascii="Times New Roman" w:hAnsi="Times New Roman"/>
          <w:lang w:val="en-US"/>
        </w:rPr>
        <w:t>It is generally known that ions of copper (Cu) and zinc (Zn) are needed for proper functioning of some enzymes, but in the large concentrations the metals can be toxic. What is important, the effect of one of the compound may depend on presence of the other.</w:t>
      </w:r>
      <w:r>
        <w:rPr>
          <w:rFonts w:ascii="Times New Roman" w:hAnsi="Times New Roman"/>
          <w:lang w:val="en-US"/>
        </w:rPr>
        <w:t xml:space="preserve"> </w:t>
      </w:r>
    </w:p>
    <w:p w:rsidRPr="00687E55" w:rsidR="00243270" w:rsidP="00243270" w:rsidRDefault="00243270" w14:paraId="455CEFCA" w14:textId="77777777">
      <w:pPr>
        <w:spacing w:after="0"/>
        <w:rPr>
          <w:rFonts w:ascii="Times New Roman" w:hAnsi="Times New Roman"/>
          <w:lang w:val="en-US"/>
        </w:rPr>
      </w:pPr>
      <w:r w:rsidRPr="00687E55">
        <w:rPr>
          <w:rFonts w:ascii="Times New Roman" w:hAnsi="Times New Roman"/>
          <w:lang w:val="en-US"/>
        </w:rPr>
        <w:t xml:space="preserve">An experiment has been performed in which the researchers investigated how the </w:t>
      </w:r>
      <w:r>
        <w:rPr>
          <w:rFonts w:ascii="Times New Roman" w:hAnsi="Times New Roman"/>
          <w:lang w:val="en-US"/>
        </w:rPr>
        <w:t>g</w:t>
      </w:r>
      <w:r w:rsidRPr="00687E55">
        <w:rPr>
          <w:rFonts w:ascii="Times New Roman" w:hAnsi="Times New Roman"/>
          <w:lang w:val="en-US"/>
        </w:rPr>
        <w:t>rowth rate of mice (G; g/day) is affected by adding salts of Cu or Zn or both of the metals to standard food. The animals from base group were assigned randomly to four groups, with 10 individuals in each group (codes of the groups are in parentheses):</w:t>
      </w:r>
    </w:p>
    <w:p w:rsidRPr="00687E55" w:rsidR="00243270" w:rsidP="00243270" w:rsidRDefault="00243270" w14:paraId="1967F273" w14:textId="77777777">
      <w:pPr>
        <w:spacing w:after="0"/>
        <w:rPr>
          <w:rFonts w:ascii="Times New Roman" w:hAnsi="Times New Roman"/>
          <w:lang w:val="en-US"/>
        </w:rPr>
      </w:pPr>
      <w:r w:rsidRPr="00687E55">
        <w:rPr>
          <w:rFonts w:ascii="Times New Roman" w:hAnsi="Times New Roman"/>
          <w:lang w:val="en-US"/>
        </w:rPr>
        <w:t>a) fed a standard diet (Cu=0, Zn=0)</w:t>
      </w:r>
    </w:p>
    <w:p w:rsidRPr="00687E55" w:rsidR="00243270" w:rsidP="00243270" w:rsidRDefault="00243270" w14:paraId="43CCE5FE" w14:textId="77777777">
      <w:pPr>
        <w:spacing w:after="0"/>
        <w:rPr>
          <w:rFonts w:ascii="Times New Roman" w:hAnsi="Times New Roman"/>
          <w:lang w:val="en-US"/>
        </w:rPr>
      </w:pPr>
      <w:r w:rsidRPr="00687E55">
        <w:rPr>
          <w:rFonts w:ascii="Times New Roman" w:hAnsi="Times New Roman"/>
          <w:lang w:val="en-US"/>
        </w:rPr>
        <w:t>b) fed a diet contaminated with zinc (Cu=0, Zn=1)</w:t>
      </w:r>
    </w:p>
    <w:p w:rsidRPr="00687E55" w:rsidR="00243270" w:rsidP="00243270" w:rsidRDefault="00243270" w14:paraId="26A00E4D" w14:textId="77777777">
      <w:pPr>
        <w:spacing w:after="0"/>
        <w:rPr>
          <w:rFonts w:ascii="Times New Roman" w:hAnsi="Times New Roman"/>
          <w:lang w:val="en-US"/>
        </w:rPr>
      </w:pPr>
      <w:r w:rsidRPr="00687E55">
        <w:rPr>
          <w:rFonts w:ascii="Times New Roman" w:hAnsi="Times New Roman"/>
          <w:lang w:val="en-US"/>
        </w:rPr>
        <w:t>c) fed a diet contaminated with copper (Cu=1, Zn=0)</w:t>
      </w:r>
    </w:p>
    <w:p w:rsidRPr="00F20695" w:rsidR="00243270" w:rsidP="00243270" w:rsidRDefault="00243270" w14:paraId="65516F52" w14:textId="77777777">
      <w:pPr>
        <w:rPr>
          <w:rStyle w:val="hps"/>
          <w:rFonts w:ascii="Times New Roman" w:hAnsi="Times New Roman"/>
          <w:lang w:val="en-US"/>
        </w:rPr>
      </w:pPr>
      <w:r w:rsidRPr="00687E55">
        <w:rPr>
          <w:rFonts w:ascii="Times New Roman" w:hAnsi="Times New Roman"/>
          <w:lang w:val="en-US"/>
        </w:rPr>
        <w:t>d) fed a diet contaminate with both copper and zinc (Cu=1, Zn=1)</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62"/>
      </w:tblGrid>
      <w:tr w:rsidRPr="00BA2E24" w:rsidR="00243270" w:rsidTr="0049669C" w14:paraId="0336749A" w14:textId="77777777">
        <w:trPr>
          <w:trHeight w:val="2546"/>
        </w:trPr>
        <w:tc>
          <w:tcPr>
            <w:tcW w:w="9242" w:type="dxa"/>
          </w:tcPr>
          <w:tbl>
            <w:tblPr>
              <w:tblpPr w:leftFromText="180" w:rightFromText="180" w:vertAnchor="page" w:horzAnchor="margin" w:tblpY="313"/>
              <w:tblOverlap w:val="never"/>
              <w:tblW w:w="86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22"/>
              <w:gridCol w:w="7545"/>
            </w:tblGrid>
            <w:tr w:rsidRPr="00291CCB" w:rsidR="00243270" w:rsidTr="0049669C" w14:paraId="50A34047" w14:textId="77777777">
              <w:trPr>
                <w:trHeight w:val="300"/>
              </w:trPr>
              <w:tc>
                <w:tcPr>
                  <w:tcW w:w="1122" w:type="dxa"/>
                  <w:noWrap/>
                  <w:vAlign w:val="bottom"/>
                </w:tcPr>
                <w:p w:rsidRPr="00FF2385" w:rsidR="00243270" w:rsidP="0049669C" w:rsidRDefault="00243270" w14:paraId="00288458" w14:textId="77777777">
                  <w:pPr>
                    <w:suppressAutoHyphens w:val="0"/>
                    <w:spacing w:after="0" w:line="240" w:lineRule="auto"/>
                    <w:rPr>
                      <w:rFonts w:cs="Calibri"/>
                      <w:b/>
                      <w:bCs/>
                      <w:lang w:eastAsia="pl-PL"/>
                    </w:rPr>
                  </w:pPr>
                  <w:r w:rsidRPr="00FF2385">
                    <w:rPr>
                      <w:rFonts w:cs="Calibri"/>
                      <w:b/>
                      <w:bCs/>
                      <w:lang w:eastAsia="pl-PL"/>
                    </w:rPr>
                    <w:t>Variable</w:t>
                  </w:r>
                </w:p>
              </w:tc>
              <w:tc>
                <w:tcPr>
                  <w:tcW w:w="7545" w:type="dxa"/>
                  <w:noWrap/>
                  <w:vAlign w:val="bottom"/>
                </w:tcPr>
                <w:p w:rsidRPr="00FF2385" w:rsidR="00243270" w:rsidP="0049669C" w:rsidRDefault="00243270" w14:paraId="2D69D87F" w14:textId="77777777">
                  <w:pPr>
                    <w:suppressAutoHyphens w:val="0"/>
                    <w:spacing w:after="0" w:line="240" w:lineRule="auto"/>
                    <w:rPr>
                      <w:rFonts w:cs="Calibri"/>
                      <w:b/>
                      <w:bCs/>
                      <w:lang w:eastAsia="pl-PL"/>
                    </w:rPr>
                  </w:pPr>
                  <w:r w:rsidRPr="00FF2385">
                    <w:rPr>
                      <w:rFonts w:cs="Calibri"/>
                      <w:b/>
                      <w:bCs/>
                      <w:lang w:eastAsia="pl-PL"/>
                    </w:rPr>
                    <w:t>Description</w:t>
                  </w:r>
                </w:p>
              </w:tc>
            </w:tr>
            <w:tr w:rsidRPr="00291CCB" w:rsidR="00243270" w:rsidTr="0049669C" w14:paraId="324742F1" w14:textId="77777777">
              <w:trPr>
                <w:trHeight w:val="300"/>
              </w:trPr>
              <w:tc>
                <w:tcPr>
                  <w:tcW w:w="1122" w:type="dxa"/>
                  <w:noWrap/>
                  <w:vAlign w:val="bottom"/>
                  <w:hideMark/>
                </w:tcPr>
                <w:p w:rsidRPr="00291CCB" w:rsidR="00243270" w:rsidP="0049669C" w:rsidRDefault="00243270" w14:paraId="21E5B83D" w14:textId="77777777">
                  <w:pPr>
                    <w:suppressAutoHyphens w:val="0"/>
                    <w:spacing w:after="0" w:line="240" w:lineRule="auto"/>
                    <w:rPr>
                      <w:rFonts w:cs="Calibri"/>
                      <w:b/>
                      <w:color w:val="000000"/>
                      <w:lang w:val="en-AU" w:eastAsia="en-AU"/>
                    </w:rPr>
                  </w:pPr>
                  <w:r>
                    <w:rPr>
                      <w:rFonts w:cs="Calibri"/>
                      <w:b/>
                      <w:bCs/>
                      <w:color w:val="000000"/>
                    </w:rPr>
                    <w:t>Individual</w:t>
                  </w:r>
                </w:p>
              </w:tc>
              <w:tc>
                <w:tcPr>
                  <w:tcW w:w="7545" w:type="dxa"/>
                  <w:noWrap/>
                  <w:vAlign w:val="bottom"/>
                  <w:hideMark/>
                </w:tcPr>
                <w:p w:rsidRPr="00291CCB" w:rsidR="00243270" w:rsidP="0049669C" w:rsidRDefault="00243270" w14:paraId="04D9CAD7" w14:textId="77777777">
                  <w:pPr>
                    <w:suppressAutoHyphens w:val="0"/>
                    <w:spacing w:after="0" w:line="240" w:lineRule="auto"/>
                    <w:rPr>
                      <w:rFonts w:cs="Calibri"/>
                      <w:color w:val="000000"/>
                      <w:lang w:val="en-AU" w:eastAsia="en-AU"/>
                    </w:rPr>
                  </w:pPr>
                  <w:r>
                    <w:rPr>
                      <w:rFonts w:cs="Calibri"/>
                      <w:color w:val="000000"/>
                    </w:rPr>
                    <w:t>ID of the mice</w:t>
                  </w:r>
                </w:p>
              </w:tc>
            </w:tr>
            <w:tr w:rsidRPr="00FE05F1" w:rsidR="00243270" w:rsidTr="0049669C" w14:paraId="1FA8AACB" w14:textId="77777777">
              <w:trPr>
                <w:trHeight w:val="300"/>
              </w:trPr>
              <w:tc>
                <w:tcPr>
                  <w:tcW w:w="1122" w:type="dxa"/>
                  <w:noWrap/>
                  <w:vAlign w:val="bottom"/>
                  <w:hideMark/>
                </w:tcPr>
                <w:p w:rsidRPr="00291CCB" w:rsidR="00243270" w:rsidP="0049669C" w:rsidRDefault="00243270" w14:paraId="72DFF12A" w14:textId="77777777">
                  <w:pPr>
                    <w:suppressAutoHyphens w:val="0"/>
                    <w:spacing w:after="0" w:line="240" w:lineRule="auto"/>
                    <w:rPr>
                      <w:rFonts w:cs="Calibri"/>
                      <w:b/>
                      <w:color w:val="000000"/>
                      <w:lang w:val="en-AU" w:eastAsia="en-AU"/>
                    </w:rPr>
                  </w:pPr>
                  <w:r>
                    <w:rPr>
                      <w:rFonts w:cs="Calibri"/>
                      <w:b/>
                      <w:bCs/>
                      <w:color w:val="000000"/>
                    </w:rPr>
                    <w:t>Group</w:t>
                  </w:r>
                </w:p>
              </w:tc>
              <w:tc>
                <w:tcPr>
                  <w:tcW w:w="7545" w:type="dxa"/>
                  <w:noWrap/>
                  <w:vAlign w:val="bottom"/>
                  <w:hideMark/>
                </w:tcPr>
                <w:p w:rsidRPr="00291CCB" w:rsidR="00243270" w:rsidP="0049669C" w:rsidRDefault="00243270" w14:paraId="1433BB64" w14:textId="77777777">
                  <w:pPr>
                    <w:suppressAutoHyphens w:val="0"/>
                    <w:spacing w:after="0" w:line="240" w:lineRule="auto"/>
                    <w:rPr>
                      <w:rFonts w:cs="Calibri"/>
                      <w:color w:val="000000"/>
                      <w:lang w:val="en-AU" w:eastAsia="en-AU"/>
                    </w:rPr>
                  </w:pPr>
                  <w:r w:rsidRPr="00444B9E">
                    <w:rPr>
                      <w:rFonts w:cs="Calibri"/>
                      <w:color w:val="000000"/>
                      <w:lang w:val="en-US"/>
                    </w:rPr>
                    <w:t>experime</w:t>
                  </w:r>
                  <w:r>
                    <w:rPr>
                      <w:rFonts w:cs="Calibri"/>
                      <w:color w:val="000000"/>
                      <w:lang w:val="en-US"/>
                    </w:rPr>
                    <w:t>n</w:t>
                  </w:r>
                  <w:r w:rsidRPr="00444B9E">
                    <w:rPr>
                      <w:rFonts w:cs="Calibri"/>
                      <w:color w:val="000000"/>
                      <w:lang w:val="en-US"/>
                    </w:rPr>
                    <w:t>ta</w:t>
                  </w:r>
                  <w:r>
                    <w:rPr>
                      <w:rFonts w:cs="Calibri"/>
                      <w:color w:val="000000"/>
                      <w:lang w:val="en-US"/>
                    </w:rPr>
                    <w:t>l</w:t>
                  </w:r>
                  <w:r w:rsidRPr="00444B9E">
                    <w:rPr>
                      <w:rFonts w:cs="Calibri"/>
                      <w:color w:val="000000"/>
                      <w:lang w:val="en-US"/>
                    </w:rPr>
                    <w:t xml:space="preserve"> group (as described above)</w:t>
                  </w:r>
                </w:p>
              </w:tc>
            </w:tr>
            <w:tr w:rsidRPr="00FE05F1" w:rsidR="00243270" w:rsidTr="0049669C" w14:paraId="4C056611" w14:textId="77777777">
              <w:trPr>
                <w:trHeight w:val="300"/>
              </w:trPr>
              <w:tc>
                <w:tcPr>
                  <w:tcW w:w="1122" w:type="dxa"/>
                  <w:noWrap/>
                  <w:vAlign w:val="bottom"/>
                  <w:hideMark/>
                </w:tcPr>
                <w:p w:rsidRPr="00291CCB" w:rsidR="00243270" w:rsidP="0049669C" w:rsidRDefault="00243270" w14:paraId="24AD01D1" w14:textId="77777777">
                  <w:pPr>
                    <w:suppressAutoHyphens w:val="0"/>
                    <w:spacing w:after="0" w:line="240" w:lineRule="auto"/>
                    <w:rPr>
                      <w:rFonts w:cs="Calibri"/>
                      <w:b/>
                      <w:color w:val="000000"/>
                      <w:lang w:val="en-AU" w:eastAsia="en-AU"/>
                    </w:rPr>
                  </w:pPr>
                  <w:r>
                    <w:rPr>
                      <w:rFonts w:cs="Calibri"/>
                      <w:b/>
                      <w:bCs/>
                      <w:color w:val="000000"/>
                    </w:rPr>
                    <w:t>Cu</w:t>
                  </w:r>
                </w:p>
              </w:tc>
              <w:tc>
                <w:tcPr>
                  <w:tcW w:w="7545" w:type="dxa"/>
                  <w:noWrap/>
                  <w:vAlign w:val="bottom"/>
                  <w:hideMark/>
                </w:tcPr>
                <w:p w:rsidRPr="00291CCB" w:rsidR="00243270" w:rsidP="0049669C" w:rsidRDefault="00243270" w14:paraId="1C2B8120" w14:textId="77777777">
                  <w:pPr>
                    <w:suppressAutoHyphens w:val="0"/>
                    <w:spacing w:after="0" w:line="240" w:lineRule="auto"/>
                    <w:rPr>
                      <w:rFonts w:cs="Calibri"/>
                      <w:color w:val="000000"/>
                      <w:lang w:val="en-AU" w:eastAsia="en-AU"/>
                    </w:rPr>
                  </w:pPr>
                  <w:r w:rsidRPr="00444B9E">
                    <w:rPr>
                      <w:rFonts w:cs="Calibri"/>
                      <w:color w:val="000000"/>
                      <w:lang w:val="en-US"/>
                    </w:rPr>
                    <w:t xml:space="preserve">presence (1) or absence (0) of </w:t>
                  </w:r>
                  <w:r>
                    <w:rPr>
                      <w:rFonts w:cs="Calibri"/>
                      <w:color w:val="000000"/>
                      <w:lang w:val="en-US"/>
                    </w:rPr>
                    <w:t>copper</w:t>
                  </w:r>
                </w:p>
              </w:tc>
            </w:tr>
            <w:tr w:rsidRPr="00FE05F1" w:rsidR="00243270" w:rsidTr="0049669C" w14:paraId="5A500313" w14:textId="77777777">
              <w:trPr>
                <w:trHeight w:val="300"/>
              </w:trPr>
              <w:tc>
                <w:tcPr>
                  <w:tcW w:w="1122" w:type="dxa"/>
                  <w:noWrap/>
                  <w:vAlign w:val="bottom"/>
                  <w:hideMark/>
                </w:tcPr>
                <w:p w:rsidRPr="00291CCB" w:rsidR="00243270" w:rsidP="0049669C" w:rsidRDefault="00243270" w14:paraId="062971EC" w14:textId="77777777">
                  <w:pPr>
                    <w:suppressAutoHyphens w:val="0"/>
                    <w:spacing w:after="0" w:line="240" w:lineRule="auto"/>
                    <w:rPr>
                      <w:rFonts w:cs="Calibri"/>
                      <w:b/>
                      <w:color w:val="000000"/>
                      <w:lang w:val="en-AU" w:eastAsia="en-AU"/>
                    </w:rPr>
                  </w:pPr>
                  <w:r>
                    <w:rPr>
                      <w:rFonts w:cs="Calibri"/>
                      <w:b/>
                      <w:bCs/>
                      <w:color w:val="000000"/>
                    </w:rPr>
                    <w:t>Zn</w:t>
                  </w:r>
                </w:p>
              </w:tc>
              <w:tc>
                <w:tcPr>
                  <w:tcW w:w="7545" w:type="dxa"/>
                  <w:noWrap/>
                  <w:vAlign w:val="bottom"/>
                  <w:hideMark/>
                </w:tcPr>
                <w:p w:rsidRPr="00291CCB" w:rsidR="00243270" w:rsidP="0049669C" w:rsidRDefault="00243270" w14:paraId="7F0412BE" w14:textId="77777777">
                  <w:pPr>
                    <w:suppressAutoHyphens w:val="0"/>
                    <w:spacing w:after="0" w:line="240" w:lineRule="auto"/>
                    <w:rPr>
                      <w:rFonts w:cs="Calibri"/>
                      <w:color w:val="000000"/>
                      <w:lang w:val="en-AU" w:eastAsia="en-AU"/>
                    </w:rPr>
                  </w:pPr>
                  <w:r w:rsidRPr="00444B9E">
                    <w:rPr>
                      <w:rFonts w:cs="Calibri"/>
                      <w:color w:val="000000"/>
                      <w:lang w:val="en-US"/>
                    </w:rPr>
                    <w:t xml:space="preserve">presence (1) or absence (0) of </w:t>
                  </w:r>
                  <w:r>
                    <w:rPr>
                      <w:rFonts w:cs="Calibri"/>
                      <w:color w:val="000000"/>
                      <w:lang w:val="en-US"/>
                    </w:rPr>
                    <w:t>zinc</w:t>
                  </w:r>
                  <w:r w:rsidRPr="00444B9E">
                    <w:rPr>
                      <w:rFonts w:cs="Calibri"/>
                      <w:color w:val="000000"/>
                      <w:lang w:val="en-US"/>
                    </w:rPr>
                    <w:t xml:space="preserve"> </w:t>
                  </w:r>
                </w:p>
              </w:tc>
            </w:tr>
            <w:tr w:rsidRPr="00FE05F1" w:rsidR="00243270" w:rsidTr="0049669C" w14:paraId="64BE6537" w14:textId="77777777">
              <w:trPr>
                <w:trHeight w:val="300"/>
              </w:trPr>
              <w:tc>
                <w:tcPr>
                  <w:tcW w:w="1122" w:type="dxa"/>
                  <w:noWrap/>
                  <w:vAlign w:val="bottom"/>
                </w:tcPr>
                <w:p w:rsidR="00243270" w:rsidP="0049669C" w:rsidRDefault="00243270" w14:paraId="4A92DA13" w14:textId="77777777">
                  <w:pPr>
                    <w:suppressAutoHyphens w:val="0"/>
                    <w:spacing w:after="0" w:line="240" w:lineRule="auto"/>
                    <w:rPr>
                      <w:rFonts w:cs="Calibri"/>
                      <w:b/>
                      <w:bCs/>
                      <w:color w:val="000000"/>
                    </w:rPr>
                  </w:pPr>
                  <w:r>
                    <w:rPr>
                      <w:rFonts w:cs="Calibri"/>
                      <w:b/>
                      <w:bCs/>
                      <w:color w:val="000000"/>
                    </w:rPr>
                    <w:t>M20</w:t>
                  </w:r>
                </w:p>
              </w:tc>
              <w:tc>
                <w:tcPr>
                  <w:tcW w:w="7545" w:type="dxa"/>
                  <w:noWrap/>
                  <w:vAlign w:val="bottom"/>
                </w:tcPr>
                <w:p w:rsidRPr="00444B9E" w:rsidR="00243270" w:rsidP="0049669C" w:rsidRDefault="00243270" w14:paraId="7EC4F380" w14:textId="77777777">
                  <w:pPr>
                    <w:suppressAutoHyphens w:val="0"/>
                    <w:spacing w:after="0" w:line="240" w:lineRule="auto"/>
                    <w:rPr>
                      <w:rFonts w:cs="Calibri"/>
                      <w:color w:val="000000"/>
                      <w:lang w:val="en-US"/>
                    </w:rPr>
                  </w:pPr>
                  <w:r>
                    <w:rPr>
                      <w:rFonts w:cs="Calibri"/>
                      <w:color w:val="000000"/>
                      <w:lang w:val="en-US"/>
                    </w:rPr>
                    <w:t>Body mass (g) at the age of 20 days</w:t>
                  </w:r>
                </w:p>
              </w:tc>
            </w:tr>
            <w:tr w:rsidRPr="00FE05F1" w:rsidR="00243270" w:rsidTr="0049669C" w14:paraId="25E7A566" w14:textId="77777777">
              <w:trPr>
                <w:trHeight w:val="300"/>
              </w:trPr>
              <w:tc>
                <w:tcPr>
                  <w:tcW w:w="1122" w:type="dxa"/>
                  <w:noWrap/>
                  <w:vAlign w:val="bottom"/>
                </w:tcPr>
                <w:p w:rsidR="00243270" w:rsidP="0049669C" w:rsidRDefault="00243270" w14:paraId="773DE896" w14:textId="77777777">
                  <w:pPr>
                    <w:suppressAutoHyphens w:val="0"/>
                    <w:spacing w:after="0" w:line="240" w:lineRule="auto"/>
                    <w:rPr>
                      <w:rFonts w:cs="Calibri"/>
                      <w:b/>
                      <w:bCs/>
                      <w:color w:val="000000"/>
                    </w:rPr>
                  </w:pPr>
                  <w:r>
                    <w:rPr>
                      <w:rFonts w:cs="Calibri"/>
                      <w:b/>
                      <w:bCs/>
                      <w:color w:val="000000"/>
                    </w:rPr>
                    <w:t>M35</w:t>
                  </w:r>
                </w:p>
              </w:tc>
              <w:tc>
                <w:tcPr>
                  <w:tcW w:w="7545" w:type="dxa"/>
                  <w:noWrap/>
                  <w:vAlign w:val="bottom"/>
                </w:tcPr>
                <w:p w:rsidRPr="00444B9E" w:rsidR="00243270" w:rsidP="0049669C" w:rsidRDefault="00243270" w14:paraId="1D10BB21" w14:textId="77777777">
                  <w:pPr>
                    <w:suppressAutoHyphens w:val="0"/>
                    <w:spacing w:after="0" w:line="240" w:lineRule="auto"/>
                    <w:rPr>
                      <w:rFonts w:cs="Calibri"/>
                      <w:color w:val="000000"/>
                      <w:lang w:val="en-US"/>
                    </w:rPr>
                  </w:pPr>
                  <w:r>
                    <w:rPr>
                      <w:rFonts w:cs="Calibri"/>
                      <w:color w:val="000000"/>
                      <w:lang w:val="en-US"/>
                    </w:rPr>
                    <w:t>Body mass (g) at the age of 35 days</w:t>
                  </w:r>
                </w:p>
              </w:tc>
            </w:tr>
          </w:tbl>
          <w:p w:rsidRPr="00700343" w:rsidR="00243270" w:rsidP="0049669C" w:rsidRDefault="00243270" w14:paraId="42C10DAD" w14:textId="77777777">
            <w:pPr>
              <w:spacing w:after="0"/>
              <w:rPr>
                <w:rStyle w:val="hps"/>
                <w:rFonts w:cs="Calibri"/>
                <w:sz w:val="24"/>
                <w:szCs w:val="24"/>
                <w:lang w:val="en-AU"/>
              </w:rPr>
            </w:pPr>
            <w:r w:rsidRPr="00700343">
              <w:rPr>
                <w:rStyle w:val="hps"/>
                <w:rFonts w:cs="Calibri"/>
                <w:b/>
                <w:sz w:val="24"/>
                <w:szCs w:val="24"/>
                <w:lang w:val="en-AU"/>
              </w:rPr>
              <w:t>dataset “</w:t>
            </w:r>
            <w:r>
              <w:rPr>
                <w:rStyle w:val="hps"/>
                <w:rFonts w:cs="Calibri"/>
                <w:b/>
                <w:sz w:val="24"/>
                <w:szCs w:val="24"/>
                <w:lang w:val="en-AU"/>
              </w:rPr>
              <w:t>metals.txt</w:t>
            </w:r>
            <w:r w:rsidRPr="00700343">
              <w:rPr>
                <w:rStyle w:val="hps"/>
                <w:rFonts w:cs="Calibri"/>
                <w:b/>
                <w:sz w:val="24"/>
                <w:szCs w:val="24"/>
                <w:lang w:val="en-AU"/>
              </w:rPr>
              <w:t>”</w:t>
            </w:r>
          </w:p>
        </w:tc>
      </w:tr>
    </w:tbl>
    <w:p w:rsidRPr="00444B9E" w:rsidR="00243270" w:rsidP="00243270" w:rsidRDefault="00243270" w14:paraId="5B23E7C0" w14:textId="77777777">
      <w:pPr>
        <w:spacing w:after="0"/>
        <w:rPr>
          <w:rFonts w:ascii="Times New Roman" w:hAnsi="Times New Roman"/>
          <w:lang w:val="en-US"/>
        </w:rPr>
      </w:pPr>
      <w:r w:rsidRPr="00444B9E">
        <w:rPr>
          <w:rFonts w:ascii="Times New Roman" w:hAnsi="Times New Roman"/>
          <w:lang w:val="en-US"/>
        </w:rPr>
        <w:t>For each individual compute the growth rate per day (</w:t>
      </w:r>
      <w:r w:rsidRPr="00A02256">
        <w:rPr>
          <w:rFonts w:ascii="Times New Roman" w:hAnsi="Times New Roman"/>
          <w:bCs/>
          <w:lang w:val="en-US"/>
        </w:rPr>
        <w:t>G; g/d</w:t>
      </w:r>
      <w:r w:rsidRPr="00444B9E">
        <w:rPr>
          <w:rFonts w:ascii="Times New Roman" w:hAnsi="Times New Roman"/>
          <w:lang w:val="en-US"/>
        </w:rPr>
        <w:t>) and perform appropriate analys</w:t>
      </w:r>
      <w:r>
        <w:rPr>
          <w:rFonts w:ascii="Times New Roman" w:hAnsi="Times New Roman"/>
          <w:lang w:val="en-US"/>
        </w:rPr>
        <w:t>e</w:t>
      </w:r>
      <w:r w:rsidRPr="00444B9E">
        <w:rPr>
          <w:rFonts w:ascii="Times New Roman" w:hAnsi="Times New Roman"/>
          <w:lang w:val="en-US"/>
        </w:rPr>
        <w:t xml:space="preserve">s, which will give </w:t>
      </w:r>
      <w:r>
        <w:rPr>
          <w:rFonts w:ascii="Times New Roman" w:hAnsi="Times New Roman"/>
          <w:lang w:val="en-US"/>
        </w:rPr>
        <w:t xml:space="preserve">(within the framework of one model) </w:t>
      </w:r>
      <w:r w:rsidRPr="00444B9E">
        <w:rPr>
          <w:rFonts w:ascii="Times New Roman" w:hAnsi="Times New Roman"/>
          <w:lang w:val="en-US"/>
        </w:rPr>
        <w:t xml:space="preserve">answers to the following three questions: </w:t>
      </w:r>
    </w:p>
    <w:p w:rsidRPr="00444B9E" w:rsidR="00243270" w:rsidP="00243270" w:rsidRDefault="00243270" w14:paraId="0B7E8640" w14:textId="77777777">
      <w:pPr>
        <w:spacing w:after="0"/>
        <w:rPr>
          <w:rFonts w:ascii="Times New Roman" w:hAnsi="Times New Roman"/>
          <w:lang w:val="en-US"/>
        </w:rPr>
      </w:pPr>
      <w:r>
        <w:rPr>
          <w:rFonts w:ascii="Times New Roman" w:hAnsi="Times New Roman"/>
          <w:lang w:val="en-US"/>
        </w:rPr>
        <w:t>i</w:t>
      </w:r>
      <w:r w:rsidRPr="00444B9E">
        <w:rPr>
          <w:rFonts w:ascii="Times New Roman" w:hAnsi="Times New Roman"/>
          <w:lang w:val="en-US"/>
        </w:rPr>
        <w:t>) Did contamination with copper affect growth rate?</w:t>
      </w:r>
    </w:p>
    <w:p w:rsidRPr="00444B9E" w:rsidR="00243270" w:rsidP="00243270" w:rsidRDefault="00243270" w14:paraId="0FF0F309" w14:textId="77777777">
      <w:pPr>
        <w:spacing w:after="0"/>
        <w:rPr>
          <w:rFonts w:ascii="Times New Roman" w:hAnsi="Times New Roman"/>
          <w:lang w:val="en-US"/>
        </w:rPr>
      </w:pPr>
      <w:r>
        <w:rPr>
          <w:rFonts w:ascii="Times New Roman" w:hAnsi="Times New Roman"/>
          <w:lang w:val="en-US"/>
        </w:rPr>
        <w:t>ii</w:t>
      </w:r>
      <w:r w:rsidRPr="00444B9E">
        <w:rPr>
          <w:rFonts w:ascii="Times New Roman" w:hAnsi="Times New Roman"/>
          <w:lang w:val="en-US"/>
        </w:rPr>
        <w:t>) Did contamination with zinc affect growth rate?</w:t>
      </w:r>
    </w:p>
    <w:p w:rsidR="00243270" w:rsidP="00243270" w:rsidRDefault="00243270" w14:paraId="29A85313" w14:textId="77777777">
      <w:pPr>
        <w:spacing w:after="0"/>
        <w:rPr>
          <w:rFonts w:ascii="Times New Roman" w:hAnsi="Times New Roman"/>
          <w:lang w:val="en-US"/>
        </w:rPr>
      </w:pPr>
      <w:r>
        <w:rPr>
          <w:rFonts w:ascii="Times New Roman" w:hAnsi="Times New Roman"/>
          <w:lang w:val="en-US"/>
        </w:rPr>
        <w:t>iii</w:t>
      </w:r>
      <w:r w:rsidRPr="00444B9E">
        <w:rPr>
          <w:rFonts w:ascii="Times New Roman" w:hAnsi="Times New Roman"/>
          <w:lang w:val="en-US"/>
        </w:rPr>
        <w:t>) Did the effect of contamination with zinc depend on whether the food was also contaminated with copper (or vice versa)?</w:t>
      </w:r>
    </w:p>
    <w:p w:rsidR="00243270" w:rsidP="00243270" w:rsidRDefault="00243270" w14:paraId="3987B939" w14:textId="77777777">
      <w:pPr>
        <w:spacing w:after="0"/>
        <w:rPr>
          <w:rFonts w:ascii="Times New Roman" w:hAnsi="Times New Roman"/>
          <w:color w:val="000000" w:themeColor="text1"/>
          <w:lang w:val="en-US"/>
        </w:rPr>
      </w:pPr>
    </w:p>
    <w:p w:rsidR="008964D8" w:rsidP="00243270" w:rsidRDefault="008964D8" w14:paraId="424B40C2" w14:textId="77777777">
      <w:pPr>
        <w:spacing w:after="0"/>
        <w:rPr>
          <w:rFonts w:ascii="Times New Roman" w:hAnsi="Times New Roman"/>
          <w:color w:val="000000" w:themeColor="text1"/>
          <w:lang w:val="en-US"/>
        </w:rPr>
      </w:pPr>
    </w:p>
    <w:p w:rsidR="008964D8" w:rsidP="00243270" w:rsidRDefault="008964D8" w14:paraId="0CDC3AAC" w14:textId="77777777">
      <w:pPr>
        <w:spacing w:after="0"/>
        <w:rPr>
          <w:rFonts w:ascii="Times New Roman" w:hAnsi="Times New Roman"/>
          <w:color w:val="000000" w:themeColor="text1"/>
          <w:lang w:val="en-US"/>
        </w:rPr>
      </w:pPr>
    </w:p>
    <w:p w:rsidR="008964D8" w:rsidP="00243270" w:rsidRDefault="008964D8" w14:paraId="2381322E" w14:textId="77777777">
      <w:pPr>
        <w:spacing w:after="0"/>
        <w:rPr>
          <w:rFonts w:ascii="Times New Roman" w:hAnsi="Times New Roman"/>
          <w:color w:val="000000" w:themeColor="text1"/>
          <w:lang w:val="en-US"/>
        </w:rPr>
      </w:pPr>
    </w:p>
    <w:p w:rsidR="008964D8" w:rsidP="00243270" w:rsidRDefault="008964D8" w14:paraId="6C8F20EA" w14:textId="77777777">
      <w:pPr>
        <w:spacing w:after="0"/>
        <w:rPr>
          <w:rFonts w:ascii="Times New Roman" w:hAnsi="Times New Roman"/>
          <w:color w:val="000000" w:themeColor="text1"/>
          <w:lang w:val="en-US"/>
        </w:rPr>
      </w:pPr>
    </w:p>
    <w:p w:rsidR="00C708BC" w:rsidP="00243270" w:rsidRDefault="00C708BC" w14:paraId="1F51FC64" w14:textId="77777777">
      <w:pPr>
        <w:spacing w:after="0"/>
        <w:rPr>
          <w:rFonts w:ascii="Times New Roman" w:hAnsi="Times New Roman"/>
          <w:color w:val="000000" w:themeColor="text1"/>
          <w:lang w:val="en-US"/>
        </w:rPr>
      </w:pPr>
    </w:p>
    <w:p w:rsidR="00C708BC" w:rsidP="00243270" w:rsidRDefault="00C708BC" w14:paraId="339C1421" w14:textId="77777777">
      <w:pPr>
        <w:spacing w:after="0"/>
        <w:rPr>
          <w:rFonts w:ascii="Times New Roman" w:hAnsi="Times New Roman"/>
          <w:color w:val="000000" w:themeColor="text1"/>
          <w:lang w:val="en-US"/>
        </w:rPr>
      </w:pPr>
    </w:p>
    <w:p w:rsidR="00C708BC" w:rsidP="00243270" w:rsidRDefault="00C708BC" w14:paraId="3E68E878" w14:textId="77777777">
      <w:pPr>
        <w:spacing w:after="0"/>
        <w:rPr>
          <w:rFonts w:ascii="Times New Roman" w:hAnsi="Times New Roman"/>
          <w:color w:val="000000" w:themeColor="text1"/>
          <w:lang w:val="en-US"/>
        </w:rPr>
      </w:pPr>
    </w:p>
    <w:p w:rsidR="008964D8" w:rsidP="00243270" w:rsidRDefault="008964D8" w14:paraId="10ED03F4" w14:textId="77777777">
      <w:pPr>
        <w:spacing w:after="0"/>
        <w:rPr>
          <w:rFonts w:ascii="Times New Roman" w:hAnsi="Times New Roman"/>
          <w:color w:val="000000" w:themeColor="text1"/>
          <w:lang w:val="en-US"/>
        </w:rPr>
      </w:pPr>
    </w:p>
    <w:p w:rsidR="008964D8" w:rsidP="00243270" w:rsidRDefault="008964D8" w14:paraId="4DD085E8" w14:textId="77777777">
      <w:pPr>
        <w:spacing w:after="0"/>
        <w:rPr>
          <w:rFonts w:ascii="Times New Roman" w:hAnsi="Times New Roman"/>
          <w:color w:val="000000" w:themeColor="text1"/>
          <w:lang w:val="en-US"/>
        </w:rPr>
      </w:pPr>
    </w:p>
    <w:p w:rsidR="008964D8" w:rsidP="00243270" w:rsidRDefault="008964D8" w14:paraId="3DDA0766" w14:textId="77777777">
      <w:pPr>
        <w:spacing w:after="0"/>
        <w:rPr>
          <w:rFonts w:ascii="Times New Roman" w:hAnsi="Times New Roman"/>
          <w:color w:val="000000" w:themeColor="text1"/>
          <w:lang w:val="en-US"/>
        </w:rPr>
      </w:pPr>
    </w:p>
    <w:p w:rsidRPr="00AB4AE8" w:rsidR="00AB4AE8" w:rsidP="00AB4AE8" w:rsidRDefault="00AB4AE8" w14:paraId="7CEAC38B" w14:textId="77777777">
      <w:pPr>
        <w:rPr>
          <w:rFonts w:ascii="Times New Roman" w:hAnsi="Times New Roman"/>
          <w:lang w:val="en-GB"/>
        </w:rPr>
      </w:pPr>
      <w:r w:rsidRPr="00AB4AE8">
        <w:rPr>
          <w:rFonts w:ascii="Times New Roman" w:hAnsi="Times New Roman"/>
          <w:i/>
          <w:iCs/>
          <w:lang w:val="en-GB"/>
        </w:rPr>
        <w:lastRenderedPageBreak/>
        <w:t># Experimental Design, Data Analysis and Presentation</w:t>
      </w:r>
    </w:p>
    <w:p w:rsidRPr="00AB4AE8" w:rsidR="00AB4AE8" w:rsidP="00AB4AE8" w:rsidRDefault="00AB4AE8" w14:paraId="555CA51B" w14:textId="77777777">
      <w:pPr>
        <w:rPr>
          <w:rFonts w:ascii="Times New Roman" w:hAnsi="Times New Roman"/>
          <w:lang w:val="en-GB"/>
        </w:rPr>
      </w:pPr>
      <w:r w:rsidRPr="00AB4AE8">
        <w:rPr>
          <w:rFonts w:ascii="Times New Roman" w:hAnsi="Times New Roman"/>
          <w:i/>
          <w:iCs/>
          <w:lang w:val="en-GB"/>
        </w:rPr>
        <w:t># Practical 5: Two-way ANOVA with interaction (factorial design)</w:t>
      </w:r>
    </w:p>
    <w:p w:rsidRPr="00AB4AE8" w:rsidR="00AB4AE8" w:rsidP="00AB4AE8" w:rsidRDefault="00AB4AE8" w14:paraId="5E36CF27" w14:textId="77777777">
      <w:pPr>
        <w:rPr>
          <w:rFonts w:ascii="Times New Roman" w:hAnsi="Times New Roman"/>
          <w:lang w:val="en-GB"/>
        </w:rPr>
      </w:pPr>
      <w:r w:rsidRPr="00AB4AE8">
        <w:rPr>
          <w:rFonts w:ascii="Times New Roman" w:hAnsi="Times New Roman"/>
          <w:i/>
          <w:iCs/>
          <w:lang w:val="en-GB"/>
        </w:rPr>
        <w:t># Name: Berkin Beleroglu</w:t>
      </w:r>
    </w:p>
    <w:p w:rsidRPr="00AB4AE8" w:rsidR="00AB4AE8" w:rsidP="00AB4AE8" w:rsidRDefault="00AB4AE8" w14:paraId="77B5FCE8" w14:textId="77777777">
      <w:pPr>
        <w:rPr>
          <w:rFonts w:ascii="Times New Roman" w:hAnsi="Times New Roman"/>
          <w:lang w:val="en-GB"/>
        </w:rPr>
      </w:pPr>
      <w:r w:rsidRPr="00AB4AE8">
        <w:rPr>
          <w:rFonts w:ascii="Times New Roman" w:hAnsi="Times New Roman"/>
          <w:i/>
          <w:iCs/>
          <w:lang w:val="en-GB"/>
        </w:rPr>
        <w:t>#</w:t>
      </w:r>
    </w:p>
    <w:p w:rsidRPr="00AB4AE8" w:rsidR="00AB4AE8" w:rsidP="00AB4AE8" w:rsidRDefault="00AB4AE8" w14:paraId="1BB44625" w14:textId="77777777">
      <w:pPr>
        <w:rPr>
          <w:rFonts w:ascii="Times New Roman" w:hAnsi="Times New Roman"/>
          <w:lang w:val="en-GB"/>
        </w:rPr>
      </w:pPr>
      <w:r w:rsidRPr="00AB4AE8">
        <w:rPr>
          <w:rFonts w:ascii="Times New Roman" w:hAnsi="Times New Roman"/>
          <w:i/>
          <w:iCs/>
          <w:lang w:val="en-GB"/>
        </w:rPr>
        <w:t># Research question:</w:t>
      </w:r>
    </w:p>
    <w:p w:rsidRPr="00AB4AE8" w:rsidR="00AB4AE8" w:rsidP="00AB4AE8" w:rsidRDefault="00AB4AE8" w14:paraId="6DF3C8A3" w14:textId="77777777">
      <w:pPr>
        <w:rPr>
          <w:rFonts w:ascii="Times New Roman" w:hAnsi="Times New Roman"/>
          <w:lang w:val="en-GB"/>
        </w:rPr>
      </w:pPr>
      <w:r w:rsidRPr="00AB4AE8">
        <w:rPr>
          <w:rFonts w:ascii="Times New Roman" w:hAnsi="Times New Roman"/>
          <w:i/>
          <w:iCs/>
          <w:lang w:val="en-GB"/>
        </w:rPr>
        <w:t># Does growth rate (G) depend on Zinc (Zn), Copper (Cu), and their interaction?</w:t>
      </w:r>
    </w:p>
    <w:p w:rsidRPr="00AB4AE8" w:rsidR="00AB4AE8" w:rsidP="00AB4AE8" w:rsidRDefault="00AB4AE8" w14:paraId="32DFBC82" w14:textId="77777777">
      <w:pPr>
        <w:rPr>
          <w:rFonts w:ascii="Times New Roman" w:hAnsi="Times New Roman"/>
          <w:lang w:val="en-GB"/>
        </w:rPr>
      </w:pPr>
      <w:r w:rsidRPr="00AB4AE8">
        <w:rPr>
          <w:rFonts w:ascii="Times New Roman" w:hAnsi="Times New Roman"/>
          <w:b/>
          <w:bCs/>
          <w:lang w:val="en-GB"/>
        </w:rPr>
        <w:t>library</w:t>
      </w:r>
      <w:r w:rsidRPr="00AB4AE8">
        <w:rPr>
          <w:rFonts w:ascii="Times New Roman" w:hAnsi="Times New Roman"/>
          <w:lang w:val="en-GB"/>
        </w:rPr>
        <w:t>(tidyverse)</w:t>
      </w:r>
    </w:p>
    <w:p w:rsidRPr="00AB4AE8" w:rsidR="00AB4AE8" w:rsidP="00AB4AE8" w:rsidRDefault="00AB4AE8" w14:paraId="547B90D1" w14:textId="77777777">
      <w:pPr>
        <w:rPr>
          <w:rFonts w:ascii="Times New Roman" w:hAnsi="Times New Roman"/>
          <w:lang w:val="en-GB"/>
        </w:rPr>
      </w:pPr>
      <w:r w:rsidRPr="00AB4AE8">
        <w:rPr>
          <w:rFonts w:ascii="Times New Roman" w:hAnsi="Times New Roman"/>
          <w:b/>
          <w:bCs/>
          <w:lang w:val="en-GB"/>
        </w:rPr>
        <w:t>library</w:t>
      </w:r>
      <w:r w:rsidRPr="00AB4AE8">
        <w:rPr>
          <w:rFonts w:ascii="Times New Roman" w:hAnsi="Times New Roman"/>
          <w:lang w:val="en-GB"/>
        </w:rPr>
        <w:t>(ggplot2)</w:t>
      </w:r>
    </w:p>
    <w:p w:rsidR="00AB4AE8" w:rsidP="00AB4AE8" w:rsidRDefault="00AB4AE8" w14:paraId="236F74E0" w14:textId="77777777">
      <w:pPr>
        <w:rPr>
          <w:rFonts w:ascii="Times New Roman" w:hAnsi="Times New Roman"/>
          <w:i/>
          <w:iCs/>
          <w:lang w:val="en-GB"/>
        </w:rPr>
      </w:pPr>
      <w:r w:rsidRPr="00AB4AE8">
        <w:rPr>
          <w:rFonts w:ascii="Times New Roman" w:hAnsi="Times New Roman"/>
          <w:b/>
          <w:bCs/>
          <w:lang w:val="en-GB"/>
        </w:rPr>
        <w:t>library</w:t>
      </w:r>
      <w:r w:rsidRPr="00AB4AE8">
        <w:rPr>
          <w:rFonts w:ascii="Times New Roman" w:hAnsi="Times New Roman"/>
          <w:lang w:val="en-GB"/>
        </w:rPr>
        <w:t xml:space="preserve">(car)       </w:t>
      </w:r>
      <w:r w:rsidRPr="00AB4AE8">
        <w:rPr>
          <w:rFonts w:ascii="Times New Roman" w:hAnsi="Times New Roman"/>
          <w:i/>
          <w:iCs/>
          <w:lang w:val="en-GB"/>
        </w:rPr>
        <w:t># leveneTest()</w:t>
      </w:r>
    </w:p>
    <w:p w:rsidRPr="00AB4AE8" w:rsidR="00AB4AE8" w:rsidP="00AB4AE8" w:rsidRDefault="00AB4AE8" w14:paraId="73AFE5E8" w14:textId="77786615">
      <w:pPr>
        <w:rPr>
          <w:rFonts w:ascii="Times New Roman" w:hAnsi="Times New Roman"/>
          <w:lang w:val="en-GB"/>
        </w:rPr>
      </w:pPr>
      <w:r w:rsidRPr="00AB4AE8">
        <w:rPr>
          <w:rFonts w:ascii="Times New Roman" w:hAnsi="Times New Roman"/>
          <w:b/>
          <w:bCs/>
          <w:lang w:val="en-GB"/>
        </w:rPr>
        <w:t>library</w:t>
      </w:r>
      <w:r w:rsidRPr="00AB4AE8">
        <w:rPr>
          <w:rFonts w:ascii="Times New Roman" w:hAnsi="Times New Roman"/>
          <w:lang w:val="en-GB"/>
        </w:rPr>
        <w:t xml:space="preserve">(effects)   </w:t>
      </w:r>
      <w:r w:rsidRPr="00AB4AE8">
        <w:rPr>
          <w:rFonts w:ascii="Times New Roman" w:hAnsi="Times New Roman"/>
          <w:i/>
          <w:iCs/>
          <w:lang w:val="en-GB"/>
        </w:rPr>
        <w:t># allEffects()</w:t>
      </w:r>
    </w:p>
    <w:p w:rsidRPr="00AB4AE8" w:rsidR="00AB4AE8" w:rsidP="00AB4AE8" w:rsidRDefault="00AB4AE8" w14:paraId="23E902FA" w14:textId="77777777">
      <w:pPr>
        <w:rPr>
          <w:rFonts w:ascii="Times New Roman" w:hAnsi="Times New Roman"/>
          <w:lang w:val="en-GB"/>
        </w:rPr>
      </w:pPr>
      <w:r w:rsidRPr="00AB4AE8">
        <w:rPr>
          <w:rFonts w:ascii="Times New Roman" w:hAnsi="Times New Roman"/>
          <w:b/>
          <w:bCs/>
          <w:lang w:val="en-GB"/>
        </w:rPr>
        <w:t>library</w:t>
      </w:r>
      <w:r w:rsidRPr="00AB4AE8">
        <w:rPr>
          <w:rFonts w:ascii="Times New Roman" w:hAnsi="Times New Roman"/>
          <w:lang w:val="en-GB"/>
        </w:rPr>
        <w:t xml:space="preserve">(emmeans)   </w:t>
      </w:r>
      <w:r w:rsidRPr="00AB4AE8">
        <w:rPr>
          <w:rFonts w:ascii="Times New Roman" w:hAnsi="Times New Roman"/>
          <w:i/>
          <w:iCs/>
          <w:lang w:val="en-GB"/>
        </w:rPr>
        <w:t># emmeans()</w:t>
      </w:r>
    </w:p>
    <w:p w:rsidRPr="00AB4AE8" w:rsidR="00AB4AE8" w:rsidP="00AB4AE8" w:rsidRDefault="00AB4AE8" w14:paraId="49E6EBDD" w14:textId="77777777">
      <w:pPr>
        <w:rPr>
          <w:rFonts w:ascii="Times New Roman" w:hAnsi="Times New Roman"/>
          <w:lang w:val="en-GB"/>
        </w:rPr>
      </w:pPr>
      <w:r w:rsidRPr="00AB4AE8">
        <w:rPr>
          <w:rFonts w:ascii="Times New Roman" w:hAnsi="Times New Roman"/>
          <w:i/>
          <w:iCs/>
          <w:lang w:val="en-GB"/>
        </w:rPr>
        <w:t># Data import</w:t>
      </w:r>
    </w:p>
    <w:p w:rsidRPr="00AB4AE8" w:rsidR="00AB4AE8" w:rsidP="00AB4AE8" w:rsidRDefault="00AB4AE8" w14:paraId="4A4B3F28" w14:textId="77777777">
      <w:pPr>
        <w:rPr>
          <w:rFonts w:ascii="Times New Roman" w:hAnsi="Times New Roman"/>
          <w:lang w:val="en-GB"/>
        </w:rPr>
      </w:pPr>
      <w:r w:rsidRPr="00AB4AE8">
        <w:rPr>
          <w:rFonts w:ascii="Times New Roman" w:hAnsi="Times New Roman"/>
          <w:lang w:val="en-GB"/>
        </w:rPr>
        <w:t>Metals_Data &lt;- read.delim("metals.txt", header = TRUE, stringsAsFactors = FALSE)</w:t>
      </w:r>
    </w:p>
    <w:p w:rsidRPr="00AB4AE8" w:rsidR="00AB4AE8" w:rsidP="00AB4AE8" w:rsidRDefault="00AB4AE8" w14:paraId="43C2C736" w14:textId="77777777">
      <w:pPr>
        <w:rPr>
          <w:rFonts w:ascii="Times New Roman" w:hAnsi="Times New Roman"/>
          <w:lang w:val="en-GB"/>
        </w:rPr>
      </w:pPr>
      <w:r w:rsidRPr="00AB4AE8">
        <w:rPr>
          <w:rFonts w:ascii="Times New Roman" w:hAnsi="Times New Roman"/>
          <w:lang w:val="en-GB"/>
        </w:rPr>
        <w:t>head(Metals_Data)</w:t>
      </w:r>
    </w:p>
    <w:p w:rsidRPr="00AB4AE8" w:rsidR="00AB4AE8" w:rsidP="00AB4AE8" w:rsidRDefault="00AB4AE8" w14:paraId="226128C1" w14:textId="77777777">
      <w:pPr>
        <w:rPr>
          <w:rFonts w:ascii="Times New Roman" w:hAnsi="Times New Roman"/>
          <w:lang w:val="en-GB"/>
        </w:rPr>
      </w:pPr>
      <w:r w:rsidRPr="00AB4AE8">
        <w:rPr>
          <w:rFonts w:ascii="Times New Roman" w:hAnsi="Times New Roman"/>
          <w:lang w:val="en-GB"/>
        </w:rPr>
        <w:t>##   Individual Group Cu Zn   M20  M35</w:t>
      </w:r>
    </w:p>
    <w:p w:rsidRPr="00AB4AE8" w:rsidR="00AB4AE8" w:rsidP="00AB4AE8" w:rsidRDefault="00AB4AE8" w14:paraId="04652831" w14:textId="77777777">
      <w:pPr>
        <w:rPr>
          <w:rFonts w:ascii="Times New Roman" w:hAnsi="Times New Roman"/>
          <w:lang w:val="en-GB"/>
        </w:rPr>
      </w:pPr>
      <w:r w:rsidRPr="00AB4AE8">
        <w:rPr>
          <w:rFonts w:ascii="Times New Roman" w:hAnsi="Times New Roman"/>
          <w:lang w:val="en-GB"/>
        </w:rPr>
        <w:t>## 1          1     a  0  0  9.56 17.6</w:t>
      </w:r>
    </w:p>
    <w:p w:rsidRPr="00AB4AE8" w:rsidR="00AB4AE8" w:rsidP="00AB4AE8" w:rsidRDefault="00AB4AE8" w14:paraId="37C39C7E" w14:textId="77777777">
      <w:pPr>
        <w:rPr>
          <w:rFonts w:ascii="Times New Roman" w:hAnsi="Times New Roman"/>
          <w:lang w:val="en-GB"/>
        </w:rPr>
      </w:pPr>
      <w:r w:rsidRPr="00AB4AE8">
        <w:rPr>
          <w:rFonts w:ascii="Times New Roman" w:hAnsi="Times New Roman"/>
          <w:lang w:val="en-GB"/>
        </w:rPr>
        <w:t>## 2          2     a  0  0  8.50 19.4</w:t>
      </w:r>
    </w:p>
    <w:p w:rsidRPr="00AB4AE8" w:rsidR="00AB4AE8" w:rsidP="00AB4AE8" w:rsidRDefault="00AB4AE8" w14:paraId="66576C8E" w14:textId="77777777">
      <w:pPr>
        <w:rPr>
          <w:rFonts w:ascii="Times New Roman" w:hAnsi="Times New Roman"/>
          <w:lang w:val="en-GB"/>
        </w:rPr>
      </w:pPr>
      <w:r w:rsidRPr="00AB4AE8">
        <w:rPr>
          <w:rFonts w:ascii="Times New Roman" w:hAnsi="Times New Roman"/>
          <w:lang w:val="en-GB"/>
        </w:rPr>
        <w:t>## 3          3     a  0  0 10.87 16.4</w:t>
      </w:r>
    </w:p>
    <w:p w:rsidRPr="00AB4AE8" w:rsidR="00AB4AE8" w:rsidP="00AB4AE8" w:rsidRDefault="00AB4AE8" w14:paraId="42EC7B2C" w14:textId="77777777">
      <w:pPr>
        <w:rPr>
          <w:rFonts w:ascii="Times New Roman" w:hAnsi="Times New Roman"/>
          <w:lang w:val="en-GB"/>
        </w:rPr>
      </w:pPr>
      <w:r w:rsidRPr="00AB4AE8">
        <w:rPr>
          <w:rFonts w:ascii="Times New Roman" w:hAnsi="Times New Roman"/>
          <w:lang w:val="en-GB"/>
        </w:rPr>
        <w:t>## 4          4     a  0  0 10.27 21.1</w:t>
      </w:r>
    </w:p>
    <w:p w:rsidRPr="00AB4AE8" w:rsidR="00AB4AE8" w:rsidP="00AB4AE8" w:rsidRDefault="00AB4AE8" w14:paraId="053E1CEE" w14:textId="77777777">
      <w:pPr>
        <w:rPr>
          <w:rFonts w:ascii="Times New Roman" w:hAnsi="Times New Roman"/>
          <w:lang w:val="en-GB"/>
        </w:rPr>
      </w:pPr>
      <w:r w:rsidRPr="00AB4AE8">
        <w:rPr>
          <w:rFonts w:ascii="Times New Roman" w:hAnsi="Times New Roman"/>
          <w:lang w:val="en-GB"/>
        </w:rPr>
        <w:t>## 5          5     a  0  0  9.24 21.2</w:t>
      </w:r>
    </w:p>
    <w:p w:rsidRPr="00AB4AE8" w:rsidR="00AB4AE8" w:rsidP="00AB4AE8" w:rsidRDefault="00AB4AE8" w14:paraId="3AE8970D" w14:textId="77777777">
      <w:pPr>
        <w:rPr>
          <w:rFonts w:ascii="Times New Roman" w:hAnsi="Times New Roman"/>
          <w:lang w:val="en-GB"/>
        </w:rPr>
      </w:pPr>
      <w:r w:rsidRPr="00AB4AE8">
        <w:rPr>
          <w:rFonts w:ascii="Times New Roman" w:hAnsi="Times New Roman"/>
          <w:lang w:val="en-GB"/>
        </w:rPr>
        <w:t>## 6          6     a  0  0 11.41 21.6</w:t>
      </w:r>
    </w:p>
    <w:p w:rsidRPr="00AB4AE8" w:rsidR="00AB4AE8" w:rsidP="00AB4AE8" w:rsidRDefault="00AB4AE8" w14:paraId="07F7973B" w14:textId="77777777">
      <w:pPr>
        <w:rPr>
          <w:rFonts w:ascii="Times New Roman" w:hAnsi="Times New Roman"/>
          <w:lang w:val="en-GB"/>
        </w:rPr>
      </w:pPr>
      <w:r w:rsidRPr="00AB4AE8">
        <w:rPr>
          <w:rFonts w:ascii="Times New Roman" w:hAnsi="Times New Roman"/>
          <w:i/>
          <w:iCs/>
          <w:lang w:val="en-GB"/>
        </w:rPr>
        <w:t># Hypotheses</w:t>
      </w:r>
    </w:p>
    <w:p w:rsidRPr="00AB4AE8" w:rsidR="00AB4AE8" w:rsidP="00AB4AE8" w:rsidRDefault="00AB4AE8" w14:paraId="40716D2D" w14:textId="77777777">
      <w:pPr>
        <w:rPr>
          <w:rFonts w:ascii="Times New Roman" w:hAnsi="Times New Roman"/>
          <w:lang w:val="en-GB"/>
        </w:rPr>
      </w:pPr>
      <w:r w:rsidRPr="00AB4AE8">
        <w:rPr>
          <w:rFonts w:ascii="Times New Roman" w:hAnsi="Times New Roman"/>
          <w:i/>
          <w:iCs/>
          <w:lang w:val="en-GB"/>
        </w:rPr>
        <w:t># Main effect of Zn:</w:t>
      </w:r>
    </w:p>
    <w:p w:rsidRPr="00AB4AE8" w:rsidR="00AB4AE8" w:rsidP="00AB4AE8" w:rsidRDefault="00AB4AE8" w14:paraId="5A7640C5" w14:textId="77777777">
      <w:pPr>
        <w:rPr>
          <w:rFonts w:ascii="Times New Roman" w:hAnsi="Times New Roman"/>
          <w:lang w:val="en-GB"/>
        </w:rPr>
      </w:pPr>
      <w:r w:rsidRPr="00AB4AE8">
        <w:rPr>
          <w:rFonts w:ascii="Times New Roman" w:hAnsi="Times New Roman"/>
          <w:i/>
          <w:iCs/>
          <w:lang w:val="en-GB"/>
        </w:rPr>
        <w:t># H0: Mean growth rate is the same across Zn levels (averaged across Cu).</w:t>
      </w:r>
    </w:p>
    <w:p w:rsidRPr="00AB4AE8" w:rsidR="00AB4AE8" w:rsidP="00AB4AE8" w:rsidRDefault="00AB4AE8" w14:paraId="059FB537" w14:textId="77777777">
      <w:pPr>
        <w:rPr>
          <w:rFonts w:ascii="Times New Roman" w:hAnsi="Times New Roman"/>
          <w:lang w:val="en-GB"/>
        </w:rPr>
      </w:pPr>
      <w:r w:rsidRPr="00AB4AE8">
        <w:rPr>
          <w:rFonts w:ascii="Times New Roman" w:hAnsi="Times New Roman"/>
          <w:i/>
          <w:iCs/>
          <w:lang w:val="en-GB"/>
        </w:rPr>
        <w:t># H1: Mean growth rate differs between Zn levels.</w:t>
      </w:r>
    </w:p>
    <w:p w:rsidRPr="00AB4AE8" w:rsidR="00AB4AE8" w:rsidP="00AB4AE8" w:rsidRDefault="00AB4AE8" w14:paraId="5AF7A4D1" w14:textId="77777777">
      <w:pPr>
        <w:rPr>
          <w:rFonts w:ascii="Times New Roman" w:hAnsi="Times New Roman"/>
          <w:lang w:val="en-GB"/>
        </w:rPr>
      </w:pPr>
    </w:p>
    <w:p w:rsidRPr="00AB4AE8" w:rsidR="00AB4AE8" w:rsidP="00AB4AE8" w:rsidRDefault="00AB4AE8" w14:paraId="697ADBB6" w14:textId="77777777">
      <w:pPr>
        <w:rPr>
          <w:rFonts w:ascii="Times New Roman" w:hAnsi="Times New Roman"/>
          <w:lang w:val="en-GB"/>
        </w:rPr>
      </w:pPr>
      <w:r w:rsidRPr="00AB4AE8">
        <w:rPr>
          <w:rFonts w:ascii="Times New Roman" w:hAnsi="Times New Roman"/>
          <w:i/>
          <w:iCs/>
          <w:lang w:val="en-GB"/>
        </w:rPr>
        <w:t># Main effect of Cu:</w:t>
      </w:r>
    </w:p>
    <w:p w:rsidRPr="00AB4AE8" w:rsidR="00AB4AE8" w:rsidP="00AB4AE8" w:rsidRDefault="00AB4AE8" w14:paraId="294BC3A3" w14:textId="77777777">
      <w:pPr>
        <w:rPr>
          <w:rFonts w:ascii="Times New Roman" w:hAnsi="Times New Roman"/>
          <w:lang w:val="en-GB"/>
        </w:rPr>
      </w:pPr>
      <w:r w:rsidRPr="00AB4AE8">
        <w:rPr>
          <w:rFonts w:ascii="Times New Roman" w:hAnsi="Times New Roman"/>
          <w:i/>
          <w:iCs/>
          <w:lang w:val="en-GB"/>
        </w:rPr>
        <w:t># H0: Mean growth rate is the same across Cu levels (averaged across Zn).</w:t>
      </w:r>
    </w:p>
    <w:p w:rsidRPr="00AB4AE8" w:rsidR="00AB4AE8" w:rsidP="00AB4AE8" w:rsidRDefault="00AB4AE8" w14:paraId="5A9D1AFB" w14:textId="77777777">
      <w:pPr>
        <w:rPr>
          <w:rFonts w:ascii="Times New Roman" w:hAnsi="Times New Roman"/>
          <w:lang w:val="en-GB"/>
        </w:rPr>
      </w:pPr>
      <w:r w:rsidRPr="00AB4AE8">
        <w:rPr>
          <w:rFonts w:ascii="Times New Roman" w:hAnsi="Times New Roman"/>
          <w:i/>
          <w:iCs/>
          <w:lang w:val="en-GB"/>
        </w:rPr>
        <w:t># H1: Mean growth rate differs between Cu levels.</w:t>
      </w:r>
    </w:p>
    <w:p w:rsidRPr="00AB4AE8" w:rsidR="00AB4AE8" w:rsidP="00AB4AE8" w:rsidRDefault="00AB4AE8" w14:paraId="5820F60F" w14:textId="77777777">
      <w:pPr>
        <w:rPr>
          <w:rFonts w:ascii="Times New Roman" w:hAnsi="Times New Roman"/>
          <w:lang w:val="en-GB"/>
        </w:rPr>
      </w:pPr>
      <w:r w:rsidRPr="00AB4AE8">
        <w:rPr>
          <w:rFonts w:ascii="Times New Roman" w:hAnsi="Times New Roman"/>
          <w:i/>
          <w:iCs/>
          <w:lang w:val="en-GB"/>
        </w:rPr>
        <w:lastRenderedPageBreak/>
        <w:t># Preparing variables for ANOVA (predictors as factors)</w:t>
      </w:r>
    </w:p>
    <w:p w:rsidRPr="00AB4AE8" w:rsidR="00AB4AE8" w:rsidP="00AB4AE8" w:rsidRDefault="00AB4AE8" w14:paraId="038C865A" w14:textId="77777777">
      <w:pPr>
        <w:rPr>
          <w:rFonts w:ascii="Times New Roman" w:hAnsi="Times New Roman"/>
          <w:lang w:val="en-GB"/>
        </w:rPr>
      </w:pPr>
      <w:r w:rsidRPr="00AB4AE8">
        <w:rPr>
          <w:rFonts w:ascii="Times New Roman" w:hAnsi="Times New Roman"/>
          <w:lang w:val="en-GB"/>
        </w:rPr>
        <w:t>Metals_Data$Cu &lt;- as.factor(Metals_Data$Cu)</w:t>
      </w:r>
    </w:p>
    <w:p w:rsidRPr="00AB4AE8" w:rsidR="00AB4AE8" w:rsidP="00AB4AE8" w:rsidRDefault="00AB4AE8" w14:paraId="410AE98F" w14:textId="77777777">
      <w:pPr>
        <w:rPr>
          <w:rFonts w:ascii="Times New Roman" w:hAnsi="Times New Roman"/>
          <w:lang w:val="en-GB"/>
        </w:rPr>
      </w:pPr>
      <w:r w:rsidRPr="00AB4AE8">
        <w:rPr>
          <w:rFonts w:ascii="Times New Roman" w:hAnsi="Times New Roman"/>
          <w:lang w:val="en-GB"/>
        </w:rPr>
        <w:t>Metals_Data$Zn &lt;- as.factor(Metals_Data$Zn)</w:t>
      </w:r>
    </w:p>
    <w:p w:rsidRPr="00AB4AE8" w:rsidR="00AB4AE8" w:rsidP="00AB4AE8" w:rsidRDefault="00AB4AE8" w14:paraId="5AAEFBFF" w14:textId="77777777">
      <w:pPr>
        <w:rPr>
          <w:rFonts w:ascii="Times New Roman" w:hAnsi="Times New Roman"/>
          <w:lang w:val="en-GB"/>
        </w:rPr>
      </w:pPr>
      <w:r w:rsidRPr="00AB4AE8">
        <w:rPr>
          <w:rFonts w:ascii="Times New Roman" w:hAnsi="Times New Roman"/>
          <w:i/>
          <w:iCs/>
          <w:lang w:val="en-GB"/>
        </w:rPr>
        <w:t># Computing response variable: growth rate per day</w:t>
      </w:r>
    </w:p>
    <w:p w:rsidRPr="00AB4AE8" w:rsidR="00AB4AE8" w:rsidP="00AB4AE8" w:rsidRDefault="00AB4AE8" w14:paraId="060658CE" w14:textId="77777777">
      <w:pPr>
        <w:rPr>
          <w:rFonts w:ascii="Times New Roman" w:hAnsi="Times New Roman"/>
          <w:lang w:val="en-GB"/>
        </w:rPr>
      </w:pPr>
      <w:r w:rsidRPr="00AB4AE8">
        <w:rPr>
          <w:rFonts w:ascii="Times New Roman" w:hAnsi="Times New Roman"/>
          <w:i/>
          <w:iCs/>
          <w:lang w:val="en-GB"/>
        </w:rPr>
        <w:t># G = (mass at day 35 - mass at day 20) / 15 days</w:t>
      </w:r>
    </w:p>
    <w:p w:rsidRPr="00AB4AE8" w:rsidR="00AB4AE8" w:rsidP="00AB4AE8" w:rsidRDefault="00AB4AE8" w14:paraId="3C899148" w14:textId="77777777">
      <w:pPr>
        <w:rPr>
          <w:rFonts w:ascii="Times New Roman" w:hAnsi="Times New Roman"/>
          <w:lang w:val="en-GB"/>
        </w:rPr>
      </w:pPr>
      <w:r w:rsidRPr="00AB4AE8">
        <w:rPr>
          <w:rFonts w:ascii="Times New Roman" w:hAnsi="Times New Roman"/>
          <w:lang w:val="en-GB"/>
        </w:rPr>
        <w:t>Metals_Data &lt;- Metals_Data %&gt;%</w:t>
      </w:r>
    </w:p>
    <w:p w:rsidRPr="00AB4AE8" w:rsidR="00AB4AE8" w:rsidP="00AB4AE8" w:rsidRDefault="00AB4AE8" w14:paraId="049744B6" w14:textId="77777777">
      <w:pPr>
        <w:rPr>
          <w:rFonts w:ascii="Times New Roman" w:hAnsi="Times New Roman"/>
          <w:lang w:val="en-GB"/>
        </w:rPr>
      </w:pPr>
      <w:r w:rsidRPr="00AB4AE8">
        <w:rPr>
          <w:rFonts w:ascii="Times New Roman" w:hAnsi="Times New Roman"/>
          <w:lang w:val="en-GB"/>
        </w:rPr>
        <w:t xml:space="preserve">  mutate(G = (M35 - M20) / 15)</w:t>
      </w:r>
    </w:p>
    <w:p w:rsidRPr="00AB4AE8" w:rsidR="00AB4AE8" w:rsidP="00AB4AE8" w:rsidRDefault="00AB4AE8" w14:paraId="3A33AD85" w14:textId="77777777">
      <w:pPr>
        <w:rPr>
          <w:rFonts w:ascii="Times New Roman" w:hAnsi="Times New Roman"/>
          <w:lang w:val="en-GB"/>
        </w:rPr>
      </w:pPr>
      <w:r w:rsidRPr="00AB4AE8">
        <w:rPr>
          <w:rFonts w:ascii="Times New Roman" w:hAnsi="Times New Roman"/>
          <w:i/>
          <w:iCs/>
          <w:lang w:val="en-GB"/>
        </w:rPr>
        <w:t># Descriptive statistics</w:t>
      </w:r>
    </w:p>
    <w:p w:rsidRPr="00AB4AE8" w:rsidR="00AB4AE8" w:rsidP="00AB4AE8" w:rsidRDefault="00AB4AE8" w14:paraId="6B949205" w14:textId="77777777">
      <w:pPr>
        <w:rPr>
          <w:rFonts w:ascii="Times New Roman" w:hAnsi="Times New Roman"/>
          <w:lang w:val="en-GB"/>
        </w:rPr>
      </w:pPr>
      <w:r w:rsidRPr="00AB4AE8">
        <w:rPr>
          <w:rFonts w:ascii="Times New Roman" w:hAnsi="Times New Roman"/>
          <w:lang w:val="en-GB"/>
        </w:rPr>
        <w:t>Metals_DesStat &lt;- Metals_Data %&gt;%</w:t>
      </w:r>
    </w:p>
    <w:p w:rsidRPr="00AB4AE8" w:rsidR="00AB4AE8" w:rsidP="00AB4AE8" w:rsidRDefault="00AB4AE8" w14:paraId="3DB2A754" w14:textId="77777777">
      <w:pPr>
        <w:rPr>
          <w:rFonts w:ascii="Times New Roman" w:hAnsi="Times New Roman"/>
          <w:lang w:val="en-GB"/>
        </w:rPr>
      </w:pPr>
      <w:r w:rsidRPr="00AB4AE8">
        <w:rPr>
          <w:rFonts w:ascii="Times New Roman" w:hAnsi="Times New Roman"/>
          <w:lang w:val="en-GB"/>
        </w:rPr>
        <w:t xml:space="preserve">  drop_na(G) %&gt;%</w:t>
      </w:r>
    </w:p>
    <w:p w:rsidRPr="00AB4AE8" w:rsidR="00AB4AE8" w:rsidP="00AB4AE8" w:rsidRDefault="00AB4AE8" w14:paraId="09CA0F5F" w14:textId="77777777">
      <w:pPr>
        <w:rPr>
          <w:rFonts w:ascii="Times New Roman" w:hAnsi="Times New Roman"/>
          <w:lang w:val="en-GB"/>
        </w:rPr>
      </w:pPr>
      <w:r w:rsidRPr="00AB4AE8">
        <w:rPr>
          <w:rFonts w:ascii="Times New Roman" w:hAnsi="Times New Roman"/>
          <w:lang w:val="en-GB"/>
        </w:rPr>
        <w:t xml:space="preserve">  group_by(Zn, Cu) %&gt;%</w:t>
      </w:r>
    </w:p>
    <w:p w:rsidRPr="00AB4AE8" w:rsidR="00AB4AE8" w:rsidP="00AB4AE8" w:rsidRDefault="00AB4AE8" w14:paraId="27BC586D" w14:textId="77777777">
      <w:pPr>
        <w:rPr>
          <w:rFonts w:ascii="Times New Roman" w:hAnsi="Times New Roman"/>
          <w:lang w:val="en-GB"/>
        </w:rPr>
      </w:pPr>
      <w:r w:rsidRPr="00AB4AE8">
        <w:rPr>
          <w:rFonts w:ascii="Times New Roman" w:hAnsi="Times New Roman"/>
          <w:lang w:val="en-GB"/>
        </w:rPr>
        <w:t xml:space="preserve">  summarise(</w:t>
      </w:r>
    </w:p>
    <w:p w:rsidRPr="00AB4AE8" w:rsidR="00AB4AE8" w:rsidP="00AB4AE8" w:rsidRDefault="00AB4AE8" w14:paraId="7F9907D0" w14:textId="77777777">
      <w:pPr>
        <w:rPr>
          <w:rFonts w:ascii="Times New Roman" w:hAnsi="Times New Roman"/>
          <w:lang w:val="en-GB"/>
        </w:rPr>
      </w:pPr>
      <w:r w:rsidRPr="00AB4AE8">
        <w:rPr>
          <w:rFonts w:ascii="Times New Roman" w:hAnsi="Times New Roman"/>
          <w:lang w:val="en-GB"/>
        </w:rPr>
        <w:t xml:space="preserve">    N = n(),</w:t>
      </w:r>
    </w:p>
    <w:p w:rsidRPr="00AB4AE8" w:rsidR="00AB4AE8" w:rsidP="00AB4AE8" w:rsidRDefault="00AB4AE8" w14:paraId="2CCDBBF0" w14:textId="77777777">
      <w:pPr>
        <w:rPr>
          <w:rFonts w:ascii="Times New Roman" w:hAnsi="Times New Roman"/>
          <w:lang w:val="en-GB"/>
        </w:rPr>
      </w:pPr>
      <w:r w:rsidRPr="00AB4AE8">
        <w:rPr>
          <w:rFonts w:ascii="Times New Roman" w:hAnsi="Times New Roman"/>
          <w:lang w:val="en-GB"/>
        </w:rPr>
        <w:t xml:space="preserve">    mean = mean(G),</w:t>
      </w:r>
    </w:p>
    <w:p w:rsidRPr="00AB4AE8" w:rsidR="00AB4AE8" w:rsidP="00AB4AE8" w:rsidRDefault="00AB4AE8" w14:paraId="6BAFA5F3" w14:textId="77777777">
      <w:pPr>
        <w:rPr>
          <w:rFonts w:ascii="Times New Roman" w:hAnsi="Times New Roman"/>
          <w:lang w:val="en-GB"/>
        </w:rPr>
      </w:pPr>
      <w:r w:rsidRPr="00AB4AE8">
        <w:rPr>
          <w:rFonts w:ascii="Times New Roman" w:hAnsi="Times New Roman"/>
          <w:lang w:val="en-GB"/>
        </w:rPr>
        <w:t xml:space="preserve">    median = median(G),</w:t>
      </w:r>
    </w:p>
    <w:p w:rsidRPr="00AB4AE8" w:rsidR="00AB4AE8" w:rsidP="00AB4AE8" w:rsidRDefault="00AB4AE8" w14:paraId="4C7E4B38" w14:textId="77777777">
      <w:pPr>
        <w:rPr>
          <w:rFonts w:ascii="Times New Roman" w:hAnsi="Times New Roman"/>
          <w:lang w:val="en-GB"/>
        </w:rPr>
      </w:pPr>
      <w:r w:rsidRPr="00AB4AE8">
        <w:rPr>
          <w:rFonts w:ascii="Times New Roman" w:hAnsi="Times New Roman"/>
          <w:lang w:val="en-GB"/>
        </w:rPr>
        <w:t xml:space="preserve">    sd = sd(G),</w:t>
      </w:r>
    </w:p>
    <w:p w:rsidRPr="00AB4AE8" w:rsidR="00AB4AE8" w:rsidP="00AB4AE8" w:rsidRDefault="00AB4AE8" w14:paraId="24188B92" w14:textId="77777777">
      <w:pPr>
        <w:rPr>
          <w:rFonts w:ascii="Times New Roman" w:hAnsi="Times New Roman"/>
          <w:lang w:val="en-GB"/>
        </w:rPr>
      </w:pPr>
      <w:r w:rsidRPr="00AB4AE8">
        <w:rPr>
          <w:rFonts w:ascii="Times New Roman" w:hAnsi="Times New Roman"/>
          <w:lang w:val="en-GB"/>
        </w:rPr>
        <w:t xml:space="preserve">    .groups = "drop"</w:t>
      </w:r>
    </w:p>
    <w:p w:rsidRPr="00AB4AE8" w:rsidR="00AB4AE8" w:rsidP="00AB4AE8" w:rsidRDefault="00AB4AE8" w14:paraId="5CAF2CEA"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475AF4C9" w14:textId="77777777">
      <w:pPr>
        <w:rPr>
          <w:rFonts w:ascii="Times New Roman" w:hAnsi="Times New Roman"/>
          <w:lang w:val="en-GB"/>
        </w:rPr>
      </w:pPr>
    </w:p>
    <w:p w:rsidRPr="00AB4AE8" w:rsidR="00AB4AE8" w:rsidP="00AB4AE8" w:rsidRDefault="00AB4AE8" w14:paraId="076D8C74" w14:textId="77777777">
      <w:pPr>
        <w:rPr>
          <w:rFonts w:ascii="Times New Roman" w:hAnsi="Times New Roman"/>
          <w:lang w:val="en-GB"/>
        </w:rPr>
      </w:pPr>
      <w:r w:rsidRPr="00AB4AE8">
        <w:rPr>
          <w:rFonts w:ascii="Times New Roman" w:hAnsi="Times New Roman"/>
          <w:lang w:val="en-GB"/>
        </w:rPr>
        <w:t>Metals_DesStat</w:t>
      </w:r>
    </w:p>
    <w:p w:rsidRPr="00AB4AE8" w:rsidR="00AB4AE8" w:rsidP="00AB4AE8" w:rsidRDefault="00AB4AE8" w14:paraId="10B1F1EB" w14:textId="77777777">
      <w:pPr>
        <w:rPr>
          <w:rFonts w:ascii="Times New Roman" w:hAnsi="Times New Roman"/>
          <w:lang w:val="en-GB"/>
        </w:rPr>
      </w:pPr>
      <w:r w:rsidRPr="00AB4AE8">
        <w:rPr>
          <w:rFonts w:ascii="Times New Roman" w:hAnsi="Times New Roman"/>
          <w:lang w:val="en-GB"/>
        </w:rPr>
        <w:t>## # A tibble: 4 × 6</w:t>
      </w:r>
    </w:p>
    <w:p w:rsidRPr="00AB4AE8" w:rsidR="00AB4AE8" w:rsidP="00AB4AE8" w:rsidRDefault="00AB4AE8" w14:paraId="159A8B8E" w14:textId="77777777">
      <w:pPr>
        <w:rPr>
          <w:rFonts w:ascii="Times New Roman" w:hAnsi="Times New Roman"/>
          <w:lang w:val="en-GB"/>
        </w:rPr>
      </w:pPr>
      <w:r w:rsidRPr="00AB4AE8">
        <w:rPr>
          <w:rFonts w:ascii="Times New Roman" w:hAnsi="Times New Roman"/>
          <w:lang w:val="en-GB"/>
        </w:rPr>
        <w:t>##   Zn    Cu        N  mean median    sd</w:t>
      </w:r>
    </w:p>
    <w:p w:rsidRPr="00AB4AE8" w:rsidR="00AB4AE8" w:rsidP="00AB4AE8" w:rsidRDefault="00AB4AE8" w14:paraId="64E88F7D" w14:textId="77777777">
      <w:pPr>
        <w:rPr>
          <w:rFonts w:ascii="Times New Roman" w:hAnsi="Times New Roman"/>
          <w:lang w:val="en-GB"/>
        </w:rPr>
      </w:pPr>
      <w:r w:rsidRPr="00AB4AE8">
        <w:rPr>
          <w:rFonts w:ascii="Times New Roman" w:hAnsi="Times New Roman"/>
          <w:lang w:val="en-GB"/>
        </w:rPr>
        <w:t>##   &lt;fct&gt; &lt;fct&gt; &lt;int&gt; &lt;dbl&gt;  &lt;dbl&gt; &lt;dbl&gt;</w:t>
      </w:r>
    </w:p>
    <w:p w:rsidRPr="00AB4AE8" w:rsidR="00AB4AE8" w:rsidP="00AB4AE8" w:rsidRDefault="00AB4AE8" w14:paraId="48D5A47F" w14:textId="77777777">
      <w:pPr>
        <w:rPr>
          <w:rFonts w:ascii="Times New Roman" w:hAnsi="Times New Roman"/>
          <w:lang w:val="en-GB"/>
        </w:rPr>
      </w:pPr>
      <w:r w:rsidRPr="00AB4AE8">
        <w:rPr>
          <w:rFonts w:ascii="Times New Roman" w:hAnsi="Times New Roman"/>
          <w:lang w:val="en-GB"/>
        </w:rPr>
        <w:t>## 1 0     0        10 0.679  0.710 0.148</w:t>
      </w:r>
    </w:p>
    <w:p w:rsidRPr="00AB4AE8" w:rsidR="00AB4AE8" w:rsidP="00AB4AE8" w:rsidRDefault="00AB4AE8" w14:paraId="4714802A" w14:textId="77777777">
      <w:pPr>
        <w:rPr>
          <w:rFonts w:ascii="Times New Roman" w:hAnsi="Times New Roman"/>
          <w:lang w:val="en-GB"/>
        </w:rPr>
      </w:pPr>
      <w:r w:rsidRPr="00AB4AE8">
        <w:rPr>
          <w:rFonts w:ascii="Times New Roman" w:hAnsi="Times New Roman"/>
          <w:lang w:val="en-GB"/>
        </w:rPr>
        <w:t>## 2 0     1        10 0.742  0.835 0.254</w:t>
      </w:r>
    </w:p>
    <w:p w:rsidRPr="00AB4AE8" w:rsidR="00AB4AE8" w:rsidP="00AB4AE8" w:rsidRDefault="00AB4AE8" w14:paraId="7885B7E7" w14:textId="77777777">
      <w:pPr>
        <w:rPr>
          <w:rFonts w:ascii="Times New Roman" w:hAnsi="Times New Roman"/>
          <w:lang w:val="en-GB"/>
        </w:rPr>
      </w:pPr>
      <w:r w:rsidRPr="00AB4AE8">
        <w:rPr>
          <w:rFonts w:ascii="Times New Roman" w:hAnsi="Times New Roman"/>
          <w:lang w:val="en-GB"/>
        </w:rPr>
        <w:t>## 3 1     0        10 0.835  0.843 0.260</w:t>
      </w:r>
    </w:p>
    <w:p w:rsidRPr="00AB4AE8" w:rsidR="00AB4AE8" w:rsidP="00AB4AE8" w:rsidRDefault="00AB4AE8" w14:paraId="3CED014B" w14:textId="77777777">
      <w:pPr>
        <w:rPr>
          <w:rFonts w:ascii="Times New Roman" w:hAnsi="Times New Roman"/>
          <w:lang w:val="en-GB"/>
        </w:rPr>
      </w:pPr>
      <w:r w:rsidRPr="00AB4AE8">
        <w:rPr>
          <w:rFonts w:ascii="Times New Roman" w:hAnsi="Times New Roman"/>
          <w:lang w:val="en-GB"/>
        </w:rPr>
        <w:t>## 4 1     1        10 0.567  0.496 0.270</w:t>
      </w:r>
    </w:p>
    <w:p w:rsidRPr="00AB4AE8" w:rsidR="00AB4AE8" w:rsidP="00AB4AE8" w:rsidRDefault="00AB4AE8" w14:paraId="6B577522" w14:textId="77777777">
      <w:pPr>
        <w:rPr>
          <w:rFonts w:ascii="Times New Roman" w:hAnsi="Times New Roman"/>
          <w:lang w:val="en-GB"/>
        </w:rPr>
      </w:pPr>
      <w:r w:rsidRPr="00AB4AE8">
        <w:rPr>
          <w:rFonts w:ascii="Times New Roman" w:hAnsi="Times New Roman"/>
          <w:i/>
          <w:iCs/>
          <w:lang w:val="en-GB"/>
        </w:rPr>
        <w:t># Plotting for visual check of group differences (Descriptive Statistics)</w:t>
      </w:r>
    </w:p>
    <w:p w:rsidRPr="00AB4AE8" w:rsidR="00AB4AE8" w:rsidP="00AB4AE8" w:rsidRDefault="00AB4AE8" w14:paraId="15357FDB" w14:textId="77777777">
      <w:pPr>
        <w:rPr>
          <w:rFonts w:ascii="Times New Roman" w:hAnsi="Times New Roman"/>
          <w:lang w:val="en-GB"/>
        </w:rPr>
      </w:pPr>
      <w:r w:rsidRPr="00AB4AE8">
        <w:rPr>
          <w:rFonts w:ascii="Times New Roman" w:hAnsi="Times New Roman"/>
          <w:lang w:val="en-GB"/>
        </w:rPr>
        <w:t>Metals_Boxplot &lt;- ggplot(data = Metals_Data,</w:t>
      </w:r>
    </w:p>
    <w:p w:rsidRPr="00AB4AE8" w:rsidR="00AB4AE8" w:rsidP="00AB4AE8" w:rsidRDefault="00AB4AE8" w14:paraId="4076BA9E" w14:textId="77777777">
      <w:pPr>
        <w:rPr>
          <w:rFonts w:ascii="Times New Roman" w:hAnsi="Times New Roman"/>
          <w:lang w:val="en-GB"/>
        </w:rPr>
      </w:pPr>
      <w:r w:rsidRPr="00AB4AE8">
        <w:rPr>
          <w:rFonts w:ascii="Times New Roman" w:hAnsi="Times New Roman"/>
          <w:lang w:val="en-GB"/>
        </w:rPr>
        <w:lastRenderedPageBreak/>
        <w:t xml:space="preserve">                            mapping = aes(x = Cu, y = G, color=Zn, fill=Zn)) +</w:t>
      </w:r>
    </w:p>
    <w:p w:rsidRPr="00AB4AE8" w:rsidR="00AB4AE8" w:rsidP="00AB4AE8" w:rsidRDefault="00AB4AE8" w14:paraId="25E212DF" w14:textId="77777777">
      <w:pPr>
        <w:rPr>
          <w:rFonts w:ascii="Times New Roman" w:hAnsi="Times New Roman"/>
          <w:lang w:val="en-GB"/>
        </w:rPr>
      </w:pPr>
      <w:r w:rsidRPr="00AB4AE8">
        <w:rPr>
          <w:rFonts w:ascii="Times New Roman" w:hAnsi="Times New Roman"/>
          <w:lang w:val="en-GB"/>
        </w:rPr>
        <w:t xml:space="preserve">  geom_boxplot(alpha = 0.3) + theme_classic() +</w:t>
      </w:r>
    </w:p>
    <w:p w:rsidRPr="00AB4AE8" w:rsidR="00AB4AE8" w:rsidP="00AB4AE8" w:rsidRDefault="00AB4AE8" w14:paraId="6CFAB5D3" w14:textId="77777777">
      <w:pPr>
        <w:rPr>
          <w:rFonts w:ascii="Times New Roman" w:hAnsi="Times New Roman"/>
          <w:lang w:val="en-GB"/>
        </w:rPr>
      </w:pPr>
      <w:r w:rsidRPr="00AB4AE8">
        <w:rPr>
          <w:rFonts w:ascii="Times New Roman" w:hAnsi="Times New Roman"/>
          <w:lang w:val="en-GB"/>
        </w:rPr>
        <w:t xml:space="preserve">  theme(text = element_text(size = 14)) +</w:t>
      </w:r>
    </w:p>
    <w:p w:rsidRPr="00AB4AE8" w:rsidR="00AB4AE8" w:rsidP="00AB4AE8" w:rsidRDefault="00AB4AE8" w14:paraId="691E3E0F" w14:textId="77777777">
      <w:pPr>
        <w:rPr>
          <w:rFonts w:ascii="Times New Roman" w:hAnsi="Times New Roman"/>
          <w:lang w:val="en-GB"/>
        </w:rPr>
      </w:pPr>
      <w:r w:rsidRPr="00AB4AE8">
        <w:rPr>
          <w:rFonts w:ascii="Times New Roman" w:hAnsi="Times New Roman"/>
          <w:lang w:val="en-GB"/>
        </w:rPr>
        <w:t xml:space="preserve">  labs(x = "Presence of Zn", y = "Growth rate (g/g) [median, quartiles, range]")</w:t>
      </w:r>
    </w:p>
    <w:p w:rsidRPr="00AB4AE8" w:rsidR="00AB4AE8" w:rsidP="00AB4AE8" w:rsidRDefault="00AB4AE8" w14:paraId="483FC08E" w14:textId="77777777">
      <w:pPr>
        <w:rPr>
          <w:rFonts w:ascii="Times New Roman" w:hAnsi="Times New Roman"/>
          <w:lang w:val="en-GB"/>
        </w:rPr>
      </w:pPr>
      <w:r w:rsidRPr="00AB4AE8">
        <w:rPr>
          <w:rFonts w:ascii="Times New Roman" w:hAnsi="Times New Roman"/>
          <w:lang w:val="en-GB"/>
        </w:rPr>
        <w:t>Metals_Boxplot</w:t>
      </w:r>
    </w:p>
    <w:p w:rsidRPr="00AB4AE8" w:rsidR="00AB4AE8" w:rsidP="00AB4AE8" w:rsidRDefault="00AB4AE8" w14:paraId="50CAF222" w14:textId="34CB63B0">
      <w:pPr>
        <w:rPr>
          <w:rFonts w:ascii="Times New Roman" w:hAnsi="Times New Roman"/>
          <w:lang w:val="en-GB"/>
        </w:rPr>
      </w:pPr>
      <w:r w:rsidRPr="00AB4AE8">
        <w:rPr>
          <w:rFonts w:ascii="Times New Roman" w:hAnsi="Times New Roman"/>
          <w:lang w:val="en-GB"/>
        </w:rPr>
        <w:drawing>
          <wp:inline distT="0" distB="0" distL="0" distR="0" wp14:anchorId="28362E59" wp14:editId="6168CE21">
            <wp:extent cx="5760720" cy="4114800"/>
            <wp:effectExtent l="0" t="0" r="0" b="0"/>
            <wp:docPr id="412415268" name="Picture 12"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5268" name="Picture 12" descr="A diagram of different colored squares&#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114800"/>
                    </a:xfrm>
                    <a:prstGeom prst="rect">
                      <a:avLst/>
                    </a:prstGeom>
                    <a:noFill/>
                    <a:ln>
                      <a:noFill/>
                    </a:ln>
                  </pic:spPr>
                </pic:pic>
              </a:graphicData>
            </a:graphic>
          </wp:inline>
        </w:drawing>
      </w:r>
    </w:p>
    <w:p w:rsidRPr="00AB4AE8" w:rsidR="00AB4AE8" w:rsidP="00AB4AE8" w:rsidRDefault="00AB4AE8" w14:paraId="14B7E76F" w14:textId="77777777">
      <w:pPr>
        <w:rPr>
          <w:rFonts w:ascii="Times New Roman" w:hAnsi="Times New Roman"/>
          <w:lang w:val="en-GB"/>
        </w:rPr>
      </w:pPr>
      <w:r w:rsidRPr="00AB4AE8">
        <w:rPr>
          <w:rFonts w:ascii="Times New Roman" w:hAnsi="Times New Roman"/>
          <w:i/>
          <w:iCs/>
          <w:lang w:val="en-GB"/>
        </w:rPr>
        <w:t xml:space="preserve"># Differences in median growth rate between Zn levels appear to vary depending on whether Cu is present, </w:t>
      </w:r>
    </w:p>
    <w:p w:rsidRPr="00AB4AE8" w:rsidR="00AB4AE8" w:rsidP="00AB4AE8" w:rsidRDefault="00AB4AE8" w14:paraId="6E364212" w14:textId="77777777">
      <w:pPr>
        <w:rPr>
          <w:rFonts w:ascii="Times New Roman" w:hAnsi="Times New Roman"/>
          <w:lang w:val="en-GB"/>
        </w:rPr>
      </w:pPr>
      <w:r w:rsidRPr="00AB4AE8">
        <w:rPr>
          <w:rFonts w:ascii="Times New Roman" w:hAnsi="Times New Roman"/>
          <w:i/>
          <w:iCs/>
          <w:lang w:val="en-GB"/>
        </w:rPr>
        <w:t># suggesting a possible Zn × Cu interaction. This plot is descriptive only so we cannot decide; formal inference is based on the ANOVA model.</w:t>
      </w:r>
    </w:p>
    <w:p w:rsidRPr="00AB4AE8" w:rsidR="00AB4AE8" w:rsidP="00AB4AE8" w:rsidRDefault="00AB4AE8" w14:paraId="3291A7F2" w14:textId="77777777">
      <w:pPr>
        <w:rPr>
          <w:rFonts w:ascii="Times New Roman" w:hAnsi="Times New Roman"/>
          <w:lang w:val="en-GB"/>
        </w:rPr>
      </w:pPr>
      <w:r w:rsidRPr="00AB4AE8">
        <w:rPr>
          <w:rFonts w:ascii="Times New Roman" w:hAnsi="Times New Roman"/>
          <w:i/>
          <w:iCs/>
          <w:lang w:val="en-GB"/>
        </w:rPr>
        <w:t># Fit the full factorial model with interaction</w:t>
      </w:r>
    </w:p>
    <w:p w:rsidRPr="00AB4AE8" w:rsidR="00AB4AE8" w:rsidP="00AB4AE8" w:rsidRDefault="00AB4AE8" w14:paraId="18E4CF0D" w14:textId="77777777">
      <w:pPr>
        <w:rPr>
          <w:rFonts w:ascii="Times New Roman" w:hAnsi="Times New Roman"/>
          <w:lang w:val="en-GB"/>
        </w:rPr>
      </w:pPr>
      <w:r w:rsidRPr="00AB4AE8">
        <w:rPr>
          <w:rFonts w:ascii="Times New Roman" w:hAnsi="Times New Roman"/>
          <w:i/>
          <w:iCs/>
          <w:lang w:val="en-GB"/>
        </w:rPr>
        <w:t># Fit linear model with interaction</w:t>
      </w:r>
    </w:p>
    <w:p w:rsidRPr="00AB4AE8" w:rsidR="00AB4AE8" w:rsidP="00AB4AE8" w:rsidRDefault="00AB4AE8" w14:paraId="1CE7DAED" w14:textId="77777777">
      <w:pPr>
        <w:rPr>
          <w:rFonts w:ascii="Times New Roman" w:hAnsi="Times New Roman"/>
          <w:lang w:val="en-GB"/>
        </w:rPr>
      </w:pPr>
      <w:r w:rsidRPr="00AB4AE8">
        <w:rPr>
          <w:rFonts w:ascii="Times New Roman" w:hAnsi="Times New Roman"/>
          <w:lang w:val="en-GB"/>
        </w:rPr>
        <w:t>Metals_Model &lt;- lm(G ~ Cu + Zn +  Cu:Zn, data=Metals_Data)</w:t>
      </w:r>
    </w:p>
    <w:p w:rsidRPr="00AB4AE8" w:rsidR="00AB4AE8" w:rsidP="00AB4AE8" w:rsidRDefault="00AB4AE8" w14:paraId="05C6683B" w14:textId="77777777">
      <w:pPr>
        <w:rPr>
          <w:rFonts w:ascii="Times New Roman" w:hAnsi="Times New Roman"/>
          <w:lang w:val="en-GB"/>
        </w:rPr>
      </w:pPr>
      <w:r w:rsidRPr="00AB4AE8">
        <w:rPr>
          <w:rFonts w:ascii="Times New Roman" w:hAnsi="Times New Roman"/>
          <w:lang w:val="en-GB"/>
        </w:rPr>
        <w:t>Metals_Model</w:t>
      </w:r>
    </w:p>
    <w:p w:rsidRPr="00AB4AE8" w:rsidR="00AB4AE8" w:rsidP="00AB4AE8" w:rsidRDefault="00AB4AE8" w14:paraId="27994067"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3D488643" w14:textId="77777777">
      <w:pPr>
        <w:rPr>
          <w:rFonts w:ascii="Times New Roman" w:hAnsi="Times New Roman"/>
          <w:lang w:val="en-GB"/>
        </w:rPr>
      </w:pPr>
      <w:r w:rsidRPr="00AB4AE8">
        <w:rPr>
          <w:rFonts w:ascii="Times New Roman" w:hAnsi="Times New Roman"/>
          <w:lang w:val="en-GB"/>
        </w:rPr>
        <w:t>## Call:</w:t>
      </w:r>
    </w:p>
    <w:p w:rsidRPr="00AB4AE8" w:rsidR="00AB4AE8" w:rsidP="00AB4AE8" w:rsidRDefault="00AB4AE8" w14:paraId="22537FD3" w14:textId="77777777">
      <w:pPr>
        <w:rPr>
          <w:rFonts w:ascii="Times New Roman" w:hAnsi="Times New Roman"/>
          <w:lang w:val="en-GB"/>
        </w:rPr>
      </w:pPr>
      <w:r w:rsidRPr="00AB4AE8">
        <w:rPr>
          <w:rFonts w:ascii="Times New Roman" w:hAnsi="Times New Roman"/>
          <w:lang w:val="en-GB"/>
        </w:rPr>
        <w:t>## lm(formula = G ~ Cu + Zn + Cu:Zn, data = Metals_Data)</w:t>
      </w:r>
    </w:p>
    <w:p w:rsidRPr="00AB4AE8" w:rsidR="00AB4AE8" w:rsidP="00AB4AE8" w:rsidRDefault="00AB4AE8" w14:paraId="785B8011" w14:textId="77777777">
      <w:pPr>
        <w:rPr>
          <w:rFonts w:ascii="Times New Roman" w:hAnsi="Times New Roman"/>
          <w:lang w:val="en-GB"/>
        </w:rPr>
      </w:pPr>
      <w:r w:rsidRPr="00AB4AE8">
        <w:rPr>
          <w:rFonts w:ascii="Times New Roman" w:hAnsi="Times New Roman"/>
          <w:lang w:val="en-GB"/>
        </w:rPr>
        <w:lastRenderedPageBreak/>
        <w:t xml:space="preserve">## </w:t>
      </w:r>
    </w:p>
    <w:p w:rsidRPr="00AB4AE8" w:rsidR="00AB4AE8" w:rsidP="00AB4AE8" w:rsidRDefault="00AB4AE8" w14:paraId="694CF1C7" w14:textId="77777777">
      <w:pPr>
        <w:rPr>
          <w:rFonts w:ascii="Times New Roman" w:hAnsi="Times New Roman"/>
          <w:lang w:val="en-GB"/>
        </w:rPr>
      </w:pPr>
      <w:r w:rsidRPr="00AB4AE8">
        <w:rPr>
          <w:rFonts w:ascii="Times New Roman" w:hAnsi="Times New Roman"/>
          <w:lang w:val="en-GB"/>
        </w:rPr>
        <w:t>## Coefficients:</w:t>
      </w:r>
    </w:p>
    <w:p w:rsidRPr="00AB4AE8" w:rsidR="00AB4AE8" w:rsidP="00AB4AE8" w:rsidRDefault="00AB4AE8" w14:paraId="47E444D2" w14:textId="77777777">
      <w:pPr>
        <w:rPr>
          <w:rFonts w:ascii="Times New Roman" w:hAnsi="Times New Roman"/>
          <w:lang w:val="en-GB"/>
        </w:rPr>
      </w:pPr>
      <w:r w:rsidRPr="00AB4AE8">
        <w:rPr>
          <w:rFonts w:ascii="Times New Roman" w:hAnsi="Times New Roman"/>
          <w:lang w:val="en-GB"/>
        </w:rPr>
        <w:t xml:space="preserve">## (Intercept)          Cu1          Zn1      Cu1:Zn1  </w:t>
      </w:r>
    </w:p>
    <w:p w:rsidRPr="00AB4AE8" w:rsidR="00AB4AE8" w:rsidP="00AB4AE8" w:rsidRDefault="00AB4AE8" w14:paraId="1B310ADA" w14:textId="77777777">
      <w:pPr>
        <w:rPr>
          <w:rFonts w:ascii="Times New Roman" w:hAnsi="Times New Roman"/>
          <w:lang w:val="en-GB"/>
        </w:rPr>
      </w:pPr>
      <w:r w:rsidRPr="00AB4AE8">
        <w:rPr>
          <w:rFonts w:ascii="Times New Roman" w:hAnsi="Times New Roman"/>
          <w:lang w:val="en-GB"/>
        </w:rPr>
        <w:t>##     0.67867      0.06333      0.15667     -0.33120</w:t>
      </w:r>
    </w:p>
    <w:p w:rsidRPr="00AB4AE8" w:rsidR="00AB4AE8" w:rsidP="00AB4AE8" w:rsidRDefault="00AB4AE8" w14:paraId="437A0983" w14:textId="77777777">
      <w:pPr>
        <w:rPr>
          <w:rFonts w:ascii="Times New Roman" w:hAnsi="Times New Roman"/>
          <w:lang w:val="en-GB"/>
        </w:rPr>
      </w:pPr>
      <w:r w:rsidRPr="00AB4AE8">
        <w:rPr>
          <w:rFonts w:ascii="Times New Roman" w:hAnsi="Times New Roman"/>
          <w:i/>
          <w:iCs/>
          <w:lang w:val="en-GB"/>
        </w:rPr>
        <w:t xml:space="preserve"># Checking assumptions of Anova </w:t>
      </w:r>
    </w:p>
    <w:p w:rsidRPr="00AB4AE8" w:rsidR="00AB4AE8" w:rsidP="00AB4AE8" w:rsidRDefault="00AB4AE8" w14:paraId="3BCBC8E5" w14:textId="77777777">
      <w:pPr>
        <w:rPr>
          <w:rFonts w:ascii="Times New Roman" w:hAnsi="Times New Roman"/>
          <w:lang w:val="en-GB"/>
        </w:rPr>
      </w:pPr>
      <w:r w:rsidRPr="00AB4AE8">
        <w:rPr>
          <w:rFonts w:ascii="Times New Roman" w:hAnsi="Times New Roman"/>
          <w:i/>
          <w:iCs/>
          <w:lang w:val="en-GB"/>
        </w:rPr>
        <w:t># Normality - histogram, quantile plot and Shapiro-Wilk test</w:t>
      </w:r>
    </w:p>
    <w:p w:rsidRPr="00AB4AE8" w:rsidR="00AB4AE8" w:rsidP="00AB4AE8" w:rsidRDefault="00AB4AE8" w14:paraId="13E6DF06" w14:textId="77777777">
      <w:pPr>
        <w:rPr>
          <w:rFonts w:ascii="Times New Roman" w:hAnsi="Times New Roman"/>
          <w:lang w:val="en-GB"/>
        </w:rPr>
      </w:pPr>
      <w:r w:rsidRPr="00AB4AE8">
        <w:rPr>
          <w:rFonts w:ascii="Times New Roman" w:hAnsi="Times New Roman"/>
          <w:i/>
          <w:iCs/>
          <w:lang w:val="en-GB"/>
        </w:rPr>
        <w:t># Normality of residuals: histogram + Q-Q plot + Shapiro test</w:t>
      </w:r>
    </w:p>
    <w:p w:rsidRPr="00AB4AE8" w:rsidR="00AB4AE8" w:rsidP="00AB4AE8" w:rsidRDefault="00AB4AE8" w14:paraId="1B0696E3" w14:textId="77777777">
      <w:pPr>
        <w:rPr>
          <w:rFonts w:ascii="Times New Roman" w:hAnsi="Times New Roman"/>
          <w:lang w:val="en-GB"/>
        </w:rPr>
      </w:pPr>
      <w:r w:rsidRPr="00AB4AE8">
        <w:rPr>
          <w:rFonts w:ascii="Times New Roman" w:hAnsi="Times New Roman"/>
          <w:lang w:val="en-GB"/>
        </w:rPr>
        <w:t>hist(residuals(Metals_Model), main = "Histogram of residuals", xlab = "Residuals")</w:t>
      </w:r>
    </w:p>
    <w:p w:rsidRPr="00AB4AE8" w:rsidR="00AB4AE8" w:rsidP="00AB4AE8" w:rsidRDefault="00AB4AE8" w14:paraId="66D754A9" w14:textId="3DBAB289">
      <w:pPr>
        <w:rPr>
          <w:rFonts w:ascii="Times New Roman" w:hAnsi="Times New Roman"/>
          <w:lang w:val="en-GB"/>
        </w:rPr>
      </w:pPr>
      <w:r w:rsidRPr="00AB4AE8">
        <w:rPr>
          <w:rFonts w:ascii="Times New Roman" w:hAnsi="Times New Roman"/>
          <w:lang w:val="en-GB"/>
        </w:rPr>
        <w:drawing>
          <wp:inline distT="0" distB="0" distL="0" distR="0" wp14:anchorId="419CD41D" wp14:editId="0CB8B251">
            <wp:extent cx="5760720" cy="4114800"/>
            <wp:effectExtent l="0" t="0" r="0" b="0"/>
            <wp:docPr id="1295109869" name="Picture 1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09869" name="Picture 11" descr="A graph of a graph&#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114800"/>
                    </a:xfrm>
                    <a:prstGeom prst="rect">
                      <a:avLst/>
                    </a:prstGeom>
                    <a:noFill/>
                    <a:ln>
                      <a:noFill/>
                    </a:ln>
                  </pic:spPr>
                </pic:pic>
              </a:graphicData>
            </a:graphic>
          </wp:inline>
        </w:drawing>
      </w:r>
    </w:p>
    <w:p w:rsidRPr="00AB4AE8" w:rsidR="00AB4AE8" w:rsidP="00AB4AE8" w:rsidRDefault="00AB4AE8" w14:paraId="6DD7BB32" w14:textId="77777777">
      <w:pPr>
        <w:rPr>
          <w:rFonts w:ascii="Times New Roman" w:hAnsi="Times New Roman"/>
          <w:lang w:val="en-GB"/>
        </w:rPr>
      </w:pPr>
      <w:r w:rsidRPr="00AB4AE8">
        <w:rPr>
          <w:rFonts w:ascii="Times New Roman" w:hAnsi="Times New Roman"/>
          <w:lang w:val="en-GB"/>
        </w:rPr>
        <w:t xml:space="preserve">plot(Metals_Model, 2)  </w:t>
      </w:r>
      <w:r w:rsidRPr="00AB4AE8">
        <w:rPr>
          <w:rFonts w:ascii="Times New Roman" w:hAnsi="Times New Roman"/>
          <w:i/>
          <w:iCs/>
          <w:lang w:val="en-GB"/>
        </w:rPr>
        <w:t># Q-Q plot</w:t>
      </w:r>
    </w:p>
    <w:p w:rsidRPr="00AB4AE8" w:rsidR="00AB4AE8" w:rsidP="00AB4AE8" w:rsidRDefault="00AB4AE8" w14:paraId="08356B46" w14:textId="49298B58">
      <w:pPr>
        <w:rPr>
          <w:rFonts w:ascii="Times New Roman" w:hAnsi="Times New Roman"/>
          <w:lang w:val="en-GB"/>
        </w:rPr>
      </w:pPr>
      <w:r w:rsidRPr="00AB4AE8">
        <w:rPr>
          <w:rFonts w:ascii="Times New Roman" w:hAnsi="Times New Roman"/>
          <w:lang w:val="en-GB"/>
        </w:rPr>
        <w:lastRenderedPageBreak/>
        <w:drawing>
          <wp:inline distT="0" distB="0" distL="0" distR="0" wp14:anchorId="388236D3" wp14:editId="71684B9C">
            <wp:extent cx="5760720" cy="4114800"/>
            <wp:effectExtent l="0" t="0" r="0" b="0"/>
            <wp:docPr id="1071987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114800"/>
                    </a:xfrm>
                    <a:prstGeom prst="rect">
                      <a:avLst/>
                    </a:prstGeom>
                    <a:noFill/>
                    <a:ln>
                      <a:noFill/>
                    </a:ln>
                  </pic:spPr>
                </pic:pic>
              </a:graphicData>
            </a:graphic>
          </wp:inline>
        </w:drawing>
      </w:r>
    </w:p>
    <w:p w:rsidRPr="00AB4AE8" w:rsidR="00AB4AE8" w:rsidP="00AB4AE8" w:rsidRDefault="00AB4AE8" w14:paraId="04610485" w14:textId="77777777">
      <w:pPr>
        <w:rPr>
          <w:rFonts w:ascii="Times New Roman" w:hAnsi="Times New Roman"/>
          <w:lang w:val="en-GB"/>
        </w:rPr>
      </w:pPr>
      <w:r w:rsidRPr="00AB4AE8">
        <w:rPr>
          <w:rFonts w:ascii="Times New Roman" w:hAnsi="Times New Roman"/>
          <w:lang w:val="en-GB"/>
        </w:rPr>
        <w:t>shapiro.test(residuals(Metals_Model))</w:t>
      </w:r>
    </w:p>
    <w:p w:rsidRPr="00AB4AE8" w:rsidR="00AB4AE8" w:rsidP="00AB4AE8" w:rsidRDefault="00AB4AE8" w14:paraId="18F71C9D"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5B1172A6" w14:textId="77777777">
      <w:pPr>
        <w:rPr>
          <w:rFonts w:ascii="Times New Roman" w:hAnsi="Times New Roman"/>
          <w:lang w:val="en-GB"/>
        </w:rPr>
      </w:pPr>
      <w:r w:rsidRPr="00AB4AE8">
        <w:rPr>
          <w:rFonts w:ascii="Times New Roman" w:hAnsi="Times New Roman"/>
          <w:lang w:val="en-GB"/>
        </w:rPr>
        <w:t>##  Shapiro-Wilk normality test</w:t>
      </w:r>
    </w:p>
    <w:p w:rsidRPr="00AB4AE8" w:rsidR="00AB4AE8" w:rsidP="00AB4AE8" w:rsidRDefault="00AB4AE8" w14:paraId="47682C50"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0278C305" w14:textId="77777777">
      <w:pPr>
        <w:rPr>
          <w:rFonts w:ascii="Times New Roman" w:hAnsi="Times New Roman"/>
          <w:lang w:val="en-GB"/>
        </w:rPr>
      </w:pPr>
      <w:r w:rsidRPr="00AB4AE8">
        <w:rPr>
          <w:rFonts w:ascii="Times New Roman" w:hAnsi="Times New Roman"/>
          <w:lang w:val="en-GB"/>
        </w:rPr>
        <w:t>## data:  residuals(Metals_Model)</w:t>
      </w:r>
    </w:p>
    <w:p w:rsidRPr="00AB4AE8" w:rsidR="00AB4AE8" w:rsidP="00AB4AE8" w:rsidRDefault="00AB4AE8" w14:paraId="6DDE5501" w14:textId="77777777">
      <w:pPr>
        <w:rPr>
          <w:rFonts w:ascii="Times New Roman" w:hAnsi="Times New Roman"/>
          <w:lang w:val="en-GB"/>
        </w:rPr>
      </w:pPr>
      <w:r w:rsidRPr="00AB4AE8">
        <w:rPr>
          <w:rFonts w:ascii="Times New Roman" w:hAnsi="Times New Roman"/>
          <w:lang w:val="en-GB"/>
        </w:rPr>
        <w:t>## W = 0.9734, p-value = 0.458</w:t>
      </w:r>
    </w:p>
    <w:p w:rsidRPr="00AB4AE8" w:rsidR="00AB4AE8" w:rsidP="00AB4AE8" w:rsidRDefault="00AB4AE8" w14:paraId="056FFE6E" w14:textId="77777777">
      <w:pPr>
        <w:rPr>
          <w:rFonts w:ascii="Times New Roman" w:hAnsi="Times New Roman"/>
          <w:lang w:val="en-GB"/>
        </w:rPr>
      </w:pPr>
      <w:r w:rsidRPr="00AB4AE8">
        <w:rPr>
          <w:rFonts w:ascii="Times New Roman" w:hAnsi="Times New Roman"/>
          <w:i/>
          <w:iCs/>
          <w:lang w:val="en-GB"/>
        </w:rPr>
        <w:t xml:space="preserve">#From the histograms and Q-Q plot, distributions look normal. </w:t>
      </w:r>
    </w:p>
    <w:p w:rsidRPr="00AB4AE8" w:rsidR="00AB4AE8" w:rsidP="00AB4AE8" w:rsidRDefault="00AB4AE8" w14:paraId="34807E21" w14:textId="77777777">
      <w:pPr>
        <w:rPr>
          <w:rFonts w:ascii="Times New Roman" w:hAnsi="Times New Roman"/>
          <w:lang w:val="en-GB"/>
        </w:rPr>
      </w:pPr>
      <w:r w:rsidRPr="00AB4AE8">
        <w:rPr>
          <w:rFonts w:ascii="Times New Roman" w:hAnsi="Times New Roman"/>
          <w:i/>
          <w:iCs/>
          <w:lang w:val="en-GB"/>
        </w:rPr>
        <w:t xml:space="preserve">#Shapiro–Wilk test (W = 0.973, p = 0.458), which showed no significant departure from normality. </w:t>
      </w:r>
    </w:p>
    <w:p w:rsidRPr="00AB4AE8" w:rsidR="00AB4AE8" w:rsidP="00AB4AE8" w:rsidRDefault="00AB4AE8" w14:paraId="40738C5C" w14:textId="77777777">
      <w:pPr>
        <w:rPr>
          <w:rFonts w:ascii="Times New Roman" w:hAnsi="Times New Roman"/>
          <w:lang w:val="en-GB"/>
        </w:rPr>
      </w:pPr>
      <w:r w:rsidRPr="00AB4AE8">
        <w:rPr>
          <w:rFonts w:ascii="Times New Roman" w:hAnsi="Times New Roman"/>
          <w:i/>
          <w:iCs/>
          <w:lang w:val="en-GB"/>
        </w:rPr>
        <w:t>#Therefore, the normality assumption for ANOVA was considered satisfied.</w:t>
      </w:r>
    </w:p>
    <w:p w:rsidRPr="00AB4AE8" w:rsidR="00AB4AE8" w:rsidP="00AB4AE8" w:rsidRDefault="00AB4AE8" w14:paraId="2BDC6D21" w14:textId="77777777">
      <w:pPr>
        <w:rPr>
          <w:rFonts w:ascii="Times New Roman" w:hAnsi="Times New Roman"/>
          <w:lang w:val="en-GB"/>
        </w:rPr>
      </w:pPr>
    </w:p>
    <w:p w:rsidRPr="00AB4AE8" w:rsidR="00AB4AE8" w:rsidP="00AB4AE8" w:rsidRDefault="00AB4AE8" w14:paraId="42535E4F" w14:textId="77777777">
      <w:pPr>
        <w:rPr>
          <w:rFonts w:ascii="Times New Roman" w:hAnsi="Times New Roman"/>
          <w:lang w:val="en-GB"/>
        </w:rPr>
      </w:pPr>
      <w:r w:rsidRPr="00AB4AE8">
        <w:rPr>
          <w:rFonts w:ascii="Times New Roman" w:hAnsi="Times New Roman"/>
          <w:i/>
          <w:iCs/>
          <w:lang w:val="en-GB"/>
        </w:rPr>
        <w:t># Homogeneity of variance: residuals vs fitted + Levene test on Zn:Cu subgroups</w:t>
      </w:r>
    </w:p>
    <w:p w:rsidRPr="00AB4AE8" w:rsidR="00AB4AE8" w:rsidP="00AB4AE8" w:rsidRDefault="00AB4AE8" w14:paraId="1355D5F1" w14:textId="77777777">
      <w:pPr>
        <w:rPr>
          <w:rFonts w:ascii="Times New Roman" w:hAnsi="Times New Roman"/>
          <w:lang w:val="en-GB"/>
        </w:rPr>
      </w:pPr>
      <w:r w:rsidRPr="00AB4AE8">
        <w:rPr>
          <w:rFonts w:ascii="Times New Roman" w:hAnsi="Times New Roman"/>
          <w:lang w:val="en-GB"/>
        </w:rPr>
        <w:t xml:space="preserve">plot(Metals_Model, 1)  </w:t>
      </w:r>
      <w:r w:rsidRPr="00AB4AE8">
        <w:rPr>
          <w:rFonts w:ascii="Times New Roman" w:hAnsi="Times New Roman"/>
          <w:i/>
          <w:iCs/>
          <w:lang w:val="en-GB"/>
        </w:rPr>
        <w:t># residuals vs fitted</w:t>
      </w:r>
    </w:p>
    <w:p w:rsidRPr="00AB4AE8" w:rsidR="00AB4AE8" w:rsidP="00AB4AE8" w:rsidRDefault="00AB4AE8" w14:paraId="5EFD3ED6" w14:textId="7407841B">
      <w:pPr>
        <w:rPr>
          <w:rFonts w:ascii="Times New Roman" w:hAnsi="Times New Roman"/>
          <w:lang w:val="en-GB"/>
        </w:rPr>
      </w:pPr>
      <w:r w:rsidRPr="00AB4AE8">
        <w:rPr>
          <w:rFonts w:ascii="Times New Roman" w:hAnsi="Times New Roman"/>
          <w:lang w:val="en-GB"/>
        </w:rPr>
        <w:lastRenderedPageBreak/>
        <w:drawing>
          <wp:inline distT="0" distB="0" distL="0" distR="0" wp14:anchorId="767E11C5" wp14:editId="0625D275">
            <wp:extent cx="5760720" cy="4114800"/>
            <wp:effectExtent l="0" t="0" r="0" b="0"/>
            <wp:docPr id="549782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114800"/>
                    </a:xfrm>
                    <a:prstGeom prst="rect">
                      <a:avLst/>
                    </a:prstGeom>
                    <a:noFill/>
                    <a:ln>
                      <a:noFill/>
                    </a:ln>
                  </pic:spPr>
                </pic:pic>
              </a:graphicData>
            </a:graphic>
          </wp:inline>
        </w:drawing>
      </w:r>
    </w:p>
    <w:p w:rsidRPr="00AB4AE8" w:rsidR="00AB4AE8" w:rsidP="00AB4AE8" w:rsidRDefault="00AB4AE8" w14:paraId="3460921A" w14:textId="77777777">
      <w:pPr>
        <w:rPr>
          <w:rFonts w:ascii="Times New Roman" w:hAnsi="Times New Roman"/>
          <w:lang w:val="en-GB"/>
        </w:rPr>
      </w:pPr>
      <w:r w:rsidRPr="00AB4AE8">
        <w:rPr>
          <w:rFonts w:ascii="Times New Roman" w:hAnsi="Times New Roman"/>
          <w:lang w:val="en-GB"/>
        </w:rPr>
        <w:t xml:space="preserve">leveneTest(G ~ Cu:Zn, data=Metals_Data, center=mean)  </w:t>
      </w:r>
    </w:p>
    <w:p w:rsidRPr="00AB4AE8" w:rsidR="00AB4AE8" w:rsidP="00AB4AE8" w:rsidRDefault="00AB4AE8" w14:paraId="77D1BAAC" w14:textId="77777777">
      <w:pPr>
        <w:rPr>
          <w:rFonts w:ascii="Times New Roman" w:hAnsi="Times New Roman"/>
          <w:lang w:val="en-GB"/>
        </w:rPr>
      </w:pPr>
      <w:r w:rsidRPr="00AB4AE8">
        <w:rPr>
          <w:rFonts w:ascii="Times New Roman" w:hAnsi="Times New Roman"/>
          <w:lang w:val="en-GB"/>
        </w:rPr>
        <w:t>## Levene's Test for Homogeneity of Variance (center = mean)</w:t>
      </w:r>
    </w:p>
    <w:p w:rsidRPr="00AB4AE8" w:rsidR="00AB4AE8" w:rsidP="00AB4AE8" w:rsidRDefault="00AB4AE8" w14:paraId="43F34069" w14:textId="77777777">
      <w:pPr>
        <w:rPr>
          <w:rFonts w:ascii="Times New Roman" w:hAnsi="Times New Roman"/>
          <w:lang w:val="en-GB"/>
        </w:rPr>
      </w:pPr>
      <w:r w:rsidRPr="00AB4AE8">
        <w:rPr>
          <w:rFonts w:ascii="Times New Roman" w:hAnsi="Times New Roman"/>
          <w:lang w:val="en-GB"/>
        </w:rPr>
        <w:t>##       Df F value Pr(&gt;F)</w:t>
      </w:r>
    </w:p>
    <w:p w:rsidRPr="00AB4AE8" w:rsidR="00AB4AE8" w:rsidP="00AB4AE8" w:rsidRDefault="00AB4AE8" w14:paraId="65FAD395" w14:textId="77777777">
      <w:pPr>
        <w:rPr>
          <w:rFonts w:ascii="Times New Roman" w:hAnsi="Times New Roman"/>
          <w:lang w:val="en-GB"/>
        </w:rPr>
      </w:pPr>
      <w:r w:rsidRPr="00AB4AE8">
        <w:rPr>
          <w:rFonts w:ascii="Times New Roman" w:hAnsi="Times New Roman"/>
          <w:lang w:val="en-GB"/>
        </w:rPr>
        <w:t>## group  3  1.8297 0.1592</w:t>
      </w:r>
    </w:p>
    <w:p w:rsidRPr="00AB4AE8" w:rsidR="00AB4AE8" w:rsidP="00AB4AE8" w:rsidRDefault="00AB4AE8" w14:paraId="6293FA5B" w14:textId="77777777">
      <w:pPr>
        <w:rPr>
          <w:rFonts w:ascii="Times New Roman" w:hAnsi="Times New Roman"/>
          <w:lang w:val="en-GB"/>
        </w:rPr>
      </w:pPr>
      <w:r w:rsidRPr="00AB4AE8">
        <w:rPr>
          <w:rFonts w:ascii="Times New Roman" w:hAnsi="Times New Roman"/>
          <w:lang w:val="en-GB"/>
        </w:rPr>
        <w:t>##       36</w:t>
      </w:r>
    </w:p>
    <w:p w:rsidRPr="00AB4AE8" w:rsidR="00AB4AE8" w:rsidP="00AB4AE8" w:rsidRDefault="00AB4AE8" w14:paraId="61F85F3B" w14:textId="77777777">
      <w:pPr>
        <w:rPr>
          <w:rFonts w:ascii="Times New Roman" w:hAnsi="Times New Roman"/>
          <w:lang w:val="en-GB"/>
        </w:rPr>
      </w:pPr>
      <w:r w:rsidRPr="00AB4AE8">
        <w:rPr>
          <w:rFonts w:ascii="Times New Roman" w:hAnsi="Times New Roman"/>
          <w:i/>
          <w:iCs/>
          <w:lang w:val="en-GB"/>
        </w:rPr>
        <w:t># The variance is homogeneous</w:t>
      </w:r>
    </w:p>
    <w:p w:rsidRPr="00AB4AE8" w:rsidR="00AB4AE8" w:rsidP="00AB4AE8" w:rsidRDefault="00AB4AE8" w14:paraId="106A4309" w14:textId="77777777">
      <w:pPr>
        <w:rPr>
          <w:rFonts w:ascii="Times New Roman" w:hAnsi="Times New Roman"/>
          <w:lang w:val="en-GB"/>
        </w:rPr>
      </w:pPr>
      <w:r w:rsidRPr="00AB4AE8">
        <w:rPr>
          <w:rFonts w:ascii="Times New Roman" w:hAnsi="Times New Roman"/>
          <w:i/>
          <w:iCs/>
          <w:lang w:val="en-GB"/>
        </w:rPr>
        <w:t># The assumptions of normality and homoscedasticity are satisfied.</w:t>
      </w:r>
    </w:p>
    <w:p w:rsidRPr="00AB4AE8" w:rsidR="00AB4AE8" w:rsidP="00AB4AE8" w:rsidRDefault="00AB4AE8" w14:paraId="579A79A0" w14:textId="77777777">
      <w:pPr>
        <w:rPr>
          <w:rFonts w:ascii="Times New Roman" w:hAnsi="Times New Roman"/>
          <w:lang w:val="en-GB"/>
        </w:rPr>
      </w:pPr>
      <w:r w:rsidRPr="00AB4AE8">
        <w:rPr>
          <w:rFonts w:ascii="Times New Roman" w:hAnsi="Times New Roman"/>
          <w:i/>
          <w:iCs/>
          <w:lang w:val="en-GB"/>
        </w:rPr>
        <w:t># Main result of the ANOVA table</w:t>
      </w:r>
    </w:p>
    <w:p w:rsidRPr="00AB4AE8" w:rsidR="00AB4AE8" w:rsidP="00AB4AE8" w:rsidRDefault="00AB4AE8" w14:paraId="5C38C24B" w14:textId="77777777">
      <w:pPr>
        <w:rPr>
          <w:rFonts w:ascii="Times New Roman" w:hAnsi="Times New Roman"/>
          <w:lang w:val="en-GB"/>
        </w:rPr>
      </w:pPr>
      <w:r w:rsidRPr="00AB4AE8">
        <w:rPr>
          <w:rFonts w:ascii="Times New Roman" w:hAnsi="Times New Roman"/>
          <w:lang w:val="en-GB"/>
        </w:rPr>
        <w:t>anova(Metals_Model)</w:t>
      </w:r>
    </w:p>
    <w:p w:rsidRPr="00AB4AE8" w:rsidR="00AB4AE8" w:rsidP="00AB4AE8" w:rsidRDefault="00AB4AE8" w14:paraId="0882A8EB" w14:textId="77777777">
      <w:pPr>
        <w:rPr>
          <w:rFonts w:ascii="Times New Roman" w:hAnsi="Times New Roman"/>
          <w:lang w:val="en-GB"/>
        </w:rPr>
      </w:pPr>
      <w:r w:rsidRPr="00AB4AE8">
        <w:rPr>
          <w:rFonts w:ascii="Times New Roman" w:hAnsi="Times New Roman"/>
          <w:lang w:val="en-GB"/>
        </w:rPr>
        <w:t>## Analysis of Variance Table</w:t>
      </w:r>
    </w:p>
    <w:p w:rsidRPr="00AB4AE8" w:rsidR="00AB4AE8" w:rsidP="00AB4AE8" w:rsidRDefault="00AB4AE8" w14:paraId="1796E18B"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12573E62" w14:textId="77777777">
      <w:pPr>
        <w:rPr>
          <w:rFonts w:ascii="Times New Roman" w:hAnsi="Times New Roman"/>
          <w:lang w:val="en-GB"/>
        </w:rPr>
      </w:pPr>
      <w:r w:rsidRPr="00AB4AE8">
        <w:rPr>
          <w:rFonts w:ascii="Times New Roman" w:hAnsi="Times New Roman"/>
          <w:lang w:val="en-GB"/>
        </w:rPr>
        <w:t>## Response: G</w:t>
      </w:r>
    </w:p>
    <w:p w:rsidRPr="00AB4AE8" w:rsidR="00AB4AE8" w:rsidP="00AB4AE8" w:rsidRDefault="00AB4AE8" w14:paraId="3800E183" w14:textId="77777777">
      <w:pPr>
        <w:rPr>
          <w:rFonts w:ascii="Times New Roman" w:hAnsi="Times New Roman"/>
          <w:lang w:val="en-GB"/>
        </w:rPr>
      </w:pPr>
      <w:commentRangeStart w:id="57180480"/>
      <w:r w:rsidRPr="1F6B7768" w:rsidR="00AB4AE8">
        <w:rPr>
          <w:rFonts w:ascii="Times New Roman" w:hAnsi="Times New Roman"/>
          <w:lang w:val="en-GB"/>
        </w:rPr>
        <w:t xml:space="preserve">##           </w:t>
      </w:r>
      <w:r w:rsidRPr="1F6B7768" w:rsidR="00AB4AE8">
        <w:rPr>
          <w:rFonts w:ascii="Times New Roman" w:hAnsi="Times New Roman"/>
          <w:lang w:val="en-GB"/>
        </w:rPr>
        <w:t>Df</w:t>
      </w:r>
      <w:r w:rsidRPr="1F6B7768" w:rsidR="00AB4AE8">
        <w:rPr>
          <w:rFonts w:ascii="Times New Roman" w:hAnsi="Times New Roman"/>
          <w:lang w:val="en-GB"/>
        </w:rPr>
        <w:t xml:space="preserve">  Sum </w:t>
      </w:r>
      <w:r w:rsidRPr="1F6B7768" w:rsidR="00AB4AE8">
        <w:rPr>
          <w:rFonts w:ascii="Times New Roman" w:hAnsi="Times New Roman"/>
          <w:lang w:val="en-GB"/>
        </w:rPr>
        <w:t>Sq</w:t>
      </w:r>
      <w:r w:rsidRPr="1F6B7768" w:rsidR="00AB4AE8">
        <w:rPr>
          <w:rFonts w:ascii="Times New Roman" w:hAnsi="Times New Roman"/>
          <w:lang w:val="en-GB"/>
        </w:rPr>
        <w:t xml:space="preserve">  Mean </w:t>
      </w:r>
      <w:r w:rsidRPr="1F6B7768" w:rsidR="00AB4AE8">
        <w:rPr>
          <w:rFonts w:ascii="Times New Roman" w:hAnsi="Times New Roman"/>
          <w:lang w:val="en-GB"/>
        </w:rPr>
        <w:t>Sq</w:t>
      </w:r>
      <w:r w:rsidRPr="1F6B7768" w:rsidR="00AB4AE8">
        <w:rPr>
          <w:rFonts w:ascii="Times New Roman" w:hAnsi="Times New Roman"/>
          <w:lang w:val="en-GB"/>
        </w:rPr>
        <w:t xml:space="preserve"> F </w:t>
      </w:r>
      <w:r w:rsidRPr="1F6B7768" w:rsidR="00AB4AE8">
        <w:rPr>
          <w:rFonts w:ascii="Times New Roman" w:hAnsi="Times New Roman"/>
          <w:lang w:val="en-GB"/>
        </w:rPr>
        <w:t>value</w:t>
      </w:r>
      <w:r w:rsidRPr="1F6B7768" w:rsidR="00AB4AE8">
        <w:rPr>
          <w:rFonts w:ascii="Times New Roman" w:hAnsi="Times New Roman"/>
          <w:lang w:val="en-GB"/>
        </w:rPr>
        <w:t xml:space="preserve"> </w:t>
      </w:r>
      <w:r w:rsidRPr="1F6B7768" w:rsidR="00AB4AE8">
        <w:rPr>
          <w:rFonts w:ascii="Times New Roman" w:hAnsi="Times New Roman"/>
          <w:lang w:val="en-GB"/>
        </w:rPr>
        <w:t>Pr</w:t>
      </w:r>
      <w:r w:rsidRPr="1F6B7768" w:rsidR="00AB4AE8">
        <w:rPr>
          <w:rFonts w:ascii="Times New Roman" w:hAnsi="Times New Roman"/>
          <w:lang w:val="en-GB"/>
        </w:rPr>
        <w:t xml:space="preserve">(&gt;F)  </w:t>
      </w:r>
    </w:p>
    <w:p w:rsidRPr="00AB4AE8" w:rsidR="00AB4AE8" w:rsidP="00AB4AE8" w:rsidRDefault="00AB4AE8" w14:paraId="14D82301" w14:textId="77777777">
      <w:pPr>
        <w:rPr>
          <w:rFonts w:ascii="Times New Roman" w:hAnsi="Times New Roman"/>
          <w:lang w:val="en-GB"/>
        </w:rPr>
      </w:pPr>
      <w:r w:rsidRPr="00AB4AE8">
        <w:rPr>
          <w:rFonts w:ascii="Times New Roman" w:hAnsi="Times New Roman"/>
          <w:lang w:val="en-GB"/>
        </w:rPr>
        <w:t xml:space="preserve">## Cu         1 0.10458 0.104585  1.8416 0.1832  </w:t>
      </w:r>
    </w:p>
    <w:p w:rsidRPr="00AB4AE8" w:rsidR="00AB4AE8" w:rsidP="00AB4AE8" w:rsidRDefault="00AB4AE8" w14:paraId="42C38A9F" w14:textId="77777777">
      <w:pPr>
        <w:rPr>
          <w:rFonts w:ascii="Times New Roman" w:hAnsi="Times New Roman"/>
          <w:lang w:val="en-GB"/>
        </w:rPr>
      </w:pPr>
      <w:r w:rsidRPr="00AB4AE8">
        <w:rPr>
          <w:rFonts w:ascii="Times New Roman" w:hAnsi="Times New Roman"/>
          <w:lang w:val="en-GB"/>
        </w:rPr>
        <w:t xml:space="preserve">## Zn         1 0.00080 0.000798  0.0141 0.9063  </w:t>
      </w:r>
    </w:p>
    <w:p w:rsidRPr="00AB4AE8" w:rsidR="00AB4AE8" w:rsidP="00AB4AE8" w:rsidRDefault="00AB4AE8" w14:paraId="62A9C482" w14:textId="77777777">
      <w:pPr>
        <w:rPr>
          <w:rFonts w:ascii="Times New Roman" w:hAnsi="Times New Roman"/>
          <w:lang w:val="en-GB"/>
        </w:rPr>
      </w:pPr>
      <w:r w:rsidRPr="1F6B7768" w:rsidR="00AB4AE8">
        <w:rPr>
          <w:rFonts w:ascii="Times New Roman" w:hAnsi="Times New Roman"/>
          <w:lang w:val="en-GB"/>
        </w:rPr>
        <w:t xml:space="preserve">## </w:t>
      </w:r>
      <w:r w:rsidRPr="1F6B7768" w:rsidR="00AB4AE8">
        <w:rPr>
          <w:rFonts w:ascii="Times New Roman" w:hAnsi="Times New Roman"/>
          <w:lang w:val="en-GB"/>
        </w:rPr>
        <w:t>Cu:Zn</w:t>
      </w:r>
      <w:r w:rsidRPr="1F6B7768" w:rsidR="00AB4AE8">
        <w:rPr>
          <w:rFonts w:ascii="Times New Roman" w:hAnsi="Times New Roman"/>
          <w:lang w:val="en-GB"/>
        </w:rPr>
        <w:t xml:space="preserve">      1 0.27423 0.</w:t>
      </w:r>
      <w:r w:rsidRPr="1F6B7768" w:rsidR="00AB4AE8">
        <w:rPr>
          <w:rFonts w:ascii="Times New Roman" w:hAnsi="Times New Roman"/>
          <w:lang w:val="en-GB"/>
        </w:rPr>
        <w:t>274234  4.8289</w:t>
      </w:r>
      <w:r w:rsidRPr="1F6B7768" w:rsidR="00AB4AE8">
        <w:rPr>
          <w:rFonts w:ascii="Times New Roman" w:hAnsi="Times New Roman"/>
          <w:lang w:val="en-GB"/>
        </w:rPr>
        <w:t xml:space="preserve"> 0.0345 *</w:t>
      </w:r>
      <w:commentRangeEnd w:id="57180480"/>
      <w:r>
        <w:rPr>
          <w:rStyle w:val="CommentReference"/>
        </w:rPr>
        <w:commentReference w:id="57180480"/>
      </w:r>
    </w:p>
    <w:p w:rsidRPr="00AB4AE8" w:rsidR="00AB4AE8" w:rsidP="00AB4AE8" w:rsidRDefault="00AB4AE8" w14:paraId="25E4ABC2" w14:textId="77777777">
      <w:pPr>
        <w:rPr>
          <w:rFonts w:ascii="Times New Roman" w:hAnsi="Times New Roman"/>
          <w:lang w:val="en-GB"/>
        </w:rPr>
      </w:pPr>
      <w:r w:rsidRPr="00AB4AE8">
        <w:rPr>
          <w:rFonts w:ascii="Times New Roman" w:hAnsi="Times New Roman"/>
          <w:lang w:val="en-GB"/>
        </w:rPr>
        <w:t xml:space="preserve">## Residuals 36 2.04443 0.056790                 </w:t>
      </w:r>
    </w:p>
    <w:p w:rsidRPr="00AB4AE8" w:rsidR="00AB4AE8" w:rsidP="00AB4AE8" w:rsidRDefault="00AB4AE8" w14:paraId="509E06F8" w14:textId="77777777">
      <w:pPr>
        <w:rPr>
          <w:rFonts w:ascii="Times New Roman" w:hAnsi="Times New Roman"/>
          <w:lang w:val="en-GB"/>
        </w:rPr>
      </w:pPr>
      <w:r w:rsidRPr="00AB4AE8">
        <w:rPr>
          <w:rFonts w:ascii="Times New Roman" w:hAnsi="Times New Roman"/>
          <w:lang w:val="en-GB"/>
        </w:rPr>
        <w:t>## ---</w:t>
      </w:r>
    </w:p>
    <w:p w:rsidRPr="00AB4AE8" w:rsidR="00AB4AE8" w:rsidP="00AB4AE8" w:rsidRDefault="00AB4AE8" w14:paraId="597E3B99" w14:textId="77777777">
      <w:pPr>
        <w:rPr>
          <w:rFonts w:ascii="Times New Roman" w:hAnsi="Times New Roman"/>
          <w:lang w:val="en-GB"/>
        </w:rPr>
      </w:pPr>
      <w:r w:rsidRPr="00AB4AE8">
        <w:rPr>
          <w:rFonts w:ascii="Times New Roman" w:hAnsi="Times New Roman"/>
          <w:lang w:val="en-GB"/>
        </w:rPr>
        <w:t>## Signif. codes:  0 '***' 0.001 '**' 0.01 '*' 0.05 '.' 0.1 ' ' 1</w:t>
      </w:r>
    </w:p>
    <w:p w:rsidRPr="00AB4AE8" w:rsidR="00AB4AE8" w:rsidP="00AB4AE8" w:rsidRDefault="00AB4AE8" w14:paraId="5AC13ED0" w14:textId="77777777">
      <w:pPr>
        <w:rPr>
          <w:rFonts w:ascii="Times New Roman" w:hAnsi="Times New Roman"/>
          <w:lang w:val="en-GB"/>
        </w:rPr>
      </w:pPr>
      <w:r w:rsidRPr="00AB4AE8">
        <w:rPr>
          <w:rFonts w:ascii="Times New Roman" w:hAnsi="Times New Roman"/>
          <w:i/>
          <w:iCs/>
          <w:lang w:val="en-GB"/>
        </w:rPr>
        <w:t xml:space="preserve">#A significant Zn × Cu interaction was detected (p = 0.0345), </w:t>
      </w:r>
    </w:p>
    <w:p w:rsidRPr="00AB4AE8" w:rsidR="00AB4AE8" w:rsidP="00AB4AE8" w:rsidRDefault="00AB4AE8" w14:paraId="4293906C" w14:textId="77777777">
      <w:pPr>
        <w:rPr>
          <w:rFonts w:ascii="Times New Roman" w:hAnsi="Times New Roman"/>
          <w:lang w:val="en-GB"/>
        </w:rPr>
      </w:pPr>
      <w:r w:rsidRPr="00AB4AE8">
        <w:rPr>
          <w:rFonts w:ascii="Times New Roman" w:hAnsi="Times New Roman"/>
          <w:i/>
          <w:iCs/>
          <w:lang w:val="en-GB"/>
        </w:rPr>
        <w:t>#while main effects were not significant; therefore, interpretation focuses on simple effects.</w:t>
      </w:r>
    </w:p>
    <w:p w:rsidRPr="00AB4AE8" w:rsidR="00AB4AE8" w:rsidP="00AB4AE8" w:rsidRDefault="00AB4AE8" w14:paraId="3218576D" w14:textId="77777777">
      <w:pPr>
        <w:rPr>
          <w:rFonts w:ascii="Times New Roman" w:hAnsi="Times New Roman"/>
          <w:lang w:val="en-GB"/>
        </w:rPr>
      </w:pPr>
      <w:r w:rsidRPr="00AB4AE8">
        <w:rPr>
          <w:rFonts w:ascii="Times New Roman" w:hAnsi="Times New Roman"/>
          <w:i/>
          <w:iCs/>
          <w:lang w:val="en-GB"/>
        </w:rPr>
        <w:t># Visualisation of model results (marginal means)</w:t>
      </w:r>
    </w:p>
    <w:p w:rsidRPr="00AB4AE8" w:rsidR="00AB4AE8" w:rsidP="00AB4AE8" w:rsidRDefault="00AB4AE8" w14:paraId="6ADEC26B" w14:textId="77777777">
      <w:pPr>
        <w:rPr>
          <w:rFonts w:ascii="Times New Roman" w:hAnsi="Times New Roman"/>
          <w:lang w:val="en-GB"/>
        </w:rPr>
      </w:pPr>
      <w:r w:rsidRPr="00AB4AE8">
        <w:rPr>
          <w:rFonts w:ascii="Times New Roman" w:hAnsi="Times New Roman"/>
          <w:lang w:val="en-GB"/>
        </w:rPr>
        <w:t>plot(allEffects(Metals_Model))</w:t>
      </w:r>
    </w:p>
    <w:p w:rsidRPr="00AB4AE8" w:rsidR="00AB4AE8" w:rsidP="00AB4AE8" w:rsidRDefault="00AB4AE8" w14:paraId="7ED56A32" w14:textId="645E5250">
      <w:pPr>
        <w:rPr>
          <w:rFonts w:ascii="Times New Roman" w:hAnsi="Times New Roman"/>
          <w:lang w:val="en-GB"/>
        </w:rPr>
      </w:pPr>
      <w:r w:rsidRPr="00AB4AE8">
        <w:rPr>
          <w:rFonts w:ascii="Times New Roman" w:hAnsi="Times New Roman"/>
          <w:lang w:val="en-GB"/>
        </w:rPr>
        <w:drawing>
          <wp:inline distT="0" distB="0" distL="0" distR="0" wp14:anchorId="5D7C9997" wp14:editId="1788562A">
            <wp:extent cx="5760720" cy="4114800"/>
            <wp:effectExtent l="0" t="0" r="0" b="0"/>
            <wp:docPr id="2123181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114800"/>
                    </a:xfrm>
                    <a:prstGeom prst="rect">
                      <a:avLst/>
                    </a:prstGeom>
                    <a:noFill/>
                    <a:ln>
                      <a:noFill/>
                    </a:ln>
                  </pic:spPr>
                </pic:pic>
              </a:graphicData>
            </a:graphic>
          </wp:inline>
        </w:drawing>
      </w:r>
    </w:p>
    <w:p w:rsidRPr="00AB4AE8" w:rsidR="00AB4AE8" w:rsidP="00AB4AE8" w:rsidRDefault="00AB4AE8" w14:paraId="5C57EC95" w14:textId="77777777">
      <w:pPr>
        <w:rPr>
          <w:rFonts w:ascii="Times New Roman" w:hAnsi="Times New Roman"/>
          <w:lang w:val="en-GB"/>
        </w:rPr>
      </w:pPr>
      <w:r w:rsidRPr="00AB4AE8">
        <w:rPr>
          <w:rFonts w:ascii="Times New Roman" w:hAnsi="Times New Roman"/>
          <w:i/>
          <w:iCs/>
          <w:lang w:val="en-GB"/>
        </w:rPr>
        <w:t># The lines in the effect plot do not run in parallel, which supports a Zn × Cu interaction.</w:t>
      </w:r>
    </w:p>
    <w:p w:rsidRPr="00AB4AE8" w:rsidR="00AB4AE8" w:rsidP="00AB4AE8" w:rsidRDefault="00AB4AE8" w14:paraId="341C0A0A" w14:textId="77777777">
      <w:pPr>
        <w:rPr>
          <w:rFonts w:ascii="Times New Roman" w:hAnsi="Times New Roman"/>
          <w:lang w:val="en-GB"/>
        </w:rPr>
      </w:pPr>
      <w:r w:rsidRPr="00AB4AE8">
        <w:rPr>
          <w:rFonts w:ascii="Times New Roman" w:hAnsi="Times New Roman"/>
          <w:i/>
          <w:iCs/>
          <w:lang w:val="en-GB"/>
        </w:rPr>
        <w:t># In practical terms, Zn does not shift growth the same way when Cu is absent vs present.</w:t>
      </w:r>
    </w:p>
    <w:p w:rsidRPr="00AB4AE8" w:rsidR="00AB4AE8" w:rsidP="00AB4AE8" w:rsidRDefault="00AB4AE8" w14:paraId="32B9E96A" w14:textId="77777777">
      <w:pPr>
        <w:rPr>
          <w:rFonts w:ascii="Times New Roman" w:hAnsi="Times New Roman"/>
          <w:lang w:val="en-GB"/>
        </w:rPr>
      </w:pPr>
      <w:r w:rsidRPr="00AB4AE8">
        <w:rPr>
          <w:rFonts w:ascii="Times New Roman" w:hAnsi="Times New Roman"/>
          <w:i/>
          <w:iCs/>
          <w:lang w:val="en-GB"/>
        </w:rPr>
        <w:t># When Cu = 0, adding Zn is linked with higher growth, while at Cu = 1 the Zn condition shows lower growth.</w:t>
      </w:r>
    </w:p>
    <w:p w:rsidRPr="00AB4AE8" w:rsidR="00AB4AE8" w:rsidP="00AB4AE8" w:rsidRDefault="00AB4AE8" w14:paraId="213C61CC" w14:textId="77777777">
      <w:pPr>
        <w:rPr>
          <w:rFonts w:ascii="Times New Roman" w:hAnsi="Times New Roman"/>
          <w:lang w:val="en-GB"/>
        </w:rPr>
      </w:pPr>
      <w:r w:rsidRPr="00AB4AE8">
        <w:rPr>
          <w:rFonts w:ascii="Times New Roman" w:hAnsi="Times New Roman"/>
          <w:i/>
          <w:iCs/>
          <w:lang w:val="en-GB"/>
        </w:rPr>
        <w:t>#</w:t>
      </w:r>
    </w:p>
    <w:p w:rsidRPr="00AB4AE8" w:rsidR="00AB4AE8" w:rsidP="00AB4AE8" w:rsidRDefault="00AB4AE8" w14:paraId="2480A43B" w14:textId="77777777">
      <w:pPr>
        <w:rPr>
          <w:rFonts w:ascii="Times New Roman" w:hAnsi="Times New Roman"/>
          <w:lang w:val="en-GB"/>
        </w:rPr>
      </w:pPr>
      <w:r w:rsidRPr="00AB4AE8">
        <w:rPr>
          <w:rFonts w:ascii="Times New Roman" w:hAnsi="Times New Roman"/>
          <w:i/>
          <w:iCs/>
          <w:lang w:val="en-GB"/>
        </w:rPr>
        <w:t># Because this interaction is significant, it is not appropriate to make one overall statement</w:t>
      </w:r>
    </w:p>
    <w:p w:rsidRPr="00AB4AE8" w:rsidR="00AB4AE8" w:rsidP="00AB4AE8" w:rsidRDefault="00AB4AE8" w14:paraId="76292C18" w14:textId="77777777">
      <w:pPr>
        <w:rPr>
          <w:rFonts w:ascii="Times New Roman" w:hAnsi="Times New Roman"/>
          <w:lang w:val="en-GB"/>
        </w:rPr>
      </w:pPr>
      <w:r w:rsidRPr="00AB4AE8">
        <w:rPr>
          <w:rFonts w:ascii="Times New Roman" w:hAnsi="Times New Roman"/>
          <w:i/>
          <w:iCs/>
          <w:lang w:val="en-GB"/>
        </w:rPr>
        <w:t># like “Cu increases/decreases growth” across all Zn groups (or vice versa).</w:t>
      </w:r>
    </w:p>
    <w:p w:rsidRPr="00AB4AE8" w:rsidR="00AB4AE8" w:rsidP="00AB4AE8" w:rsidRDefault="00AB4AE8" w14:paraId="248D8B8F" w14:textId="77777777">
      <w:pPr>
        <w:rPr>
          <w:rFonts w:ascii="Times New Roman" w:hAnsi="Times New Roman"/>
          <w:lang w:val="en-GB"/>
        </w:rPr>
      </w:pPr>
      <w:r w:rsidRPr="00AB4AE8">
        <w:rPr>
          <w:rFonts w:ascii="Times New Roman" w:hAnsi="Times New Roman"/>
          <w:i/>
          <w:iCs/>
          <w:lang w:val="en-GB"/>
        </w:rPr>
        <w:lastRenderedPageBreak/>
        <w:t># Instead, we examine differences within each combination of treatments.</w:t>
      </w:r>
    </w:p>
    <w:p w:rsidRPr="00AB4AE8" w:rsidR="00AB4AE8" w:rsidP="00AB4AE8" w:rsidRDefault="00AB4AE8" w14:paraId="652FA3B8" w14:textId="77777777">
      <w:pPr>
        <w:rPr>
          <w:rFonts w:ascii="Times New Roman" w:hAnsi="Times New Roman"/>
          <w:lang w:val="en-GB"/>
        </w:rPr>
      </w:pPr>
      <w:r w:rsidRPr="00AB4AE8">
        <w:rPr>
          <w:rFonts w:ascii="Times New Roman" w:hAnsi="Times New Roman"/>
          <w:i/>
          <w:iCs/>
          <w:lang w:val="en-GB"/>
        </w:rPr>
        <w:t>#</w:t>
      </w:r>
    </w:p>
    <w:p w:rsidRPr="00AB4AE8" w:rsidR="00AB4AE8" w:rsidP="00AB4AE8" w:rsidRDefault="00AB4AE8" w14:paraId="6FA8C194" w14:textId="77777777">
      <w:pPr>
        <w:rPr>
          <w:rFonts w:ascii="Times New Roman" w:hAnsi="Times New Roman"/>
          <w:lang w:val="en-GB"/>
        </w:rPr>
      </w:pPr>
      <w:r w:rsidRPr="00AB4AE8">
        <w:rPr>
          <w:rFonts w:ascii="Times New Roman" w:hAnsi="Times New Roman"/>
          <w:i/>
          <w:iCs/>
          <w:lang w:val="en-GB"/>
        </w:rPr>
        <w:t># For illustration, we use two post-hoc approaches: Tukey comparisons of all four groups,</w:t>
      </w:r>
    </w:p>
    <w:p w:rsidRPr="00AB4AE8" w:rsidR="00AB4AE8" w:rsidP="00AB4AE8" w:rsidRDefault="00AB4AE8" w14:paraId="38172EA5" w14:textId="77777777">
      <w:pPr>
        <w:rPr>
          <w:rFonts w:ascii="Times New Roman" w:hAnsi="Times New Roman"/>
          <w:lang w:val="en-GB"/>
        </w:rPr>
      </w:pPr>
      <w:r w:rsidRPr="00AB4AE8">
        <w:rPr>
          <w:rFonts w:ascii="Times New Roman" w:hAnsi="Times New Roman"/>
          <w:i/>
          <w:iCs/>
          <w:lang w:val="en-GB"/>
        </w:rPr>
        <w:t># and simple-effect comparisons (Zn within Cu and Cu within Zn).</w:t>
      </w:r>
    </w:p>
    <w:p w:rsidRPr="00AB4AE8" w:rsidR="00AB4AE8" w:rsidP="00AB4AE8" w:rsidRDefault="00AB4AE8" w14:paraId="6C654EB9" w14:textId="77777777">
      <w:pPr>
        <w:rPr>
          <w:rFonts w:ascii="Times New Roman" w:hAnsi="Times New Roman"/>
          <w:lang w:val="en-GB"/>
        </w:rPr>
      </w:pPr>
    </w:p>
    <w:p w:rsidRPr="00AB4AE8" w:rsidR="00AB4AE8" w:rsidP="00AB4AE8" w:rsidRDefault="00AB4AE8" w14:paraId="058A06CC" w14:textId="77777777">
      <w:pPr>
        <w:rPr>
          <w:rFonts w:ascii="Times New Roman" w:hAnsi="Times New Roman"/>
          <w:lang w:val="en-GB"/>
        </w:rPr>
      </w:pPr>
    </w:p>
    <w:p w:rsidRPr="00AB4AE8" w:rsidR="00AB4AE8" w:rsidP="00AB4AE8" w:rsidRDefault="00AB4AE8" w14:paraId="1B336FB1" w14:textId="77777777">
      <w:pPr>
        <w:rPr>
          <w:rFonts w:ascii="Times New Roman" w:hAnsi="Times New Roman"/>
          <w:lang w:val="en-GB"/>
        </w:rPr>
      </w:pPr>
      <w:r w:rsidRPr="00AB4AE8">
        <w:rPr>
          <w:rFonts w:ascii="Times New Roman" w:hAnsi="Times New Roman"/>
          <w:lang w:val="en-GB"/>
        </w:rPr>
        <w:t>plot(allEffects(Metals_Model))</w:t>
      </w:r>
    </w:p>
    <w:p w:rsidRPr="00AB4AE8" w:rsidR="00AB4AE8" w:rsidP="00AB4AE8" w:rsidRDefault="00AB4AE8" w14:paraId="1F5099E4" w14:textId="60A2D26F">
      <w:pPr>
        <w:rPr>
          <w:rFonts w:ascii="Times New Roman" w:hAnsi="Times New Roman"/>
          <w:lang w:val="en-GB"/>
        </w:rPr>
      </w:pPr>
      <w:r w:rsidRPr="00AB4AE8">
        <w:rPr>
          <w:rFonts w:ascii="Times New Roman" w:hAnsi="Times New Roman"/>
          <w:lang w:val="en-GB"/>
        </w:rPr>
        <w:drawing>
          <wp:inline distT="0" distB="0" distL="0" distR="0" wp14:anchorId="101D2CC5" wp14:editId="40D90508">
            <wp:extent cx="5760720" cy="4114800"/>
            <wp:effectExtent l="0" t="0" r="0" b="0"/>
            <wp:docPr id="1199802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114800"/>
                    </a:xfrm>
                    <a:prstGeom prst="rect">
                      <a:avLst/>
                    </a:prstGeom>
                    <a:noFill/>
                    <a:ln>
                      <a:noFill/>
                    </a:ln>
                  </pic:spPr>
                </pic:pic>
              </a:graphicData>
            </a:graphic>
          </wp:inline>
        </w:drawing>
      </w:r>
    </w:p>
    <w:p w:rsidRPr="00AB4AE8" w:rsidR="00AB4AE8" w:rsidP="00AB4AE8" w:rsidRDefault="00AB4AE8" w14:paraId="722C8954" w14:textId="77777777">
      <w:pPr>
        <w:rPr>
          <w:rFonts w:ascii="Times New Roman" w:hAnsi="Times New Roman"/>
          <w:lang w:val="en-GB"/>
        </w:rPr>
      </w:pPr>
      <w:r w:rsidRPr="00AB4AE8">
        <w:rPr>
          <w:rFonts w:ascii="Times New Roman" w:hAnsi="Times New Roman"/>
          <w:i/>
          <w:iCs/>
          <w:lang w:val="en-GB"/>
        </w:rPr>
        <w:t># Since the interaction is significant, interpretation should focus on subgroup (simple) effects</w:t>
      </w:r>
    </w:p>
    <w:p w:rsidRPr="00AB4AE8" w:rsidR="00AB4AE8" w:rsidP="00AB4AE8" w:rsidRDefault="00AB4AE8" w14:paraId="319D62FD" w14:textId="77777777">
      <w:pPr>
        <w:rPr>
          <w:rFonts w:ascii="Times New Roman" w:hAnsi="Times New Roman"/>
          <w:lang w:val="en-GB"/>
        </w:rPr>
      </w:pPr>
      <w:r w:rsidRPr="00AB4AE8">
        <w:rPr>
          <w:rFonts w:ascii="Times New Roman" w:hAnsi="Times New Roman"/>
          <w:i/>
          <w:iCs/>
          <w:lang w:val="en-GB"/>
        </w:rPr>
        <w:t># rather than only main effects averaged across the other factor.</w:t>
      </w:r>
    </w:p>
    <w:p w:rsidRPr="00AB4AE8" w:rsidR="00AB4AE8" w:rsidP="00AB4AE8" w:rsidRDefault="00AB4AE8" w14:paraId="7DEB46F8" w14:textId="77777777">
      <w:pPr>
        <w:rPr>
          <w:rFonts w:ascii="Times New Roman" w:hAnsi="Times New Roman"/>
          <w:lang w:val="en-GB"/>
        </w:rPr>
      </w:pPr>
      <w:r w:rsidRPr="00AB4AE8">
        <w:rPr>
          <w:rFonts w:ascii="Times New Roman" w:hAnsi="Times New Roman"/>
          <w:i/>
          <w:iCs/>
          <w:lang w:val="en-GB"/>
        </w:rPr>
        <w:t>#</w:t>
      </w:r>
    </w:p>
    <w:p w:rsidRPr="00AB4AE8" w:rsidR="00AB4AE8" w:rsidP="00AB4AE8" w:rsidRDefault="00AB4AE8" w14:paraId="460E87BD" w14:textId="77777777">
      <w:pPr>
        <w:rPr>
          <w:rFonts w:ascii="Times New Roman" w:hAnsi="Times New Roman"/>
          <w:lang w:val="en-GB"/>
        </w:rPr>
      </w:pPr>
      <w:r w:rsidRPr="00AB4AE8">
        <w:rPr>
          <w:rFonts w:ascii="Times New Roman" w:hAnsi="Times New Roman"/>
          <w:i/>
          <w:iCs/>
          <w:lang w:val="en-GB"/>
        </w:rPr>
        <w:t># We therefore proceed using one of two suggested follow-up strategies:</w:t>
      </w:r>
    </w:p>
    <w:p w:rsidRPr="00AB4AE8" w:rsidR="00AB4AE8" w:rsidP="00AB4AE8" w:rsidRDefault="00AB4AE8" w14:paraId="367A2A03" w14:textId="77777777">
      <w:pPr>
        <w:rPr>
          <w:rFonts w:ascii="Times New Roman" w:hAnsi="Times New Roman"/>
          <w:lang w:val="en-GB"/>
        </w:rPr>
      </w:pPr>
      <w:r w:rsidRPr="00AB4AE8">
        <w:rPr>
          <w:rFonts w:ascii="Times New Roman" w:hAnsi="Times New Roman"/>
          <w:i/>
          <w:iCs/>
          <w:lang w:val="en-GB"/>
        </w:rPr>
        <w:t># (1) Tukey comparisons among the four Zn:Cu combinations,</w:t>
      </w:r>
    </w:p>
    <w:p w:rsidRPr="00AB4AE8" w:rsidR="00AB4AE8" w:rsidP="00AB4AE8" w:rsidRDefault="00AB4AE8" w14:paraId="07AA9274" w14:textId="77777777">
      <w:pPr>
        <w:rPr>
          <w:rFonts w:ascii="Times New Roman" w:hAnsi="Times New Roman"/>
          <w:lang w:val="en-GB"/>
        </w:rPr>
      </w:pPr>
      <w:r w:rsidRPr="00AB4AE8">
        <w:rPr>
          <w:rFonts w:ascii="Times New Roman" w:hAnsi="Times New Roman"/>
          <w:i/>
          <w:iCs/>
          <w:lang w:val="en-GB"/>
        </w:rPr>
        <w:t># (2) comparisons of Zn within each Cu level and Cu within each Zn level.</w:t>
      </w:r>
    </w:p>
    <w:p w:rsidRPr="00AB4AE8" w:rsidR="00AB4AE8" w:rsidP="00AB4AE8" w:rsidRDefault="00AB4AE8" w14:paraId="35C12C0E" w14:textId="77777777">
      <w:pPr>
        <w:rPr>
          <w:rFonts w:ascii="Times New Roman" w:hAnsi="Times New Roman"/>
          <w:lang w:val="en-GB"/>
        </w:rPr>
      </w:pPr>
      <w:r w:rsidRPr="00AB4AE8">
        <w:rPr>
          <w:rFonts w:ascii="Times New Roman" w:hAnsi="Times New Roman"/>
          <w:i/>
          <w:iCs/>
          <w:lang w:val="en-GB"/>
        </w:rPr>
        <w:t xml:space="preserve"># For this report, a method of 2 was selected. </w:t>
      </w:r>
    </w:p>
    <w:p w:rsidRPr="00AB4AE8" w:rsidR="00AB4AE8" w:rsidP="00AB4AE8" w:rsidRDefault="00AB4AE8" w14:paraId="4EC3EC9A" w14:textId="77777777">
      <w:pPr>
        <w:rPr>
          <w:rFonts w:ascii="Times New Roman" w:hAnsi="Times New Roman"/>
          <w:lang w:val="en-GB"/>
        </w:rPr>
      </w:pPr>
    </w:p>
    <w:p w:rsidRPr="00AB4AE8" w:rsidR="00AB4AE8" w:rsidP="00AB4AE8" w:rsidRDefault="00AB4AE8" w14:paraId="4D58AFC7" w14:textId="77777777">
      <w:pPr>
        <w:rPr>
          <w:rFonts w:ascii="Times New Roman" w:hAnsi="Times New Roman"/>
          <w:lang w:val="en-GB"/>
        </w:rPr>
      </w:pPr>
      <w:r w:rsidRPr="00AB4AE8">
        <w:rPr>
          <w:rFonts w:ascii="Times New Roman" w:hAnsi="Times New Roman"/>
          <w:i/>
          <w:iCs/>
          <w:lang w:val="en-GB"/>
        </w:rPr>
        <w:lastRenderedPageBreak/>
        <w:t># Generating tables with expected means for the Cu:Zn subgroups and performing comparisons</w:t>
      </w:r>
    </w:p>
    <w:p w:rsidRPr="00AB4AE8" w:rsidR="00AB4AE8" w:rsidP="00AB4AE8" w:rsidRDefault="00AB4AE8" w14:paraId="5E5C4B58" w14:textId="77777777">
      <w:pPr>
        <w:rPr>
          <w:rFonts w:ascii="Times New Roman" w:hAnsi="Times New Roman"/>
          <w:lang w:val="en-GB"/>
        </w:rPr>
      </w:pPr>
      <w:r w:rsidRPr="00AB4AE8">
        <w:rPr>
          <w:rFonts w:ascii="Times New Roman" w:hAnsi="Times New Roman"/>
          <w:i/>
          <w:iCs/>
          <w:lang w:val="en-GB"/>
        </w:rPr>
        <w:t># of the effect of one of the metals split by the groups of the other,</w:t>
      </w:r>
    </w:p>
    <w:p w:rsidRPr="00AB4AE8" w:rsidR="00AB4AE8" w:rsidP="00AB4AE8" w:rsidRDefault="00AB4AE8" w14:paraId="15C357F2" w14:textId="77777777">
      <w:pPr>
        <w:rPr>
          <w:rFonts w:ascii="Times New Roman" w:hAnsi="Times New Roman"/>
          <w:lang w:val="en-GB"/>
        </w:rPr>
      </w:pPr>
      <w:r w:rsidRPr="00AB4AE8">
        <w:rPr>
          <w:rFonts w:ascii="Times New Roman" w:hAnsi="Times New Roman"/>
          <w:i/>
          <w:iCs/>
          <w:lang w:val="en-GB"/>
        </w:rPr>
        <w:t># using  emmeans function with the "split by" option.</w:t>
      </w:r>
    </w:p>
    <w:p w:rsidRPr="00AB4AE8" w:rsidR="00AB4AE8" w:rsidP="00AB4AE8" w:rsidRDefault="00AB4AE8" w14:paraId="0211A4C0" w14:textId="77777777">
      <w:pPr>
        <w:rPr>
          <w:rFonts w:ascii="Times New Roman" w:hAnsi="Times New Roman"/>
          <w:lang w:val="en-GB"/>
        </w:rPr>
      </w:pPr>
      <w:r w:rsidRPr="00AB4AE8">
        <w:rPr>
          <w:rFonts w:ascii="Times New Roman" w:hAnsi="Times New Roman"/>
          <w:i/>
          <w:iCs/>
          <w:lang w:val="en-GB"/>
        </w:rPr>
        <w:t xml:space="preserve"># Firstly, Zn Group. </w:t>
      </w:r>
    </w:p>
    <w:p w:rsidRPr="00AB4AE8" w:rsidR="00AB4AE8" w:rsidP="00AB4AE8" w:rsidRDefault="00AB4AE8" w14:paraId="79EA1850" w14:textId="77777777">
      <w:pPr>
        <w:rPr>
          <w:rFonts w:ascii="Times New Roman" w:hAnsi="Times New Roman"/>
          <w:lang w:val="en-GB"/>
        </w:rPr>
      </w:pPr>
      <w:r w:rsidRPr="00AB4AE8">
        <w:rPr>
          <w:rFonts w:ascii="Times New Roman" w:hAnsi="Times New Roman"/>
          <w:lang w:val="en-GB"/>
        </w:rPr>
        <w:t>emmeans(Metals_Model, pairwise ~ Cu|Zn)</w:t>
      </w:r>
    </w:p>
    <w:p w:rsidRPr="00AB4AE8" w:rsidR="00AB4AE8" w:rsidP="00AB4AE8" w:rsidRDefault="00AB4AE8" w14:paraId="24B3A89B" w14:textId="77777777">
      <w:pPr>
        <w:rPr>
          <w:rFonts w:ascii="Times New Roman" w:hAnsi="Times New Roman"/>
          <w:lang w:val="en-GB"/>
        </w:rPr>
      </w:pPr>
      <w:r w:rsidRPr="00AB4AE8">
        <w:rPr>
          <w:rFonts w:ascii="Times New Roman" w:hAnsi="Times New Roman"/>
          <w:lang w:val="en-GB"/>
        </w:rPr>
        <w:t>## $emmeans</w:t>
      </w:r>
    </w:p>
    <w:p w:rsidRPr="00AB4AE8" w:rsidR="00AB4AE8" w:rsidP="00AB4AE8" w:rsidRDefault="00AB4AE8" w14:paraId="1B581050" w14:textId="77777777">
      <w:pPr>
        <w:rPr>
          <w:rFonts w:ascii="Times New Roman" w:hAnsi="Times New Roman"/>
          <w:lang w:val="en-GB"/>
        </w:rPr>
      </w:pPr>
      <w:r w:rsidRPr="00AB4AE8">
        <w:rPr>
          <w:rFonts w:ascii="Times New Roman" w:hAnsi="Times New Roman"/>
          <w:lang w:val="en-GB"/>
        </w:rPr>
        <w:t>## Zn = 0:</w:t>
      </w:r>
    </w:p>
    <w:p w:rsidRPr="00AB4AE8" w:rsidR="00AB4AE8" w:rsidP="00AB4AE8" w:rsidRDefault="00AB4AE8" w14:paraId="1C7683EA" w14:textId="77777777">
      <w:pPr>
        <w:rPr>
          <w:rFonts w:ascii="Times New Roman" w:hAnsi="Times New Roman"/>
          <w:lang w:val="en-GB"/>
        </w:rPr>
      </w:pPr>
      <w:r w:rsidRPr="00AB4AE8">
        <w:rPr>
          <w:rFonts w:ascii="Times New Roman" w:hAnsi="Times New Roman"/>
          <w:lang w:val="en-GB"/>
        </w:rPr>
        <w:t>##  Cu emmean     SE df lower.CL upper.CL</w:t>
      </w:r>
    </w:p>
    <w:p w:rsidRPr="00AB4AE8" w:rsidR="00AB4AE8" w:rsidP="00AB4AE8" w:rsidRDefault="00AB4AE8" w14:paraId="09AF59FD" w14:textId="77777777">
      <w:pPr>
        <w:rPr>
          <w:rFonts w:ascii="Times New Roman" w:hAnsi="Times New Roman"/>
          <w:lang w:val="en-GB"/>
        </w:rPr>
      </w:pPr>
      <w:r w:rsidRPr="00AB4AE8">
        <w:rPr>
          <w:rFonts w:ascii="Times New Roman" w:hAnsi="Times New Roman"/>
          <w:lang w:val="en-GB"/>
        </w:rPr>
        <w:t>##  0   0.679 0.0754 36    0.526    0.832</w:t>
      </w:r>
    </w:p>
    <w:p w:rsidRPr="00AB4AE8" w:rsidR="00AB4AE8" w:rsidP="00AB4AE8" w:rsidRDefault="00AB4AE8" w14:paraId="271BF84F" w14:textId="77777777">
      <w:pPr>
        <w:rPr>
          <w:rFonts w:ascii="Times New Roman" w:hAnsi="Times New Roman"/>
          <w:lang w:val="en-GB"/>
        </w:rPr>
      </w:pPr>
      <w:r w:rsidRPr="00AB4AE8">
        <w:rPr>
          <w:rFonts w:ascii="Times New Roman" w:hAnsi="Times New Roman"/>
          <w:lang w:val="en-GB"/>
        </w:rPr>
        <w:t>##  1   0.742 0.0754 36    0.589    0.895</w:t>
      </w:r>
    </w:p>
    <w:p w:rsidRPr="00AB4AE8" w:rsidR="00AB4AE8" w:rsidP="00AB4AE8" w:rsidRDefault="00AB4AE8" w14:paraId="7711A76B"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7B50A0F7" w14:textId="77777777">
      <w:pPr>
        <w:rPr>
          <w:rFonts w:ascii="Times New Roman" w:hAnsi="Times New Roman"/>
          <w:lang w:val="en-GB"/>
        </w:rPr>
      </w:pPr>
      <w:r w:rsidRPr="00AB4AE8">
        <w:rPr>
          <w:rFonts w:ascii="Times New Roman" w:hAnsi="Times New Roman"/>
          <w:lang w:val="en-GB"/>
        </w:rPr>
        <w:t>## Zn = 1:</w:t>
      </w:r>
    </w:p>
    <w:p w:rsidRPr="00AB4AE8" w:rsidR="00AB4AE8" w:rsidP="00AB4AE8" w:rsidRDefault="00AB4AE8" w14:paraId="5F3C0F8D" w14:textId="77777777">
      <w:pPr>
        <w:rPr>
          <w:rFonts w:ascii="Times New Roman" w:hAnsi="Times New Roman"/>
          <w:lang w:val="en-GB"/>
        </w:rPr>
      </w:pPr>
      <w:r w:rsidRPr="00AB4AE8">
        <w:rPr>
          <w:rFonts w:ascii="Times New Roman" w:hAnsi="Times New Roman"/>
          <w:lang w:val="en-GB"/>
        </w:rPr>
        <w:t>##  Cu emmean     SE df lower.CL upper.CL</w:t>
      </w:r>
    </w:p>
    <w:p w:rsidRPr="00AB4AE8" w:rsidR="00AB4AE8" w:rsidP="00AB4AE8" w:rsidRDefault="00AB4AE8" w14:paraId="1E2D7CC0" w14:textId="77777777">
      <w:pPr>
        <w:rPr>
          <w:rFonts w:ascii="Times New Roman" w:hAnsi="Times New Roman"/>
          <w:lang w:val="en-GB"/>
        </w:rPr>
      </w:pPr>
      <w:r w:rsidRPr="00AB4AE8">
        <w:rPr>
          <w:rFonts w:ascii="Times New Roman" w:hAnsi="Times New Roman"/>
          <w:lang w:val="en-GB"/>
        </w:rPr>
        <w:t>##  0   0.835 0.0754 36    0.682    0.988</w:t>
      </w:r>
    </w:p>
    <w:p w:rsidRPr="00AB4AE8" w:rsidR="00AB4AE8" w:rsidP="00AB4AE8" w:rsidRDefault="00AB4AE8" w14:paraId="52179423" w14:textId="77777777">
      <w:pPr>
        <w:rPr>
          <w:rFonts w:ascii="Times New Roman" w:hAnsi="Times New Roman"/>
          <w:lang w:val="en-GB"/>
        </w:rPr>
      </w:pPr>
      <w:r w:rsidRPr="00AB4AE8">
        <w:rPr>
          <w:rFonts w:ascii="Times New Roman" w:hAnsi="Times New Roman"/>
          <w:lang w:val="en-GB"/>
        </w:rPr>
        <w:t>##  1   0.567 0.0754 36    0.415    0.720</w:t>
      </w:r>
    </w:p>
    <w:p w:rsidRPr="00AB4AE8" w:rsidR="00AB4AE8" w:rsidP="00AB4AE8" w:rsidRDefault="00AB4AE8" w14:paraId="6D9ADA01"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68AA49A7" w14:textId="77777777">
      <w:pPr>
        <w:rPr>
          <w:rFonts w:ascii="Times New Roman" w:hAnsi="Times New Roman"/>
          <w:lang w:val="en-GB"/>
        </w:rPr>
      </w:pPr>
      <w:r w:rsidRPr="00AB4AE8">
        <w:rPr>
          <w:rFonts w:ascii="Times New Roman" w:hAnsi="Times New Roman"/>
          <w:lang w:val="en-GB"/>
        </w:rPr>
        <w:t xml:space="preserve">## Confidence level used: 0.95 </w:t>
      </w:r>
    </w:p>
    <w:p w:rsidRPr="00AB4AE8" w:rsidR="00AB4AE8" w:rsidP="00AB4AE8" w:rsidRDefault="00AB4AE8" w14:paraId="67D87E15"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7769D37A" w14:textId="77777777">
      <w:pPr>
        <w:rPr>
          <w:rFonts w:ascii="Times New Roman" w:hAnsi="Times New Roman"/>
          <w:lang w:val="en-GB"/>
        </w:rPr>
      </w:pPr>
      <w:r w:rsidRPr="00AB4AE8">
        <w:rPr>
          <w:rFonts w:ascii="Times New Roman" w:hAnsi="Times New Roman"/>
          <w:lang w:val="en-GB"/>
        </w:rPr>
        <w:t>## $contrasts</w:t>
      </w:r>
    </w:p>
    <w:p w:rsidRPr="00AB4AE8" w:rsidR="00AB4AE8" w:rsidP="00AB4AE8" w:rsidRDefault="00AB4AE8" w14:paraId="31E2E615" w14:textId="77777777">
      <w:pPr>
        <w:rPr>
          <w:rFonts w:ascii="Times New Roman" w:hAnsi="Times New Roman"/>
          <w:lang w:val="en-GB"/>
        </w:rPr>
      </w:pPr>
      <w:r w:rsidRPr="00AB4AE8">
        <w:rPr>
          <w:rFonts w:ascii="Times New Roman" w:hAnsi="Times New Roman"/>
          <w:lang w:val="en-GB"/>
        </w:rPr>
        <w:t>## Zn = 0:</w:t>
      </w:r>
    </w:p>
    <w:p w:rsidRPr="00AB4AE8" w:rsidR="00AB4AE8" w:rsidP="00AB4AE8" w:rsidRDefault="00AB4AE8" w14:paraId="68A189B8" w14:textId="77777777">
      <w:pPr>
        <w:rPr>
          <w:rFonts w:ascii="Times New Roman" w:hAnsi="Times New Roman"/>
          <w:lang w:val="en-GB"/>
        </w:rPr>
      </w:pPr>
      <w:commentRangeStart w:id="902890356"/>
      <w:r w:rsidRPr="1F6B7768" w:rsidR="00AB4AE8">
        <w:rPr>
          <w:rFonts w:ascii="Times New Roman" w:hAnsi="Times New Roman"/>
          <w:lang w:val="en-GB"/>
        </w:rPr>
        <w:t>#</w:t>
      </w:r>
      <w:r w:rsidRPr="1F6B7768" w:rsidR="00AB4AE8">
        <w:rPr>
          <w:rFonts w:ascii="Times New Roman" w:hAnsi="Times New Roman"/>
          <w:lang w:val="en-GB"/>
        </w:rPr>
        <w:t>#  contrast</w:t>
      </w:r>
      <w:r w:rsidRPr="1F6B7768" w:rsidR="00AB4AE8">
        <w:rPr>
          <w:rFonts w:ascii="Times New Roman" w:hAnsi="Times New Roman"/>
          <w:lang w:val="en-GB"/>
        </w:rPr>
        <w:t xml:space="preserve">  estimate    SE </w:t>
      </w:r>
      <w:r w:rsidRPr="1F6B7768" w:rsidR="00AB4AE8">
        <w:rPr>
          <w:rFonts w:ascii="Times New Roman" w:hAnsi="Times New Roman"/>
          <w:lang w:val="en-GB"/>
        </w:rPr>
        <w:t>df</w:t>
      </w:r>
      <w:r w:rsidRPr="1F6B7768" w:rsidR="00AB4AE8">
        <w:rPr>
          <w:rFonts w:ascii="Times New Roman" w:hAnsi="Times New Roman"/>
          <w:lang w:val="en-GB"/>
        </w:rPr>
        <w:t xml:space="preserve"> </w:t>
      </w:r>
      <w:r w:rsidRPr="1F6B7768" w:rsidR="00AB4AE8">
        <w:rPr>
          <w:rFonts w:ascii="Times New Roman" w:hAnsi="Times New Roman"/>
          <w:lang w:val="en-GB"/>
        </w:rPr>
        <w:t>t.ratio</w:t>
      </w:r>
      <w:r w:rsidRPr="1F6B7768" w:rsidR="00AB4AE8">
        <w:rPr>
          <w:rFonts w:ascii="Times New Roman" w:hAnsi="Times New Roman"/>
          <w:lang w:val="en-GB"/>
        </w:rPr>
        <w:t xml:space="preserve"> </w:t>
      </w:r>
      <w:r w:rsidRPr="1F6B7768" w:rsidR="00AB4AE8">
        <w:rPr>
          <w:rFonts w:ascii="Times New Roman" w:hAnsi="Times New Roman"/>
          <w:lang w:val="en-GB"/>
        </w:rPr>
        <w:t>p.value</w:t>
      </w:r>
    </w:p>
    <w:p w:rsidRPr="00AB4AE8" w:rsidR="00AB4AE8" w:rsidP="00AB4AE8" w:rsidRDefault="00AB4AE8" w14:paraId="182D4CBC" w14:textId="77777777">
      <w:pPr>
        <w:rPr>
          <w:rFonts w:ascii="Times New Roman" w:hAnsi="Times New Roman"/>
          <w:lang w:val="en-GB"/>
        </w:rPr>
      </w:pPr>
      <w:r w:rsidRPr="00AB4AE8">
        <w:rPr>
          <w:rFonts w:ascii="Times New Roman" w:hAnsi="Times New Roman"/>
          <w:lang w:val="en-GB"/>
        </w:rPr>
        <w:t>##  Cu0 - Cu1  -0.0633 0.107 36  -0.594  0.5560</w:t>
      </w:r>
    </w:p>
    <w:p w:rsidRPr="00AB4AE8" w:rsidR="00AB4AE8" w:rsidP="00AB4AE8" w:rsidRDefault="00AB4AE8" w14:paraId="1CE58990"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2CDB14CF" w14:textId="77777777">
      <w:pPr>
        <w:rPr>
          <w:rFonts w:ascii="Times New Roman" w:hAnsi="Times New Roman"/>
          <w:lang w:val="en-GB"/>
        </w:rPr>
      </w:pPr>
      <w:r w:rsidRPr="00AB4AE8">
        <w:rPr>
          <w:rFonts w:ascii="Times New Roman" w:hAnsi="Times New Roman"/>
          <w:lang w:val="en-GB"/>
        </w:rPr>
        <w:t>## Zn = 1:</w:t>
      </w:r>
    </w:p>
    <w:p w:rsidRPr="00AB4AE8" w:rsidR="00AB4AE8" w:rsidP="00AB4AE8" w:rsidRDefault="00AB4AE8" w14:paraId="6BBA0537" w14:textId="77777777">
      <w:pPr>
        <w:rPr>
          <w:rFonts w:ascii="Times New Roman" w:hAnsi="Times New Roman"/>
          <w:lang w:val="en-GB"/>
        </w:rPr>
      </w:pPr>
      <w:r w:rsidRPr="00AB4AE8">
        <w:rPr>
          <w:rFonts w:ascii="Times New Roman" w:hAnsi="Times New Roman"/>
          <w:lang w:val="en-GB"/>
        </w:rPr>
        <w:t>##  contrast  estimate    SE df t.ratio p.value</w:t>
      </w:r>
    </w:p>
    <w:p w:rsidRPr="00AB4AE8" w:rsidR="00AB4AE8" w:rsidP="00AB4AE8" w:rsidRDefault="00AB4AE8" w14:paraId="5A66FBC6" w14:textId="77777777">
      <w:pPr>
        <w:rPr>
          <w:rFonts w:ascii="Times New Roman" w:hAnsi="Times New Roman"/>
          <w:lang w:val="en-GB"/>
        </w:rPr>
      </w:pPr>
      <w:r w:rsidRPr="1F6B7768" w:rsidR="00AB4AE8">
        <w:rPr>
          <w:rFonts w:ascii="Times New Roman" w:hAnsi="Times New Roman"/>
          <w:lang w:val="en-GB"/>
        </w:rPr>
        <w:t>#</w:t>
      </w:r>
      <w:r w:rsidRPr="1F6B7768" w:rsidR="00AB4AE8">
        <w:rPr>
          <w:rFonts w:ascii="Times New Roman" w:hAnsi="Times New Roman"/>
          <w:lang w:val="en-GB"/>
        </w:rPr>
        <w:t>#  Cu</w:t>
      </w:r>
      <w:r w:rsidRPr="1F6B7768" w:rsidR="00AB4AE8">
        <w:rPr>
          <w:rFonts w:ascii="Times New Roman" w:hAnsi="Times New Roman"/>
          <w:lang w:val="en-GB"/>
        </w:rPr>
        <w:t xml:space="preserve">0 - Cu1   0.2679 0.107 36   </w:t>
      </w:r>
      <w:r w:rsidRPr="1F6B7768" w:rsidR="00AB4AE8">
        <w:rPr>
          <w:rFonts w:ascii="Times New Roman" w:hAnsi="Times New Roman"/>
          <w:lang w:val="en-GB"/>
        </w:rPr>
        <w:t>2.513  0.0166</w:t>
      </w:r>
      <w:commentRangeEnd w:id="902890356"/>
      <w:r>
        <w:rPr>
          <w:rStyle w:val="CommentReference"/>
        </w:rPr>
        <w:commentReference w:id="902890356"/>
      </w:r>
    </w:p>
    <w:p w:rsidRPr="00AB4AE8" w:rsidR="00AB4AE8" w:rsidP="00AB4AE8" w:rsidRDefault="00AB4AE8" w14:paraId="3BD5D13E" w14:textId="77777777">
      <w:pPr>
        <w:rPr>
          <w:rFonts w:ascii="Times New Roman" w:hAnsi="Times New Roman"/>
          <w:lang w:val="en-GB"/>
        </w:rPr>
      </w:pPr>
      <w:r w:rsidRPr="00AB4AE8">
        <w:rPr>
          <w:rFonts w:ascii="Times New Roman" w:hAnsi="Times New Roman"/>
          <w:i/>
          <w:iCs/>
          <w:lang w:val="en-GB"/>
        </w:rPr>
        <w:t># When Zn is absent (Zn = 0), growth rates do not differ between Cu levels (p = 0.56).</w:t>
      </w:r>
    </w:p>
    <w:p w:rsidRPr="00AB4AE8" w:rsidR="00AB4AE8" w:rsidP="00AB4AE8" w:rsidRDefault="00AB4AE8" w14:paraId="14C90A19" w14:textId="77777777">
      <w:pPr>
        <w:rPr>
          <w:rFonts w:ascii="Times New Roman" w:hAnsi="Times New Roman"/>
          <w:lang w:val="en-GB"/>
        </w:rPr>
      </w:pPr>
      <w:r w:rsidRPr="00AB4AE8">
        <w:rPr>
          <w:rFonts w:ascii="Times New Roman" w:hAnsi="Times New Roman"/>
          <w:i/>
          <w:iCs/>
          <w:lang w:val="en-GB"/>
        </w:rPr>
        <w:t># In contrast, when Zn is present (Zn = 1), growth is significantly lower under Cu = 1 than Cu = 0</w:t>
      </w:r>
    </w:p>
    <w:p w:rsidRPr="00AB4AE8" w:rsidR="00AB4AE8" w:rsidP="00AB4AE8" w:rsidRDefault="00AB4AE8" w14:paraId="7F951B00" w14:textId="77777777">
      <w:pPr>
        <w:rPr>
          <w:rFonts w:ascii="Times New Roman" w:hAnsi="Times New Roman"/>
          <w:lang w:val="en-GB"/>
        </w:rPr>
      </w:pPr>
      <w:r w:rsidRPr="00AB4AE8">
        <w:rPr>
          <w:rFonts w:ascii="Times New Roman" w:hAnsi="Times New Roman"/>
          <w:i/>
          <w:iCs/>
          <w:lang w:val="en-GB"/>
        </w:rPr>
        <w:t># (difference ≈ 0.27 g/day, p = 0.0166), indicating that the Cu effect does depend on Zn presence.</w:t>
      </w:r>
    </w:p>
    <w:p w:rsidRPr="00AB4AE8" w:rsidR="00AB4AE8" w:rsidP="00AB4AE8" w:rsidRDefault="00AB4AE8" w14:paraId="1639B880" w14:textId="77777777">
      <w:pPr>
        <w:rPr>
          <w:rFonts w:ascii="Times New Roman" w:hAnsi="Times New Roman"/>
          <w:lang w:val="en-GB"/>
        </w:rPr>
      </w:pPr>
    </w:p>
    <w:p w:rsidRPr="00AB4AE8" w:rsidR="00AB4AE8" w:rsidP="00AB4AE8" w:rsidRDefault="00AB4AE8" w14:paraId="3F67D6C0" w14:textId="77777777">
      <w:pPr>
        <w:rPr>
          <w:rFonts w:ascii="Times New Roman" w:hAnsi="Times New Roman"/>
          <w:lang w:val="en-GB"/>
        </w:rPr>
      </w:pPr>
    </w:p>
    <w:p w:rsidRPr="00AB4AE8" w:rsidR="00AB4AE8" w:rsidP="00AB4AE8" w:rsidRDefault="00AB4AE8" w14:paraId="0DA64BD6" w14:textId="77777777">
      <w:pPr>
        <w:rPr>
          <w:rFonts w:ascii="Times New Roman" w:hAnsi="Times New Roman"/>
          <w:lang w:val="en-GB"/>
        </w:rPr>
      </w:pPr>
      <w:r w:rsidRPr="00AB4AE8">
        <w:rPr>
          <w:rFonts w:ascii="Times New Roman" w:hAnsi="Times New Roman"/>
          <w:i/>
          <w:iCs/>
          <w:lang w:val="en-GB"/>
        </w:rPr>
        <w:t># This analysis tests the effect of Zn separately within each Cu group.</w:t>
      </w:r>
    </w:p>
    <w:p w:rsidRPr="00AB4AE8" w:rsidR="00AB4AE8" w:rsidP="00AB4AE8" w:rsidRDefault="00AB4AE8" w14:paraId="3FB7FA2E" w14:textId="77777777">
      <w:pPr>
        <w:rPr>
          <w:rFonts w:ascii="Times New Roman" w:hAnsi="Times New Roman"/>
          <w:lang w:val="en-GB"/>
        </w:rPr>
      </w:pPr>
      <w:r w:rsidRPr="00AB4AE8">
        <w:rPr>
          <w:rFonts w:ascii="Times New Roman" w:hAnsi="Times New Roman"/>
          <w:lang w:val="en-GB"/>
        </w:rPr>
        <w:t>emmeans(Metals_Model, pairwise ~ Zn|Cu)</w:t>
      </w:r>
    </w:p>
    <w:p w:rsidRPr="00AB4AE8" w:rsidR="00AB4AE8" w:rsidP="00AB4AE8" w:rsidRDefault="00AB4AE8" w14:paraId="10057B59" w14:textId="77777777">
      <w:pPr>
        <w:rPr>
          <w:rFonts w:ascii="Times New Roman" w:hAnsi="Times New Roman"/>
          <w:lang w:val="en-GB"/>
        </w:rPr>
      </w:pPr>
      <w:r w:rsidRPr="00AB4AE8">
        <w:rPr>
          <w:rFonts w:ascii="Times New Roman" w:hAnsi="Times New Roman"/>
          <w:lang w:val="en-GB"/>
        </w:rPr>
        <w:t>## $emmeans</w:t>
      </w:r>
    </w:p>
    <w:p w:rsidRPr="00AB4AE8" w:rsidR="00AB4AE8" w:rsidP="00AB4AE8" w:rsidRDefault="00AB4AE8" w14:paraId="3D59C77F" w14:textId="77777777">
      <w:pPr>
        <w:rPr>
          <w:rFonts w:ascii="Times New Roman" w:hAnsi="Times New Roman"/>
          <w:lang w:val="en-GB"/>
        </w:rPr>
      </w:pPr>
      <w:r w:rsidRPr="00AB4AE8">
        <w:rPr>
          <w:rFonts w:ascii="Times New Roman" w:hAnsi="Times New Roman"/>
          <w:lang w:val="en-GB"/>
        </w:rPr>
        <w:t>## Cu = 0:</w:t>
      </w:r>
    </w:p>
    <w:p w:rsidRPr="00AB4AE8" w:rsidR="00AB4AE8" w:rsidP="00AB4AE8" w:rsidRDefault="00AB4AE8" w14:paraId="38471586" w14:textId="77777777">
      <w:pPr>
        <w:rPr>
          <w:rFonts w:ascii="Times New Roman" w:hAnsi="Times New Roman"/>
          <w:lang w:val="en-GB"/>
        </w:rPr>
      </w:pPr>
      <w:r w:rsidRPr="00AB4AE8">
        <w:rPr>
          <w:rFonts w:ascii="Times New Roman" w:hAnsi="Times New Roman"/>
          <w:lang w:val="en-GB"/>
        </w:rPr>
        <w:t>##  Zn emmean     SE df lower.CL upper.CL</w:t>
      </w:r>
    </w:p>
    <w:p w:rsidRPr="00AB4AE8" w:rsidR="00AB4AE8" w:rsidP="00AB4AE8" w:rsidRDefault="00AB4AE8" w14:paraId="1A118CF9" w14:textId="77777777">
      <w:pPr>
        <w:rPr>
          <w:rFonts w:ascii="Times New Roman" w:hAnsi="Times New Roman"/>
          <w:lang w:val="en-GB"/>
        </w:rPr>
      </w:pPr>
      <w:r w:rsidRPr="00AB4AE8">
        <w:rPr>
          <w:rFonts w:ascii="Times New Roman" w:hAnsi="Times New Roman"/>
          <w:lang w:val="en-GB"/>
        </w:rPr>
        <w:t>##  0   0.679 0.0754 36    0.526    0.832</w:t>
      </w:r>
    </w:p>
    <w:p w:rsidRPr="00AB4AE8" w:rsidR="00AB4AE8" w:rsidP="00AB4AE8" w:rsidRDefault="00AB4AE8" w14:paraId="2E59F763" w14:textId="77777777">
      <w:pPr>
        <w:rPr>
          <w:rFonts w:ascii="Times New Roman" w:hAnsi="Times New Roman"/>
          <w:lang w:val="en-GB"/>
        </w:rPr>
      </w:pPr>
      <w:r w:rsidRPr="00AB4AE8">
        <w:rPr>
          <w:rFonts w:ascii="Times New Roman" w:hAnsi="Times New Roman"/>
          <w:lang w:val="en-GB"/>
        </w:rPr>
        <w:t>##  1   0.835 0.0754 36    0.682    0.988</w:t>
      </w:r>
    </w:p>
    <w:p w:rsidRPr="00AB4AE8" w:rsidR="00AB4AE8" w:rsidP="00AB4AE8" w:rsidRDefault="00AB4AE8" w14:paraId="4C745D04"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27214A4E" w14:textId="77777777">
      <w:pPr>
        <w:rPr>
          <w:rFonts w:ascii="Times New Roman" w:hAnsi="Times New Roman"/>
          <w:lang w:val="en-GB"/>
        </w:rPr>
      </w:pPr>
      <w:r w:rsidRPr="00AB4AE8">
        <w:rPr>
          <w:rFonts w:ascii="Times New Roman" w:hAnsi="Times New Roman"/>
          <w:lang w:val="en-GB"/>
        </w:rPr>
        <w:t>## Cu = 1:</w:t>
      </w:r>
    </w:p>
    <w:p w:rsidRPr="00AB4AE8" w:rsidR="00AB4AE8" w:rsidP="00AB4AE8" w:rsidRDefault="00AB4AE8" w14:paraId="432C62BC" w14:textId="77777777">
      <w:pPr>
        <w:rPr>
          <w:rFonts w:ascii="Times New Roman" w:hAnsi="Times New Roman"/>
          <w:lang w:val="en-GB"/>
        </w:rPr>
      </w:pPr>
      <w:r w:rsidRPr="00AB4AE8">
        <w:rPr>
          <w:rFonts w:ascii="Times New Roman" w:hAnsi="Times New Roman"/>
          <w:lang w:val="en-GB"/>
        </w:rPr>
        <w:t>##  Zn emmean     SE df lower.CL upper.CL</w:t>
      </w:r>
    </w:p>
    <w:p w:rsidRPr="00AB4AE8" w:rsidR="00AB4AE8" w:rsidP="00AB4AE8" w:rsidRDefault="00AB4AE8" w14:paraId="18D49C51" w14:textId="77777777">
      <w:pPr>
        <w:rPr>
          <w:rFonts w:ascii="Times New Roman" w:hAnsi="Times New Roman"/>
          <w:lang w:val="en-GB"/>
        </w:rPr>
      </w:pPr>
      <w:r w:rsidRPr="00AB4AE8">
        <w:rPr>
          <w:rFonts w:ascii="Times New Roman" w:hAnsi="Times New Roman"/>
          <w:lang w:val="en-GB"/>
        </w:rPr>
        <w:t>##  0   0.742 0.0754 36    0.589    0.895</w:t>
      </w:r>
    </w:p>
    <w:p w:rsidRPr="00AB4AE8" w:rsidR="00AB4AE8" w:rsidP="00AB4AE8" w:rsidRDefault="00AB4AE8" w14:paraId="2F7D96FC" w14:textId="77777777">
      <w:pPr>
        <w:rPr>
          <w:rFonts w:ascii="Times New Roman" w:hAnsi="Times New Roman"/>
          <w:lang w:val="en-GB"/>
        </w:rPr>
      </w:pPr>
      <w:r w:rsidRPr="00AB4AE8">
        <w:rPr>
          <w:rFonts w:ascii="Times New Roman" w:hAnsi="Times New Roman"/>
          <w:lang w:val="en-GB"/>
        </w:rPr>
        <w:t>##  1   0.567 0.0754 36    0.415    0.720</w:t>
      </w:r>
    </w:p>
    <w:p w:rsidRPr="00AB4AE8" w:rsidR="00AB4AE8" w:rsidP="00AB4AE8" w:rsidRDefault="00AB4AE8" w14:paraId="001606EF"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6814B9F1" w14:textId="77777777">
      <w:pPr>
        <w:rPr>
          <w:rFonts w:ascii="Times New Roman" w:hAnsi="Times New Roman"/>
          <w:lang w:val="en-GB"/>
        </w:rPr>
      </w:pPr>
      <w:r w:rsidRPr="00AB4AE8">
        <w:rPr>
          <w:rFonts w:ascii="Times New Roman" w:hAnsi="Times New Roman"/>
          <w:lang w:val="en-GB"/>
        </w:rPr>
        <w:t xml:space="preserve">## Confidence level used: 0.95 </w:t>
      </w:r>
    </w:p>
    <w:p w:rsidRPr="00AB4AE8" w:rsidR="00AB4AE8" w:rsidP="00AB4AE8" w:rsidRDefault="00AB4AE8" w14:paraId="7E2E3874"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4E38A2D1" w14:textId="77777777">
      <w:pPr>
        <w:rPr>
          <w:rFonts w:ascii="Times New Roman" w:hAnsi="Times New Roman"/>
          <w:lang w:val="en-GB"/>
        </w:rPr>
      </w:pPr>
      <w:r w:rsidRPr="00AB4AE8">
        <w:rPr>
          <w:rFonts w:ascii="Times New Roman" w:hAnsi="Times New Roman"/>
          <w:lang w:val="en-GB"/>
        </w:rPr>
        <w:t>## $contrasts</w:t>
      </w:r>
    </w:p>
    <w:p w:rsidRPr="00AB4AE8" w:rsidR="00AB4AE8" w:rsidP="00AB4AE8" w:rsidRDefault="00AB4AE8" w14:paraId="6DCAFC52" w14:textId="77777777">
      <w:pPr>
        <w:rPr>
          <w:rFonts w:ascii="Times New Roman" w:hAnsi="Times New Roman"/>
          <w:lang w:val="en-GB"/>
        </w:rPr>
      </w:pPr>
      <w:r w:rsidRPr="00AB4AE8">
        <w:rPr>
          <w:rFonts w:ascii="Times New Roman" w:hAnsi="Times New Roman"/>
          <w:lang w:val="en-GB"/>
        </w:rPr>
        <w:t>## Cu = 0:</w:t>
      </w:r>
    </w:p>
    <w:p w:rsidRPr="00AB4AE8" w:rsidR="00AB4AE8" w:rsidP="00AB4AE8" w:rsidRDefault="00AB4AE8" w14:paraId="1F3ED22C" w14:textId="77777777">
      <w:pPr>
        <w:rPr>
          <w:rFonts w:ascii="Times New Roman" w:hAnsi="Times New Roman"/>
          <w:lang w:val="en-GB"/>
        </w:rPr>
      </w:pPr>
      <w:r w:rsidRPr="00AB4AE8">
        <w:rPr>
          <w:rFonts w:ascii="Times New Roman" w:hAnsi="Times New Roman"/>
          <w:lang w:val="en-GB"/>
        </w:rPr>
        <w:t>##  contrast  estimate    SE df t.ratio p.value</w:t>
      </w:r>
    </w:p>
    <w:p w:rsidRPr="00AB4AE8" w:rsidR="00AB4AE8" w:rsidP="00AB4AE8" w:rsidRDefault="00AB4AE8" w14:paraId="4811A98A" w14:textId="77777777">
      <w:pPr>
        <w:rPr>
          <w:rFonts w:ascii="Times New Roman" w:hAnsi="Times New Roman"/>
          <w:lang w:val="en-GB"/>
        </w:rPr>
      </w:pPr>
      <w:r w:rsidRPr="00AB4AE8">
        <w:rPr>
          <w:rFonts w:ascii="Times New Roman" w:hAnsi="Times New Roman"/>
          <w:lang w:val="en-GB"/>
        </w:rPr>
        <w:t>##  Zn0 - Zn1   -0.157 0.107 36  -1.470  0.1502</w:t>
      </w:r>
    </w:p>
    <w:p w:rsidRPr="00AB4AE8" w:rsidR="00AB4AE8" w:rsidP="00AB4AE8" w:rsidRDefault="00AB4AE8" w14:paraId="68A1FEE1" w14:textId="77777777">
      <w:pPr>
        <w:rPr>
          <w:rFonts w:ascii="Times New Roman" w:hAnsi="Times New Roman"/>
          <w:lang w:val="en-GB"/>
        </w:rPr>
      </w:pPr>
      <w:r w:rsidRPr="00AB4AE8">
        <w:rPr>
          <w:rFonts w:ascii="Times New Roman" w:hAnsi="Times New Roman"/>
          <w:lang w:val="en-GB"/>
        </w:rPr>
        <w:t xml:space="preserve">## </w:t>
      </w:r>
    </w:p>
    <w:p w:rsidRPr="00AB4AE8" w:rsidR="00AB4AE8" w:rsidP="00AB4AE8" w:rsidRDefault="00AB4AE8" w14:paraId="29BBDF39" w14:textId="77777777">
      <w:pPr>
        <w:rPr>
          <w:rFonts w:ascii="Times New Roman" w:hAnsi="Times New Roman"/>
          <w:lang w:val="en-GB"/>
        </w:rPr>
      </w:pPr>
      <w:r w:rsidRPr="00AB4AE8">
        <w:rPr>
          <w:rFonts w:ascii="Times New Roman" w:hAnsi="Times New Roman"/>
          <w:lang w:val="en-GB"/>
        </w:rPr>
        <w:t>## Cu = 1:</w:t>
      </w:r>
    </w:p>
    <w:p w:rsidRPr="00AB4AE8" w:rsidR="00AB4AE8" w:rsidP="00AB4AE8" w:rsidRDefault="00AB4AE8" w14:paraId="276F4D40" w14:textId="77777777">
      <w:pPr>
        <w:rPr>
          <w:rFonts w:ascii="Times New Roman" w:hAnsi="Times New Roman"/>
          <w:lang w:val="en-GB"/>
        </w:rPr>
      </w:pPr>
      <w:r w:rsidRPr="00AB4AE8">
        <w:rPr>
          <w:rFonts w:ascii="Times New Roman" w:hAnsi="Times New Roman"/>
          <w:lang w:val="en-GB"/>
        </w:rPr>
        <w:t>##  contrast  estimate    SE df t.ratio p.value</w:t>
      </w:r>
    </w:p>
    <w:p w:rsidRPr="00AB4AE8" w:rsidR="00AB4AE8" w:rsidP="00AB4AE8" w:rsidRDefault="00AB4AE8" w14:paraId="73F344EC" w14:textId="77777777">
      <w:pPr>
        <w:rPr>
          <w:rFonts w:ascii="Times New Roman" w:hAnsi="Times New Roman"/>
          <w:lang w:val="en-GB"/>
        </w:rPr>
      </w:pPr>
      <w:r w:rsidRPr="00AB4AE8">
        <w:rPr>
          <w:rFonts w:ascii="Times New Roman" w:hAnsi="Times New Roman"/>
          <w:lang w:val="en-GB"/>
        </w:rPr>
        <w:t>##  Zn0 - Zn1    0.175 0.107 36   1.638  0.1102</w:t>
      </w:r>
    </w:p>
    <w:p w:rsidRPr="00AB4AE8" w:rsidR="00AB4AE8" w:rsidP="00AB4AE8" w:rsidRDefault="00AB4AE8" w14:paraId="56A8062C" w14:textId="77777777">
      <w:pPr>
        <w:rPr>
          <w:rFonts w:ascii="Times New Roman" w:hAnsi="Times New Roman"/>
          <w:lang w:val="en-GB"/>
        </w:rPr>
      </w:pPr>
      <w:r w:rsidRPr="00AB4AE8">
        <w:rPr>
          <w:rFonts w:ascii="Times New Roman" w:hAnsi="Times New Roman"/>
          <w:i/>
          <w:iCs/>
          <w:lang w:val="en-GB"/>
        </w:rPr>
        <w:t># Within both Cu = 0 and Cu = 1 groups, the difference between Zn levels is not statistically significant</w:t>
      </w:r>
    </w:p>
    <w:p w:rsidRPr="00AB4AE8" w:rsidR="00AB4AE8" w:rsidP="00AB4AE8" w:rsidRDefault="00AB4AE8" w14:paraId="0701AA51" w14:textId="77777777">
      <w:pPr>
        <w:rPr>
          <w:rFonts w:ascii="Times New Roman" w:hAnsi="Times New Roman"/>
          <w:lang w:val="en-GB"/>
        </w:rPr>
      </w:pPr>
      <w:r w:rsidRPr="00AB4AE8">
        <w:rPr>
          <w:rFonts w:ascii="Times New Roman" w:hAnsi="Times New Roman"/>
          <w:i/>
          <w:iCs/>
          <w:lang w:val="en-GB"/>
        </w:rPr>
        <w:t># (p = 0.15 and p = 0.11, respectively).</w:t>
      </w:r>
    </w:p>
    <w:p w:rsidRPr="00AB4AE8" w:rsidR="00AB4AE8" w:rsidP="00AB4AE8" w:rsidRDefault="00AB4AE8" w14:paraId="65EFA137" w14:textId="77777777">
      <w:pPr>
        <w:rPr>
          <w:rFonts w:ascii="Times New Roman" w:hAnsi="Times New Roman"/>
          <w:lang w:val="en-GB"/>
        </w:rPr>
      </w:pPr>
      <w:r w:rsidRPr="00AB4AE8">
        <w:rPr>
          <w:rFonts w:ascii="Times New Roman" w:hAnsi="Times New Roman"/>
          <w:i/>
          <w:iCs/>
          <w:lang w:val="en-GB"/>
        </w:rPr>
        <w:t># Therefore, there is no clear evidence that Zn affects growth rate at either level of Cu.</w:t>
      </w:r>
    </w:p>
    <w:p w:rsidRPr="00AB4AE8" w:rsidR="00AB4AE8" w:rsidP="00AB4AE8" w:rsidRDefault="00AB4AE8" w14:paraId="3508B93C" w14:textId="77777777">
      <w:pPr>
        <w:rPr>
          <w:rFonts w:ascii="Times New Roman" w:hAnsi="Times New Roman"/>
          <w:lang w:val="en-GB"/>
        </w:rPr>
      </w:pPr>
    </w:p>
    <w:p w:rsidRPr="00AB4AE8" w:rsidR="00AB4AE8" w:rsidP="00AB4AE8" w:rsidRDefault="00AB4AE8" w14:paraId="2AB70F1C" w14:textId="77777777">
      <w:pPr>
        <w:rPr>
          <w:rFonts w:ascii="Times New Roman" w:hAnsi="Times New Roman"/>
          <w:lang w:val="en-GB"/>
        </w:rPr>
      </w:pPr>
    </w:p>
    <w:p w:rsidRPr="00AB4AE8" w:rsidR="00AB4AE8" w:rsidP="00AB4AE8" w:rsidRDefault="00AB4AE8" w14:paraId="4BCB769E" w14:textId="77777777">
      <w:pPr>
        <w:rPr>
          <w:rFonts w:ascii="Times New Roman" w:hAnsi="Times New Roman"/>
          <w:lang w:val="en-GB"/>
        </w:rPr>
      </w:pPr>
      <w:commentRangeStart w:id="630357388"/>
      <w:r w:rsidRPr="1F6B7768" w:rsidR="00AB4AE8">
        <w:rPr>
          <w:rFonts w:ascii="Times New Roman" w:hAnsi="Times New Roman"/>
          <w:lang w:val="en-GB"/>
        </w:rPr>
        <w:t>p.adjust(</w:t>
      </w:r>
      <w:r w:rsidRPr="1F6B7768" w:rsidR="00AB4AE8">
        <w:rPr>
          <w:rFonts w:ascii="Times New Roman" w:hAnsi="Times New Roman"/>
          <w:lang w:val="en-GB"/>
        </w:rPr>
        <w:t>c(</w:t>
      </w:r>
      <w:r w:rsidRPr="1F6B7768" w:rsidR="00AB4AE8">
        <w:rPr>
          <w:rFonts w:ascii="Times New Roman" w:hAnsi="Times New Roman"/>
          <w:lang w:val="en-GB"/>
        </w:rPr>
        <w:t>0.5560, 0.0166, 0.1502, 0.1102), method="holm")</w:t>
      </w:r>
    </w:p>
    <w:p w:rsidRPr="00AB4AE8" w:rsidR="00AB4AE8" w:rsidP="00AB4AE8" w:rsidRDefault="00AB4AE8" w14:paraId="5792763F" w14:textId="77777777">
      <w:pPr>
        <w:rPr>
          <w:rFonts w:ascii="Times New Roman" w:hAnsi="Times New Roman"/>
          <w:lang w:val="en-GB"/>
        </w:rPr>
      </w:pPr>
      <w:r w:rsidRPr="00AB4AE8">
        <w:rPr>
          <w:rFonts w:ascii="Times New Roman" w:hAnsi="Times New Roman"/>
          <w:lang w:val="en-GB"/>
        </w:rPr>
        <w:t>## [1] 0.5560 0.0664 0.3306 0.3306</w:t>
      </w:r>
    </w:p>
    <w:p w:rsidRPr="00AB4AE8" w:rsidR="00AB4AE8" w:rsidP="00AB4AE8" w:rsidRDefault="00AB4AE8" w14:paraId="28CF297A" w14:textId="77777777">
      <w:pPr>
        <w:rPr>
          <w:rFonts w:ascii="Times New Roman" w:hAnsi="Times New Roman"/>
          <w:lang w:val="en-GB"/>
        </w:rPr>
      </w:pPr>
      <w:r w:rsidRPr="00AB4AE8">
        <w:rPr>
          <w:rFonts w:ascii="Times New Roman" w:hAnsi="Times New Roman"/>
          <w:i/>
          <w:iCs/>
          <w:lang w:val="en-GB"/>
        </w:rPr>
        <w:t># When all four simple-effect tests are considered together, adjusting for multiple comparisons</w:t>
      </w:r>
    </w:p>
    <w:p w:rsidRPr="00AB4AE8" w:rsidR="00AB4AE8" w:rsidP="00AB4AE8" w:rsidRDefault="00AB4AE8" w14:paraId="2E76F7F3" w14:textId="77777777">
      <w:pPr>
        <w:rPr>
          <w:rFonts w:ascii="Times New Roman" w:hAnsi="Times New Roman"/>
          <w:lang w:val="en-GB"/>
        </w:rPr>
      </w:pPr>
      <w:r w:rsidRPr="00AB4AE8">
        <w:rPr>
          <w:rFonts w:ascii="Times New Roman" w:hAnsi="Times New Roman"/>
          <w:i/>
          <w:iCs/>
          <w:lang w:val="en-GB"/>
        </w:rPr>
        <w:t># (Bonferroni or Holm) increases the p value of the lowest contrast to about 0.066.</w:t>
      </w:r>
    </w:p>
    <w:p w:rsidRPr="00AB4AE8" w:rsidR="00AB4AE8" w:rsidP="00AB4AE8" w:rsidRDefault="00AB4AE8" w14:paraId="2512FBD2" w14:textId="77777777">
      <w:pPr>
        <w:rPr>
          <w:rFonts w:ascii="Times New Roman" w:hAnsi="Times New Roman"/>
          <w:lang w:val="en-GB"/>
        </w:rPr>
      </w:pPr>
      <w:r w:rsidRPr="00AB4AE8">
        <w:rPr>
          <w:rFonts w:ascii="Times New Roman" w:hAnsi="Times New Roman"/>
          <w:i/>
          <w:iCs/>
          <w:lang w:val="en-GB"/>
        </w:rPr>
        <w:t># After adjusting the four simple-effect tests using the Holm method,</w:t>
      </w:r>
    </w:p>
    <w:p w:rsidRPr="00AB4AE8" w:rsidR="00AB4AE8" w:rsidP="00AB4AE8" w:rsidRDefault="00AB4AE8" w14:paraId="64537942" w14:textId="77777777">
      <w:pPr>
        <w:rPr>
          <w:rFonts w:ascii="Times New Roman" w:hAnsi="Times New Roman"/>
          <w:lang w:val="en-GB"/>
        </w:rPr>
      </w:pPr>
      <w:r w:rsidRPr="1F6B7768" w:rsidR="00AB4AE8">
        <w:rPr>
          <w:rFonts w:ascii="Times New Roman" w:hAnsi="Times New Roman"/>
          <w:i w:val="1"/>
          <w:iCs w:val="1"/>
          <w:lang w:val="en-GB"/>
        </w:rPr>
        <w:t xml:space="preserve"># </w:t>
      </w:r>
      <w:r w:rsidRPr="1F6B7768" w:rsidR="00AB4AE8">
        <w:rPr>
          <w:rFonts w:ascii="Times New Roman" w:hAnsi="Times New Roman"/>
          <w:i w:val="1"/>
          <w:iCs w:val="1"/>
          <w:lang w:val="en-GB"/>
        </w:rPr>
        <w:t>the</w:t>
      </w:r>
      <w:r w:rsidRPr="1F6B7768" w:rsidR="00AB4AE8">
        <w:rPr>
          <w:rFonts w:ascii="Times New Roman" w:hAnsi="Times New Roman"/>
          <w:i w:val="1"/>
          <w:iCs w:val="1"/>
          <w:lang w:val="en-GB"/>
        </w:rPr>
        <w:t xml:space="preserve"> lowest p value increases from 0.0166 to 0.0664.</w:t>
      </w:r>
      <w:commentRangeEnd w:id="630357388"/>
      <w:r>
        <w:rPr>
          <w:rStyle w:val="CommentReference"/>
        </w:rPr>
        <w:commentReference w:id="630357388"/>
      </w:r>
    </w:p>
    <w:p w:rsidRPr="00AB4AE8" w:rsidR="00AB4AE8" w:rsidP="00AB4AE8" w:rsidRDefault="00AB4AE8" w14:paraId="715FCE3D" w14:textId="77777777">
      <w:pPr>
        <w:rPr>
          <w:rFonts w:ascii="Times New Roman" w:hAnsi="Times New Roman"/>
          <w:lang w:val="en-GB"/>
        </w:rPr>
      </w:pPr>
    </w:p>
    <w:p w:rsidRPr="00AB4AE8" w:rsidR="00AB4AE8" w:rsidP="00AB4AE8" w:rsidRDefault="00AB4AE8" w14:paraId="0377DE45" w14:textId="77777777">
      <w:pPr>
        <w:rPr>
          <w:rFonts w:ascii="Times New Roman" w:hAnsi="Times New Roman"/>
          <w:lang w:val="en-GB"/>
        </w:rPr>
      </w:pPr>
      <w:r w:rsidRPr="00AB4AE8">
        <w:rPr>
          <w:rFonts w:ascii="Times New Roman" w:hAnsi="Times New Roman"/>
          <w:i/>
          <w:iCs/>
          <w:lang w:val="en-GB"/>
        </w:rPr>
        <w:t># CONCLUSIONS</w:t>
      </w:r>
    </w:p>
    <w:p w:rsidRPr="00AB4AE8" w:rsidR="00AB4AE8" w:rsidP="00AB4AE8" w:rsidRDefault="00AB4AE8" w14:paraId="2896A3F5" w14:textId="77777777">
      <w:pPr>
        <w:rPr>
          <w:rFonts w:ascii="Times New Roman" w:hAnsi="Times New Roman"/>
          <w:lang w:val="en-GB"/>
        </w:rPr>
      </w:pPr>
      <w:r w:rsidRPr="00AB4AE8">
        <w:rPr>
          <w:rFonts w:ascii="Times New Roman" w:hAnsi="Times New Roman"/>
          <w:i/>
          <w:iCs/>
          <w:lang w:val="en-GB"/>
        </w:rPr>
        <w:t># A significant Zn × Cu interaction was detected, indicating that the effect of Cu on growth</w:t>
      </w:r>
    </w:p>
    <w:p w:rsidRPr="00AB4AE8" w:rsidR="00AB4AE8" w:rsidP="00AB4AE8" w:rsidRDefault="00AB4AE8" w14:paraId="361CABE5" w14:textId="77777777">
      <w:pPr>
        <w:rPr>
          <w:rFonts w:ascii="Times New Roman" w:hAnsi="Times New Roman"/>
          <w:lang w:val="en-GB"/>
        </w:rPr>
      </w:pPr>
      <w:r w:rsidRPr="00AB4AE8">
        <w:rPr>
          <w:rFonts w:ascii="Times New Roman" w:hAnsi="Times New Roman"/>
          <w:i/>
          <w:iCs/>
          <w:lang w:val="en-GB"/>
        </w:rPr>
        <w:t># depends on the presence of Zn (F(1,36) = 4.83, p = 0.034).</w:t>
      </w:r>
    </w:p>
    <w:p w:rsidRPr="00AB4AE8" w:rsidR="00AB4AE8" w:rsidP="00AB4AE8" w:rsidRDefault="00AB4AE8" w14:paraId="04FB4B62" w14:textId="77777777">
      <w:pPr>
        <w:rPr>
          <w:rFonts w:ascii="Times New Roman" w:hAnsi="Times New Roman"/>
          <w:lang w:val="en-GB"/>
        </w:rPr>
      </w:pPr>
      <w:r w:rsidRPr="00AB4AE8">
        <w:rPr>
          <w:rFonts w:ascii="Times New Roman" w:hAnsi="Times New Roman"/>
          <w:i/>
          <w:iCs/>
          <w:lang w:val="en-GB"/>
        </w:rPr>
        <w:t># When Zn was present, adding Cu was associated with lower growth rates (from ~0.83 to ~0.57 g/day),</w:t>
      </w:r>
    </w:p>
    <w:p w:rsidRPr="00AB4AE8" w:rsidR="00AB4AE8" w:rsidP="00AB4AE8" w:rsidRDefault="00AB4AE8" w14:paraId="3787A440" w14:textId="77777777">
      <w:pPr>
        <w:rPr>
          <w:rFonts w:ascii="Times New Roman" w:hAnsi="Times New Roman"/>
          <w:lang w:val="en-GB"/>
        </w:rPr>
      </w:pPr>
      <w:r w:rsidRPr="00AB4AE8">
        <w:rPr>
          <w:rFonts w:ascii="Times New Roman" w:hAnsi="Times New Roman"/>
          <w:i/>
          <w:iCs/>
          <w:lang w:val="en-GB"/>
        </w:rPr>
        <w:t># although after Holm adjustment for four comparisons this effect was marginal (p = 0.066).</w:t>
      </w:r>
    </w:p>
    <w:p w:rsidRPr="00AB4AE8" w:rsidR="00AB4AE8" w:rsidP="00AB4AE8" w:rsidRDefault="00AB4AE8" w14:paraId="69B5072F" w14:textId="77777777">
      <w:pPr>
        <w:rPr>
          <w:rFonts w:ascii="Times New Roman" w:hAnsi="Times New Roman"/>
          <w:lang w:val="en-GB"/>
        </w:rPr>
      </w:pPr>
      <w:r w:rsidRPr="00AB4AE8">
        <w:rPr>
          <w:rFonts w:ascii="Times New Roman" w:hAnsi="Times New Roman"/>
          <w:i/>
          <w:iCs/>
          <w:lang w:val="en-GB"/>
        </w:rPr>
        <w:t># In contrast, Cu had no effect when Zn was absent, and Zn showed no significant effect</w:t>
      </w:r>
    </w:p>
    <w:p w:rsidRPr="00AB4AE8" w:rsidR="00AB4AE8" w:rsidP="00AB4AE8" w:rsidRDefault="00AB4AE8" w14:paraId="60E19168" w14:textId="77777777">
      <w:pPr>
        <w:rPr>
          <w:rFonts w:ascii="Times New Roman" w:hAnsi="Times New Roman"/>
          <w:lang w:val="en-GB"/>
        </w:rPr>
      </w:pPr>
      <w:r w:rsidRPr="00AB4AE8">
        <w:rPr>
          <w:rFonts w:ascii="Times New Roman" w:hAnsi="Times New Roman"/>
          <w:i/>
          <w:iCs/>
          <w:lang w:val="en-GB"/>
        </w:rPr>
        <w:t># at either level of Cu (Holm-adjusted p ≥ 0.33).</w:t>
      </w:r>
    </w:p>
    <w:p w:rsidRPr="00502BCE" w:rsidR="00B968F9" w:rsidP="00502BCE" w:rsidRDefault="00B968F9" w14:paraId="630365B6" w14:textId="78B7957E">
      <w:pPr>
        <w:rPr>
          <w:rFonts w:ascii="Times New Roman" w:hAnsi="Times New Roman"/>
        </w:rPr>
      </w:pPr>
    </w:p>
    <w:sectPr w:rsidRPr="00502BCE" w:rsidR="00B968F9">
      <w:pgSz w:w="11906" w:h="16838" w:orient="portrait"/>
      <w:pgMar w:top="1417" w:right="1417" w:bottom="1417"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K" w:author="Paweł Koteja" w:date="2026-01-29T03:09:01" w:id="57180480">
    <w:p xmlns:w14="http://schemas.microsoft.com/office/word/2010/wordml" xmlns:w="http://schemas.openxmlformats.org/wordprocessingml/2006/main" w:rsidR="2D26FF6E" w:rsidRDefault="61714113" w14:paraId="4FEB8E89" w14:textId="11B578AC">
      <w:pPr>
        <w:pStyle w:val="CommentText"/>
      </w:pPr>
      <w:r>
        <w:rPr>
          <w:rStyle w:val="CommentReference"/>
        </w:rPr>
        <w:annotationRef/>
      </w:r>
      <w:r w:rsidRPr="1FCF21F1" w:rsidR="7AFC61AA">
        <w:t>Table not correctly aligned</w:t>
      </w:r>
    </w:p>
  </w:comment>
  <w:comment xmlns:w="http://schemas.openxmlformats.org/wordprocessingml/2006/main" w:initials="PK" w:author="Paweł Koteja" w:date="2026-01-29T03:10:54" w:id="902890356">
    <w:p xmlns:w14="http://schemas.microsoft.com/office/word/2010/wordml" xmlns:w="http://schemas.openxmlformats.org/wordprocessingml/2006/main" w:rsidR="6821BDB2" w:rsidRDefault="2EBC04DE" w14:paraId="11BF73E4" w14:textId="22FFEDCD">
      <w:pPr>
        <w:pStyle w:val="CommentText"/>
      </w:pPr>
      <w:r>
        <w:rPr>
          <w:rStyle w:val="CommentReference"/>
        </w:rPr>
        <w:annotationRef/>
      </w:r>
      <w:r w:rsidRPr="7DFD2D04" w:rsidR="1DBCA3A5">
        <w:t>again. Keep in mind that if the exam report has not properly fomatted tabkles, the score will be decreased.</w:t>
      </w:r>
    </w:p>
  </w:comment>
  <w:comment xmlns:w="http://schemas.openxmlformats.org/wordprocessingml/2006/main" w:initials="PK" w:author="Paweł Koteja" w:date="2026-01-29T03:12:12" w:id="630357388">
    <w:p xmlns:w14="http://schemas.microsoft.com/office/word/2010/wordml" xmlns:w="http://schemas.openxmlformats.org/wordprocessingml/2006/main" w:rsidR="2F93BFFF" w:rsidRDefault="0A0A50B8" w14:paraId="66C2C3DE" w14:textId="6CEDD5AF">
      <w:pPr>
        <w:pStyle w:val="CommentText"/>
      </w:pPr>
      <w:r>
        <w:rPr>
          <w:rStyle w:val="CommentReference"/>
        </w:rPr>
        <w:annotationRef/>
      </w:r>
      <w:r w:rsidRPr="3167FEF0" w:rsidR="574FA925">
        <w:t>The discussion/conclusions presented above should refer to the adjusted p-values. It is not a separate analysis.</w:t>
      </w:r>
    </w:p>
  </w:comment>
</w:comments>
</file>

<file path=word/commentsExtended.xml><?xml version="1.0" encoding="utf-8"?>
<w15:commentsEx xmlns:mc="http://schemas.openxmlformats.org/markup-compatibility/2006" xmlns:w15="http://schemas.microsoft.com/office/word/2012/wordml" mc:Ignorable="w15">
  <w15:commentEx w15:done="0" w15:paraId="4FEB8E89"/>
  <w15:commentEx w15:done="0" w15:paraId="11BF73E4"/>
  <w15:commentEx w15:done="0" w15:paraId="66C2C3D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7FF333A" w16cex:dateUtc="2026-01-29T02:09:01.514Z"/>
  <w16cex:commentExtensible w16cex:durableId="15C4A7B3" w16cex:dateUtc="2026-01-29T02:10:54.069Z"/>
  <w16cex:commentExtensible w16cex:durableId="7D1D7358" w16cex:dateUtc="2026-01-29T02:12:12.513Z"/>
</w16cex:commentsExtensible>
</file>

<file path=word/commentsIds.xml><?xml version="1.0" encoding="utf-8"?>
<w16cid:commentsIds xmlns:mc="http://schemas.openxmlformats.org/markup-compatibility/2006" xmlns:w16cid="http://schemas.microsoft.com/office/word/2016/wordml/cid" mc:Ignorable="w16cid">
  <w16cid:commentId w16cid:paraId="4FEB8E89" w16cid:durableId="17FF333A"/>
  <w16cid:commentId w16cid:paraId="11BF73E4" w16cid:durableId="15C4A7B3"/>
  <w16cid:commentId w16cid:paraId="66C2C3DE" w16cid:durableId="7D1D73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mc="http://schemas.openxmlformats.org/markup-compatibility/2006" xmlns:w15="http://schemas.microsoft.com/office/word/2012/wordml" mc:Ignorable="w15">
  <w15:person w15:author="Paweł Koteja">
    <w15:presenceInfo w15:providerId="AD" w15:userId="S::pawel.koteja@uj.edu.pl::a4b92a05-7142-400b-8941-39273355bc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70"/>
    <w:rsid w:val="00243270"/>
    <w:rsid w:val="00356A2C"/>
    <w:rsid w:val="00502BCE"/>
    <w:rsid w:val="005D0198"/>
    <w:rsid w:val="006B51CF"/>
    <w:rsid w:val="006E1D5B"/>
    <w:rsid w:val="007B74D1"/>
    <w:rsid w:val="008964D8"/>
    <w:rsid w:val="00A54C3F"/>
    <w:rsid w:val="00AB4AE8"/>
    <w:rsid w:val="00B47F8D"/>
    <w:rsid w:val="00B968F9"/>
    <w:rsid w:val="00C708BC"/>
    <w:rsid w:val="00EE23FE"/>
    <w:rsid w:val="00F23D23"/>
    <w:rsid w:val="00FC32A0"/>
    <w:rsid w:val="1F6B7768"/>
    <w:rsid w:val="30200C4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32907"/>
  <w15:chartTrackingRefBased/>
  <w15:docId w15:val="{1FA04E5B-7E69-AF40-BFA0-98BD96462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3270"/>
    <w:pPr>
      <w:suppressAutoHyphens/>
      <w:spacing w:after="200" w:line="276" w:lineRule="auto"/>
    </w:pPr>
    <w:rPr>
      <w:rFonts w:ascii="Calibri" w:hAnsi="Calibri" w:eastAsia="Times New Roman" w:cs="Times New Roman"/>
      <w:kern w:val="0"/>
      <w:sz w:val="22"/>
      <w:szCs w:val="22"/>
      <w:lang w:eastAsia="zh-CN"/>
      <w14:ligatures w14:val="none"/>
    </w:rPr>
  </w:style>
  <w:style w:type="paragraph" w:styleId="Heading1">
    <w:name w:val="heading 1"/>
    <w:basedOn w:val="Normal"/>
    <w:next w:val="Normal"/>
    <w:link w:val="Heading1Char"/>
    <w:uiPriority w:val="9"/>
    <w:qFormat/>
    <w:rsid w:val="00243270"/>
    <w:pPr>
      <w:keepNext/>
      <w:keepLines/>
      <w:suppressAutoHyphens w:val="0"/>
      <w:spacing w:before="360" w:after="80" w:line="278" w:lineRule="auto"/>
      <w:outlineLvl w:val="0"/>
    </w:pPr>
    <w:rPr>
      <w:rFonts w:asciiTheme="majorHAnsi" w:hAnsiTheme="majorHAnsi" w:eastAsiaTheme="majorEastAsia"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243270"/>
    <w:pPr>
      <w:keepNext/>
      <w:keepLines/>
      <w:suppressAutoHyphens w:val="0"/>
      <w:spacing w:before="160" w:after="80" w:line="278" w:lineRule="auto"/>
      <w:outlineLvl w:val="1"/>
    </w:pPr>
    <w:rPr>
      <w:rFonts w:asciiTheme="majorHAnsi" w:hAnsiTheme="majorHAnsi" w:eastAsiaTheme="majorEastAsia"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43270"/>
    <w:pPr>
      <w:keepNext/>
      <w:keepLines/>
      <w:suppressAutoHyphens w:val="0"/>
      <w:spacing w:before="160" w:after="80" w:line="278" w:lineRule="auto"/>
      <w:outlineLvl w:val="2"/>
    </w:pPr>
    <w:rPr>
      <w:rFonts w:asciiTheme="minorHAnsi" w:hAnsiTheme="minorHAnsi"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43270"/>
    <w:pPr>
      <w:keepNext/>
      <w:keepLines/>
      <w:suppressAutoHyphens w:val="0"/>
      <w:spacing w:before="80" w:after="40" w:line="278" w:lineRule="auto"/>
      <w:outlineLvl w:val="3"/>
    </w:pPr>
    <w:rPr>
      <w:rFonts w:asciiTheme="minorHAnsi" w:hAnsiTheme="minorHAnsi"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43270"/>
    <w:pPr>
      <w:keepNext/>
      <w:keepLines/>
      <w:suppressAutoHyphens w:val="0"/>
      <w:spacing w:before="80" w:after="40" w:line="278" w:lineRule="auto"/>
      <w:outlineLvl w:val="4"/>
    </w:pPr>
    <w:rPr>
      <w:rFonts w:asciiTheme="minorHAnsi" w:hAnsiTheme="minorHAnsi"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43270"/>
    <w:pPr>
      <w:keepNext/>
      <w:keepLines/>
      <w:suppressAutoHyphens w:val="0"/>
      <w:spacing w:before="40" w:after="0" w:line="278" w:lineRule="auto"/>
      <w:outlineLvl w:val="5"/>
    </w:pPr>
    <w:rPr>
      <w:rFonts w:asciiTheme="minorHAnsi" w:hAnsiTheme="minorHAnsi"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43270"/>
    <w:pPr>
      <w:keepNext/>
      <w:keepLines/>
      <w:suppressAutoHyphens w:val="0"/>
      <w:spacing w:before="40" w:after="0" w:line="278" w:lineRule="auto"/>
      <w:outlineLvl w:val="6"/>
    </w:pPr>
    <w:rPr>
      <w:rFonts w:asciiTheme="minorHAnsi" w:hAnsiTheme="minorHAnsi"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43270"/>
    <w:pPr>
      <w:keepNext/>
      <w:keepLines/>
      <w:suppressAutoHyphens w:val="0"/>
      <w:spacing w:after="0" w:line="278" w:lineRule="auto"/>
      <w:outlineLvl w:val="7"/>
    </w:pPr>
    <w:rPr>
      <w:rFonts w:asciiTheme="minorHAnsi" w:hAnsiTheme="minorHAnsi"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43270"/>
    <w:pPr>
      <w:keepNext/>
      <w:keepLines/>
      <w:suppressAutoHyphens w:val="0"/>
      <w:spacing w:after="0" w:line="278" w:lineRule="auto"/>
      <w:outlineLvl w:val="8"/>
    </w:pPr>
    <w:rPr>
      <w:rFonts w:asciiTheme="minorHAnsi" w:hAnsiTheme="minorHAnsi" w:eastAsiaTheme="majorEastAsia" w:cstheme="majorBidi"/>
      <w:color w:val="272727" w:themeColor="text1" w:themeTint="D8"/>
      <w:kern w:val="2"/>
      <w:sz w:val="24"/>
      <w:szCs w:val="24"/>
      <w:lang w:eastAsia="en-US"/>
      <w14:ligatures w14:val="standardContextual"/>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327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4327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4327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327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327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327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327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327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3270"/>
    <w:rPr>
      <w:rFonts w:eastAsiaTheme="majorEastAsia" w:cstheme="majorBidi"/>
      <w:color w:val="272727" w:themeColor="text1" w:themeTint="D8"/>
    </w:rPr>
  </w:style>
  <w:style w:type="paragraph" w:styleId="Title">
    <w:name w:val="Title"/>
    <w:basedOn w:val="Normal"/>
    <w:next w:val="Normal"/>
    <w:link w:val="TitleChar"/>
    <w:uiPriority w:val="10"/>
    <w:qFormat/>
    <w:rsid w:val="00243270"/>
    <w:pPr>
      <w:suppressAutoHyphens w:val="0"/>
      <w:spacing w:after="80" w:line="240" w:lineRule="auto"/>
      <w:contextualSpacing/>
    </w:pPr>
    <w:rPr>
      <w:rFonts w:asciiTheme="majorHAnsi" w:hAnsiTheme="majorHAnsi" w:eastAsiaTheme="majorEastAsia" w:cstheme="majorBidi"/>
      <w:spacing w:val="-10"/>
      <w:kern w:val="28"/>
      <w:sz w:val="56"/>
      <w:szCs w:val="56"/>
      <w:lang w:eastAsia="en-US"/>
      <w14:ligatures w14:val="standardContextual"/>
    </w:rPr>
  </w:style>
  <w:style w:type="character" w:styleId="TitleChar" w:customStyle="1">
    <w:name w:val="Title Char"/>
    <w:basedOn w:val="DefaultParagraphFont"/>
    <w:link w:val="Title"/>
    <w:uiPriority w:val="10"/>
    <w:rsid w:val="0024327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3270"/>
    <w:pPr>
      <w:numPr>
        <w:ilvl w:val="1"/>
      </w:numPr>
      <w:suppressAutoHyphens w:val="0"/>
      <w:spacing w:after="160" w:line="278" w:lineRule="auto"/>
    </w:pPr>
    <w:rPr>
      <w:rFonts w:asciiTheme="minorHAnsi" w:hAnsiTheme="minorHAnsi" w:eastAsiaTheme="majorEastAsia" w:cstheme="majorBidi"/>
      <w:color w:val="595959" w:themeColor="text1" w:themeTint="A6"/>
      <w:spacing w:val="15"/>
      <w:kern w:val="2"/>
      <w:sz w:val="28"/>
      <w:szCs w:val="28"/>
      <w:lang w:eastAsia="en-US"/>
      <w14:ligatures w14:val="standardContextual"/>
    </w:rPr>
  </w:style>
  <w:style w:type="character" w:styleId="SubtitleChar" w:customStyle="1">
    <w:name w:val="Subtitle Char"/>
    <w:basedOn w:val="DefaultParagraphFont"/>
    <w:link w:val="Subtitle"/>
    <w:uiPriority w:val="11"/>
    <w:rsid w:val="00243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270"/>
    <w:pPr>
      <w:suppressAutoHyphens w:val="0"/>
      <w:spacing w:before="160" w:after="160" w:line="278" w:lineRule="auto"/>
      <w:jc w:val="center"/>
    </w:pPr>
    <w:rPr>
      <w:rFonts w:asciiTheme="minorHAnsi" w:hAnsiTheme="minorHAnsi" w:eastAsiaTheme="minorHAnsi" w:cstheme="minorBidi"/>
      <w:i/>
      <w:iCs/>
      <w:color w:val="404040" w:themeColor="text1" w:themeTint="BF"/>
      <w:kern w:val="2"/>
      <w:sz w:val="24"/>
      <w:szCs w:val="24"/>
      <w:lang w:eastAsia="en-US"/>
      <w14:ligatures w14:val="standardContextual"/>
    </w:rPr>
  </w:style>
  <w:style w:type="character" w:styleId="QuoteChar" w:customStyle="1">
    <w:name w:val="Quote Char"/>
    <w:basedOn w:val="DefaultParagraphFont"/>
    <w:link w:val="Quote"/>
    <w:uiPriority w:val="29"/>
    <w:rsid w:val="00243270"/>
    <w:rPr>
      <w:i/>
      <w:iCs/>
      <w:color w:val="404040" w:themeColor="text1" w:themeTint="BF"/>
    </w:rPr>
  </w:style>
  <w:style w:type="paragraph" w:styleId="ListParagraph">
    <w:name w:val="List Paragraph"/>
    <w:basedOn w:val="Normal"/>
    <w:uiPriority w:val="34"/>
    <w:qFormat/>
    <w:rsid w:val="00243270"/>
    <w:pPr>
      <w:suppressAutoHyphens w:val="0"/>
      <w:spacing w:after="160" w:line="278" w:lineRule="auto"/>
      <w:ind w:left="720"/>
      <w:contextualSpacing/>
    </w:pPr>
    <w:rPr>
      <w:rFonts w:asciiTheme="minorHAnsi" w:hAnsiTheme="minorHAnsi" w:eastAsia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243270"/>
    <w:rPr>
      <w:i/>
      <w:iCs/>
      <w:color w:val="0F4761" w:themeColor="accent1" w:themeShade="BF"/>
    </w:rPr>
  </w:style>
  <w:style w:type="paragraph" w:styleId="IntenseQuote">
    <w:name w:val="Intense Quote"/>
    <w:basedOn w:val="Normal"/>
    <w:next w:val="Normal"/>
    <w:link w:val="IntenseQuoteChar"/>
    <w:uiPriority w:val="30"/>
    <w:qFormat/>
    <w:rsid w:val="00243270"/>
    <w:pPr>
      <w:pBdr>
        <w:top w:val="single" w:color="0F4761" w:themeColor="accent1" w:themeShade="BF" w:sz="4" w:space="10"/>
        <w:bottom w:val="single" w:color="0F4761" w:themeColor="accent1" w:themeShade="BF" w:sz="4" w:space="10"/>
      </w:pBdr>
      <w:suppressAutoHyphens w:val="0"/>
      <w:spacing w:before="360" w:after="360" w:line="278" w:lineRule="auto"/>
      <w:ind w:left="864" w:right="864"/>
      <w:jc w:val="center"/>
    </w:pPr>
    <w:rPr>
      <w:rFonts w:asciiTheme="minorHAnsi" w:hAnsiTheme="minorHAnsi" w:eastAsiaTheme="minorHAnsi" w:cstheme="minorBidi"/>
      <w:i/>
      <w:iCs/>
      <w:color w:val="0F4761" w:themeColor="accent1" w:themeShade="BF"/>
      <w:kern w:val="2"/>
      <w:sz w:val="24"/>
      <w:szCs w:val="24"/>
      <w:lang w:eastAsia="en-US"/>
      <w14:ligatures w14:val="standardContextual"/>
    </w:rPr>
  </w:style>
  <w:style w:type="character" w:styleId="IntenseQuoteChar" w:customStyle="1">
    <w:name w:val="Intense Quote Char"/>
    <w:basedOn w:val="DefaultParagraphFont"/>
    <w:link w:val="IntenseQuote"/>
    <w:uiPriority w:val="30"/>
    <w:rsid w:val="00243270"/>
    <w:rPr>
      <w:i/>
      <w:iCs/>
      <w:color w:val="0F4761" w:themeColor="accent1" w:themeShade="BF"/>
    </w:rPr>
  </w:style>
  <w:style w:type="character" w:styleId="IntenseReference">
    <w:name w:val="Intense Reference"/>
    <w:basedOn w:val="DefaultParagraphFont"/>
    <w:uiPriority w:val="32"/>
    <w:qFormat/>
    <w:rsid w:val="00243270"/>
    <w:rPr>
      <w:b/>
      <w:bCs/>
      <w:smallCaps/>
      <w:color w:val="0F4761" w:themeColor="accent1" w:themeShade="BF"/>
      <w:spacing w:val="5"/>
    </w:rPr>
  </w:style>
  <w:style w:type="character" w:styleId="hps" w:customStyle="1">
    <w:name w:val="hps"/>
    <w:rsid w:val="00243270"/>
  </w:style>
  <w:style w:type="paragraph" w:styleId="RResult" w:customStyle="1">
    <w:name w:val="RResult"/>
    <w:basedOn w:val="Normal"/>
    <w:link w:val="RResultZnak"/>
    <w:qFormat/>
    <w:rsid w:val="002432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after="0" w:line="240" w:lineRule="auto"/>
    </w:pPr>
    <w:rPr>
      <w:rFonts w:ascii="Lucida Console" w:hAnsi="Lucida Console" w:cs="Courier New"/>
      <w:color w:val="000000"/>
      <w:sz w:val="20"/>
      <w:szCs w:val="20"/>
      <w:bdr w:val="none" w:color="auto" w:sz="0" w:space="0" w:frame="1"/>
      <w:lang w:val="en-GB" w:eastAsia="en-GB"/>
    </w:rPr>
  </w:style>
  <w:style w:type="character" w:styleId="RResultZnak" w:customStyle="1">
    <w:name w:val="RResult Znak"/>
    <w:basedOn w:val="DefaultParagraphFont"/>
    <w:link w:val="RResult"/>
    <w:rsid w:val="00243270"/>
    <w:rPr>
      <w:rFonts w:ascii="Lucida Console" w:hAnsi="Lucida Console" w:eastAsia="Times New Roman" w:cs="Courier New"/>
      <w:color w:val="000000"/>
      <w:kern w:val="0"/>
      <w:sz w:val="20"/>
      <w:szCs w:val="20"/>
      <w:bdr w:val="none" w:color="auto" w:sz="0" w:space="0" w:frame="1"/>
      <w:shd w:val="clear" w:color="auto" w:fill="FFFFFF"/>
      <w:lang w:val="en-GB" w:eastAsia="en-GB"/>
      <w14:ligatures w14:val="none"/>
    </w:rPr>
  </w:style>
  <w:style w:type="paragraph" w:styleId="RCode" w:customStyle="1">
    <w:name w:val="RCode"/>
    <w:basedOn w:val="Normal"/>
    <w:link w:val="RCodeZnak"/>
    <w:qFormat/>
    <w:rsid w:val="00243270"/>
    <w:pPr>
      <w:spacing w:after="0"/>
    </w:pPr>
    <w:rPr>
      <w:rFonts w:ascii="Times New Roman" w:hAnsi="Times New Roman"/>
      <w:color w:val="0070C0"/>
      <w:lang w:val="en-US"/>
    </w:rPr>
  </w:style>
  <w:style w:type="character" w:styleId="RCodeZnak" w:customStyle="1">
    <w:name w:val="RCode Znak"/>
    <w:basedOn w:val="DefaultParagraphFont"/>
    <w:link w:val="RCode"/>
    <w:rsid w:val="00243270"/>
    <w:rPr>
      <w:rFonts w:ascii="Times New Roman" w:hAnsi="Times New Roman" w:eastAsia="Times New Roman" w:cs="Times New Roman"/>
      <w:color w:val="0070C0"/>
      <w:kern w:val="0"/>
      <w:sz w:val="22"/>
      <w:szCs w:val="22"/>
      <w:lang w:val="en-US" w:eastAsia="zh-CN"/>
      <w14:ligatures w14:val="none"/>
    </w:rPr>
  </w:style>
  <w:style w:type="paragraph" w:styleId="komendy" w:customStyle="1">
    <w:name w:val="komendy"/>
    <w:basedOn w:val="Normal"/>
    <w:link w:val="komendyZnak"/>
    <w:qFormat/>
    <w:rsid w:val="00243270"/>
    <w:pPr>
      <w:spacing w:line="240" w:lineRule="auto"/>
    </w:pPr>
    <w:rPr>
      <w:rFonts w:ascii="Times New Roman" w:hAnsi="Times New Roman"/>
      <w:lang w:val="en-US"/>
    </w:rPr>
  </w:style>
  <w:style w:type="character" w:styleId="komendyZnak" w:customStyle="1">
    <w:name w:val="komendy Znak"/>
    <w:basedOn w:val="DefaultParagraphFont"/>
    <w:link w:val="komendy"/>
    <w:rsid w:val="00243270"/>
    <w:rPr>
      <w:rFonts w:ascii="Times New Roman" w:hAnsi="Times New Roman" w:eastAsia="Times New Roman" w:cs="Times New Roman"/>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customXml" Target="../customXml/item3.xml" Id="rId13"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customXml" Target="../customXml/item2.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customXml" Target="../customXml/item1.xml" Id="rId11" /><Relationship Type="http://schemas.openxmlformats.org/officeDocument/2006/relationships/image" Target="media/image2.png" Id="rId5" /><Relationship Type="http://schemas.openxmlformats.org/officeDocument/2006/relationships/theme" Target="theme/theme1.xml" Id="rId10" /><Relationship Type="http://schemas.openxmlformats.org/officeDocument/2006/relationships/image" Target="media/image1.png" Id="rId4" /><Relationship Type="http://schemas.openxmlformats.org/officeDocument/2006/relationships/fontTable" Target="fontTable.xml" Id="rId9" /><Relationship Type="http://schemas.openxmlformats.org/officeDocument/2006/relationships/comments" Target="comments.xml" Id="R71d80b8bd12e402c" /><Relationship Type="http://schemas.microsoft.com/office/2016/09/relationships/commentsIds" Target="commentsIds.xml" Id="R25ffa2f1ee1e4a12" /><Relationship Type="http://schemas.microsoft.com/office/2011/relationships/commentsExtended" Target="commentsExtended.xml" Id="R9276d9e3ef54435f" /><Relationship Type="http://schemas.microsoft.com/office/2018/08/relationships/commentsExtensible" Target="commentsExtensible.xml" Id="Rda62c34b715b4468" /><Relationship Type="http://schemas.microsoft.com/office/2011/relationships/people" Target="people.xml" Id="R3fa6709f704c4a11" /></Relationships>
</file>

<file path=word/theme/theme1.xml><?xml version="1.0" encoding="utf-8"?>
<a:theme xmlns:a="http://schemas.openxmlformats.org/drawingml/2006/main" xmlns:thm15="http://schemas.microsoft.com/office/thememl/2012/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2309FAB60A414781C4E3D933D96908" ma:contentTypeVersion="4" ma:contentTypeDescription="Utwórz nowy dokument." ma:contentTypeScope="" ma:versionID="c10cf5891984bae291a4c02761f32458">
  <xsd:schema xmlns:xsd="http://www.w3.org/2001/XMLSchema" xmlns:xs="http://www.w3.org/2001/XMLSchema" xmlns:p="http://schemas.microsoft.com/office/2006/metadata/properties" xmlns:ns2="4640c985-034e-4efa-bc4f-201751b7fa40" targetNamespace="http://schemas.microsoft.com/office/2006/metadata/properties" ma:root="true" ma:fieldsID="ae1dd34554e73bcbab396cda87030e05" ns2:_="">
    <xsd:import namespace="4640c985-034e-4efa-bc4f-201751b7fa4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40c985-034e-4efa-bc4f-201751b7fa4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640c985-034e-4efa-bc4f-201751b7fa40" xsi:nil="true"/>
  </documentManagement>
</p:properties>
</file>

<file path=customXml/itemProps1.xml><?xml version="1.0" encoding="utf-8"?>
<ds:datastoreItem xmlns:ds="http://schemas.openxmlformats.org/officeDocument/2006/customXml" ds:itemID="{6A025065-CD10-446E-98F8-7DE1BD519CCB}"/>
</file>

<file path=customXml/itemProps2.xml><?xml version="1.0" encoding="utf-8"?>
<ds:datastoreItem xmlns:ds="http://schemas.openxmlformats.org/officeDocument/2006/customXml" ds:itemID="{16A80863-359A-4F41-9CC8-083162F8E130}"/>
</file>

<file path=customXml/itemProps3.xml><?xml version="1.0" encoding="utf-8"?>
<ds:datastoreItem xmlns:ds="http://schemas.openxmlformats.org/officeDocument/2006/customXml" ds:itemID="{AD137548-28EE-4A5E-B80E-3F968B668AE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Matylda Kulpa</dc:creator>
  <keywords/>
  <dc:description/>
  <lastModifiedBy>Paweł Koteja</lastModifiedBy>
  <revision>6</revision>
  <dcterms:created xsi:type="dcterms:W3CDTF">2026-01-21T15:04:00.0000000Z</dcterms:created>
  <dcterms:modified xsi:type="dcterms:W3CDTF">2026-01-29T02:12:22.0249989Z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0x010100122309FAB60A414781C4E3D933D96908</vt:lpwstr>
  </property>
</Properties>
</file>