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E002" w14:textId="77777777" w:rsidR="00F56EB0" w:rsidRDefault="00F56EB0" w:rsidP="006A33A7">
      <w:pPr>
        <w:pStyle w:val="Heading1"/>
      </w:pPr>
      <w:r>
        <w:t xml:space="preserve">REFLEXIÓN </w:t>
      </w:r>
      <w:r w:rsidR="002B10AB">
        <w:t>para fin de Unidad Temática</w:t>
      </w:r>
    </w:p>
    <w:p w14:paraId="7501AC1A"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5C34598E"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5F5C7D04"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A34F9E3"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5D6367D5" w14:textId="77777777" w:rsidR="00282130" w:rsidRDefault="00282130" w:rsidP="000B69EF">
      <w:pPr>
        <w:spacing w:after="0" w:line="240" w:lineRule="auto"/>
        <w:jc w:val="both"/>
        <w:rPr>
          <w:lang w:val="es-ES"/>
        </w:rPr>
      </w:pPr>
    </w:p>
    <w:p w14:paraId="499345A6" w14:textId="77777777" w:rsidR="002B10AB" w:rsidRDefault="002B10AB" w:rsidP="000B69EF">
      <w:pPr>
        <w:spacing w:after="0" w:line="240" w:lineRule="auto"/>
        <w:jc w:val="both"/>
        <w:rPr>
          <w:lang w:val="es-ES"/>
        </w:rPr>
      </w:pPr>
    </w:p>
    <w:p w14:paraId="31E3C108" w14:textId="77777777" w:rsidR="002B10AB" w:rsidRDefault="002B10AB" w:rsidP="000B69EF">
      <w:pPr>
        <w:pStyle w:val="ListParagraph"/>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09710D93" w14:textId="77777777" w:rsidR="002D3A4F" w:rsidRPr="00B964A6" w:rsidRDefault="002D3A4F" w:rsidP="000B69EF">
      <w:pPr>
        <w:pStyle w:val="ListParagraph"/>
        <w:numPr>
          <w:ilvl w:val="0"/>
          <w:numId w:val="2"/>
        </w:numPr>
        <w:spacing w:after="120" w:line="480" w:lineRule="auto"/>
        <w:jc w:val="both"/>
        <w:rPr>
          <w:lang w:val="es-ES"/>
        </w:rPr>
      </w:pPr>
      <w:r>
        <w:rPr>
          <w:lang w:val="es-ES"/>
        </w:rPr>
        <w:t>¿He alcanzado esos resultados? Documenta la(s) evidencia(s), si corresponde.</w:t>
      </w:r>
    </w:p>
    <w:p w14:paraId="512286AF"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¿Qué he aprendido? ¿Por qué aprendí?</w:t>
      </w:r>
    </w:p>
    <w:p w14:paraId="3495CFF3"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¿Cuándo aprendí? ¿En qué circunstancias? ¿Bajo qué condiciones?</w:t>
      </w:r>
    </w:p>
    <w:p w14:paraId="72577816"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¿Cómo he aprendido – o cómo no? ¿Sé qué tipo de aprendiz soy?</w:t>
      </w:r>
    </w:p>
    <w:p w14:paraId="20A6E9E4"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¿Cómo encaja lo que he aprendido en un plan completo y continuo de aprendizaje?</w:t>
      </w:r>
    </w:p>
    <w:p w14:paraId="3E679A15"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278EF1B2"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31DAF9E1"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38B0F9C4"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¿Cuándo, cómo y por qué mi aprendizaje me ha sorprendido?</w:t>
      </w:r>
    </w:p>
    <w:p w14:paraId="786AA38D" w14:textId="77777777" w:rsidR="00B964A6" w:rsidRDefault="00B964A6" w:rsidP="000B69EF">
      <w:pPr>
        <w:pStyle w:val="ListParagraph"/>
        <w:numPr>
          <w:ilvl w:val="0"/>
          <w:numId w:val="2"/>
        </w:numPr>
        <w:spacing w:after="120" w:line="480" w:lineRule="auto"/>
        <w:jc w:val="both"/>
        <w:rPr>
          <w:lang w:val="es-ES"/>
        </w:rPr>
      </w:pPr>
      <w:r w:rsidRPr="00B964A6">
        <w:rPr>
          <w:lang w:val="es-ES"/>
        </w:rPr>
        <w:t>¿De qué maneras mi aprendizaje ha sido valioso?</w:t>
      </w:r>
    </w:p>
    <w:p w14:paraId="2E113FC6" w14:textId="77777777" w:rsidR="00F56EB0" w:rsidRDefault="00B964A6" w:rsidP="000B69EF">
      <w:pPr>
        <w:pStyle w:val="ListParagraph"/>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721FAB10" w14:textId="46D8B2C8" w:rsidR="00C77133" w:rsidRDefault="00C77133" w:rsidP="00ED4ABD">
      <w:pPr>
        <w:spacing w:after="120" w:line="480" w:lineRule="auto"/>
        <w:jc w:val="both"/>
        <w:rPr>
          <w:lang w:val="es-ES"/>
        </w:rPr>
      </w:pPr>
      <w:r>
        <w:rPr>
          <w:lang w:val="es-ES"/>
        </w:rPr>
        <w:lastRenderedPageBreak/>
        <w:t>Creo que lo importante de esta unidad temática era comprender que pasa detrás del funcionamiento de las estructuras, para tomar mejores decisiones en nuestros programas. También, empezar a pensar en el tiempo de ejecución que tiene cada método de las estructuras, para</w:t>
      </w:r>
      <w:r>
        <w:rPr>
          <w:lang w:val="es-ES"/>
        </w:rPr>
        <w:t xml:space="preserve"> saber qué estructura implementar según el caso.</w:t>
      </w:r>
      <w:r>
        <w:rPr>
          <w:lang w:val="es-ES"/>
        </w:rPr>
        <w:t xml:space="preserve"> Esto significa poder mejorar la calidad de nuestros programas, poniéndonos en una mejor posición en el futuro, frente a otros programadores.</w:t>
      </w:r>
    </w:p>
    <w:p w14:paraId="3FCF35A5" w14:textId="20626F7E" w:rsidR="00C77133" w:rsidRDefault="0011384A" w:rsidP="00ED4ABD">
      <w:pPr>
        <w:spacing w:after="120" w:line="480" w:lineRule="auto"/>
        <w:jc w:val="both"/>
        <w:rPr>
          <w:lang w:val="es-ES"/>
        </w:rPr>
      </w:pPr>
      <w:r>
        <w:rPr>
          <w:lang w:val="es-ES"/>
        </w:rPr>
        <w:t>Mi</w:t>
      </w:r>
      <w:r w:rsidR="00C77133">
        <w:rPr>
          <w:lang w:val="es-ES"/>
        </w:rPr>
        <w:t xml:space="preserve"> aprendizaje estuvo dividido en dar algo en clase, y reforzarlo en casa repasando y realizando los ejercicios domiciliarios. (</w:t>
      </w:r>
      <w:r w:rsidR="00C77133" w:rsidRPr="00C77133">
        <w:rPr>
          <w:lang w:val="es-ES"/>
        </w:rPr>
        <w:t>https://github.com/Locatelli-Flor/Portfolio</w:t>
      </w:r>
      <w:r w:rsidR="00C77133">
        <w:rPr>
          <w:lang w:val="es-ES"/>
        </w:rPr>
        <w:t xml:space="preserve">) Para retener mejor los conocimientos, cada vez que hice un ejercicio traté de preguntarme por qué estaba haciendo esto, teniendo en cuenta lo que se pedía en la letra. Así podía asegurarme de que estaba siguiendo un camino correcto, y empezar a pensar en otras alternativas más eficientes. Igualmente siento que debo seguir trabajando en este aspecto, porque todavía no estoy del todo mentalizada para </w:t>
      </w:r>
      <w:r>
        <w:rPr>
          <w:lang w:val="es-ES"/>
        </w:rPr>
        <w:t xml:space="preserve">tener todas las posibilidades en mente y </w:t>
      </w:r>
      <w:r w:rsidR="00C77133">
        <w:rPr>
          <w:lang w:val="es-ES"/>
        </w:rPr>
        <w:t>hacer los ejercicios de la mejor manera posible.</w:t>
      </w:r>
      <w:r w:rsidR="00BB720B">
        <w:rPr>
          <w:lang w:val="es-ES"/>
        </w:rPr>
        <w:t xml:space="preserve"> Esto es importante porque es lo que se va a tener en cuenta a la hora de evaluarnos.</w:t>
      </w:r>
    </w:p>
    <w:p w14:paraId="2F50EDB6" w14:textId="67364E4C" w:rsidR="0011384A" w:rsidRPr="00ED4ABD" w:rsidRDefault="0011384A" w:rsidP="00ED4ABD">
      <w:pPr>
        <w:spacing w:after="120" w:line="480" w:lineRule="auto"/>
        <w:jc w:val="both"/>
        <w:rPr>
          <w:lang w:val="es-ES"/>
        </w:rPr>
      </w:pPr>
      <w:r>
        <w:rPr>
          <w:lang w:val="es-ES"/>
        </w:rPr>
        <w:t>En cuanto al portafolios, me parece que es una buena herramienta para motivarme a estar al día con los ejercicios</w:t>
      </w:r>
      <w:r w:rsidR="00BB720B">
        <w:rPr>
          <w:lang w:val="es-ES"/>
        </w:rPr>
        <w:t xml:space="preserve"> domiciliarios</w:t>
      </w:r>
      <w:r>
        <w:rPr>
          <w:lang w:val="es-ES"/>
        </w:rPr>
        <w:t xml:space="preserve"> </w:t>
      </w:r>
      <w:r w:rsidR="00BB720B">
        <w:rPr>
          <w:lang w:val="es-ES"/>
        </w:rPr>
        <w:t xml:space="preserve">y </w:t>
      </w:r>
      <w:r>
        <w:rPr>
          <w:lang w:val="es-ES"/>
        </w:rPr>
        <w:t>a la vez mostrar la dedicación que tengo a la materia.</w:t>
      </w:r>
      <w:r w:rsidR="00BB720B">
        <w:rPr>
          <w:lang w:val="es-ES"/>
        </w:rPr>
        <w:t xml:space="preserve"> Además, me sirvió para darme cuenta de lo importante que es mirar atrás y ver cómo me fue con los ejercicios, qué me costó más y que me pareció más fácil. Esto me sirvió para adaptarme y reforzar mis puntos más flojos. Espero seguir </w:t>
      </w:r>
      <w:r w:rsidR="00374F73">
        <w:rPr>
          <w:lang w:val="es-ES"/>
        </w:rPr>
        <w:t>haciendo esto para las demás unidades.</w:t>
      </w:r>
    </w:p>
    <w:sectPr w:rsidR="0011384A" w:rsidRPr="00ED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593455">
    <w:abstractNumId w:val="0"/>
  </w:num>
  <w:num w:numId="2" w16cid:durableId="161331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B69EF"/>
    <w:rsid w:val="0011384A"/>
    <w:rsid w:val="001A717A"/>
    <w:rsid w:val="00282130"/>
    <w:rsid w:val="002B10AB"/>
    <w:rsid w:val="002D3A4F"/>
    <w:rsid w:val="00374F73"/>
    <w:rsid w:val="00534E01"/>
    <w:rsid w:val="006A33A7"/>
    <w:rsid w:val="0095649C"/>
    <w:rsid w:val="00B964A6"/>
    <w:rsid w:val="00BB720B"/>
    <w:rsid w:val="00C77133"/>
    <w:rsid w:val="00ED4ABD"/>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1D2C"/>
  <w15:docId w15:val="{A086503C-416F-4B89-80E0-D9352828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533</Words>
  <Characters>3146</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FLORIANA LOCATELLI</cp:lastModifiedBy>
  <cp:revision>4</cp:revision>
  <dcterms:created xsi:type="dcterms:W3CDTF">2015-08-27T21:53:00Z</dcterms:created>
  <dcterms:modified xsi:type="dcterms:W3CDTF">2023-04-12T16:17:00Z</dcterms:modified>
</cp:coreProperties>
</file>