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>UTE TEA — Kiểm tra xuất tài liệu Word</w:t>
      </w:r>
    </w:p>
    <w:p>
      <w:r>
        <w:t>Tài liệu kiểm tra kỹ thuật định dạng, không phải báo cáo cuối cùng.</w:t>
      </w:r>
    </w:p>
    <w:sectPr w:rsidR="00DE2EC2">
      <w:headerReference w:type="default" r:id="rId107"/>
      <w:footerReference w:type="default" r:id="rId108"/>
      <w:pgSz w:w="11906" w:h="16838"/>
      <w:pgMar w:top="1417" w:right="1134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E5145" w14:textId="77777777" w:rsidR="003164CF" w:rsidRDefault="003164CF">
      <w:pPr>
        <w:spacing w:after="0" w:line="240" w:lineRule="auto"/>
      </w:pPr>
      <w:r>
        <w:separator/>
      </w:r>
    </w:p>
  </w:endnote>
  <w:endnote w:type="continuationSeparator" w:id="0">
    <w:p w14:paraId="4DA0AF73" w14:textId="77777777" w:rsidR="003164CF" w:rsidRDefault="00316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8C89A" w14:textId="77777777" w:rsidR="00831C0F" w:rsidRDefault="00000000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BA60" w14:textId="77777777" w:rsidR="00831C0F" w:rsidRDefault="00000000">
    <w:pPr>
      <w:pStyle w:val="Footer"/>
      <w:pBdr>
        <w:top w:val="single" w:sz="4" w:space="1" w:color="auto"/>
      </w:pBdr>
      <w:jc w:val="right"/>
    </w:pPr>
    <w:r>
      <w:rPr>
        <w:sz w:val="24"/>
      </w:rPr>
      <w:t xml:space="preserve">TRANG </w:t>
    </w: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77B6D" w14:textId="77777777" w:rsidR="00831C0F" w:rsidRDefault="00000000">
    <w:pPr>
      <w:pStyle w:val="Footer"/>
      <w:pBdr>
        <w:top w:val="single" w:sz="4" w:space="1" w:color="auto"/>
      </w:pBdr>
      <w:jc w:val="right"/>
    </w:pPr>
    <w:r>
      <w:rPr>
        <w:sz w:val="24"/>
      </w:rPr>
      <w:t xml:space="preserve">TRANG </w:t>
    </w: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FA98E" w14:textId="77777777" w:rsidR="00831C0F" w:rsidRDefault="00000000">
    <w:pPr>
      <w:pStyle w:val="Footer"/>
      <w:pBdr>
        <w:top w:val="single" w:sz="4" w:space="1" w:color="auto"/>
      </w:pBdr>
      <w:jc w:val="right"/>
    </w:pPr>
    <w:r>
      <w:rPr>
        <w:sz w:val="24"/>
      </w:rPr>
      <w:t xml:space="preserve">TRANG </w:t>
    </w: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074D1" w14:textId="77777777" w:rsidR="003164CF" w:rsidRDefault="003164CF">
      <w:pPr>
        <w:spacing w:after="0" w:line="240" w:lineRule="auto"/>
      </w:pPr>
      <w:r>
        <w:separator/>
      </w:r>
    </w:p>
  </w:footnote>
  <w:footnote w:type="continuationSeparator" w:id="0">
    <w:p w14:paraId="0B1F5E22" w14:textId="77777777" w:rsidR="003164CF" w:rsidRDefault="00316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3370C" w14:textId="77777777" w:rsidR="00831C0F" w:rsidRPr="00B27690" w:rsidRDefault="00000000">
    <w:pPr>
      <w:pStyle w:val="Header"/>
      <w:pBdr>
        <w:bottom w:val="single" w:sz="4" w:space="1" w:color="auto"/>
      </w:pBdr>
      <w:jc w:val="left"/>
      <w:rPr>
        <w:b/>
        <w:bCs/>
        <w:szCs w:val="26"/>
      </w:rPr>
    </w:pPr>
    <w:r w:rsidRPr="00B27690">
      <w:rPr>
        <w:b/>
        <w:bCs/>
        <w:szCs w:val="26"/>
      </w:rPr>
      <w:t>CHƯƠNG 1: KIẾN TRÚC ỨNG DỤNG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87CB5" w14:textId="77777777" w:rsidR="00831C0F" w:rsidRPr="00B27690" w:rsidRDefault="00000000">
    <w:pPr>
      <w:pStyle w:val="Header"/>
      <w:pBdr>
        <w:bottom w:val="single" w:sz="4" w:space="1" w:color="auto"/>
      </w:pBdr>
      <w:jc w:val="left"/>
      <w:rPr>
        <w:b/>
        <w:bCs/>
        <w:szCs w:val="26"/>
      </w:rPr>
    </w:pPr>
    <w:r w:rsidRPr="00B27690">
      <w:rPr>
        <w:b/>
        <w:bCs/>
        <w:szCs w:val="26"/>
      </w:rPr>
      <w:t>CHƯƠNG 2: SƠ ĐỒ HOẠT ĐỘNG CÁC CHỨC NĂNG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119EA" w14:textId="77777777" w:rsidR="00831C0F" w:rsidRPr="00B27690" w:rsidRDefault="00000000">
    <w:pPr>
      <w:pStyle w:val="Header"/>
      <w:pBdr>
        <w:bottom w:val="single" w:sz="4" w:space="1" w:color="auto"/>
      </w:pBdr>
      <w:jc w:val="left"/>
      <w:rPr>
        <w:b/>
        <w:bCs/>
        <w:szCs w:val="26"/>
      </w:rPr>
    </w:pPr>
    <w:r w:rsidRPr="00B27690">
      <w:rPr>
        <w:b/>
        <w:bCs/>
        <w:szCs w:val="26"/>
      </w:rPr>
      <w:t>CHƯƠNG 3: GIAO DIỆN HỆ THỐNG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1D0E01"/>
    <w:multiLevelType w:val="multilevel"/>
    <w:tmpl w:val="5A1D0E02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134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2268" w:firstLine="0"/>
      </w:pPr>
      <w:rPr>
        <w:rFonts w:ascii="Times New Roman" w:hAnsi="Times New Roman" w:cs="Times New Roman" w:hint="default"/>
      </w:rPr>
    </w:lvl>
    <w:lvl w:ilvl="5">
      <w:start w:val="1"/>
      <w:numFmt w:val="decimal"/>
      <w:suff w:val="space"/>
      <w:lvlText w:val="%6."/>
      <w:lvlJc w:val="left"/>
      <w:pPr>
        <w:ind w:left="2835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suff w:val="space"/>
      <w:lvlText w:val="%7."/>
      <w:lvlJc w:val="left"/>
      <w:pPr>
        <w:ind w:left="3402" w:firstLine="0"/>
      </w:pPr>
      <w:rPr>
        <w:rFonts w:ascii="Times New Roman" w:hAnsi="Times New Roman" w:cs="Times New Roman" w:hint="default"/>
      </w:rPr>
    </w:lvl>
    <w:lvl w:ilvl="7">
      <w:start w:val="1"/>
      <w:numFmt w:val="decimal"/>
      <w:suff w:val="space"/>
      <w:lvlText w:val="%8."/>
      <w:lvlJc w:val="left"/>
      <w:pPr>
        <w:ind w:left="3969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suff w:val="space"/>
      <w:lvlText w:val="%9."/>
      <w:lvlJc w:val="left"/>
      <w:pPr>
        <w:ind w:left="4536" w:firstLine="0"/>
      </w:pPr>
      <w:rPr>
        <w:rFonts w:ascii="Times New Roman" w:hAnsi="Times New Roman" w:cs="Times New Roman" w:hint="default"/>
      </w:rPr>
    </w:lvl>
  </w:abstractNum>
  <w:num w:numId="1" w16cid:durableId="249970206">
    <w:abstractNumId w:val="8"/>
  </w:num>
  <w:num w:numId="2" w16cid:durableId="1995983761">
    <w:abstractNumId w:val="6"/>
  </w:num>
  <w:num w:numId="3" w16cid:durableId="506559385">
    <w:abstractNumId w:val="5"/>
  </w:num>
  <w:num w:numId="4" w16cid:durableId="198201669">
    <w:abstractNumId w:val="4"/>
  </w:num>
  <w:num w:numId="5" w16cid:durableId="551309395">
    <w:abstractNumId w:val="7"/>
  </w:num>
  <w:num w:numId="6" w16cid:durableId="744187578">
    <w:abstractNumId w:val="3"/>
  </w:num>
  <w:num w:numId="7" w16cid:durableId="1004937858">
    <w:abstractNumId w:val="2"/>
  </w:num>
  <w:num w:numId="8" w16cid:durableId="1986278686">
    <w:abstractNumId w:val="1"/>
  </w:num>
  <w:num w:numId="9" w16cid:durableId="1190678215">
    <w:abstractNumId w:val="0"/>
  </w:num>
  <w:num w:numId="10" w16cid:durableId="9933329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3A"/>
    <w:rsid w:val="00034616"/>
    <w:rsid w:val="0006063C"/>
    <w:rsid w:val="0015074B"/>
    <w:rsid w:val="001B612C"/>
    <w:rsid w:val="001B6A61"/>
    <w:rsid w:val="00252A52"/>
    <w:rsid w:val="0029639D"/>
    <w:rsid w:val="003145B5"/>
    <w:rsid w:val="003164CF"/>
    <w:rsid w:val="00326F90"/>
    <w:rsid w:val="00383BC0"/>
    <w:rsid w:val="005E7AC1"/>
    <w:rsid w:val="0063780D"/>
    <w:rsid w:val="006B6519"/>
    <w:rsid w:val="007E4483"/>
    <w:rsid w:val="00831C0F"/>
    <w:rsid w:val="00981EB6"/>
    <w:rsid w:val="00A23633"/>
    <w:rsid w:val="00A63EAA"/>
    <w:rsid w:val="00AA1D8D"/>
    <w:rsid w:val="00AD71E3"/>
    <w:rsid w:val="00B27690"/>
    <w:rsid w:val="00B47730"/>
    <w:rsid w:val="00B62940"/>
    <w:rsid w:val="00BF5592"/>
    <w:rsid w:val="00C468E4"/>
    <w:rsid w:val="00CB0664"/>
    <w:rsid w:val="00DE2A3A"/>
    <w:rsid w:val="00DE2EC2"/>
    <w:rsid w:val="00E03D6B"/>
    <w:rsid w:val="00FB66A6"/>
    <w:rsid w:val="00FC17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901CE"/>
  <w14:defaultImageDpi w14:val="300"/>
  <w15:docId w15:val="{9C0AF46A-470C-40DD-920A-5C106BA8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numPr>
        <w:numId w:val="10"/>
      </w:numPr>
      <w:spacing w:after="240" w:line="288" w:lineRule="auto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80" w:after="160" w:line="288" w:lineRule="auto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40" w:line="288" w:lineRule="auto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0"/>
      </w:numPr>
      <w:spacing w:before="160" w:after="80" w:line="288" w:lineRule="auto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88" w:lineRule="auto"/>
      <w:jc w:val="center"/>
    </w:pPr>
    <w:rPr>
      <w:i/>
      <w:iCs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after="0" w:line="240" w:lineRule="auto"/>
      <w:ind w:left="510" w:hanging="340"/>
    </w:pPr>
    <w:rPr>
      <w:rFonts w:ascii="Consolas" w:eastAsia="Consolas" w:hAnsi="Consolas" w:cs="Consolas"/>
      <w:color w:val="000000"/>
      <w:sz w:val="18"/>
    </w:rPr>
  </w:style>
  <w:style w:type="paragraph" w:customStyle="1" w:styleId="FrontTitle">
    <w:name w:val="FrontTitle"/>
    <w:pPr>
      <w:spacing w:after="240"/>
      <w:jc w:val="center"/>
    </w:pPr>
    <w:rPr>
      <w:rFonts w:ascii="Times New Roman" w:eastAsia="Times New Roman" w:hAnsi="Times New Roman" w:cs="Times New Roman"/>
      <w:b/>
      <w:color w:val="000000"/>
      <w:sz w:val="32"/>
    </w:rPr>
  </w:style>
  <w:style w:type="paragraph" w:customStyle="1" w:styleId="TOC11">
    <w:name w:val="TOC 11"/>
    <w:pPr>
      <w:spacing w:after="40"/>
    </w:pPr>
    <w:rPr>
      <w:rFonts w:ascii="Times New Roman" w:eastAsia="Times New Roman" w:hAnsi="Times New Roman" w:cs="Times New Roman"/>
      <w:color w:val="000000"/>
      <w:sz w:val="26"/>
    </w:rPr>
  </w:style>
  <w:style w:type="paragraph" w:customStyle="1" w:styleId="TOC21">
    <w:name w:val="TOC 21"/>
    <w:pPr>
      <w:spacing w:after="40"/>
      <w:ind w:left="340"/>
    </w:pPr>
    <w:rPr>
      <w:rFonts w:ascii="Times New Roman" w:eastAsia="Times New Roman" w:hAnsi="Times New Roman" w:cs="Times New Roman"/>
      <w:color w:val="000000"/>
      <w:sz w:val="26"/>
    </w:rPr>
  </w:style>
  <w:style w:type="paragraph" w:customStyle="1" w:styleId="TOC31">
    <w:name w:val="TOC 31"/>
    <w:pPr>
      <w:spacing w:after="40"/>
      <w:ind w:left="680"/>
    </w:pPr>
    <w:rPr>
      <w:rFonts w:ascii="Times New Roman" w:eastAsia="Times New Roman" w:hAnsi="Times New Roman" w:cs="Times New Roman"/>
      <w:color w:val="000000"/>
      <w:sz w:val="26"/>
    </w:rPr>
  </w:style>
  <w:style w:type="paragraph" w:customStyle="1" w:styleId="TableofFigures1">
    <w:name w:val="Table of Figures1"/>
    <w:pPr>
      <w:spacing w:after="40"/>
    </w:pPr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AD71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71E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AD71E3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AD71E3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D71E3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D71E3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D71E3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D71E3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D71E3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D71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1E3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AD71E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6.png"/><Relationship Id="rId107" Type="http://schemas.openxmlformats.org/officeDocument/2006/relationships/header" Target="header3.xml"/><Relationship Id="rId11" Type="http://schemas.openxmlformats.org/officeDocument/2006/relationships/header" Target="header1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header" Target="header2.xml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5" Type="http://schemas.openxmlformats.org/officeDocument/2006/relationships/webSettings" Target="webSetting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08" Type="http://schemas.openxmlformats.org/officeDocument/2006/relationships/footer" Target="footer4.xml"/><Relationship Id="rId54" Type="http://schemas.openxmlformats.org/officeDocument/2006/relationships/footer" Target="footer3.xml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fontTable" Target="fontTable.xml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theme" Target="theme/theme1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5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246</Pages>
  <Words>39411</Words>
  <Characters>224646</Characters>
  <Application>Microsoft Office Word</Application>
  <DocSecurity>0</DocSecurity>
  <Lines>1872</Lines>
  <Paragraphs>527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OneShop - Báo cáo kiến trúc, sơ đồ hoạt động và giao diện</vt:lpstr>
    </vt:vector>
  </TitlesOfParts>
  <Manager/>
  <Company/>
  <LinksUpToDate>false</LinksUpToDate>
  <CharactersWithSpaces>263530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OneShop - Báo cáo kiến trúc, sơ đồ hoạt động và giao diện</dc:title>
  <dc:subject/>
  <dc:creator>OneShop</dc:creator>
  <cp:keywords/>
  <dc:description>generated by python-docx</dc:description>
  <cp:lastModifiedBy>Lê Văn Lân</cp:lastModifiedBy>
  <cp:revision>14</cp:revision>
  <dcterms:created xsi:type="dcterms:W3CDTF">2013-12-23T23:15:00Z</dcterms:created>
  <dcterms:modified xsi:type="dcterms:W3CDTF">2026-10-25T08:57:00Z</dcterms:modified>
  <cp:category/>
</cp:coreProperties>
</file>