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33079" w14:textId="77777777" w:rsidR="00C07548" w:rsidRDefault="00C07548" w:rsidP="00950EB3">
      <w:pPr>
        <w:spacing w:line="360" w:lineRule="auto"/>
        <w:jc w:val="both"/>
        <w:rPr>
          <w:color w:val="000000"/>
          <w:lang w:val="en-IN" w:eastAsia="en-IN"/>
        </w:rPr>
      </w:pPr>
      <w:r w:rsidRPr="00992E1F">
        <w:rPr>
          <w:b/>
          <w:bCs/>
          <w:color w:val="000000"/>
          <w:lang w:val="en-IN" w:eastAsia="en-IN"/>
        </w:rPr>
        <w:t>A1</w:t>
      </w:r>
      <w:r w:rsidRPr="00992E1F">
        <w:rPr>
          <w:color w:val="000000"/>
          <w:lang w:val="en-IN" w:eastAsia="en-IN"/>
        </w:rPr>
        <w:t xml:space="preserve">. Demonstrate and Create project in local and remote repository using </w:t>
      </w:r>
      <w:proofErr w:type="spellStart"/>
      <w:r w:rsidRPr="00992E1F">
        <w:rPr>
          <w:color w:val="000000"/>
          <w:lang w:val="en-IN" w:eastAsia="en-IN"/>
        </w:rPr>
        <w:t>GitBash</w:t>
      </w:r>
      <w:proofErr w:type="spellEnd"/>
      <w:r w:rsidRPr="00992E1F">
        <w:rPr>
          <w:color w:val="000000"/>
          <w:lang w:val="en-IN" w:eastAsia="en-IN"/>
        </w:rPr>
        <w:t xml:space="preserve"> and GitHub and </w:t>
      </w:r>
      <w:proofErr w:type="gramStart"/>
      <w:r w:rsidRPr="00992E1F">
        <w:rPr>
          <w:color w:val="000000"/>
          <w:lang w:val="en-IN" w:eastAsia="en-IN"/>
        </w:rPr>
        <w:t xml:space="preserve">apply  </w:t>
      </w:r>
      <w:proofErr w:type="spellStart"/>
      <w:r w:rsidRPr="00992E1F">
        <w:rPr>
          <w:color w:val="000000"/>
          <w:lang w:val="en-IN" w:eastAsia="en-IN"/>
        </w:rPr>
        <w:t>init</w:t>
      </w:r>
      <w:proofErr w:type="spellEnd"/>
      <w:proofErr w:type="gramEnd"/>
      <w:r w:rsidRPr="00992E1F">
        <w:rPr>
          <w:color w:val="000000"/>
          <w:lang w:val="en-IN" w:eastAsia="en-IN"/>
        </w:rPr>
        <w:t>, status, log, add, commit, push, config, clone and reset commands on repository.</w:t>
      </w:r>
    </w:p>
    <w:p w14:paraId="6069376E" w14:textId="77777777" w:rsidR="00C07548" w:rsidRDefault="00C07548" w:rsidP="00950EB3">
      <w:pPr>
        <w:spacing w:line="360" w:lineRule="auto"/>
        <w:jc w:val="both"/>
        <w:rPr>
          <w:color w:val="000000"/>
          <w:lang w:val="en-IN" w:eastAsia="en-IN"/>
        </w:rPr>
      </w:pPr>
    </w:p>
    <w:p w14:paraId="3B26BD6F" w14:textId="1B4C0CD1" w:rsidR="00C07548" w:rsidRDefault="002F304F" w:rsidP="00950EB3">
      <w:pPr>
        <w:spacing w:line="360" w:lineRule="auto"/>
        <w:jc w:val="both"/>
        <w:rPr>
          <w:color w:val="000000"/>
          <w:lang w:val="en-IN" w:eastAsia="en-IN"/>
        </w:rPr>
      </w:pPr>
      <w:r>
        <w:rPr>
          <w:color w:val="000000"/>
          <w:lang w:val="en-IN" w:eastAsia="en-IN"/>
        </w:rPr>
        <w:t>Git</w:t>
      </w:r>
      <w:r w:rsidRPr="007A7F51">
        <w:rPr>
          <w:b/>
          <w:bCs/>
          <w:color w:val="000000"/>
          <w:lang w:val="en-IN" w:eastAsia="en-IN"/>
        </w:rPr>
        <w:t xml:space="preserve"> </w:t>
      </w:r>
      <w:proofErr w:type="spellStart"/>
      <w:r w:rsidRPr="007A7F51">
        <w:rPr>
          <w:b/>
          <w:bCs/>
          <w:color w:val="000000"/>
          <w:lang w:val="en-IN" w:eastAsia="en-IN"/>
        </w:rPr>
        <w:t>init</w:t>
      </w:r>
      <w:proofErr w:type="spellEnd"/>
      <w:r>
        <w:rPr>
          <w:color w:val="000000"/>
          <w:lang w:val="en-IN" w:eastAsia="en-IN"/>
        </w:rPr>
        <w:t xml:space="preserve"> command:</w:t>
      </w:r>
    </w:p>
    <w:p w14:paraId="0B4C93E0" w14:textId="22A75CA2" w:rsidR="002F304F" w:rsidRDefault="003038ED"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59264" behindDoc="0" locked="0" layoutInCell="1" allowOverlap="1" wp14:anchorId="09997B50" wp14:editId="5182EB1A">
                <wp:simplePos x="0" y="0"/>
                <wp:positionH relativeFrom="column">
                  <wp:posOffset>0</wp:posOffset>
                </wp:positionH>
                <wp:positionV relativeFrom="paragraph">
                  <wp:posOffset>236722</wp:posOffset>
                </wp:positionV>
                <wp:extent cx="5847715" cy="499731"/>
                <wp:effectExtent l="0" t="0" r="19685" b="15240"/>
                <wp:wrapNone/>
                <wp:docPr id="1304808276"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0F22FA8B" w14:textId="5DEE9296" w:rsidR="00C9249B" w:rsidRDefault="007526FF" w:rsidP="003038ED">
                            <w:r w:rsidRPr="007526FF">
                              <w:t xml:space="preserve">The git </w:t>
                            </w:r>
                            <w:proofErr w:type="spellStart"/>
                            <w:r w:rsidRPr="007526FF">
                              <w:t>init</w:t>
                            </w:r>
                            <w:proofErr w:type="spellEnd"/>
                            <w:r w:rsidRPr="007526FF">
                              <w:t xml:space="preserve"> command is used to initialize a new Git repository. This creates </w:t>
                            </w:r>
                            <w:proofErr w:type="gramStart"/>
                            <w:r w:rsidRPr="007526FF">
                              <w:t>a .git</w:t>
                            </w:r>
                            <w:proofErr w:type="gramEnd"/>
                            <w:r w:rsidRPr="007526FF">
                              <w:t xml:space="preserve"> subdirectory in your project folder that contains all the necessary metadata for version control.</w:t>
                            </w:r>
                          </w:p>
                          <w:p w14:paraId="26958563" w14:textId="77777777" w:rsidR="00C9249B" w:rsidRDefault="00C9249B" w:rsidP="00303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97B50" id="Rectangle 1" o:spid="_x0000_s1026" style="position:absolute;left:0;text-align:left;margin-left:0;margin-top:18.65pt;width:460.45pt;height: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" fillcolor="white [3201]" strokecolor="black [3200]" strokeweight="1pt">
                <v:textbox>
                  <w:txbxContent>
                    <w:p w14:paraId="0F22FA8B" w14:textId="5DEE9296" w:rsidR="00C9249B" w:rsidRDefault="007526FF" w:rsidP="003038ED">
                      <w:r w:rsidRPr="007526FF">
                        <w:t xml:space="preserve">The git </w:t>
                      </w:r>
                      <w:proofErr w:type="spellStart"/>
                      <w:r w:rsidRPr="007526FF">
                        <w:t>init</w:t>
                      </w:r>
                      <w:proofErr w:type="spellEnd"/>
                      <w:r w:rsidRPr="007526FF">
                        <w:t xml:space="preserve"> command is used to initialize a new Git repository. This creates </w:t>
                      </w:r>
                      <w:proofErr w:type="gramStart"/>
                      <w:r w:rsidRPr="007526FF">
                        <w:t>a .git</w:t>
                      </w:r>
                      <w:proofErr w:type="gramEnd"/>
                      <w:r w:rsidRPr="007526FF">
                        <w:t xml:space="preserve"> subdirectory in your project folder that contains all the necessary metadata for version control.</w:t>
                      </w:r>
                    </w:p>
                    <w:p w14:paraId="26958563" w14:textId="77777777" w:rsidR="00C9249B" w:rsidRDefault="00C9249B" w:rsidP="003038ED"/>
                  </w:txbxContent>
                </v:textbox>
              </v:rect>
            </w:pict>
          </mc:Fallback>
        </mc:AlternateContent>
      </w:r>
      <w:r w:rsidR="002F304F">
        <w:rPr>
          <w:color w:val="000000"/>
          <w:lang w:val="en-IN" w:eastAsia="en-IN"/>
        </w:rPr>
        <w:t>Description</w:t>
      </w:r>
    </w:p>
    <w:p w14:paraId="640E248F" w14:textId="77777777" w:rsidR="002F304F" w:rsidRDefault="002F304F" w:rsidP="00950EB3">
      <w:pPr>
        <w:spacing w:line="360" w:lineRule="auto"/>
        <w:jc w:val="both"/>
        <w:rPr>
          <w:color w:val="000000"/>
          <w:lang w:val="en-IN" w:eastAsia="en-IN"/>
        </w:rPr>
      </w:pPr>
    </w:p>
    <w:p w14:paraId="5722D9D5" w14:textId="77777777" w:rsidR="00C07548" w:rsidRDefault="00C07548" w:rsidP="00950EB3">
      <w:pPr>
        <w:spacing w:line="360" w:lineRule="auto"/>
        <w:jc w:val="both"/>
        <w:rPr>
          <w:lang w:val="en-IN" w:eastAsia="en-IN"/>
        </w:rPr>
      </w:pPr>
    </w:p>
    <w:p w14:paraId="2C86D83D" w14:textId="0999433E" w:rsidR="00C07548"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 xml:space="preserve">git </w:t>
      </w:r>
      <w:proofErr w:type="spellStart"/>
      <w:r w:rsidR="007526FF" w:rsidRPr="007526FF">
        <w:rPr>
          <w:lang w:val="en-IN" w:eastAsia="en-IN"/>
        </w:rPr>
        <w:t>init</w:t>
      </w:r>
      <w:proofErr w:type="spellEnd"/>
    </w:p>
    <w:p w14:paraId="549B728F" w14:textId="60666CC9" w:rsidR="007526FF" w:rsidRPr="007526FF" w:rsidRDefault="00C9249B" w:rsidP="007526FF">
      <w:pPr>
        <w:spacing w:line="360" w:lineRule="auto"/>
        <w:jc w:val="both"/>
        <w:rPr>
          <w:lang w:val="en-IN" w:eastAsia="en-IN"/>
        </w:rPr>
      </w:pPr>
      <w:proofErr w:type="gramStart"/>
      <w:r>
        <w:rPr>
          <w:lang w:val="en-IN" w:eastAsia="en-IN"/>
        </w:rPr>
        <w:t>Example :</w:t>
      </w:r>
      <w:proofErr w:type="gramEnd"/>
      <w:r w:rsidR="007526FF" w:rsidRPr="007526FF">
        <w:t xml:space="preserve"> </w:t>
      </w:r>
      <w:proofErr w:type="spellStart"/>
      <w:r w:rsidR="007526FF" w:rsidRPr="007526FF">
        <w:rPr>
          <w:lang w:val="en-IN" w:eastAsia="en-IN"/>
        </w:rPr>
        <w:t>mkdir</w:t>
      </w:r>
      <w:proofErr w:type="spellEnd"/>
      <w:r w:rsidR="007526FF" w:rsidRPr="007526FF">
        <w:rPr>
          <w:lang w:val="en-IN" w:eastAsia="en-IN"/>
        </w:rPr>
        <w:t xml:space="preserve"> </w:t>
      </w:r>
      <w:proofErr w:type="spellStart"/>
      <w:r w:rsidR="007526FF" w:rsidRPr="007526FF">
        <w:rPr>
          <w:lang w:val="en-IN" w:eastAsia="en-IN"/>
        </w:rPr>
        <w:t>my_project</w:t>
      </w:r>
      <w:proofErr w:type="spellEnd"/>
    </w:p>
    <w:p w14:paraId="6A86CCFC" w14:textId="2E8B3A3E" w:rsidR="007526FF" w:rsidRPr="007526FF" w:rsidRDefault="007526FF" w:rsidP="007526FF">
      <w:pPr>
        <w:spacing w:line="360" w:lineRule="auto"/>
        <w:jc w:val="both"/>
        <w:rPr>
          <w:lang w:val="en-IN" w:eastAsia="en-IN"/>
        </w:rPr>
      </w:pPr>
      <w:r>
        <w:rPr>
          <w:lang w:val="en-IN" w:eastAsia="en-IN"/>
        </w:rPr>
        <w:t xml:space="preserve">                 </w:t>
      </w:r>
      <w:r w:rsidRPr="007526FF">
        <w:rPr>
          <w:lang w:val="en-IN" w:eastAsia="en-IN"/>
        </w:rPr>
        <w:t xml:space="preserve">cd </w:t>
      </w:r>
      <w:proofErr w:type="spellStart"/>
      <w:r w:rsidRPr="007526FF">
        <w:rPr>
          <w:lang w:val="en-IN" w:eastAsia="en-IN"/>
        </w:rPr>
        <w:t>my_project</w:t>
      </w:r>
      <w:proofErr w:type="spellEnd"/>
    </w:p>
    <w:p w14:paraId="5A4D9447" w14:textId="41F6A7AC" w:rsidR="00C9249B" w:rsidRDefault="007526FF" w:rsidP="007526FF">
      <w:pPr>
        <w:spacing w:line="360" w:lineRule="auto"/>
        <w:jc w:val="both"/>
        <w:rPr>
          <w:lang w:val="en-IN" w:eastAsia="en-IN"/>
        </w:rPr>
      </w:pPr>
      <w:r>
        <w:rPr>
          <w:lang w:val="en-IN" w:eastAsia="en-IN"/>
        </w:rPr>
        <w:t xml:space="preserve">                 </w:t>
      </w:r>
      <w:r w:rsidRPr="007526FF">
        <w:rPr>
          <w:lang w:val="en-IN" w:eastAsia="en-IN"/>
        </w:rPr>
        <w:t xml:space="preserve">git </w:t>
      </w:r>
      <w:proofErr w:type="spellStart"/>
      <w:r w:rsidRPr="007526FF">
        <w:rPr>
          <w:lang w:val="en-IN" w:eastAsia="en-IN"/>
        </w:rPr>
        <w:t>init</w:t>
      </w:r>
      <w:proofErr w:type="spellEnd"/>
    </w:p>
    <w:p w14:paraId="7C951C86" w14:textId="77777777" w:rsidR="00C9249B" w:rsidRDefault="00C9249B" w:rsidP="00950EB3">
      <w:pPr>
        <w:spacing w:line="360" w:lineRule="auto"/>
        <w:jc w:val="both"/>
        <w:rPr>
          <w:lang w:val="en-IN" w:eastAsia="en-IN"/>
        </w:rPr>
      </w:pPr>
    </w:p>
    <w:p w14:paraId="04663E34" w14:textId="315C836D"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status</w:t>
      </w:r>
      <w:r>
        <w:rPr>
          <w:color w:val="000000"/>
          <w:lang w:val="en-IN" w:eastAsia="en-IN"/>
        </w:rPr>
        <w:t xml:space="preserve"> command:</w:t>
      </w:r>
    </w:p>
    <w:p w14:paraId="616D01AB"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61312" behindDoc="0" locked="0" layoutInCell="1" allowOverlap="1" wp14:anchorId="46009F79" wp14:editId="60FEEF56">
                <wp:simplePos x="0" y="0"/>
                <wp:positionH relativeFrom="column">
                  <wp:posOffset>0</wp:posOffset>
                </wp:positionH>
                <wp:positionV relativeFrom="paragraph">
                  <wp:posOffset>235925</wp:posOffset>
                </wp:positionV>
                <wp:extent cx="5847715" cy="499731"/>
                <wp:effectExtent l="0" t="0" r="19685" b="15240"/>
                <wp:wrapNone/>
                <wp:docPr id="702755858"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7D8F1098" w14:textId="62F48B88" w:rsidR="00C9249B" w:rsidRDefault="007526FF" w:rsidP="00C9249B">
                            <w:r w:rsidRPr="007526FF">
                              <w:t>The git status command shows the current state of the working directory and staging area. It displays changes that are staged for the next commit, changes that have been made but not yet staged, and files that are not being tracked by Git.</w:t>
                            </w:r>
                          </w:p>
                          <w:p w14:paraId="747C97CB"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09F79" id="_x0000_s1027" style="position:absolute;left:0;text-align:left;margin-left:0;margin-top:18.6pt;width:460.45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" fillcolor="white [3201]" strokecolor="black [3200]" strokeweight="1pt">
                <v:textbox>
                  <w:txbxContent>
                    <w:p w14:paraId="7D8F1098" w14:textId="62F48B88" w:rsidR="00C9249B" w:rsidRDefault="007526FF" w:rsidP="00C9249B">
                      <w:r w:rsidRPr="007526FF">
                        <w:t>The git status command shows the current state of the working directory and staging area. It displays changes that are staged for the next commit, changes that have been made but not yet staged, and files that are not being tracked by Git.</w:t>
                      </w:r>
                    </w:p>
                    <w:p w14:paraId="747C97CB" w14:textId="77777777" w:rsidR="00C9249B" w:rsidRDefault="00C9249B" w:rsidP="00C9249B"/>
                  </w:txbxContent>
                </v:textbox>
              </v:rect>
            </w:pict>
          </mc:Fallback>
        </mc:AlternateContent>
      </w:r>
      <w:r>
        <w:rPr>
          <w:color w:val="000000"/>
          <w:lang w:val="en-IN" w:eastAsia="en-IN"/>
        </w:rPr>
        <w:t>Description</w:t>
      </w:r>
    </w:p>
    <w:p w14:paraId="2DE5E07A" w14:textId="77777777" w:rsidR="00C9249B" w:rsidRDefault="00C9249B" w:rsidP="00950EB3">
      <w:pPr>
        <w:spacing w:line="360" w:lineRule="auto"/>
        <w:jc w:val="both"/>
        <w:rPr>
          <w:color w:val="000000"/>
          <w:lang w:val="en-IN" w:eastAsia="en-IN"/>
        </w:rPr>
      </w:pPr>
    </w:p>
    <w:p w14:paraId="66E17C9D" w14:textId="77777777" w:rsidR="00C9249B" w:rsidRDefault="00C9249B" w:rsidP="00950EB3">
      <w:pPr>
        <w:spacing w:line="360" w:lineRule="auto"/>
        <w:jc w:val="both"/>
        <w:rPr>
          <w:lang w:val="en-IN" w:eastAsia="en-IN"/>
        </w:rPr>
      </w:pPr>
    </w:p>
    <w:p w14:paraId="73767A22" w14:textId="3560EB6D"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status</w:t>
      </w:r>
    </w:p>
    <w:p w14:paraId="23386829" w14:textId="02527BDA"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status</w:t>
      </w:r>
    </w:p>
    <w:p w14:paraId="4FDBE618" w14:textId="77777777" w:rsidR="007A7F51" w:rsidRDefault="007A7F51" w:rsidP="00950EB3">
      <w:pPr>
        <w:spacing w:line="360" w:lineRule="auto"/>
        <w:jc w:val="both"/>
        <w:rPr>
          <w:color w:val="000000"/>
          <w:lang w:val="en-IN" w:eastAsia="en-IN"/>
        </w:rPr>
      </w:pPr>
    </w:p>
    <w:p w14:paraId="0F14FC09" w14:textId="02353FC4" w:rsidR="00C9249B" w:rsidRDefault="00C9249B" w:rsidP="00950EB3">
      <w:pPr>
        <w:spacing w:line="360" w:lineRule="auto"/>
        <w:jc w:val="both"/>
        <w:rPr>
          <w:color w:val="000000"/>
          <w:lang w:val="en-IN" w:eastAsia="en-IN"/>
        </w:rPr>
      </w:pPr>
      <w:r>
        <w:rPr>
          <w:color w:val="000000"/>
          <w:lang w:val="en-IN" w:eastAsia="en-IN"/>
        </w:rPr>
        <w:t>Git</w:t>
      </w:r>
      <w:r w:rsidRPr="007A7F51">
        <w:rPr>
          <w:b/>
          <w:bCs/>
          <w:color w:val="000000"/>
          <w:lang w:val="en-IN" w:eastAsia="en-IN"/>
        </w:rPr>
        <w:t xml:space="preserve"> </w:t>
      </w:r>
      <w:r w:rsidR="007A7F51" w:rsidRPr="007A7F51">
        <w:rPr>
          <w:b/>
          <w:bCs/>
          <w:color w:val="000000"/>
          <w:lang w:val="en-IN" w:eastAsia="en-IN"/>
        </w:rPr>
        <w:t>log</w:t>
      </w:r>
      <w:r>
        <w:rPr>
          <w:color w:val="000000"/>
          <w:lang w:val="en-IN" w:eastAsia="en-IN"/>
        </w:rPr>
        <w:t xml:space="preserve"> command:</w:t>
      </w:r>
    </w:p>
    <w:p w14:paraId="33159095"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63360" behindDoc="0" locked="0" layoutInCell="1" allowOverlap="1" wp14:anchorId="441C1339" wp14:editId="45EB3A0F">
                <wp:simplePos x="0" y="0"/>
                <wp:positionH relativeFrom="column">
                  <wp:posOffset>0</wp:posOffset>
                </wp:positionH>
                <wp:positionV relativeFrom="paragraph">
                  <wp:posOffset>235127</wp:posOffset>
                </wp:positionV>
                <wp:extent cx="5847715" cy="499731"/>
                <wp:effectExtent l="0" t="0" r="19685" b="15240"/>
                <wp:wrapNone/>
                <wp:docPr id="195553615"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415375F3" w14:textId="62DAC8E8" w:rsidR="00C9249B" w:rsidRDefault="007526FF" w:rsidP="00C9249B">
                            <w:r w:rsidRPr="007526FF">
                              <w:t>The git log command displays the commit history for the current repository. It shows the commits, along with their commit IDs, authors, dates, and commit messages.</w:t>
                            </w:r>
                          </w:p>
                          <w:p w14:paraId="39E0D527"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1339" id="_x0000_s1028" style="position:absolute;left:0;text-align:left;margin-left:0;margin-top:18.5pt;width:460.45pt;height:3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" fillcolor="white [3201]" strokecolor="black [3200]" strokeweight="1pt">
                <v:textbox>
                  <w:txbxContent>
                    <w:p w14:paraId="415375F3" w14:textId="62DAC8E8" w:rsidR="00C9249B" w:rsidRDefault="007526FF" w:rsidP="00C9249B">
                      <w:r w:rsidRPr="007526FF">
                        <w:t>The git log command displays the commit history for the current repository. It shows the commits, along with their commit IDs, authors, dates, and commit messages.</w:t>
                      </w:r>
                    </w:p>
                    <w:p w14:paraId="39E0D527" w14:textId="77777777" w:rsidR="00C9249B" w:rsidRDefault="00C9249B" w:rsidP="00C9249B"/>
                  </w:txbxContent>
                </v:textbox>
              </v:rect>
            </w:pict>
          </mc:Fallback>
        </mc:AlternateContent>
      </w:r>
      <w:r>
        <w:rPr>
          <w:color w:val="000000"/>
          <w:lang w:val="en-IN" w:eastAsia="en-IN"/>
        </w:rPr>
        <w:t>Description</w:t>
      </w:r>
    </w:p>
    <w:p w14:paraId="5D5862A8" w14:textId="77777777" w:rsidR="00C9249B" w:rsidRDefault="00C9249B" w:rsidP="00950EB3">
      <w:pPr>
        <w:spacing w:line="360" w:lineRule="auto"/>
        <w:jc w:val="both"/>
        <w:rPr>
          <w:color w:val="000000"/>
          <w:lang w:val="en-IN" w:eastAsia="en-IN"/>
        </w:rPr>
      </w:pPr>
    </w:p>
    <w:p w14:paraId="22CDA3E8" w14:textId="77777777" w:rsidR="00C9249B" w:rsidRDefault="00C9249B" w:rsidP="00950EB3">
      <w:pPr>
        <w:spacing w:line="360" w:lineRule="auto"/>
        <w:jc w:val="both"/>
        <w:rPr>
          <w:lang w:val="en-IN" w:eastAsia="en-IN"/>
        </w:rPr>
      </w:pPr>
    </w:p>
    <w:p w14:paraId="4615C769" w14:textId="4396AF8E"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log</w:t>
      </w:r>
    </w:p>
    <w:p w14:paraId="4C8FCF9A" w14:textId="19D71250"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log</w:t>
      </w:r>
    </w:p>
    <w:p w14:paraId="0785F63D" w14:textId="77777777" w:rsidR="007A7F51" w:rsidRDefault="007A7F51" w:rsidP="00950EB3">
      <w:pPr>
        <w:spacing w:line="360" w:lineRule="auto"/>
        <w:jc w:val="both"/>
        <w:rPr>
          <w:color w:val="000000"/>
          <w:lang w:val="en-IN" w:eastAsia="en-IN"/>
        </w:rPr>
      </w:pPr>
    </w:p>
    <w:p w14:paraId="094A8BAC" w14:textId="421700C9"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add</w:t>
      </w:r>
      <w:r>
        <w:rPr>
          <w:color w:val="000000"/>
          <w:lang w:val="en-IN" w:eastAsia="en-IN"/>
        </w:rPr>
        <w:t xml:space="preserve"> command:</w:t>
      </w:r>
    </w:p>
    <w:p w14:paraId="0BDCFF42"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65408" behindDoc="0" locked="0" layoutInCell="1" allowOverlap="1" wp14:anchorId="0E850CE4" wp14:editId="18F07B05">
                <wp:simplePos x="0" y="0"/>
                <wp:positionH relativeFrom="column">
                  <wp:posOffset>0</wp:posOffset>
                </wp:positionH>
                <wp:positionV relativeFrom="paragraph">
                  <wp:posOffset>234330</wp:posOffset>
                </wp:positionV>
                <wp:extent cx="5847715" cy="499731"/>
                <wp:effectExtent l="0" t="0" r="19685" b="15240"/>
                <wp:wrapNone/>
                <wp:docPr id="1925205769"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79F0213A" w14:textId="061B82F2" w:rsidR="00C9249B" w:rsidRDefault="007526FF" w:rsidP="00C9249B">
                            <w:r w:rsidRPr="007526FF">
                              <w:t>The git add command adds changes in your working directory to the staging area, preparing them for a commit. You can add individual files or all modified files.</w:t>
                            </w:r>
                          </w:p>
                          <w:p w14:paraId="0C37A356"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50CE4" id="_x0000_s1029" style="position:absolute;left:0;text-align:left;margin-left:0;margin-top:18.45pt;width:460.45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" fillcolor="white [3201]" strokecolor="black [3200]" strokeweight="1pt">
                <v:textbox>
                  <w:txbxContent>
                    <w:p w14:paraId="79F0213A" w14:textId="061B82F2" w:rsidR="00C9249B" w:rsidRDefault="007526FF" w:rsidP="00C9249B">
                      <w:r w:rsidRPr="007526FF">
                        <w:t>The git add command adds changes in your working directory to the staging area, preparing them for a commit. You can add individual files or all modified files.</w:t>
                      </w:r>
                    </w:p>
                    <w:p w14:paraId="0C37A356" w14:textId="77777777" w:rsidR="00C9249B" w:rsidRDefault="00C9249B" w:rsidP="00C9249B"/>
                  </w:txbxContent>
                </v:textbox>
              </v:rect>
            </w:pict>
          </mc:Fallback>
        </mc:AlternateContent>
      </w:r>
      <w:r>
        <w:rPr>
          <w:color w:val="000000"/>
          <w:lang w:val="en-IN" w:eastAsia="en-IN"/>
        </w:rPr>
        <w:t>Description</w:t>
      </w:r>
    </w:p>
    <w:p w14:paraId="38393C2D" w14:textId="77777777" w:rsidR="00C9249B" w:rsidRDefault="00C9249B" w:rsidP="00950EB3">
      <w:pPr>
        <w:spacing w:line="360" w:lineRule="auto"/>
        <w:jc w:val="both"/>
        <w:rPr>
          <w:color w:val="000000"/>
          <w:lang w:val="en-IN" w:eastAsia="en-IN"/>
        </w:rPr>
      </w:pPr>
    </w:p>
    <w:p w14:paraId="06C662D7" w14:textId="77777777" w:rsidR="00C9249B" w:rsidRDefault="00C9249B" w:rsidP="00950EB3">
      <w:pPr>
        <w:spacing w:line="360" w:lineRule="auto"/>
        <w:jc w:val="both"/>
        <w:rPr>
          <w:lang w:val="en-IN" w:eastAsia="en-IN"/>
        </w:rPr>
      </w:pPr>
    </w:p>
    <w:p w14:paraId="03CA9971" w14:textId="0FB1CE61"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add &lt;</w:t>
      </w:r>
      <w:proofErr w:type="spellStart"/>
      <w:r w:rsidR="007526FF" w:rsidRPr="007526FF">
        <w:rPr>
          <w:lang w:val="en-IN" w:eastAsia="en-IN"/>
        </w:rPr>
        <w:t>file_name</w:t>
      </w:r>
      <w:proofErr w:type="spellEnd"/>
      <w:r w:rsidR="007526FF" w:rsidRPr="007526FF">
        <w:rPr>
          <w:lang w:val="en-IN" w:eastAsia="en-IN"/>
        </w:rPr>
        <w:t>&gt;</w:t>
      </w:r>
    </w:p>
    <w:p w14:paraId="0E6D3488" w14:textId="50E93E01"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add index.html</w:t>
      </w:r>
    </w:p>
    <w:p w14:paraId="0B42E370" w14:textId="77777777" w:rsidR="007A7F51" w:rsidRDefault="007A7F51" w:rsidP="00950EB3">
      <w:pPr>
        <w:spacing w:line="360" w:lineRule="auto"/>
        <w:jc w:val="both"/>
        <w:rPr>
          <w:color w:val="000000"/>
          <w:lang w:val="en-IN" w:eastAsia="en-IN"/>
        </w:rPr>
      </w:pPr>
    </w:p>
    <w:p w14:paraId="4823C66D" w14:textId="77777777" w:rsidR="00A57022" w:rsidRDefault="00A57022" w:rsidP="00950EB3">
      <w:pPr>
        <w:spacing w:line="360" w:lineRule="auto"/>
        <w:jc w:val="both"/>
        <w:rPr>
          <w:color w:val="000000"/>
          <w:lang w:val="en-IN" w:eastAsia="en-IN"/>
        </w:rPr>
      </w:pPr>
    </w:p>
    <w:p w14:paraId="0F8BF3A8" w14:textId="77777777" w:rsidR="00A57022" w:rsidRDefault="00A57022" w:rsidP="00950EB3">
      <w:pPr>
        <w:spacing w:line="360" w:lineRule="auto"/>
        <w:jc w:val="both"/>
        <w:rPr>
          <w:color w:val="000000"/>
          <w:lang w:val="en-IN" w:eastAsia="en-IN"/>
        </w:rPr>
      </w:pPr>
    </w:p>
    <w:p w14:paraId="269288AA" w14:textId="77777777" w:rsidR="00950EB3" w:rsidRDefault="00950EB3" w:rsidP="00950EB3">
      <w:pPr>
        <w:spacing w:line="360" w:lineRule="auto"/>
        <w:jc w:val="both"/>
        <w:rPr>
          <w:color w:val="000000"/>
          <w:lang w:val="en-IN" w:eastAsia="en-IN"/>
        </w:rPr>
      </w:pPr>
    </w:p>
    <w:p w14:paraId="44E14FBF" w14:textId="3944461F"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commit</w:t>
      </w:r>
      <w:r>
        <w:rPr>
          <w:color w:val="000000"/>
          <w:lang w:val="en-IN" w:eastAsia="en-IN"/>
        </w:rPr>
        <w:t xml:space="preserve"> command:</w:t>
      </w:r>
    </w:p>
    <w:p w14:paraId="12BD1B85"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67456" behindDoc="0" locked="0" layoutInCell="1" allowOverlap="1" wp14:anchorId="37DD0A59" wp14:editId="0605881F">
                <wp:simplePos x="0" y="0"/>
                <wp:positionH relativeFrom="column">
                  <wp:posOffset>0</wp:posOffset>
                </wp:positionH>
                <wp:positionV relativeFrom="paragraph">
                  <wp:posOffset>237948</wp:posOffset>
                </wp:positionV>
                <wp:extent cx="5847715" cy="499731"/>
                <wp:effectExtent l="0" t="0" r="19685" b="15240"/>
                <wp:wrapNone/>
                <wp:docPr id="653466788"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3776F6AD" w14:textId="1373F844" w:rsidR="00C9249B" w:rsidRDefault="007526FF" w:rsidP="00C9249B">
                            <w:r w:rsidRPr="007526FF">
                              <w:t xml:space="preserve">The git </w:t>
                            </w:r>
                            <w:proofErr w:type="gramStart"/>
                            <w:r w:rsidRPr="007526FF">
                              <w:t>commit</w:t>
                            </w:r>
                            <w:proofErr w:type="gramEnd"/>
                            <w:r w:rsidRPr="007526FF">
                              <w:t xml:space="preserve"> command records the staged changes to the repository with a commit message. This is where you save the state of the repository.</w:t>
                            </w:r>
                          </w:p>
                          <w:p w14:paraId="69E21BFE"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D0A59" id="_x0000_s1030" style="position:absolute;left:0;text-align:left;margin-left:0;margin-top:18.75pt;width:460.45pt;height:3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" fillcolor="white [3201]" strokecolor="black [3200]" strokeweight="1pt">
                <v:textbox>
                  <w:txbxContent>
                    <w:p w14:paraId="3776F6AD" w14:textId="1373F844" w:rsidR="00C9249B" w:rsidRDefault="007526FF" w:rsidP="00C9249B">
                      <w:r w:rsidRPr="007526FF">
                        <w:t xml:space="preserve">The git </w:t>
                      </w:r>
                      <w:proofErr w:type="gramStart"/>
                      <w:r w:rsidRPr="007526FF">
                        <w:t>commit</w:t>
                      </w:r>
                      <w:proofErr w:type="gramEnd"/>
                      <w:r w:rsidRPr="007526FF">
                        <w:t xml:space="preserve"> command records the staged changes to the repository with a commit message. This is where you save the state of the repository.</w:t>
                      </w:r>
                    </w:p>
                    <w:p w14:paraId="69E21BFE" w14:textId="77777777" w:rsidR="00C9249B" w:rsidRDefault="00C9249B" w:rsidP="00C9249B"/>
                  </w:txbxContent>
                </v:textbox>
              </v:rect>
            </w:pict>
          </mc:Fallback>
        </mc:AlternateContent>
      </w:r>
      <w:r>
        <w:rPr>
          <w:color w:val="000000"/>
          <w:lang w:val="en-IN" w:eastAsia="en-IN"/>
        </w:rPr>
        <w:t>Description</w:t>
      </w:r>
    </w:p>
    <w:p w14:paraId="171EB689" w14:textId="77777777" w:rsidR="00950EB3" w:rsidRDefault="00950EB3" w:rsidP="00950EB3">
      <w:pPr>
        <w:spacing w:line="360" w:lineRule="auto"/>
        <w:jc w:val="both"/>
        <w:rPr>
          <w:lang w:val="en-IN" w:eastAsia="en-IN"/>
        </w:rPr>
      </w:pPr>
    </w:p>
    <w:p w14:paraId="019C609E" w14:textId="77777777" w:rsidR="00950EB3" w:rsidRDefault="00950EB3" w:rsidP="00950EB3">
      <w:pPr>
        <w:spacing w:line="360" w:lineRule="auto"/>
        <w:jc w:val="both"/>
        <w:rPr>
          <w:lang w:val="en-IN" w:eastAsia="en-IN"/>
        </w:rPr>
      </w:pPr>
    </w:p>
    <w:p w14:paraId="4AC08BAA" w14:textId="09CF2D37"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commit -m "Your commit message"</w:t>
      </w:r>
    </w:p>
    <w:p w14:paraId="57BAE481" w14:textId="6BBB1246"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commit -m "Added new feature for user authentication"</w:t>
      </w:r>
    </w:p>
    <w:p w14:paraId="6D578C64" w14:textId="77777777" w:rsidR="007A7F51" w:rsidRDefault="007A7F51" w:rsidP="00950EB3">
      <w:pPr>
        <w:spacing w:line="360" w:lineRule="auto"/>
        <w:jc w:val="both"/>
        <w:rPr>
          <w:color w:val="000000"/>
          <w:lang w:val="en-IN" w:eastAsia="en-IN"/>
        </w:rPr>
      </w:pPr>
    </w:p>
    <w:p w14:paraId="5A0B7137" w14:textId="201C00CD"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push</w:t>
      </w:r>
      <w:r>
        <w:rPr>
          <w:color w:val="000000"/>
          <w:lang w:val="en-IN" w:eastAsia="en-IN"/>
        </w:rPr>
        <w:t xml:space="preserve"> command:</w:t>
      </w:r>
    </w:p>
    <w:p w14:paraId="04032E44"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69504" behindDoc="0" locked="0" layoutInCell="1" allowOverlap="1" wp14:anchorId="5E6031A1" wp14:editId="4D8CE037">
                <wp:simplePos x="0" y="0"/>
                <wp:positionH relativeFrom="column">
                  <wp:posOffset>0</wp:posOffset>
                </wp:positionH>
                <wp:positionV relativeFrom="paragraph">
                  <wp:posOffset>237785</wp:posOffset>
                </wp:positionV>
                <wp:extent cx="5847715" cy="499731"/>
                <wp:effectExtent l="0" t="0" r="19685" b="15240"/>
                <wp:wrapNone/>
                <wp:docPr id="241312175"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02AEB2A3" w14:textId="59CBFB73" w:rsidR="00C9249B" w:rsidRDefault="007526FF" w:rsidP="00C9249B">
                            <w:r w:rsidRPr="007526FF">
                              <w:t xml:space="preserve">The git </w:t>
                            </w:r>
                            <w:proofErr w:type="gramStart"/>
                            <w:r w:rsidRPr="007526FF">
                              <w:t>push</w:t>
                            </w:r>
                            <w:proofErr w:type="gramEnd"/>
                            <w:r w:rsidRPr="007526FF">
                              <w:t xml:space="preserve"> command uploads local repository content to a remote repository, like GitHub. You need to have set up a remote repository for this command to work.</w:t>
                            </w:r>
                          </w:p>
                          <w:p w14:paraId="0307C2E7"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031A1" id="_x0000_s1031" style="position:absolute;left:0;text-align:left;margin-left:0;margin-top:18.7pt;width:460.4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" fillcolor="white [3201]" strokecolor="black [3200]" strokeweight="1pt">
                <v:textbox>
                  <w:txbxContent>
                    <w:p w14:paraId="02AEB2A3" w14:textId="59CBFB73" w:rsidR="00C9249B" w:rsidRDefault="007526FF" w:rsidP="00C9249B">
                      <w:r w:rsidRPr="007526FF">
                        <w:t xml:space="preserve">The git </w:t>
                      </w:r>
                      <w:proofErr w:type="gramStart"/>
                      <w:r w:rsidRPr="007526FF">
                        <w:t>push</w:t>
                      </w:r>
                      <w:proofErr w:type="gramEnd"/>
                      <w:r w:rsidRPr="007526FF">
                        <w:t xml:space="preserve"> command uploads local repository content to a remote repository, like GitHub. You need to have set up a remote repository for this command to work.</w:t>
                      </w:r>
                    </w:p>
                    <w:p w14:paraId="0307C2E7" w14:textId="77777777" w:rsidR="00C9249B" w:rsidRDefault="00C9249B" w:rsidP="00C9249B"/>
                  </w:txbxContent>
                </v:textbox>
              </v:rect>
            </w:pict>
          </mc:Fallback>
        </mc:AlternateContent>
      </w:r>
      <w:r>
        <w:rPr>
          <w:color w:val="000000"/>
          <w:lang w:val="en-IN" w:eastAsia="en-IN"/>
        </w:rPr>
        <w:t>Description</w:t>
      </w:r>
    </w:p>
    <w:p w14:paraId="09128DAB" w14:textId="77777777" w:rsidR="00C9249B" w:rsidRDefault="00C9249B" w:rsidP="00950EB3">
      <w:pPr>
        <w:spacing w:line="360" w:lineRule="auto"/>
        <w:jc w:val="both"/>
        <w:rPr>
          <w:color w:val="000000"/>
          <w:lang w:val="en-IN" w:eastAsia="en-IN"/>
        </w:rPr>
      </w:pPr>
    </w:p>
    <w:p w14:paraId="27D19DFB" w14:textId="77777777" w:rsidR="00C9249B" w:rsidRDefault="00C9249B" w:rsidP="00950EB3">
      <w:pPr>
        <w:spacing w:line="360" w:lineRule="auto"/>
        <w:jc w:val="both"/>
        <w:rPr>
          <w:lang w:val="en-IN" w:eastAsia="en-IN"/>
        </w:rPr>
      </w:pPr>
    </w:p>
    <w:p w14:paraId="2FA67D40" w14:textId="05A6B98C"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push &lt;</w:t>
      </w:r>
      <w:proofErr w:type="spellStart"/>
      <w:r w:rsidR="007526FF" w:rsidRPr="007526FF">
        <w:rPr>
          <w:lang w:val="en-IN" w:eastAsia="en-IN"/>
        </w:rPr>
        <w:t>remote_name</w:t>
      </w:r>
      <w:proofErr w:type="spellEnd"/>
      <w:r w:rsidR="007526FF" w:rsidRPr="007526FF">
        <w:rPr>
          <w:lang w:val="en-IN" w:eastAsia="en-IN"/>
        </w:rPr>
        <w:t>&gt; &lt;</w:t>
      </w:r>
      <w:proofErr w:type="spellStart"/>
      <w:r w:rsidR="007526FF" w:rsidRPr="007526FF">
        <w:rPr>
          <w:lang w:val="en-IN" w:eastAsia="en-IN"/>
        </w:rPr>
        <w:t>branch_name</w:t>
      </w:r>
      <w:proofErr w:type="spellEnd"/>
      <w:r w:rsidR="007526FF" w:rsidRPr="007526FF">
        <w:rPr>
          <w:lang w:val="en-IN" w:eastAsia="en-IN"/>
        </w:rPr>
        <w:t>&gt;</w:t>
      </w:r>
    </w:p>
    <w:p w14:paraId="211FDCA4" w14:textId="306B2305"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push origin master</w:t>
      </w:r>
    </w:p>
    <w:p w14:paraId="0890D067" w14:textId="77777777" w:rsidR="007A7F51" w:rsidRDefault="007A7F51" w:rsidP="00950EB3">
      <w:pPr>
        <w:spacing w:line="360" w:lineRule="auto"/>
        <w:jc w:val="both"/>
        <w:rPr>
          <w:color w:val="000000"/>
          <w:lang w:val="en-IN" w:eastAsia="en-IN"/>
        </w:rPr>
      </w:pPr>
    </w:p>
    <w:p w14:paraId="12813A0C" w14:textId="52B1C2F3"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config</w:t>
      </w:r>
      <w:r>
        <w:rPr>
          <w:color w:val="000000"/>
          <w:lang w:val="en-IN" w:eastAsia="en-IN"/>
        </w:rPr>
        <w:t xml:space="preserve"> command:</w:t>
      </w:r>
    </w:p>
    <w:p w14:paraId="029C961D"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71552" behindDoc="0" locked="0" layoutInCell="1" allowOverlap="1" wp14:anchorId="689CEDB3" wp14:editId="04FCF5B9">
                <wp:simplePos x="0" y="0"/>
                <wp:positionH relativeFrom="column">
                  <wp:posOffset>0</wp:posOffset>
                </wp:positionH>
                <wp:positionV relativeFrom="paragraph">
                  <wp:posOffset>236988</wp:posOffset>
                </wp:positionV>
                <wp:extent cx="5847715" cy="499731"/>
                <wp:effectExtent l="0" t="0" r="19685" b="15240"/>
                <wp:wrapNone/>
                <wp:docPr id="742360"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41442FB3" w14:textId="0EA84349" w:rsidR="00C9249B" w:rsidRDefault="007526FF" w:rsidP="00C9249B">
                            <w:r w:rsidRPr="007526FF">
                              <w:t>The git config command is used to set configuration options for Git, such as user details (name, email), editor, and more.</w:t>
                            </w:r>
                          </w:p>
                          <w:p w14:paraId="6FE6B24D" w14:textId="77777777" w:rsidR="00C9249B" w:rsidRDefault="00C9249B" w:rsidP="00C92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CEDB3" id="_x0000_s1032" style="position:absolute;left:0;text-align:left;margin-left:0;margin-top:18.65pt;width:460.45pt;height:3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" fillcolor="white [3201]" strokecolor="black [3200]" strokeweight="1pt">
                <v:textbox>
                  <w:txbxContent>
                    <w:p w14:paraId="41442FB3" w14:textId="0EA84349" w:rsidR="00C9249B" w:rsidRDefault="007526FF" w:rsidP="00C9249B">
                      <w:r w:rsidRPr="007526FF">
                        <w:t>The git config command is used to set configuration options for Git, such as user details (name, email), editor, and more.</w:t>
                      </w:r>
                    </w:p>
                    <w:p w14:paraId="6FE6B24D" w14:textId="77777777" w:rsidR="00C9249B" w:rsidRDefault="00C9249B" w:rsidP="00C9249B"/>
                  </w:txbxContent>
                </v:textbox>
              </v:rect>
            </w:pict>
          </mc:Fallback>
        </mc:AlternateContent>
      </w:r>
      <w:r>
        <w:rPr>
          <w:color w:val="000000"/>
          <w:lang w:val="en-IN" w:eastAsia="en-IN"/>
        </w:rPr>
        <w:t>Description</w:t>
      </w:r>
    </w:p>
    <w:p w14:paraId="4C377769" w14:textId="77777777" w:rsidR="00C9249B" w:rsidRDefault="00C9249B" w:rsidP="00950EB3">
      <w:pPr>
        <w:spacing w:line="360" w:lineRule="auto"/>
        <w:jc w:val="both"/>
        <w:rPr>
          <w:color w:val="000000"/>
          <w:lang w:val="en-IN" w:eastAsia="en-IN"/>
        </w:rPr>
      </w:pPr>
    </w:p>
    <w:p w14:paraId="06ECCEDF" w14:textId="77777777" w:rsidR="00C9249B" w:rsidRDefault="00C9249B" w:rsidP="00950EB3">
      <w:pPr>
        <w:spacing w:line="360" w:lineRule="auto"/>
        <w:jc w:val="both"/>
        <w:rPr>
          <w:lang w:val="en-IN" w:eastAsia="en-IN"/>
        </w:rPr>
      </w:pPr>
    </w:p>
    <w:p w14:paraId="7F3B5732" w14:textId="1B2130BE" w:rsidR="007526FF" w:rsidRPr="007526FF" w:rsidRDefault="00C9249B" w:rsidP="007526FF">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config --global user.name "Your Name"</w:t>
      </w:r>
    </w:p>
    <w:p w14:paraId="45C907E5" w14:textId="75A4B9F2" w:rsidR="00C9249B" w:rsidRDefault="007526FF" w:rsidP="007526FF">
      <w:pPr>
        <w:spacing w:line="360" w:lineRule="auto"/>
        <w:jc w:val="both"/>
        <w:rPr>
          <w:lang w:val="en-IN" w:eastAsia="en-IN"/>
        </w:rPr>
      </w:pPr>
      <w:r>
        <w:rPr>
          <w:lang w:val="en-IN" w:eastAsia="en-IN"/>
        </w:rPr>
        <w:t xml:space="preserve">              </w:t>
      </w:r>
      <w:r w:rsidRPr="007526FF">
        <w:rPr>
          <w:lang w:val="en-IN" w:eastAsia="en-IN"/>
        </w:rPr>
        <w:t xml:space="preserve">git config --global </w:t>
      </w:r>
      <w:proofErr w:type="spellStart"/>
      <w:proofErr w:type="gramStart"/>
      <w:r w:rsidRPr="007526FF">
        <w:rPr>
          <w:lang w:val="en-IN" w:eastAsia="en-IN"/>
        </w:rPr>
        <w:t>user.email</w:t>
      </w:r>
      <w:proofErr w:type="spellEnd"/>
      <w:proofErr w:type="gramEnd"/>
      <w:r w:rsidRPr="007526FF">
        <w:rPr>
          <w:lang w:val="en-IN" w:eastAsia="en-IN"/>
        </w:rPr>
        <w:t xml:space="preserve"> "youremail@example.com"</w:t>
      </w:r>
    </w:p>
    <w:p w14:paraId="0780D55F" w14:textId="28804C3C" w:rsidR="007526FF" w:rsidRPr="007526FF" w:rsidRDefault="00C9249B" w:rsidP="007526FF">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config --global user.name "John"</w:t>
      </w:r>
    </w:p>
    <w:p w14:paraId="4C40AF96" w14:textId="10C1086E" w:rsidR="00C9249B" w:rsidRDefault="007526FF" w:rsidP="007526FF">
      <w:pPr>
        <w:spacing w:line="360" w:lineRule="auto"/>
        <w:jc w:val="both"/>
        <w:rPr>
          <w:lang w:val="en-IN" w:eastAsia="en-IN"/>
        </w:rPr>
      </w:pPr>
      <w:r>
        <w:rPr>
          <w:lang w:val="en-IN" w:eastAsia="en-IN"/>
        </w:rPr>
        <w:t xml:space="preserve">                 </w:t>
      </w:r>
      <w:r w:rsidRPr="007526FF">
        <w:rPr>
          <w:lang w:val="en-IN" w:eastAsia="en-IN"/>
        </w:rPr>
        <w:t xml:space="preserve">git config --global </w:t>
      </w:r>
      <w:proofErr w:type="spellStart"/>
      <w:proofErr w:type="gramStart"/>
      <w:r w:rsidRPr="007526FF">
        <w:rPr>
          <w:lang w:val="en-IN" w:eastAsia="en-IN"/>
        </w:rPr>
        <w:t>user.email</w:t>
      </w:r>
      <w:proofErr w:type="spellEnd"/>
      <w:proofErr w:type="gramEnd"/>
      <w:r w:rsidRPr="007526FF">
        <w:rPr>
          <w:lang w:val="en-IN" w:eastAsia="en-IN"/>
        </w:rPr>
        <w:t xml:space="preserve"> "john@example.com"</w:t>
      </w:r>
    </w:p>
    <w:p w14:paraId="7554E5BF" w14:textId="77777777" w:rsidR="007A7F51" w:rsidRDefault="007A7F51" w:rsidP="00950EB3">
      <w:pPr>
        <w:spacing w:line="360" w:lineRule="auto"/>
        <w:jc w:val="both"/>
        <w:rPr>
          <w:color w:val="000000"/>
          <w:lang w:val="en-IN" w:eastAsia="en-IN"/>
        </w:rPr>
      </w:pPr>
    </w:p>
    <w:p w14:paraId="24F8EAAA" w14:textId="3697B704" w:rsidR="00C9249B" w:rsidRDefault="00C9249B" w:rsidP="00950EB3">
      <w:pPr>
        <w:spacing w:line="360" w:lineRule="auto"/>
        <w:jc w:val="both"/>
        <w:rPr>
          <w:color w:val="000000"/>
          <w:lang w:val="en-IN" w:eastAsia="en-IN"/>
        </w:rPr>
      </w:pPr>
      <w:r>
        <w:rPr>
          <w:color w:val="000000"/>
          <w:lang w:val="en-IN" w:eastAsia="en-IN"/>
        </w:rPr>
        <w:t xml:space="preserve">Git </w:t>
      </w:r>
      <w:r w:rsidR="007A7F51" w:rsidRPr="007A7F51">
        <w:rPr>
          <w:b/>
          <w:bCs/>
          <w:color w:val="000000"/>
          <w:lang w:val="en-IN" w:eastAsia="en-IN"/>
        </w:rPr>
        <w:t>clone</w:t>
      </w:r>
      <w:r>
        <w:rPr>
          <w:color w:val="000000"/>
          <w:lang w:val="en-IN" w:eastAsia="en-IN"/>
        </w:rPr>
        <w:t xml:space="preserve"> command:</w:t>
      </w:r>
    </w:p>
    <w:p w14:paraId="7C4F4D0D" w14:textId="77777777" w:rsidR="00C9249B" w:rsidRDefault="00C9249B"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73600" behindDoc="0" locked="0" layoutInCell="1" allowOverlap="1" wp14:anchorId="7F1EC463" wp14:editId="0DCE581E">
                <wp:simplePos x="0" y="0"/>
                <wp:positionH relativeFrom="column">
                  <wp:posOffset>0</wp:posOffset>
                </wp:positionH>
                <wp:positionV relativeFrom="paragraph">
                  <wp:posOffset>236190</wp:posOffset>
                </wp:positionV>
                <wp:extent cx="5847715" cy="499731"/>
                <wp:effectExtent l="0" t="0" r="19685" b="15240"/>
                <wp:wrapNone/>
                <wp:docPr id="2095564196"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2508F142" w14:textId="764B7649" w:rsidR="00C9249B" w:rsidRDefault="007526FF" w:rsidP="00C9249B">
                            <w:r w:rsidRPr="007526FF">
                              <w:t>The git clone command creates a copy of an existing remote repository (from GitHub or other hosting services) on your local machine</w:t>
                            </w:r>
                          </w:p>
                          <w:p w14:paraId="631C3469" w14:textId="77777777" w:rsidR="00C9249B" w:rsidRDefault="00C9249B" w:rsidP="00F01027">
                            <w:pPr>
                              <w:ind w:left="-5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EC463" id="_x0000_s1033" style="position:absolute;left:0;text-align:left;margin-left:0;margin-top:18.6pt;width:460.45pt;height:3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" fillcolor="white [3201]" strokecolor="black [3200]" strokeweight="1pt">
                <v:textbox>
                  <w:txbxContent>
                    <w:p w14:paraId="2508F142" w14:textId="764B7649" w:rsidR="00C9249B" w:rsidRDefault="007526FF" w:rsidP="00C9249B">
                      <w:r w:rsidRPr="007526FF">
                        <w:t>The git clone command creates a copy of an existing remote repository (from GitHub or other hosting services) on your local machine</w:t>
                      </w:r>
                    </w:p>
                    <w:p w14:paraId="631C3469" w14:textId="77777777" w:rsidR="00C9249B" w:rsidRDefault="00C9249B" w:rsidP="00F01027">
                      <w:pPr>
                        <w:ind w:left="-567"/>
                      </w:pPr>
                    </w:p>
                  </w:txbxContent>
                </v:textbox>
              </v:rect>
            </w:pict>
          </mc:Fallback>
        </mc:AlternateContent>
      </w:r>
      <w:r>
        <w:rPr>
          <w:color w:val="000000"/>
          <w:lang w:val="en-IN" w:eastAsia="en-IN"/>
        </w:rPr>
        <w:t>Description</w:t>
      </w:r>
    </w:p>
    <w:p w14:paraId="094BEF00" w14:textId="77777777" w:rsidR="00C9249B" w:rsidRDefault="00C9249B" w:rsidP="00950EB3">
      <w:pPr>
        <w:spacing w:line="360" w:lineRule="auto"/>
        <w:jc w:val="both"/>
        <w:rPr>
          <w:color w:val="000000"/>
          <w:lang w:val="en-IN" w:eastAsia="en-IN"/>
        </w:rPr>
      </w:pPr>
    </w:p>
    <w:p w14:paraId="411C8F78" w14:textId="77777777" w:rsidR="00C9249B" w:rsidRDefault="00C9249B" w:rsidP="00950EB3">
      <w:pPr>
        <w:spacing w:line="360" w:lineRule="auto"/>
        <w:jc w:val="both"/>
        <w:rPr>
          <w:lang w:val="en-IN" w:eastAsia="en-IN"/>
        </w:rPr>
      </w:pPr>
    </w:p>
    <w:p w14:paraId="7FB8B878" w14:textId="0A5B00B6" w:rsidR="00C9249B" w:rsidRDefault="00C9249B"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clone &lt;</w:t>
      </w:r>
      <w:proofErr w:type="spellStart"/>
      <w:r w:rsidR="007526FF" w:rsidRPr="007526FF">
        <w:rPr>
          <w:lang w:val="en-IN" w:eastAsia="en-IN"/>
        </w:rPr>
        <w:t>repository_url</w:t>
      </w:r>
      <w:proofErr w:type="spellEnd"/>
      <w:r w:rsidR="007526FF" w:rsidRPr="007526FF">
        <w:rPr>
          <w:lang w:val="en-IN" w:eastAsia="en-IN"/>
        </w:rPr>
        <w:t>&gt;</w:t>
      </w:r>
    </w:p>
    <w:p w14:paraId="6C89D78A" w14:textId="048B6337" w:rsidR="00C9249B" w:rsidRDefault="00C9249B"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clone https://github.com/username/repository.git</w:t>
      </w:r>
    </w:p>
    <w:p w14:paraId="56EF949D" w14:textId="77777777" w:rsidR="007A7F51" w:rsidRDefault="007A7F51" w:rsidP="00950EB3">
      <w:pPr>
        <w:spacing w:line="360" w:lineRule="auto"/>
        <w:jc w:val="both"/>
        <w:rPr>
          <w:color w:val="000000"/>
          <w:lang w:val="en-IN" w:eastAsia="en-IN"/>
        </w:rPr>
      </w:pPr>
    </w:p>
    <w:p w14:paraId="6318F2CE" w14:textId="55B33470" w:rsidR="007A7F51" w:rsidRDefault="007A7F51" w:rsidP="00950EB3">
      <w:pPr>
        <w:spacing w:line="360" w:lineRule="auto"/>
        <w:jc w:val="both"/>
        <w:rPr>
          <w:color w:val="000000"/>
          <w:lang w:val="en-IN" w:eastAsia="en-IN"/>
        </w:rPr>
      </w:pPr>
      <w:r>
        <w:rPr>
          <w:color w:val="000000"/>
          <w:lang w:val="en-IN" w:eastAsia="en-IN"/>
        </w:rPr>
        <w:t xml:space="preserve">Git </w:t>
      </w:r>
      <w:r w:rsidRPr="007A7F51">
        <w:rPr>
          <w:b/>
          <w:bCs/>
          <w:color w:val="000000"/>
          <w:lang w:val="en-IN" w:eastAsia="en-IN"/>
        </w:rPr>
        <w:t>Reset</w:t>
      </w:r>
      <w:r>
        <w:rPr>
          <w:color w:val="000000"/>
          <w:lang w:val="en-IN" w:eastAsia="en-IN"/>
        </w:rPr>
        <w:t xml:space="preserve"> command:</w:t>
      </w:r>
    </w:p>
    <w:p w14:paraId="4F27BB67" w14:textId="77777777" w:rsidR="007A7F51" w:rsidRDefault="007A7F51" w:rsidP="00950EB3">
      <w:pPr>
        <w:spacing w:line="360" w:lineRule="auto"/>
        <w:jc w:val="both"/>
        <w:rPr>
          <w:color w:val="000000"/>
          <w:lang w:val="en-IN" w:eastAsia="en-IN"/>
        </w:rPr>
      </w:pPr>
      <w:r>
        <w:rPr>
          <w:noProof/>
          <w:color w:val="000000"/>
          <w:lang w:val="en-IN" w:eastAsia="en-IN"/>
          <w14:ligatures w14:val="standardContextual"/>
        </w:rPr>
        <mc:AlternateContent>
          <mc:Choice Requires="wps">
            <w:drawing>
              <wp:anchor distT="0" distB="0" distL="114300" distR="114300" simplePos="0" relativeHeight="251675648" behindDoc="0" locked="0" layoutInCell="1" allowOverlap="1" wp14:anchorId="12ECDA4B" wp14:editId="5D23529A">
                <wp:simplePos x="0" y="0"/>
                <wp:positionH relativeFrom="column">
                  <wp:posOffset>0</wp:posOffset>
                </wp:positionH>
                <wp:positionV relativeFrom="paragraph">
                  <wp:posOffset>235393</wp:posOffset>
                </wp:positionV>
                <wp:extent cx="5847715" cy="499731"/>
                <wp:effectExtent l="0" t="0" r="19685" b="15240"/>
                <wp:wrapNone/>
                <wp:docPr id="437759848" name="Rectangle 1"/>
                <wp:cNvGraphicFramePr/>
                <a:graphic xmlns:a="http://schemas.openxmlformats.org/drawingml/2006/main">
                  <a:graphicData uri="http://schemas.microsoft.com/office/word/2010/wordprocessingShape">
                    <wps:wsp>
                      <wps:cNvSpPr/>
                      <wps:spPr>
                        <a:xfrm>
                          <a:off x="0" y="0"/>
                          <a:ext cx="5847715" cy="499731"/>
                        </a:xfrm>
                        <a:prstGeom prst="rect">
                          <a:avLst/>
                        </a:prstGeom>
                      </wps:spPr>
                      <wps:style>
                        <a:lnRef idx="2">
                          <a:schemeClr val="dk1"/>
                        </a:lnRef>
                        <a:fillRef idx="1">
                          <a:schemeClr val="lt1"/>
                        </a:fillRef>
                        <a:effectRef idx="0">
                          <a:schemeClr val="dk1"/>
                        </a:effectRef>
                        <a:fontRef idx="minor">
                          <a:schemeClr val="dk1"/>
                        </a:fontRef>
                      </wps:style>
                      <wps:txbx>
                        <w:txbxContent>
                          <w:p w14:paraId="55100EBF" w14:textId="3E1AA91F" w:rsidR="007A7F51" w:rsidRDefault="007526FF" w:rsidP="007A7F51">
                            <w:r w:rsidRPr="007526FF">
                              <w:t xml:space="preserve">The git reset command undoes changes by resetting the current HEAD to a specified state. This can be used to </w:t>
                            </w:r>
                            <w:proofErr w:type="spellStart"/>
                            <w:r w:rsidRPr="007526FF">
                              <w:t>unstage</w:t>
                            </w:r>
                            <w:proofErr w:type="spellEnd"/>
                            <w:r w:rsidRPr="007526FF">
                              <w:t xml:space="preserve"> files or undo commits.</w:t>
                            </w:r>
                          </w:p>
                          <w:p w14:paraId="6412967E" w14:textId="77777777" w:rsidR="007A7F51" w:rsidRDefault="007A7F51" w:rsidP="007A7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DA4B" id="_x0000_s1034" style="position:absolute;left:0;text-align:left;margin-left:0;margin-top:18.55pt;width:460.4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" fillcolor="white [3201]" strokecolor="black [3200]" strokeweight="1pt">
                <v:textbox>
                  <w:txbxContent>
                    <w:p w14:paraId="55100EBF" w14:textId="3E1AA91F" w:rsidR="007A7F51" w:rsidRDefault="007526FF" w:rsidP="007A7F51">
                      <w:r w:rsidRPr="007526FF">
                        <w:t xml:space="preserve">The git reset command undoes changes by resetting the current HEAD to a specified state. This can be used to </w:t>
                      </w:r>
                      <w:proofErr w:type="spellStart"/>
                      <w:r w:rsidRPr="007526FF">
                        <w:t>unstage</w:t>
                      </w:r>
                      <w:proofErr w:type="spellEnd"/>
                      <w:r w:rsidRPr="007526FF">
                        <w:t xml:space="preserve"> files or undo commits.</w:t>
                      </w:r>
                    </w:p>
                    <w:p w14:paraId="6412967E" w14:textId="77777777" w:rsidR="007A7F51" w:rsidRDefault="007A7F51" w:rsidP="007A7F51"/>
                  </w:txbxContent>
                </v:textbox>
              </v:rect>
            </w:pict>
          </mc:Fallback>
        </mc:AlternateContent>
      </w:r>
      <w:r>
        <w:rPr>
          <w:color w:val="000000"/>
          <w:lang w:val="en-IN" w:eastAsia="en-IN"/>
        </w:rPr>
        <w:t>Description</w:t>
      </w:r>
    </w:p>
    <w:p w14:paraId="424D2DD8" w14:textId="77777777" w:rsidR="007A7F51" w:rsidRDefault="007A7F51" w:rsidP="00950EB3">
      <w:pPr>
        <w:spacing w:line="360" w:lineRule="auto"/>
        <w:jc w:val="both"/>
        <w:rPr>
          <w:color w:val="000000"/>
          <w:lang w:val="en-IN" w:eastAsia="en-IN"/>
        </w:rPr>
      </w:pPr>
    </w:p>
    <w:p w14:paraId="25E47FA0" w14:textId="77777777" w:rsidR="007A7F51" w:rsidRDefault="007A7F51" w:rsidP="00950EB3">
      <w:pPr>
        <w:spacing w:line="360" w:lineRule="auto"/>
        <w:jc w:val="both"/>
        <w:rPr>
          <w:lang w:val="en-IN" w:eastAsia="en-IN"/>
        </w:rPr>
      </w:pPr>
    </w:p>
    <w:p w14:paraId="4A00F3E4" w14:textId="2B538AEE" w:rsidR="007A7F51" w:rsidRDefault="007A7F51" w:rsidP="00950EB3">
      <w:pPr>
        <w:spacing w:line="360" w:lineRule="auto"/>
        <w:jc w:val="both"/>
        <w:rPr>
          <w:lang w:val="en-IN" w:eastAsia="en-IN"/>
        </w:rPr>
      </w:pPr>
      <w:proofErr w:type="gramStart"/>
      <w:r>
        <w:rPr>
          <w:lang w:val="en-IN" w:eastAsia="en-IN"/>
        </w:rPr>
        <w:t>Syntax :</w:t>
      </w:r>
      <w:proofErr w:type="gramEnd"/>
      <w:r w:rsidR="007526FF" w:rsidRPr="007526FF">
        <w:t xml:space="preserve"> </w:t>
      </w:r>
      <w:r w:rsidR="007526FF" w:rsidRPr="007526FF">
        <w:rPr>
          <w:lang w:val="en-IN" w:eastAsia="en-IN"/>
        </w:rPr>
        <w:t>git reset &lt;</w:t>
      </w:r>
      <w:proofErr w:type="spellStart"/>
      <w:r w:rsidR="007526FF" w:rsidRPr="007526FF">
        <w:rPr>
          <w:lang w:val="en-IN" w:eastAsia="en-IN"/>
        </w:rPr>
        <w:t>commit_id</w:t>
      </w:r>
      <w:proofErr w:type="spellEnd"/>
      <w:r w:rsidR="007526FF" w:rsidRPr="007526FF">
        <w:rPr>
          <w:lang w:val="en-IN" w:eastAsia="en-IN"/>
        </w:rPr>
        <w:t>&gt;</w:t>
      </w:r>
    </w:p>
    <w:p w14:paraId="219958B5" w14:textId="27654023" w:rsidR="007A7F51" w:rsidRDefault="007A7F51" w:rsidP="00950EB3">
      <w:pPr>
        <w:spacing w:line="360" w:lineRule="auto"/>
        <w:jc w:val="both"/>
        <w:rPr>
          <w:lang w:val="en-IN" w:eastAsia="en-IN"/>
        </w:rPr>
      </w:pPr>
      <w:proofErr w:type="gramStart"/>
      <w:r>
        <w:rPr>
          <w:lang w:val="en-IN" w:eastAsia="en-IN"/>
        </w:rPr>
        <w:t>Example :</w:t>
      </w:r>
      <w:proofErr w:type="gramEnd"/>
      <w:r w:rsidR="007526FF" w:rsidRPr="007526FF">
        <w:t xml:space="preserve"> </w:t>
      </w:r>
      <w:r w:rsidR="007526FF" w:rsidRPr="007526FF">
        <w:rPr>
          <w:lang w:val="en-IN" w:eastAsia="en-IN"/>
        </w:rPr>
        <w:t>git reset --hard HEAD~1</w:t>
      </w:r>
    </w:p>
    <w:p w14:paraId="08D770C9" w14:textId="31B187F9" w:rsidR="00E11F71" w:rsidRPr="00E11F71" w:rsidRDefault="00E11F71" w:rsidP="00950EB3">
      <w:pPr>
        <w:rPr>
          <w:b/>
          <w:bCs/>
        </w:rPr>
      </w:pPr>
      <w:r w:rsidRPr="00E11F71">
        <w:rPr>
          <w:b/>
          <w:bCs/>
        </w:rPr>
        <w:t>Git user configuration details</w:t>
      </w:r>
    </w:p>
    <w:p w14:paraId="0A6A3DBD" w14:textId="4CE2014A" w:rsidR="00E11F71" w:rsidRDefault="00E11F71" w:rsidP="00950EB3">
      <w:r>
        <w:rPr>
          <w:noProof/>
          <w:color w:val="000000"/>
          <w:lang w:val="en-IN" w:eastAsia="en-IN"/>
          <w14:ligatures w14:val="standardContextual"/>
        </w:rPr>
        <mc:AlternateContent>
          <mc:Choice Requires="wps">
            <w:drawing>
              <wp:anchor distT="0" distB="0" distL="114300" distR="114300" simplePos="0" relativeHeight="251677696" behindDoc="0" locked="0" layoutInCell="1" allowOverlap="1" wp14:anchorId="6E6C8924" wp14:editId="5685EC74">
                <wp:simplePos x="0" y="0"/>
                <wp:positionH relativeFrom="margin">
                  <wp:align>left</wp:align>
                </wp:positionH>
                <wp:positionV relativeFrom="paragraph">
                  <wp:posOffset>173990</wp:posOffset>
                </wp:positionV>
                <wp:extent cx="5698490" cy="3638550"/>
                <wp:effectExtent l="0" t="0" r="16510" b="19050"/>
                <wp:wrapNone/>
                <wp:docPr id="114526410" name="Rectangle 1"/>
                <wp:cNvGraphicFramePr/>
                <a:graphic xmlns:a="http://schemas.openxmlformats.org/drawingml/2006/main">
                  <a:graphicData uri="http://schemas.microsoft.com/office/word/2010/wordprocessingShape">
                    <wps:wsp>
                      <wps:cNvSpPr/>
                      <wps:spPr>
                        <a:xfrm>
                          <a:off x="0" y="0"/>
                          <a:ext cx="5698490" cy="3638550"/>
                        </a:xfrm>
                        <a:prstGeom prst="rect">
                          <a:avLst/>
                        </a:prstGeom>
                      </wps:spPr>
                      <wps:style>
                        <a:lnRef idx="2">
                          <a:schemeClr val="dk1"/>
                        </a:lnRef>
                        <a:fillRef idx="1">
                          <a:schemeClr val="lt1"/>
                        </a:fillRef>
                        <a:effectRef idx="0">
                          <a:schemeClr val="dk1"/>
                        </a:effectRef>
                        <a:fontRef idx="minor">
                          <a:schemeClr val="dk1"/>
                        </a:fontRef>
                      </wps:style>
                      <wps:txbx>
                        <w:txbxContent>
                          <w:p w14:paraId="1AB408DA" w14:textId="77777777" w:rsidR="00E11F71" w:rsidRDefault="00E11F71" w:rsidP="00E11F71"/>
                          <w:p w14:paraId="3EBE1F2C" w14:textId="77777777" w:rsidR="007526FF" w:rsidRPr="007526FF" w:rsidRDefault="007526FF" w:rsidP="007526FF">
                            <w:pPr>
                              <w:rPr>
                                <w:lang w:val="en-IN"/>
                              </w:rPr>
                            </w:pPr>
                            <w:r w:rsidRPr="007526FF">
                              <w:rPr>
                                <w:lang w:val="en-IN"/>
                              </w:rPr>
                              <w:t xml:space="preserve">Git relies on user configuration settings to associate commits with a specific identity. This is important because </w:t>
                            </w:r>
                            <w:proofErr w:type="spellStart"/>
                            <w:r w:rsidRPr="007526FF">
                              <w:rPr>
                                <w:lang w:val="en-IN"/>
                              </w:rPr>
                              <w:t>Git</w:t>
                            </w:r>
                            <w:proofErr w:type="spellEnd"/>
                            <w:r w:rsidRPr="007526FF">
                              <w:rPr>
                                <w:lang w:val="en-IN"/>
                              </w:rPr>
                              <w:t xml:space="preserve"> uses the name and email address to record who made changes to a repository. These details are stored in Git's configuration files, and they are used whenever you commit changes to a repository. There are three primary places where you can configure Git user information:</w:t>
                            </w:r>
                          </w:p>
                          <w:p w14:paraId="1EBEC2D6" w14:textId="77777777" w:rsidR="007526FF" w:rsidRPr="007526FF" w:rsidRDefault="007526FF" w:rsidP="007526FF">
                            <w:pPr>
                              <w:numPr>
                                <w:ilvl w:val="0"/>
                                <w:numId w:val="1"/>
                              </w:numPr>
                              <w:rPr>
                                <w:lang w:val="en-IN"/>
                              </w:rPr>
                            </w:pPr>
                            <w:r w:rsidRPr="007526FF">
                              <w:rPr>
                                <w:lang w:val="en-IN"/>
                              </w:rPr>
                              <w:t>Global Configuration: Applies to all repositories on your system.</w:t>
                            </w:r>
                          </w:p>
                          <w:p w14:paraId="17455C25" w14:textId="77777777" w:rsidR="007526FF" w:rsidRPr="007526FF" w:rsidRDefault="007526FF" w:rsidP="007526FF">
                            <w:pPr>
                              <w:numPr>
                                <w:ilvl w:val="0"/>
                                <w:numId w:val="1"/>
                              </w:numPr>
                              <w:rPr>
                                <w:lang w:val="en-IN"/>
                              </w:rPr>
                            </w:pPr>
                            <w:r w:rsidRPr="007526FF">
                              <w:rPr>
                                <w:lang w:val="en-IN"/>
                              </w:rPr>
                              <w:t>Local Configuration: Specific to a single repository.</w:t>
                            </w:r>
                          </w:p>
                          <w:p w14:paraId="5AECA718" w14:textId="77777777" w:rsidR="007526FF" w:rsidRPr="007526FF" w:rsidRDefault="007526FF" w:rsidP="007526FF">
                            <w:pPr>
                              <w:numPr>
                                <w:ilvl w:val="0"/>
                                <w:numId w:val="1"/>
                              </w:numPr>
                              <w:rPr>
                                <w:lang w:val="en-IN"/>
                              </w:rPr>
                            </w:pPr>
                            <w:r w:rsidRPr="007526FF">
                              <w:rPr>
                                <w:lang w:val="en-IN"/>
                              </w:rPr>
                              <w:t>System Configuration: Applies to all users on the system (rarely used directly by most developers)</w:t>
                            </w:r>
                          </w:p>
                          <w:p w14:paraId="07C45117" w14:textId="77777777" w:rsidR="00E11F71" w:rsidRDefault="00E11F71" w:rsidP="00E11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6C8924" id="_x0000_s1035" style="position:absolute;margin-left:0;margin-top:13.7pt;width:448.7pt;height:286.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" fillcolor="white [3201]" strokecolor="black [3200]" strokeweight="1pt">
                <v:textbox>
                  <w:txbxContent>
                    <w:p w14:paraId="1AB408DA" w14:textId="77777777" w:rsidR="00E11F71" w:rsidRDefault="00E11F71" w:rsidP="00E11F71"/>
                    <w:p w14:paraId="3EBE1F2C" w14:textId="77777777" w:rsidR="007526FF" w:rsidRPr="007526FF" w:rsidRDefault="007526FF" w:rsidP="007526FF">
                      <w:pPr>
                        <w:rPr>
                          <w:lang w:val="en-IN"/>
                        </w:rPr>
                      </w:pPr>
                      <w:r w:rsidRPr="007526FF">
                        <w:rPr>
                          <w:lang w:val="en-IN"/>
                        </w:rPr>
                        <w:t xml:space="preserve">Git relies on user configuration settings to associate commits with a specific identity. This is important because </w:t>
                      </w:r>
                      <w:proofErr w:type="spellStart"/>
                      <w:r w:rsidRPr="007526FF">
                        <w:rPr>
                          <w:lang w:val="en-IN"/>
                        </w:rPr>
                        <w:t>Git</w:t>
                      </w:r>
                      <w:proofErr w:type="spellEnd"/>
                      <w:r w:rsidRPr="007526FF">
                        <w:rPr>
                          <w:lang w:val="en-IN"/>
                        </w:rPr>
                        <w:t xml:space="preserve"> uses the name and email address to record who made changes to a repository. These details are stored in Git's configuration files, and they are used whenever you commit changes to a repository. There are three primary places where you can configure Git user information:</w:t>
                      </w:r>
                    </w:p>
                    <w:p w14:paraId="1EBEC2D6" w14:textId="77777777" w:rsidR="007526FF" w:rsidRPr="007526FF" w:rsidRDefault="007526FF" w:rsidP="007526FF">
                      <w:pPr>
                        <w:numPr>
                          <w:ilvl w:val="0"/>
                          <w:numId w:val="1"/>
                        </w:numPr>
                        <w:rPr>
                          <w:lang w:val="en-IN"/>
                        </w:rPr>
                      </w:pPr>
                      <w:r w:rsidRPr="007526FF">
                        <w:rPr>
                          <w:lang w:val="en-IN"/>
                        </w:rPr>
                        <w:t>Global Configuration: Applies to all repositories on your system.</w:t>
                      </w:r>
                    </w:p>
                    <w:p w14:paraId="17455C25" w14:textId="77777777" w:rsidR="007526FF" w:rsidRPr="007526FF" w:rsidRDefault="007526FF" w:rsidP="007526FF">
                      <w:pPr>
                        <w:numPr>
                          <w:ilvl w:val="0"/>
                          <w:numId w:val="1"/>
                        </w:numPr>
                        <w:rPr>
                          <w:lang w:val="en-IN"/>
                        </w:rPr>
                      </w:pPr>
                      <w:r w:rsidRPr="007526FF">
                        <w:rPr>
                          <w:lang w:val="en-IN"/>
                        </w:rPr>
                        <w:t>Local Configuration: Specific to a single repository.</w:t>
                      </w:r>
                    </w:p>
                    <w:p w14:paraId="5AECA718" w14:textId="77777777" w:rsidR="007526FF" w:rsidRPr="007526FF" w:rsidRDefault="007526FF" w:rsidP="007526FF">
                      <w:pPr>
                        <w:numPr>
                          <w:ilvl w:val="0"/>
                          <w:numId w:val="1"/>
                        </w:numPr>
                        <w:rPr>
                          <w:lang w:val="en-IN"/>
                        </w:rPr>
                      </w:pPr>
                      <w:r w:rsidRPr="007526FF">
                        <w:rPr>
                          <w:lang w:val="en-IN"/>
                        </w:rPr>
                        <w:t>System Configuration: Applies to all users on the system (rarely used directly by most developers)</w:t>
                      </w:r>
                    </w:p>
                    <w:p w14:paraId="07C45117" w14:textId="77777777" w:rsidR="00E11F71" w:rsidRDefault="00E11F71" w:rsidP="00E11F71"/>
                  </w:txbxContent>
                </v:textbox>
                <w10:wrap anchorx="margin"/>
              </v:rect>
            </w:pict>
          </mc:Fallback>
        </mc:AlternateContent>
      </w:r>
    </w:p>
    <w:p w14:paraId="3817EA45" w14:textId="1DA48DD6" w:rsidR="00E11F71" w:rsidRDefault="00E11F71" w:rsidP="00950EB3"/>
    <w:p w14:paraId="47FF9DF3" w14:textId="77777777" w:rsidR="002A1899" w:rsidRPr="002A1899" w:rsidRDefault="002A1899" w:rsidP="002A1899"/>
    <w:p w14:paraId="2EEC3B16" w14:textId="77777777" w:rsidR="002A1899" w:rsidRPr="002A1899" w:rsidRDefault="002A1899" w:rsidP="002A1899"/>
    <w:p w14:paraId="195243E6" w14:textId="77777777" w:rsidR="002A1899" w:rsidRPr="002A1899" w:rsidRDefault="002A1899" w:rsidP="002A1899"/>
    <w:p w14:paraId="17A5A74D" w14:textId="77777777" w:rsidR="002A1899" w:rsidRPr="002A1899" w:rsidRDefault="002A1899" w:rsidP="002A1899"/>
    <w:p w14:paraId="06156A42" w14:textId="77777777" w:rsidR="002A1899" w:rsidRPr="002A1899" w:rsidRDefault="002A1899" w:rsidP="002A1899"/>
    <w:p w14:paraId="79704191" w14:textId="77777777" w:rsidR="002A1899" w:rsidRPr="002A1899" w:rsidRDefault="002A1899" w:rsidP="002A1899"/>
    <w:p w14:paraId="5665A609" w14:textId="77777777" w:rsidR="002A1899" w:rsidRPr="002A1899" w:rsidRDefault="002A1899" w:rsidP="002A1899"/>
    <w:p w14:paraId="48CC6274" w14:textId="77777777" w:rsidR="002A1899" w:rsidRPr="002A1899" w:rsidRDefault="002A1899" w:rsidP="002A1899"/>
    <w:p w14:paraId="1B4A40CD" w14:textId="77777777" w:rsidR="002A1899" w:rsidRPr="002A1899" w:rsidRDefault="002A1899" w:rsidP="002A1899"/>
    <w:p w14:paraId="6ABE76F0" w14:textId="77777777" w:rsidR="002A1899" w:rsidRPr="002A1899" w:rsidRDefault="002A1899" w:rsidP="002A1899"/>
    <w:p w14:paraId="354125A2" w14:textId="77777777" w:rsidR="002A1899" w:rsidRPr="002A1899" w:rsidRDefault="002A1899" w:rsidP="002A1899"/>
    <w:p w14:paraId="7CA1B311" w14:textId="77777777" w:rsidR="002A1899" w:rsidRPr="002A1899" w:rsidRDefault="002A1899" w:rsidP="002A1899"/>
    <w:p w14:paraId="05E835F6" w14:textId="77777777" w:rsidR="002A1899" w:rsidRPr="002A1899" w:rsidRDefault="002A1899" w:rsidP="002A1899"/>
    <w:p w14:paraId="72ED5510" w14:textId="77777777" w:rsidR="002A1899" w:rsidRPr="002A1899" w:rsidRDefault="002A1899" w:rsidP="002A1899"/>
    <w:p w14:paraId="17161F4F" w14:textId="77777777" w:rsidR="002A1899" w:rsidRPr="002A1899" w:rsidRDefault="002A1899" w:rsidP="002A1899"/>
    <w:p w14:paraId="31448048" w14:textId="77777777" w:rsidR="002A1899" w:rsidRPr="002A1899" w:rsidRDefault="002A1899" w:rsidP="002A1899"/>
    <w:p w14:paraId="3721155A" w14:textId="77777777" w:rsidR="002A1899" w:rsidRPr="002A1899" w:rsidRDefault="002A1899" w:rsidP="002A1899"/>
    <w:p w14:paraId="3B504732" w14:textId="77777777" w:rsidR="002A1899" w:rsidRPr="002A1899" w:rsidRDefault="002A1899" w:rsidP="002A1899"/>
    <w:p w14:paraId="4372ABE0" w14:textId="77777777" w:rsidR="002A1899" w:rsidRPr="002A1899" w:rsidRDefault="002A1899" w:rsidP="002A1899"/>
    <w:p w14:paraId="10C7D568" w14:textId="77777777" w:rsidR="002A1899" w:rsidRPr="002A1899" w:rsidRDefault="002A1899" w:rsidP="002A1899"/>
    <w:p w14:paraId="47F2D0CB" w14:textId="77777777" w:rsidR="002A1899" w:rsidRPr="002A1899" w:rsidRDefault="002A1899" w:rsidP="002A1899"/>
    <w:p w14:paraId="5900B9A2" w14:textId="77777777" w:rsidR="002A1899" w:rsidRDefault="002A1899" w:rsidP="002A1899"/>
    <w:p w14:paraId="6FF3E625" w14:textId="77777777" w:rsidR="002A1899" w:rsidRPr="002A1899" w:rsidRDefault="002A1899" w:rsidP="002A1899"/>
    <w:p w14:paraId="41814FE5" w14:textId="77777777" w:rsidR="002A1899" w:rsidRDefault="002A1899" w:rsidP="002A1899"/>
    <w:p w14:paraId="51F9AFC0" w14:textId="77777777" w:rsidR="002A1899" w:rsidRDefault="002A1899" w:rsidP="002A1899">
      <w:pPr>
        <w:jc w:val="right"/>
      </w:pPr>
    </w:p>
    <w:p w14:paraId="6CBD49A5" w14:textId="77777777" w:rsidR="002A1899" w:rsidRDefault="002A1899" w:rsidP="002A1899">
      <w:pPr>
        <w:jc w:val="right"/>
      </w:pPr>
    </w:p>
    <w:p w14:paraId="23E6EE3B" w14:textId="77777777" w:rsidR="002A1899" w:rsidRDefault="002A1899" w:rsidP="002A1899">
      <w:pPr>
        <w:jc w:val="right"/>
      </w:pPr>
    </w:p>
    <w:p w14:paraId="66E44107" w14:textId="77777777" w:rsidR="002A1899" w:rsidRDefault="002A1899" w:rsidP="002A1899">
      <w:pPr>
        <w:jc w:val="right"/>
      </w:pPr>
    </w:p>
    <w:p w14:paraId="4D5D42CE" w14:textId="77777777" w:rsidR="002A1899" w:rsidRDefault="002A1899" w:rsidP="002A1899">
      <w:pPr>
        <w:jc w:val="right"/>
      </w:pPr>
    </w:p>
    <w:p w14:paraId="4E315E2C" w14:textId="77777777" w:rsidR="002A1899" w:rsidRDefault="002A1899" w:rsidP="002A1899">
      <w:pPr>
        <w:jc w:val="right"/>
      </w:pPr>
    </w:p>
    <w:tbl>
      <w:tblPr>
        <w:tblStyle w:val="TableGrid"/>
        <w:tblW w:w="0" w:type="auto"/>
        <w:tblLook w:val="04A0" w:firstRow="1" w:lastRow="0" w:firstColumn="1" w:lastColumn="0" w:noHBand="0" w:noVBand="1"/>
      </w:tblPr>
      <w:tblGrid>
        <w:gridCol w:w="1803"/>
        <w:gridCol w:w="1803"/>
        <w:gridCol w:w="1803"/>
        <w:gridCol w:w="1803"/>
        <w:gridCol w:w="1804"/>
      </w:tblGrid>
      <w:tr w:rsidR="002A1899" w14:paraId="5CD942F9" w14:textId="77777777" w:rsidTr="00F05B9A">
        <w:trPr>
          <w:trHeight w:val="644"/>
        </w:trPr>
        <w:tc>
          <w:tcPr>
            <w:tcW w:w="1803" w:type="dxa"/>
            <w:vAlign w:val="center"/>
          </w:tcPr>
          <w:p w14:paraId="3B4BEFFE" w14:textId="4351EBFE" w:rsidR="002A1899" w:rsidRPr="00F05B9A" w:rsidRDefault="002A1899" w:rsidP="00F05B9A">
            <w:pPr>
              <w:jc w:val="center"/>
              <w:rPr>
                <w:b/>
                <w:bCs/>
              </w:rPr>
            </w:pPr>
            <w:r w:rsidRPr="00F05B9A">
              <w:rPr>
                <w:b/>
                <w:bCs/>
              </w:rPr>
              <w:t>Configuration</w:t>
            </w:r>
          </w:p>
        </w:tc>
        <w:tc>
          <w:tcPr>
            <w:tcW w:w="1803" w:type="dxa"/>
            <w:vAlign w:val="center"/>
          </w:tcPr>
          <w:p w14:paraId="6B42C9D9" w14:textId="13A1BD1E" w:rsidR="002A1899" w:rsidRPr="00F05B9A" w:rsidRDefault="002A1899" w:rsidP="00F05B9A">
            <w:pPr>
              <w:jc w:val="center"/>
              <w:rPr>
                <w:b/>
                <w:bCs/>
              </w:rPr>
            </w:pPr>
            <w:r w:rsidRPr="00F05B9A">
              <w:rPr>
                <w:b/>
                <w:bCs/>
              </w:rPr>
              <w:t>Execution</w:t>
            </w:r>
          </w:p>
        </w:tc>
        <w:tc>
          <w:tcPr>
            <w:tcW w:w="1803" w:type="dxa"/>
            <w:vAlign w:val="center"/>
          </w:tcPr>
          <w:p w14:paraId="7C467D38" w14:textId="0827FC5E" w:rsidR="002A1899" w:rsidRPr="00F05B9A" w:rsidRDefault="002A1899" w:rsidP="00F05B9A">
            <w:pPr>
              <w:jc w:val="center"/>
              <w:rPr>
                <w:b/>
                <w:bCs/>
              </w:rPr>
            </w:pPr>
            <w:r w:rsidRPr="00F05B9A">
              <w:rPr>
                <w:b/>
                <w:bCs/>
              </w:rPr>
              <w:t>Viva</w:t>
            </w:r>
          </w:p>
        </w:tc>
        <w:tc>
          <w:tcPr>
            <w:tcW w:w="1803" w:type="dxa"/>
            <w:vAlign w:val="center"/>
          </w:tcPr>
          <w:p w14:paraId="373EC30F" w14:textId="3782A332" w:rsidR="002A1899" w:rsidRPr="00F05B9A" w:rsidRDefault="002A1899" w:rsidP="00F05B9A">
            <w:pPr>
              <w:jc w:val="center"/>
              <w:rPr>
                <w:b/>
                <w:bCs/>
              </w:rPr>
            </w:pPr>
            <w:r w:rsidRPr="00F05B9A">
              <w:rPr>
                <w:b/>
                <w:bCs/>
              </w:rPr>
              <w:t>Total</w:t>
            </w:r>
          </w:p>
        </w:tc>
        <w:tc>
          <w:tcPr>
            <w:tcW w:w="1804" w:type="dxa"/>
            <w:vAlign w:val="center"/>
          </w:tcPr>
          <w:p w14:paraId="7DCDD7B5" w14:textId="1C8D7DCA" w:rsidR="002A1899" w:rsidRPr="00F05B9A" w:rsidRDefault="002A1899" w:rsidP="00F05B9A">
            <w:pPr>
              <w:jc w:val="center"/>
              <w:rPr>
                <w:b/>
                <w:bCs/>
              </w:rPr>
            </w:pPr>
            <w:r w:rsidRPr="00F05B9A">
              <w:rPr>
                <w:b/>
                <w:bCs/>
              </w:rPr>
              <w:t>Verified By</w:t>
            </w:r>
          </w:p>
        </w:tc>
      </w:tr>
      <w:tr w:rsidR="002A1899" w14:paraId="0AF91A68" w14:textId="77777777" w:rsidTr="00F05B9A">
        <w:trPr>
          <w:trHeight w:val="696"/>
        </w:trPr>
        <w:tc>
          <w:tcPr>
            <w:tcW w:w="1803" w:type="dxa"/>
          </w:tcPr>
          <w:p w14:paraId="15EB2CFE" w14:textId="77777777" w:rsidR="002A1899" w:rsidRDefault="002A1899" w:rsidP="002A1899"/>
        </w:tc>
        <w:tc>
          <w:tcPr>
            <w:tcW w:w="1803" w:type="dxa"/>
          </w:tcPr>
          <w:p w14:paraId="7A29BA47" w14:textId="77777777" w:rsidR="002A1899" w:rsidRDefault="002A1899" w:rsidP="002A1899"/>
        </w:tc>
        <w:tc>
          <w:tcPr>
            <w:tcW w:w="1803" w:type="dxa"/>
          </w:tcPr>
          <w:p w14:paraId="2DDC23DD" w14:textId="77777777" w:rsidR="002A1899" w:rsidRDefault="002A1899" w:rsidP="002A1899"/>
        </w:tc>
        <w:tc>
          <w:tcPr>
            <w:tcW w:w="1803" w:type="dxa"/>
          </w:tcPr>
          <w:p w14:paraId="7158A8AD" w14:textId="77777777" w:rsidR="002A1899" w:rsidRDefault="002A1899" w:rsidP="002A1899"/>
        </w:tc>
        <w:tc>
          <w:tcPr>
            <w:tcW w:w="1804" w:type="dxa"/>
          </w:tcPr>
          <w:p w14:paraId="714BFB6B" w14:textId="77777777" w:rsidR="002A1899" w:rsidRDefault="002A1899" w:rsidP="002A1899"/>
        </w:tc>
      </w:tr>
    </w:tbl>
    <w:p w14:paraId="4F6FF133" w14:textId="77777777" w:rsidR="002A1899" w:rsidRPr="002A1899" w:rsidRDefault="002A1899" w:rsidP="002A1899"/>
    <w:sectPr w:rsidR="002A1899" w:rsidRPr="002A189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377E7" w14:textId="77777777" w:rsidR="008363FA" w:rsidRDefault="008363FA" w:rsidP="00C07548">
      <w:r>
        <w:separator/>
      </w:r>
    </w:p>
  </w:endnote>
  <w:endnote w:type="continuationSeparator" w:id="0">
    <w:p w14:paraId="34A6213C" w14:textId="77777777" w:rsidR="008363FA" w:rsidRDefault="008363FA" w:rsidP="00C0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1F5C6" w14:textId="45DDE375" w:rsidR="00F10D22" w:rsidRPr="00F10D22" w:rsidRDefault="00F10D22">
    <w:pPr>
      <w:pStyle w:val="Footer"/>
      <w:rPr>
        <w:lang w:val="en-US"/>
      </w:rPr>
    </w:pPr>
    <w:r>
      <w:rPr>
        <w:lang w:val="en-US"/>
      </w:rPr>
      <w:t xml:space="preserve">                                                                                                                                                                                 DEPT.OF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1FAA7" w14:textId="77777777" w:rsidR="008363FA" w:rsidRDefault="008363FA" w:rsidP="00C07548">
      <w:r>
        <w:separator/>
      </w:r>
    </w:p>
  </w:footnote>
  <w:footnote w:type="continuationSeparator" w:id="0">
    <w:p w14:paraId="4FA8EB76" w14:textId="77777777" w:rsidR="008363FA" w:rsidRDefault="008363FA" w:rsidP="00C07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A4B8" w14:textId="2F301086" w:rsidR="00F10D22" w:rsidRPr="00F10D22" w:rsidRDefault="00F10D22" w:rsidP="00F10D22">
    <w:pPr>
      <w:pStyle w:val="Header"/>
      <w:ind w:right="-46"/>
      <w:rPr>
        <w:b/>
        <w:bCs/>
        <w:lang w:val="en-US"/>
      </w:rPr>
    </w:pPr>
    <w:r w:rsidRPr="00F10D22">
      <w:rPr>
        <w:b/>
        <w:bCs/>
        <w:noProof/>
        <w:lang w:val="en-US"/>
      </w:rPr>
      <mc:AlternateContent>
        <mc:Choice Requires="wps">
          <w:drawing>
            <wp:anchor distT="0" distB="0" distL="118745" distR="118745" simplePos="0" relativeHeight="251659264" behindDoc="1" locked="0" layoutInCell="1" allowOverlap="0" wp14:anchorId="61F6BEBE" wp14:editId="7371A845">
              <wp:simplePos x="0" y="0"/>
              <wp:positionH relativeFrom="margin">
                <wp:posOffset>0</wp:posOffset>
              </wp:positionH>
              <wp:positionV relativeFrom="page">
                <wp:posOffset>478155</wp:posOffset>
              </wp:positionV>
              <wp:extent cx="5847715" cy="269875"/>
              <wp:effectExtent l="0" t="0" r="635" b="0"/>
              <wp:wrapSquare wrapText="bothSides"/>
              <wp:docPr id="197" name="Rectangle 200"/>
              <wp:cNvGraphicFramePr/>
              <a:graphic xmlns:a="http://schemas.openxmlformats.org/drawingml/2006/main">
                <a:graphicData uri="http://schemas.microsoft.com/office/word/2010/wordprocessingShape">
                  <wps:wsp>
                    <wps:cNvSpPr/>
                    <wps:spPr>
                      <a:xfrm>
                        <a:off x="0" y="0"/>
                        <a:ext cx="584771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C19F80" w14:textId="28763A67" w:rsidR="00F10D22" w:rsidRPr="00835155" w:rsidRDefault="002A1899">
                              <w:pPr>
                                <w:pStyle w:val="Header"/>
                                <w:jc w:val="center"/>
                                <w:rPr>
                                  <w:b/>
                                  <w:bCs/>
                                  <w:caps/>
                                  <w:color w:val="FFFFFF" w:themeColor="background1"/>
                                </w:rPr>
                              </w:pPr>
                              <w:r>
                                <w:rPr>
                                  <w:b/>
                                  <w:bCs/>
                                  <w:caps/>
                                  <w:color w:val="FFFFFF" w:themeColor="background1"/>
                                </w:rPr>
                                <w:t>DEVOPS- 21CS62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1F6BEBE" id="Rectangle 200" o:spid="_x0000_s1036" style="position:absolute;left:0;text-align:left;margin-left:0;margin-top:37.65pt;width:460.4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" o:allowoverlap="f" fillcolor="#156082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C19F80" w14:textId="28763A67" w:rsidR="00F10D22" w:rsidRPr="00835155" w:rsidRDefault="002A1899">
                        <w:pPr>
                          <w:pStyle w:val="Header"/>
                          <w:jc w:val="center"/>
                          <w:rPr>
                            <w:b/>
                            <w:bCs/>
                            <w:caps/>
                            <w:color w:val="FFFFFF" w:themeColor="background1"/>
                          </w:rPr>
                        </w:pPr>
                        <w:r>
                          <w:rPr>
                            <w:b/>
                            <w:bCs/>
                            <w:caps/>
                            <w:color w:val="FFFFFF" w:themeColor="background1"/>
                          </w:rPr>
                          <w:t>DEVOPS- 21CS62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AA7415"/>
    <w:multiLevelType w:val="multilevel"/>
    <w:tmpl w:val="28D8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04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A1"/>
    <w:rsid w:val="0017141A"/>
    <w:rsid w:val="00205DA1"/>
    <w:rsid w:val="002A1899"/>
    <w:rsid w:val="002F304F"/>
    <w:rsid w:val="003038ED"/>
    <w:rsid w:val="0035481A"/>
    <w:rsid w:val="00365BCA"/>
    <w:rsid w:val="004D5111"/>
    <w:rsid w:val="00567FCD"/>
    <w:rsid w:val="007526FF"/>
    <w:rsid w:val="007A7F51"/>
    <w:rsid w:val="007C68E8"/>
    <w:rsid w:val="00835155"/>
    <w:rsid w:val="008363FA"/>
    <w:rsid w:val="00880216"/>
    <w:rsid w:val="00950EB3"/>
    <w:rsid w:val="00A57022"/>
    <w:rsid w:val="00B518FE"/>
    <w:rsid w:val="00C07548"/>
    <w:rsid w:val="00C9249B"/>
    <w:rsid w:val="00E11F71"/>
    <w:rsid w:val="00F01027"/>
    <w:rsid w:val="00F05B9A"/>
    <w:rsid w:val="00F10D22"/>
    <w:rsid w:val="00FE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ABF46"/>
  <w15:chartTrackingRefBased/>
  <w15:docId w15:val="{3E562106-97F6-48E3-A8B3-28C69210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52" w:line="360" w:lineRule="auto"/>
        <w:ind w:left="210" w:right="11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51"/>
    <w:pPr>
      <w:spacing w:before="0" w:line="240" w:lineRule="auto"/>
      <w:ind w:left="0" w:right="0"/>
      <w:jc w:val="left"/>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205DA1"/>
    <w:pPr>
      <w:keepNext/>
      <w:keepLines/>
      <w:widowControl w:val="0"/>
      <w:autoSpaceDE w:val="0"/>
      <w:autoSpaceDN w:val="0"/>
      <w:spacing w:before="360" w:after="80"/>
      <w:ind w:left="210" w:right="1157"/>
      <w:jc w:val="both"/>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205DA1"/>
    <w:pPr>
      <w:keepNext/>
      <w:keepLines/>
      <w:widowControl w:val="0"/>
      <w:autoSpaceDE w:val="0"/>
      <w:autoSpaceDN w:val="0"/>
      <w:spacing w:before="160" w:after="80"/>
      <w:ind w:left="210" w:right="1157"/>
      <w:jc w:val="both"/>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205DA1"/>
    <w:pPr>
      <w:keepNext/>
      <w:keepLines/>
      <w:widowControl w:val="0"/>
      <w:autoSpaceDE w:val="0"/>
      <w:autoSpaceDN w:val="0"/>
      <w:spacing w:before="160" w:after="80"/>
      <w:ind w:left="210" w:right="1157"/>
      <w:jc w:val="both"/>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205DA1"/>
    <w:pPr>
      <w:keepNext/>
      <w:keepLines/>
      <w:widowControl w:val="0"/>
      <w:autoSpaceDE w:val="0"/>
      <w:autoSpaceDN w:val="0"/>
      <w:spacing w:before="80" w:after="40"/>
      <w:ind w:left="210" w:right="1157"/>
      <w:jc w:val="both"/>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205DA1"/>
    <w:pPr>
      <w:keepNext/>
      <w:keepLines/>
      <w:widowControl w:val="0"/>
      <w:autoSpaceDE w:val="0"/>
      <w:autoSpaceDN w:val="0"/>
      <w:spacing w:before="80" w:after="40"/>
      <w:ind w:left="210" w:right="1157"/>
      <w:jc w:val="both"/>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205DA1"/>
    <w:pPr>
      <w:keepNext/>
      <w:keepLines/>
      <w:widowControl w:val="0"/>
      <w:autoSpaceDE w:val="0"/>
      <w:autoSpaceDN w:val="0"/>
      <w:spacing w:before="40"/>
      <w:ind w:left="210" w:right="1157"/>
      <w:jc w:val="both"/>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205DA1"/>
    <w:pPr>
      <w:keepNext/>
      <w:keepLines/>
      <w:widowControl w:val="0"/>
      <w:autoSpaceDE w:val="0"/>
      <w:autoSpaceDN w:val="0"/>
      <w:spacing w:before="40"/>
      <w:ind w:left="210" w:right="1157"/>
      <w:jc w:val="both"/>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205DA1"/>
    <w:pPr>
      <w:keepNext/>
      <w:keepLines/>
      <w:widowControl w:val="0"/>
      <w:autoSpaceDE w:val="0"/>
      <w:autoSpaceDN w:val="0"/>
      <w:ind w:left="210" w:right="1157"/>
      <w:jc w:val="both"/>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205DA1"/>
    <w:pPr>
      <w:keepNext/>
      <w:keepLines/>
      <w:widowControl w:val="0"/>
      <w:autoSpaceDE w:val="0"/>
      <w:autoSpaceDN w:val="0"/>
      <w:ind w:left="210" w:right="1157"/>
      <w:jc w:val="both"/>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DA1"/>
    <w:rPr>
      <w:rFonts w:eastAsiaTheme="majorEastAsia" w:cstheme="majorBidi"/>
      <w:color w:val="272727" w:themeColor="text1" w:themeTint="D8"/>
    </w:rPr>
  </w:style>
  <w:style w:type="paragraph" w:styleId="Title">
    <w:name w:val="Title"/>
    <w:basedOn w:val="Normal"/>
    <w:next w:val="Normal"/>
    <w:link w:val="TitleChar"/>
    <w:uiPriority w:val="10"/>
    <w:qFormat/>
    <w:rsid w:val="00205DA1"/>
    <w:pPr>
      <w:widowControl w:val="0"/>
      <w:autoSpaceDE w:val="0"/>
      <w:autoSpaceDN w:val="0"/>
      <w:spacing w:after="80"/>
      <w:ind w:left="210" w:right="1157"/>
      <w:contextualSpacing/>
      <w:jc w:val="both"/>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205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DA1"/>
    <w:pPr>
      <w:widowControl w:val="0"/>
      <w:numPr>
        <w:ilvl w:val="1"/>
      </w:numPr>
      <w:autoSpaceDE w:val="0"/>
      <w:autoSpaceDN w:val="0"/>
      <w:spacing w:before="52" w:after="160"/>
      <w:ind w:left="210" w:right="1157"/>
      <w:jc w:val="both"/>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205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DA1"/>
    <w:pPr>
      <w:widowControl w:val="0"/>
      <w:autoSpaceDE w:val="0"/>
      <w:autoSpaceDN w:val="0"/>
      <w:spacing w:before="160" w:after="160"/>
      <w:ind w:left="210" w:right="1157"/>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205DA1"/>
    <w:rPr>
      <w:i/>
      <w:iCs/>
      <w:color w:val="404040" w:themeColor="text1" w:themeTint="BF"/>
    </w:rPr>
  </w:style>
  <w:style w:type="paragraph" w:styleId="ListParagraph">
    <w:name w:val="List Paragraph"/>
    <w:basedOn w:val="Normal"/>
    <w:uiPriority w:val="34"/>
    <w:qFormat/>
    <w:rsid w:val="00205DA1"/>
    <w:pPr>
      <w:widowControl w:val="0"/>
      <w:autoSpaceDE w:val="0"/>
      <w:autoSpaceDN w:val="0"/>
      <w:spacing w:before="52"/>
      <w:ind w:left="720" w:right="1157"/>
      <w:contextualSpacing/>
      <w:jc w:val="both"/>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205DA1"/>
    <w:rPr>
      <w:i/>
      <w:iCs/>
      <w:color w:val="0F4761" w:themeColor="accent1" w:themeShade="BF"/>
    </w:rPr>
  </w:style>
  <w:style w:type="paragraph" w:styleId="IntenseQuote">
    <w:name w:val="Intense Quote"/>
    <w:basedOn w:val="Normal"/>
    <w:next w:val="Normal"/>
    <w:link w:val="IntenseQuoteChar"/>
    <w:uiPriority w:val="30"/>
    <w:qFormat/>
    <w:rsid w:val="00205DA1"/>
    <w:pPr>
      <w:widowControl w:val="0"/>
      <w:pBdr>
        <w:top w:val="single" w:sz="4" w:space="10" w:color="0F4761" w:themeColor="accent1" w:themeShade="BF"/>
        <w:bottom w:val="single" w:sz="4" w:space="10" w:color="0F4761" w:themeColor="accent1" w:themeShade="BF"/>
      </w:pBdr>
      <w:autoSpaceDE w:val="0"/>
      <w:autoSpaceDN w:val="0"/>
      <w:spacing w:before="360" w:after="360"/>
      <w:ind w:left="864" w:right="864"/>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205DA1"/>
    <w:rPr>
      <w:i/>
      <w:iCs/>
      <w:color w:val="0F4761" w:themeColor="accent1" w:themeShade="BF"/>
    </w:rPr>
  </w:style>
  <w:style w:type="character" w:styleId="IntenseReference">
    <w:name w:val="Intense Reference"/>
    <w:basedOn w:val="DefaultParagraphFont"/>
    <w:uiPriority w:val="32"/>
    <w:qFormat/>
    <w:rsid w:val="00205DA1"/>
    <w:rPr>
      <w:b/>
      <w:bCs/>
      <w:smallCaps/>
      <w:color w:val="0F4761" w:themeColor="accent1" w:themeShade="BF"/>
      <w:spacing w:val="5"/>
    </w:rPr>
  </w:style>
  <w:style w:type="paragraph" w:styleId="Header">
    <w:name w:val="header"/>
    <w:basedOn w:val="Normal"/>
    <w:link w:val="HeaderChar"/>
    <w:uiPriority w:val="99"/>
    <w:unhideWhenUsed/>
    <w:rsid w:val="00C07548"/>
    <w:pPr>
      <w:widowControl w:val="0"/>
      <w:tabs>
        <w:tab w:val="center" w:pos="4513"/>
        <w:tab w:val="right" w:pos="9026"/>
      </w:tabs>
      <w:autoSpaceDE w:val="0"/>
      <w:autoSpaceDN w:val="0"/>
      <w:ind w:left="210" w:right="1157"/>
      <w:jc w:val="both"/>
    </w:pPr>
    <w:rPr>
      <w:rFonts w:asciiTheme="minorHAnsi" w:eastAsiaTheme="minorHAnsi" w:hAnsiTheme="minorHAnsi" w:cstheme="minorBidi"/>
      <w:kern w:val="2"/>
      <w:sz w:val="22"/>
      <w:szCs w:val="22"/>
      <w:lang w:val="en-IN"/>
      <w14:ligatures w14:val="standardContextual"/>
    </w:rPr>
  </w:style>
  <w:style w:type="character" w:customStyle="1" w:styleId="HeaderChar">
    <w:name w:val="Header Char"/>
    <w:basedOn w:val="DefaultParagraphFont"/>
    <w:link w:val="Header"/>
    <w:uiPriority w:val="99"/>
    <w:rsid w:val="00C07548"/>
  </w:style>
  <w:style w:type="paragraph" w:styleId="Footer">
    <w:name w:val="footer"/>
    <w:basedOn w:val="Normal"/>
    <w:link w:val="FooterChar"/>
    <w:uiPriority w:val="99"/>
    <w:unhideWhenUsed/>
    <w:rsid w:val="00C07548"/>
    <w:pPr>
      <w:widowControl w:val="0"/>
      <w:tabs>
        <w:tab w:val="center" w:pos="4513"/>
        <w:tab w:val="right" w:pos="9026"/>
      </w:tabs>
      <w:autoSpaceDE w:val="0"/>
      <w:autoSpaceDN w:val="0"/>
      <w:ind w:left="210" w:right="1157"/>
      <w:jc w:val="both"/>
    </w:pPr>
    <w:rPr>
      <w:rFonts w:asciiTheme="minorHAnsi" w:eastAsiaTheme="minorHAnsi" w:hAnsiTheme="minorHAnsi" w:cstheme="minorBidi"/>
      <w:kern w:val="2"/>
      <w:sz w:val="22"/>
      <w:szCs w:val="22"/>
      <w:lang w:val="en-IN"/>
      <w14:ligatures w14:val="standardContextual"/>
    </w:rPr>
  </w:style>
  <w:style w:type="character" w:customStyle="1" w:styleId="FooterChar">
    <w:name w:val="Footer Char"/>
    <w:basedOn w:val="DefaultParagraphFont"/>
    <w:link w:val="Footer"/>
    <w:uiPriority w:val="99"/>
    <w:rsid w:val="00C07548"/>
  </w:style>
  <w:style w:type="table" w:styleId="TableGrid">
    <w:name w:val="Table Grid"/>
    <w:basedOn w:val="TableNormal"/>
    <w:uiPriority w:val="39"/>
    <w:rsid w:val="002A189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E2B4-1C09-4352-9D51-3CCB0C0D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DEVOPS- 21CS62</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DEVOPS- 21CS62</dc:title>
  <dc:subject/>
  <dc:creator>Anilkumar B H CSE</dc:creator>
  <cp:keywords/>
  <dc:description/>
  <cp:lastModifiedBy>M317-50</cp:lastModifiedBy>
  <cp:revision>5</cp:revision>
  <cp:lastPrinted>2024-07-08T15:04:00Z</cp:lastPrinted>
  <dcterms:created xsi:type="dcterms:W3CDTF">2024-07-08T14:39:00Z</dcterms:created>
  <dcterms:modified xsi:type="dcterms:W3CDTF">2025-09-20T04:24:00Z</dcterms:modified>
</cp:coreProperties>
</file>