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9" w:lineRule="auto" w:before="59"/>
        <w:ind w:left="1481" w:right="1487" w:firstLine="7"/>
        <w:jc w:val="center"/>
        <w:rPr>
          <w:sz w:val="44"/>
        </w:rPr>
      </w:pPr>
      <w:r>
        <w:rPr>
          <w:b/>
          <w:sz w:val="44"/>
        </w:rPr>
        <w:t>BSc (Hons) in Information Technology — Year 3 </w:t>
      </w:r>
      <w:r>
        <w:rPr>
          <w:color w:val="545454"/>
          <w:sz w:val="44"/>
        </w:rPr>
        <w:t>IT3060</w:t>
      </w:r>
      <w:r>
        <w:rPr>
          <w:color w:val="545454"/>
          <w:spacing w:val="-7"/>
          <w:sz w:val="44"/>
        </w:rPr>
        <w:t> </w:t>
      </w:r>
      <w:r>
        <w:rPr>
          <w:color w:val="545454"/>
          <w:sz w:val="44"/>
        </w:rPr>
        <w:t>–</w:t>
      </w:r>
      <w:r>
        <w:rPr>
          <w:color w:val="545454"/>
          <w:spacing w:val="-6"/>
          <w:sz w:val="44"/>
        </w:rPr>
        <w:t> </w:t>
      </w:r>
      <w:r>
        <w:rPr>
          <w:color w:val="545454"/>
          <w:sz w:val="44"/>
        </w:rPr>
        <w:t>Human</w:t>
      </w:r>
      <w:r>
        <w:rPr>
          <w:color w:val="545454"/>
          <w:spacing w:val="-6"/>
          <w:sz w:val="44"/>
        </w:rPr>
        <w:t> </w:t>
      </w:r>
      <w:r>
        <w:rPr>
          <w:color w:val="545454"/>
          <w:sz w:val="44"/>
        </w:rPr>
        <w:t>Computer</w:t>
      </w:r>
      <w:r>
        <w:rPr>
          <w:color w:val="545454"/>
          <w:spacing w:val="-8"/>
          <w:sz w:val="44"/>
        </w:rPr>
        <w:t> </w:t>
      </w:r>
      <w:r>
        <w:rPr>
          <w:color w:val="545454"/>
          <w:sz w:val="44"/>
        </w:rPr>
        <w:t>Interaction</w:t>
      </w:r>
      <w:r>
        <w:rPr>
          <w:color w:val="545454"/>
          <w:spacing w:val="-6"/>
          <w:sz w:val="44"/>
        </w:rPr>
        <w:t> </w:t>
      </w:r>
      <w:r>
        <w:rPr>
          <w:color w:val="545454"/>
          <w:sz w:val="44"/>
        </w:rPr>
        <w:t>|</w:t>
      </w:r>
      <w:r>
        <w:rPr>
          <w:color w:val="545454"/>
          <w:spacing w:val="-6"/>
          <w:sz w:val="44"/>
        </w:rPr>
        <w:t> </w:t>
      </w:r>
      <w:r>
        <w:rPr>
          <w:color w:val="545454"/>
          <w:sz w:val="44"/>
        </w:rPr>
        <w:t>Semester</w:t>
      </w:r>
      <w:r>
        <w:rPr>
          <w:color w:val="545454"/>
          <w:spacing w:val="-8"/>
          <w:sz w:val="44"/>
        </w:rPr>
        <w:t> </w:t>
      </w:r>
      <w:r>
        <w:rPr>
          <w:color w:val="545454"/>
          <w:sz w:val="44"/>
        </w:rPr>
        <w:t>2, </w:t>
      </w:r>
      <w:r>
        <w:rPr>
          <w:color w:val="545454"/>
          <w:spacing w:val="-4"/>
          <w:sz w:val="44"/>
        </w:rPr>
        <w:t>2026</w:t>
      </w:r>
    </w:p>
    <w:p>
      <w:pPr>
        <w:spacing w:line="266" w:lineRule="auto" w:before="446"/>
        <w:ind w:left="4253" w:right="4255" w:firstLine="0"/>
        <w:jc w:val="center"/>
        <w:rPr>
          <w:b/>
          <w:sz w:val="32"/>
        </w:rPr>
      </w:pPr>
      <w:r>
        <w:rPr>
          <w:b/>
          <w:sz w:val="32"/>
        </w:rPr>
        <w:t>Name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-: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Chandira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A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G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A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L IT No -: IT23776500 Group -: WE.05.01</w:t>
      </w:r>
    </w:p>
    <w:p>
      <w:pPr>
        <w:pStyle w:val="BodyText"/>
        <w:spacing w:before="0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Heading1"/>
      </w:pPr>
      <w:r>
        <w:rPr>
          <w:color w:val="1F3863"/>
        </w:rPr>
        <w:t>Lab</w:t>
      </w:r>
      <w:r>
        <w:rPr>
          <w:color w:val="1F3863"/>
          <w:spacing w:val="-4"/>
        </w:rPr>
        <w:t> </w:t>
      </w:r>
      <w:r>
        <w:rPr>
          <w:color w:val="1F3863"/>
        </w:rPr>
        <w:t>Exercise</w:t>
      </w:r>
      <w:r>
        <w:rPr>
          <w:color w:val="1F3863"/>
          <w:spacing w:val="-4"/>
        </w:rPr>
        <w:t> </w:t>
      </w:r>
      <w:r>
        <w:rPr>
          <w:color w:val="1F3863"/>
          <w:spacing w:val="-5"/>
        </w:rPr>
        <w:t>05</w:t>
      </w:r>
    </w:p>
    <w:p>
      <w:pPr>
        <w:pStyle w:val="BodyText"/>
        <w:spacing w:before="169"/>
        <w:rPr>
          <w:b/>
          <w:sz w:val="40"/>
        </w:rPr>
      </w:pPr>
    </w:p>
    <w:p>
      <w:pPr>
        <w:pStyle w:val="Heading2"/>
        <w:ind w:right="1073"/>
      </w:pPr>
      <w:r>
        <w:rPr>
          <w:color w:val="1F3863"/>
        </w:rPr>
        <w:t>Activity</w:t>
      </w:r>
      <w:r>
        <w:rPr>
          <w:color w:val="1F3863"/>
          <w:spacing w:val="-4"/>
        </w:rPr>
        <w:t> </w:t>
      </w:r>
      <w:r>
        <w:rPr>
          <w:color w:val="1F3863"/>
        </w:rPr>
        <w:t>1:</w:t>
      </w:r>
      <w:r>
        <w:rPr>
          <w:color w:val="1F3863"/>
          <w:spacing w:val="-4"/>
        </w:rPr>
        <w:t> </w:t>
      </w:r>
      <w:r>
        <w:rPr>
          <w:color w:val="1F3863"/>
        </w:rPr>
        <w:t>Frontend</w:t>
      </w:r>
      <w:r>
        <w:rPr>
          <w:color w:val="1F3863"/>
          <w:spacing w:val="-4"/>
        </w:rPr>
        <w:t> </w:t>
      </w:r>
      <w:r>
        <w:rPr>
          <w:color w:val="1F3863"/>
        </w:rPr>
        <w:t>Technology</w:t>
      </w:r>
      <w:r>
        <w:rPr>
          <w:color w:val="1F3863"/>
          <w:spacing w:val="-4"/>
        </w:rPr>
        <w:t> </w:t>
      </w:r>
      <w:r>
        <w:rPr>
          <w:color w:val="1F3863"/>
        </w:rPr>
        <w:t>Comparison</w:t>
      </w:r>
      <w:r>
        <w:rPr>
          <w:color w:val="1F3863"/>
          <w:spacing w:val="-2"/>
        </w:rPr>
        <w:t> </w:t>
      </w:r>
      <w:r>
        <w:rPr>
          <w:color w:val="1F3863"/>
        </w:rPr>
        <w:t>—</w:t>
      </w:r>
      <w:r>
        <w:rPr>
          <w:color w:val="1F3863"/>
          <w:spacing w:val="-5"/>
        </w:rPr>
        <w:t> </w:t>
      </w:r>
      <w:r>
        <w:rPr>
          <w:color w:val="1F3863"/>
        </w:rPr>
        <w:t>Flutter</w:t>
      </w:r>
      <w:r>
        <w:rPr>
          <w:color w:val="1F3863"/>
          <w:spacing w:val="-4"/>
        </w:rPr>
        <w:t> </w:t>
      </w:r>
      <w:r>
        <w:rPr>
          <w:color w:val="1F3863"/>
        </w:rPr>
        <w:t>vs</w:t>
      </w:r>
      <w:r>
        <w:rPr>
          <w:color w:val="1F3863"/>
          <w:spacing w:val="-3"/>
        </w:rPr>
        <w:t> </w:t>
      </w:r>
      <w:r>
        <w:rPr>
          <w:color w:val="1F3863"/>
        </w:rPr>
        <w:t>React</w:t>
      </w:r>
      <w:r>
        <w:rPr>
          <w:color w:val="1F3863"/>
          <w:spacing w:val="-4"/>
        </w:rPr>
        <w:t> </w:t>
      </w:r>
      <w:r>
        <w:rPr>
          <w:color w:val="1F3863"/>
        </w:rPr>
        <w:t>Native</w:t>
      </w:r>
      <w:r>
        <w:rPr>
          <w:color w:val="1F3863"/>
          <w:spacing w:val="-4"/>
        </w:rPr>
        <w:t> </w:t>
      </w:r>
      <w:r>
        <w:rPr>
          <w:color w:val="1F3863"/>
        </w:rPr>
        <w:t>vs Kotlin Multiplatform vs Swift/SwiftUI</w:t>
      </w:r>
    </w:p>
    <w:p>
      <w:pPr>
        <w:pStyle w:val="Heading3"/>
        <w:numPr>
          <w:ilvl w:val="1"/>
          <w:numId w:val="1"/>
        </w:numPr>
        <w:tabs>
          <w:tab w:pos="1453" w:val="left" w:leader="none"/>
        </w:tabs>
        <w:spacing w:line="240" w:lineRule="auto" w:before="259" w:after="0"/>
        <w:ind w:left="1453" w:right="0" w:hanging="373"/>
        <w:jc w:val="left"/>
      </w:pPr>
      <w:r>
        <w:rPr>
          <w:color w:val="2D74B5"/>
        </w:rPr>
        <w:t>Strengths</w:t>
      </w:r>
      <w:r>
        <w:rPr>
          <w:color w:val="2D74B5"/>
          <w:spacing w:val="-8"/>
        </w:rPr>
        <w:t> </w:t>
      </w:r>
      <w:r>
        <w:rPr>
          <w:color w:val="2D74B5"/>
        </w:rPr>
        <w:t>and</w:t>
      </w:r>
      <w:r>
        <w:rPr>
          <w:color w:val="2D74B5"/>
          <w:spacing w:val="-8"/>
        </w:rPr>
        <w:t> </w:t>
      </w:r>
      <w:r>
        <w:rPr>
          <w:color w:val="2D74B5"/>
          <w:spacing w:val="-2"/>
        </w:rPr>
        <w:t>Weaknesses</w:t>
      </w:r>
    </w:p>
    <w:p>
      <w:pPr>
        <w:pStyle w:val="Heading4"/>
        <w:spacing w:before="202"/>
      </w:pPr>
      <w:r>
        <w:rPr>
          <w:color w:val="1F4D78"/>
          <w:spacing w:val="-2"/>
        </w:rPr>
        <w:t>Flutter</w:t>
      </w:r>
    </w:p>
    <w:p>
      <w:pPr>
        <w:pStyle w:val="ListParagraph"/>
        <w:numPr>
          <w:ilvl w:val="2"/>
          <w:numId w:val="1"/>
        </w:numPr>
        <w:tabs>
          <w:tab w:pos="1479" w:val="left" w:leader="none"/>
          <w:tab w:pos="1481" w:val="left" w:leader="none"/>
        </w:tabs>
        <w:spacing w:line="240" w:lineRule="auto" w:before="100" w:after="0"/>
        <w:ind w:left="1481" w:right="1262" w:hanging="262"/>
        <w:jc w:val="left"/>
        <w:rPr>
          <w:sz w:val="21"/>
        </w:rPr>
      </w:pPr>
      <w:r>
        <w:rPr>
          <w:sz w:val="21"/>
        </w:rPr>
        <w:t>Strengths:</w:t>
      </w:r>
      <w:r>
        <w:rPr>
          <w:spacing w:val="-3"/>
          <w:sz w:val="21"/>
        </w:rPr>
        <w:t> </w:t>
      </w:r>
      <w:r>
        <w:rPr>
          <w:sz w:val="21"/>
        </w:rPr>
        <w:t>Single</w:t>
      </w:r>
      <w:r>
        <w:rPr>
          <w:spacing w:val="-4"/>
          <w:sz w:val="21"/>
        </w:rPr>
        <w:t> </w:t>
      </w:r>
      <w:r>
        <w:rPr>
          <w:sz w:val="21"/>
        </w:rPr>
        <w:t>Dart</w:t>
      </w:r>
      <w:r>
        <w:rPr>
          <w:spacing w:val="-2"/>
          <w:sz w:val="21"/>
        </w:rPr>
        <w:t> </w:t>
      </w:r>
      <w:r>
        <w:rPr>
          <w:sz w:val="21"/>
        </w:rPr>
        <w:t>codebase</w:t>
      </w:r>
      <w:r>
        <w:rPr>
          <w:spacing w:val="-1"/>
          <w:sz w:val="21"/>
        </w:rPr>
        <w:t> </w:t>
      </w:r>
      <w:r>
        <w:rPr>
          <w:sz w:val="21"/>
        </w:rPr>
        <w:t>for</w:t>
      </w:r>
      <w:r>
        <w:rPr>
          <w:spacing w:val="-2"/>
          <w:sz w:val="21"/>
        </w:rPr>
        <w:t> </w:t>
      </w:r>
      <w:r>
        <w:rPr>
          <w:sz w:val="21"/>
        </w:rPr>
        <w:t>iOS,</w:t>
      </w:r>
      <w:r>
        <w:rPr>
          <w:spacing w:val="-4"/>
          <w:sz w:val="21"/>
        </w:rPr>
        <w:t> </w:t>
      </w:r>
      <w:r>
        <w:rPr>
          <w:sz w:val="21"/>
        </w:rPr>
        <w:t>Android,</w:t>
      </w:r>
      <w:r>
        <w:rPr>
          <w:spacing w:val="-4"/>
          <w:sz w:val="21"/>
        </w:rPr>
        <w:t> </w:t>
      </w:r>
      <w:r>
        <w:rPr>
          <w:sz w:val="21"/>
        </w:rPr>
        <w:t>web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1"/>
          <w:sz w:val="21"/>
        </w:rPr>
        <w:t> </w:t>
      </w:r>
      <w:r>
        <w:rPr>
          <w:sz w:val="21"/>
        </w:rPr>
        <w:t>desktop;</w:t>
      </w:r>
      <w:r>
        <w:rPr>
          <w:spacing w:val="-2"/>
          <w:sz w:val="21"/>
        </w:rPr>
        <w:t> </w:t>
      </w:r>
      <w:r>
        <w:rPr>
          <w:sz w:val="21"/>
        </w:rPr>
        <w:t>excellent</w:t>
      </w:r>
      <w:r>
        <w:rPr>
          <w:spacing w:val="-2"/>
          <w:sz w:val="21"/>
        </w:rPr>
        <w:t> </w:t>
      </w:r>
      <w:r>
        <w:rPr>
          <w:sz w:val="21"/>
        </w:rPr>
        <w:t>widget-based</w:t>
      </w:r>
      <w:r>
        <w:rPr>
          <w:spacing w:val="-4"/>
          <w:sz w:val="21"/>
        </w:rPr>
        <w:t> </w:t>
      </w:r>
      <w:r>
        <w:rPr>
          <w:sz w:val="21"/>
        </w:rPr>
        <w:t>UI</w:t>
      </w:r>
      <w:r>
        <w:rPr>
          <w:spacing w:val="-2"/>
          <w:sz w:val="21"/>
        </w:rPr>
        <w:t> </w:t>
      </w:r>
      <w:r>
        <w:rPr>
          <w:sz w:val="21"/>
        </w:rPr>
        <w:t>control</w:t>
      </w:r>
      <w:r>
        <w:rPr>
          <w:spacing w:val="-2"/>
          <w:sz w:val="21"/>
        </w:rPr>
        <w:t> </w:t>
      </w:r>
      <w:r>
        <w:rPr>
          <w:sz w:val="21"/>
        </w:rPr>
        <w:t>for</w:t>
      </w:r>
      <w:r>
        <w:rPr>
          <w:spacing w:val="-2"/>
          <w:sz w:val="21"/>
        </w:rPr>
        <w:t> </w:t>
      </w:r>
      <w:r>
        <w:rPr>
          <w:sz w:val="21"/>
        </w:rPr>
        <w:t>pixel-perfect, animation-heavy screens;</w:t>
      </w:r>
      <w:r>
        <w:rPr>
          <w:spacing w:val="-1"/>
          <w:sz w:val="21"/>
        </w:rPr>
        <w:t> </w:t>
      </w:r>
      <w:r>
        <w:rPr>
          <w:sz w:val="21"/>
        </w:rPr>
        <w:t>hot</w:t>
      </w:r>
      <w:r>
        <w:rPr>
          <w:spacing w:val="-1"/>
          <w:sz w:val="21"/>
        </w:rPr>
        <w:t> </w:t>
      </w:r>
      <w:r>
        <w:rPr>
          <w:sz w:val="21"/>
        </w:rPr>
        <w:t>reload speeds</w:t>
      </w:r>
      <w:r>
        <w:rPr>
          <w:spacing w:val="-1"/>
          <w:sz w:val="21"/>
        </w:rPr>
        <w:t> </w:t>
      </w:r>
      <w:r>
        <w:rPr>
          <w:sz w:val="21"/>
        </w:rPr>
        <w:t>up</w:t>
      </w:r>
      <w:r>
        <w:rPr>
          <w:spacing w:val="-3"/>
          <w:sz w:val="21"/>
        </w:rPr>
        <w:t> </w:t>
      </w:r>
      <w:r>
        <w:rPr>
          <w:sz w:val="21"/>
        </w:rPr>
        <w:t>iteration;</w:t>
      </w:r>
      <w:r>
        <w:rPr>
          <w:spacing w:val="-1"/>
          <w:sz w:val="21"/>
        </w:rPr>
        <w:t> </w:t>
      </w:r>
      <w:r>
        <w:rPr>
          <w:sz w:val="21"/>
        </w:rPr>
        <w:t>strong for</w:t>
      </w:r>
      <w:r>
        <w:rPr>
          <w:spacing w:val="-1"/>
          <w:sz w:val="21"/>
        </w:rPr>
        <w:t> </w:t>
      </w:r>
      <w:r>
        <w:rPr>
          <w:sz w:val="21"/>
        </w:rPr>
        <w:t>consistent</w:t>
      </w:r>
      <w:r>
        <w:rPr>
          <w:spacing w:val="-1"/>
          <w:sz w:val="21"/>
        </w:rPr>
        <w:t> </w:t>
      </w:r>
      <w:r>
        <w:rPr>
          <w:sz w:val="21"/>
        </w:rPr>
        <w:t>branding across</w:t>
      </w:r>
      <w:r>
        <w:rPr>
          <w:spacing w:val="-1"/>
          <w:sz w:val="21"/>
        </w:rPr>
        <w:t> </w:t>
      </w:r>
      <w:r>
        <w:rPr>
          <w:sz w:val="21"/>
        </w:rPr>
        <w:t>platforms.</w:t>
      </w:r>
    </w:p>
    <w:p>
      <w:pPr>
        <w:pStyle w:val="ListParagraph"/>
        <w:numPr>
          <w:ilvl w:val="2"/>
          <w:numId w:val="1"/>
        </w:numPr>
        <w:tabs>
          <w:tab w:pos="1479" w:val="left" w:leader="none"/>
          <w:tab w:pos="1481" w:val="left" w:leader="none"/>
        </w:tabs>
        <w:spacing w:line="240" w:lineRule="auto" w:before="78" w:after="0"/>
        <w:ind w:left="1481" w:right="1139" w:hanging="262"/>
        <w:jc w:val="left"/>
        <w:rPr>
          <w:sz w:val="21"/>
        </w:rPr>
      </w:pPr>
      <w:r>
        <w:rPr>
          <w:sz w:val="21"/>
        </w:rPr>
        <w:t>Weaknesses:</w:t>
      </w:r>
      <w:r>
        <w:rPr>
          <w:spacing w:val="-5"/>
          <w:sz w:val="21"/>
        </w:rPr>
        <w:t> </w:t>
      </w:r>
      <w:r>
        <w:rPr>
          <w:sz w:val="21"/>
        </w:rPr>
        <w:t>Dart</w:t>
      </w:r>
      <w:r>
        <w:rPr>
          <w:spacing w:val="-2"/>
          <w:sz w:val="21"/>
        </w:rPr>
        <w:t> </w:t>
      </w:r>
      <w:r>
        <w:rPr>
          <w:sz w:val="21"/>
        </w:rPr>
        <w:t>has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smaller</w:t>
      </w:r>
      <w:r>
        <w:rPr>
          <w:spacing w:val="-2"/>
          <w:sz w:val="21"/>
        </w:rPr>
        <w:t> </w:t>
      </w:r>
      <w:r>
        <w:rPr>
          <w:sz w:val="21"/>
        </w:rPr>
        <w:t>talent</w:t>
      </w:r>
      <w:r>
        <w:rPr>
          <w:spacing w:val="-2"/>
          <w:sz w:val="21"/>
        </w:rPr>
        <w:t> </w:t>
      </w:r>
      <w:r>
        <w:rPr>
          <w:sz w:val="21"/>
        </w:rPr>
        <w:t>pool</w:t>
      </w:r>
      <w:r>
        <w:rPr>
          <w:spacing w:val="-2"/>
          <w:sz w:val="21"/>
        </w:rPr>
        <w:t> </w:t>
      </w:r>
      <w:r>
        <w:rPr>
          <w:sz w:val="21"/>
        </w:rPr>
        <w:t>than</w:t>
      </w:r>
      <w:r>
        <w:rPr>
          <w:spacing w:val="-1"/>
          <w:sz w:val="21"/>
        </w:rPr>
        <w:t> </w:t>
      </w:r>
      <w:r>
        <w:rPr>
          <w:sz w:val="21"/>
        </w:rPr>
        <w:t>JavaScript;</w:t>
      </w:r>
      <w:r>
        <w:rPr>
          <w:spacing w:val="-2"/>
          <w:sz w:val="21"/>
        </w:rPr>
        <w:t> </w:t>
      </w:r>
      <w:r>
        <w:rPr>
          <w:sz w:val="21"/>
        </w:rPr>
        <w:t>app</w:t>
      </w:r>
      <w:r>
        <w:rPr>
          <w:spacing w:val="-1"/>
          <w:sz w:val="21"/>
        </w:rPr>
        <w:t> </w:t>
      </w:r>
      <w:r>
        <w:rPr>
          <w:sz w:val="21"/>
        </w:rPr>
        <w:t>sizes</w:t>
      </w:r>
      <w:r>
        <w:rPr>
          <w:spacing w:val="-2"/>
          <w:sz w:val="21"/>
        </w:rPr>
        <w:t> </w:t>
      </w:r>
      <w:r>
        <w:rPr>
          <w:sz w:val="21"/>
        </w:rPr>
        <w:t>tend</w:t>
      </w:r>
      <w:r>
        <w:rPr>
          <w:spacing w:val="-1"/>
          <w:sz w:val="21"/>
        </w:rPr>
        <w:t> </w:t>
      </w:r>
      <w:r>
        <w:rPr>
          <w:sz w:val="21"/>
        </w:rPr>
        <w:t>to</w:t>
      </w:r>
      <w:r>
        <w:rPr>
          <w:spacing w:val="-1"/>
          <w:sz w:val="21"/>
        </w:rPr>
        <w:t> </w:t>
      </w:r>
      <w:r>
        <w:rPr>
          <w:sz w:val="21"/>
        </w:rPr>
        <w:t>be</w:t>
      </w:r>
      <w:r>
        <w:rPr>
          <w:spacing w:val="-1"/>
          <w:sz w:val="21"/>
        </w:rPr>
        <w:t> </w:t>
      </w:r>
      <w:r>
        <w:rPr>
          <w:sz w:val="21"/>
        </w:rPr>
        <w:t>larger;</w:t>
      </w:r>
      <w:r>
        <w:rPr>
          <w:spacing w:val="-5"/>
          <w:sz w:val="21"/>
        </w:rPr>
        <w:t> </w:t>
      </w:r>
      <w:r>
        <w:rPr>
          <w:sz w:val="21"/>
        </w:rPr>
        <w:t>native</w:t>
      </w:r>
      <w:r>
        <w:rPr>
          <w:spacing w:val="-1"/>
          <w:sz w:val="21"/>
        </w:rPr>
        <w:t> </w:t>
      </w:r>
      <w:r>
        <w:rPr>
          <w:sz w:val="21"/>
        </w:rPr>
        <w:t>module</w:t>
      </w:r>
      <w:r>
        <w:rPr>
          <w:spacing w:val="-1"/>
          <w:sz w:val="21"/>
        </w:rPr>
        <w:t> </w:t>
      </w:r>
      <w:r>
        <w:rPr>
          <w:sz w:val="21"/>
        </w:rPr>
        <w:t>bridging</w:t>
      </w:r>
      <w:r>
        <w:rPr>
          <w:spacing w:val="-1"/>
          <w:sz w:val="21"/>
        </w:rPr>
        <w:t> </w:t>
      </w:r>
      <w:r>
        <w:rPr>
          <w:sz w:val="21"/>
        </w:rPr>
        <w:t>for niche health/wearable SDKs can be more effortful; web output is heavier than a purpose-built web app.</w:t>
      </w:r>
    </w:p>
    <w:p>
      <w:pPr>
        <w:pStyle w:val="Heading4"/>
        <w:spacing w:before="202"/>
      </w:pPr>
      <w:r>
        <w:rPr>
          <w:color w:val="1F4D78"/>
        </w:rPr>
        <w:t>React</w:t>
      </w:r>
      <w:r>
        <w:rPr>
          <w:color w:val="1F4D78"/>
          <w:spacing w:val="-4"/>
        </w:rPr>
        <w:t> </w:t>
      </w:r>
      <w:r>
        <w:rPr>
          <w:color w:val="1F4D78"/>
          <w:spacing w:val="-2"/>
        </w:rPr>
        <w:t>Native</w:t>
      </w:r>
    </w:p>
    <w:p>
      <w:pPr>
        <w:pStyle w:val="ListParagraph"/>
        <w:numPr>
          <w:ilvl w:val="2"/>
          <w:numId w:val="1"/>
        </w:numPr>
        <w:tabs>
          <w:tab w:pos="1479" w:val="left" w:leader="none"/>
          <w:tab w:pos="1481" w:val="left" w:leader="none"/>
        </w:tabs>
        <w:spacing w:line="240" w:lineRule="auto" w:before="99" w:after="0"/>
        <w:ind w:left="1481" w:right="1100" w:hanging="262"/>
        <w:jc w:val="left"/>
        <w:rPr>
          <w:sz w:val="21"/>
        </w:rPr>
      </w:pPr>
      <w:r>
        <w:rPr>
          <w:sz w:val="21"/>
        </w:rPr>
        <w:t>Strengths: JavaScript/TypeScript codebase shared with a very large ecosystem of libraries; React Native Web extends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same</w:t>
      </w:r>
      <w:r>
        <w:rPr>
          <w:spacing w:val="-5"/>
          <w:sz w:val="21"/>
        </w:rPr>
        <w:t> </w:t>
      </w:r>
      <w:r>
        <w:rPr>
          <w:sz w:val="21"/>
        </w:rPr>
        <w:t>codebase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browsers;</w:t>
      </w:r>
      <w:r>
        <w:rPr>
          <w:spacing w:val="-4"/>
          <w:sz w:val="21"/>
        </w:rPr>
        <w:t> </w:t>
      </w:r>
      <w:r>
        <w:rPr>
          <w:sz w:val="21"/>
        </w:rPr>
        <w:t>large</w:t>
      </w:r>
      <w:r>
        <w:rPr>
          <w:spacing w:val="-2"/>
          <w:sz w:val="21"/>
        </w:rPr>
        <w:t> </w:t>
      </w:r>
      <w:r>
        <w:rPr>
          <w:sz w:val="21"/>
        </w:rPr>
        <w:t>hiring</w:t>
      </w:r>
      <w:r>
        <w:rPr>
          <w:spacing w:val="-2"/>
          <w:sz w:val="21"/>
        </w:rPr>
        <w:t> </w:t>
      </w:r>
      <w:r>
        <w:rPr>
          <w:sz w:val="21"/>
        </w:rPr>
        <w:t>pool;</w:t>
      </w:r>
      <w:r>
        <w:rPr>
          <w:spacing w:val="-3"/>
          <w:sz w:val="21"/>
        </w:rPr>
        <w:t> </w:t>
      </w:r>
      <w:r>
        <w:rPr>
          <w:sz w:val="21"/>
        </w:rPr>
        <w:t>strong</w:t>
      </w:r>
      <w:r>
        <w:rPr>
          <w:spacing w:val="-2"/>
          <w:sz w:val="21"/>
        </w:rPr>
        <w:t> </w:t>
      </w:r>
      <w:r>
        <w:rPr>
          <w:sz w:val="21"/>
        </w:rPr>
        <w:t>support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third-party</w:t>
      </w:r>
      <w:r>
        <w:rPr>
          <w:spacing w:val="-2"/>
          <w:sz w:val="21"/>
        </w:rPr>
        <w:t> </w:t>
      </w:r>
      <w:r>
        <w:rPr>
          <w:sz w:val="21"/>
        </w:rPr>
        <w:t>SDKs</w:t>
      </w:r>
      <w:r>
        <w:rPr>
          <w:spacing w:val="-2"/>
          <w:sz w:val="21"/>
        </w:rPr>
        <w:t> </w:t>
      </w:r>
      <w:r>
        <w:rPr>
          <w:sz w:val="21"/>
        </w:rPr>
        <w:t>(Firebase,</w:t>
      </w:r>
      <w:r>
        <w:rPr>
          <w:spacing w:val="-2"/>
          <w:sz w:val="21"/>
        </w:rPr>
        <w:t> </w:t>
      </w:r>
      <w:r>
        <w:rPr>
          <w:sz w:val="21"/>
        </w:rPr>
        <w:t>analytics, ML kits, payment gateways); mature tooling (Expo) accelerates delivery.</w:t>
      </w:r>
    </w:p>
    <w:p>
      <w:pPr>
        <w:pStyle w:val="ListParagraph"/>
        <w:numPr>
          <w:ilvl w:val="2"/>
          <w:numId w:val="1"/>
        </w:numPr>
        <w:tabs>
          <w:tab w:pos="1479" w:val="left" w:leader="none"/>
          <w:tab w:pos="1481" w:val="left" w:leader="none"/>
        </w:tabs>
        <w:spacing w:line="240" w:lineRule="auto" w:before="80" w:after="0"/>
        <w:ind w:left="1481" w:right="1637" w:hanging="262"/>
        <w:jc w:val="left"/>
        <w:rPr>
          <w:sz w:val="21"/>
        </w:rPr>
      </w:pPr>
      <w:r>
        <w:rPr>
          <w:sz w:val="21"/>
        </w:rPr>
        <w:t>Weaknesses:</w:t>
      </w:r>
      <w:r>
        <w:rPr>
          <w:spacing w:val="-6"/>
          <w:sz w:val="21"/>
        </w:rPr>
        <w:t> </w:t>
      </w:r>
      <w:r>
        <w:rPr>
          <w:sz w:val="21"/>
        </w:rPr>
        <w:t>Bridge/JSI</w:t>
      </w:r>
      <w:r>
        <w:rPr>
          <w:spacing w:val="-3"/>
          <w:sz w:val="21"/>
        </w:rPr>
        <w:t> </w:t>
      </w:r>
      <w:r>
        <w:rPr>
          <w:sz w:val="21"/>
        </w:rPr>
        <w:t>overhead</w:t>
      </w:r>
      <w:r>
        <w:rPr>
          <w:spacing w:val="-2"/>
          <w:sz w:val="21"/>
        </w:rPr>
        <w:t> </w:t>
      </w:r>
      <w:r>
        <w:rPr>
          <w:sz w:val="21"/>
        </w:rPr>
        <w:t>can</w:t>
      </w:r>
      <w:r>
        <w:rPr>
          <w:spacing w:val="-5"/>
          <w:sz w:val="21"/>
        </w:rPr>
        <w:t> </w:t>
      </w:r>
      <w:r>
        <w:rPr>
          <w:sz w:val="21"/>
        </w:rPr>
        <w:t>affect</w:t>
      </w:r>
      <w:r>
        <w:rPr>
          <w:spacing w:val="-4"/>
          <w:sz w:val="21"/>
        </w:rPr>
        <w:t> </w:t>
      </w:r>
      <w:r>
        <w:rPr>
          <w:sz w:val="21"/>
        </w:rPr>
        <w:t>very</w:t>
      </w:r>
      <w:r>
        <w:rPr>
          <w:spacing w:val="-2"/>
          <w:sz w:val="21"/>
        </w:rPr>
        <w:t> </w:t>
      </w:r>
      <w:r>
        <w:rPr>
          <w:sz w:val="21"/>
        </w:rPr>
        <w:t>heavy</w:t>
      </w:r>
      <w:r>
        <w:rPr>
          <w:spacing w:val="-5"/>
          <w:sz w:val="21"/>
        </w:rPr>
        <w:t> </w:t>
      </w:r>
      <w:r>
        <w:rPr>
          <w:sz w:val="21"/>
        </w:rPr>
        <w:t>animations</w:t>
      </w:r>
      <w:r>
        <w:rPr>
          <w:spacing w:val="-2"/>
          <w:sz w:val="21"/>
        </w:rPr>
        <w:t> </w:t>
      </w:r>
      <w:r>
        <w:rPr>
          <w:sz w:val="21"/>
        </w:rPr>
        <w:t>or</w:t>
      </w:r>
      <w:r>
        <w:rPr>
          <w:spacing w:val="-3"/>
          <w:sz w:val="21"/>
        </w:rPr>
        <w:t> </w:t>
      </w:r>
      <w:r>
        <w:rPr>
          <w:sz w:val="21"/>
        </w:rPr>
        <w:t>intensive</w:t>
      </w:r>
      <w:r>
        <w:rPr>
          <w:spacing w:val="-2"/>
          <w:sz w:val="21"/>
        </w:rPr>
        <w:t> </w:t>
      </w:r>
      <w:r>
        <w:rPr>
          <w:sz w:val="21"/>
        </w:rPr>
        <w:t>on-device</w:t>
      </w:r>
      <w:r>
        <w:rPr>
          <w:spacing w:val="-2"/>
          <w:sz w:val="21"/>
        </w:rPr>
        <w:t> </w:t>
      </w:r>
      <w:r>
        <w:rPr>
          <w:sz w:val="21"/>
        </w:rPr>
        <w:t>ML</w:t>
      </w:r>
      <w:r>
        <w:rPr>
          <w:spacing w:val="-4"/>
          <w:sz w:val="21"/>
        </w:rPr>
        <w:t> </w:t>
      </w:r>
      <w:r>
        <w:rPr>
          <w:sz w:val="21"/>
        </w:rPr>
        <w:t>unless</w:t>
      </w:r>
      <w:r>
        <w:rPr>
          <w:spacing w:val="-2"/>
          <w:sz w:val="21"/>
        </w:rPr>
        <w:t> </w:t>
      </w:r>
      <w:r>
        <w:rPr>
          <w:sz w:val="21"/>
        </w:rPr>
        <w:t>native modules are used; version fragmentation across native dependencies can create maintenance overhead.</w:t>
      </w:r>
    </w:p>
    <w:p>
      <w:pPr>
        <w:pStyle w:val="Heading4"/>
      </w:pPr>
      <w:r>
        <w:rPr>
          <w:color w:val="1F4D78"/>
        </w:rPr>
        <w:t>Kotlin</w:t>
      </w:r>
      <w:r>
        <w:rPr>
          <w:color w:val="1F4D78"/>
          <w:spacing w:val="-10"/>
        </w:rPr>
        <w:t> </w:t>
      </w:r>
      <w:r>
        <w:rPr>
          <w:color w:val="1F4D78"/>
        </w:rPr>
        <w:t>Multiplatform</w:t>
      </w:r>
      <w:r>
        <w:rPr>
          <w:color w:val="1F4D78"/>
          <w:spacing w:val="-8"/>
        </w:rPr>
        <w:t> </w:t>
      </w:r>
      <w:r>
        <w:rPr>
          <w:color w:val="1F4D78"/>
          <w:spacing w:val="-2"/>
        </w:rPr>
        <w:t>(KMP)</w:t>
      </w:r>
    </w:p>
    <w:p>
      <w:pPr>
        <w:pStyle w:val="ListParagraph"/>
        <w:numPr>
          <w:ilvl w:val="2"/>
          <w:numId w:val="1"/>
        </w:numPr>
        <w:tabs>
          <w:tab w:pos="1479" w:val="left" w:leader="none"/>
          <w:tab w:pos="1481" w:val="left" w:leader="none"/>
        </w:tabs>
        <w:spacing w:line="240" w:lineRule="auto" w:before="100" w:after="0"/>
        <w:ind w:left="1481" w:right="1095" w:hanging="262"/>
        <w:jc w:val="left"/>
        <w:rPr>
          <w:sz w:val="21"/>
        </w:rPr>
      </w:pPr>
      <w:r>
        <w:rPr>
          <w:sz w:val="21"/>
        </w:rPr>
        <w:t>Strengths:</w:t>
      </w:r>
      <w:r>
        <w:rPr>
          <w:spacing w:val="-4"/>
          <w:sz w:val="21"/>
        </w:rPr>
        <w:t> </w:t>
      </w:r>
      <w:r>
        <w:rPr>
          <w:sz w:val="21"/>
        </w:rPr>
        <w:t>Shares</w:t>
      </w:r>
      <w:r>
        <w:rPr>
          <w:spacing w:val="-3"/>
          <w:sz w:val="21"/>
        </w:rPr>
        <w:t> </w:t>
      </w:r>
      <w:r>
        <w:rPr>
          <w:sz w:val="21"/>
        </w:rPr>
        <w:t>business</w:t>
      </w:r>
      <w:r>
        <w:rPr>
          <w:spacing w:val="-2"/>
          <w:sz w:val="21"/>
        </w:rPr>
        <w:t> </w:t>
      </w:r>
      <w:r>
        <w:rPr>
          <w:sz w:val="21"/>
        </w:rPr>
        <w:t>logic</w:t>
      </w:r>
      <w:r>
        <w:rPr>
          <w:spacing w:val="-2"/>
          <w:sz w:val="21"/>
        </w:rPr>
        <w:t> </w:t>
      </w:r>
      <w:r>
        <w:rPr>
          <w:sz w:val="21"/>
        </w:rPr>
        <w:t>(networking,</w:t>
      </w:r>
      <w:r>
        <w:rPr>
          <w:spacing w:val="-2"/>
          <w:sz w:val="21"/>
        </w:rPr>
        <w:t> </w:t>
      </w:r>
      <w:r>
        <w:rPr>
          <w:sz w:val="21"/>
        </w:rPr>
        <w:t>validation,</w:t>
      </w:r>
      <w:r>
        <w:rPr>
          <w:spacing w:val="-5"/>
          <w:sz w:val="21"/>
        </w:rPr>
        <w:t> </w:t>
      </w:r>
      <w:r>
        <w:rPr>
          <w:sz w:val="21"/>
        </w:rPr>
        <w:t>data</w:t>
      </w:r>
      <w:r>
        <w:rPr>
          <w:spacing w:val="-2"/>
          <w:sz w:val="21"/>
        </w:rPr>
        <w:t> </w:t>
      </w:r>
      <w:r>
        <w:rPr>
          <w:sz w:val="21"/>
        </w:rPr>
        <w:t>models)</w:t>
      </w:r>
      <w:r>
        <w:rPr>
          <w:spacing w:val="-3"/>
          <w:sz w:val="21"/>
        </w:rPr>
        <w:t> </w:t>
      </w:r>
      <w:r>
        <w:rPr>
          <w:sz w:val="21"/>
        </w:rPr>
        <w:t>across</w:t>
      </w:r>
      <w:r>
        <w:rPr>
          <w:spacing w:val="-3"/>
          <w:sz w:val="21"/>
        </w:rPr>
        <w:t> </w:t>
      </w:r>
      <w:r>
        <w:rPr>
          <w:sz w:val="21"/>
        </w:rPr>
        <w:t>iOS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Android</w:t>
      </w:r>
      <w:r>
        <w:rPr>
          <w:spacing w:val="-5"/>
          <w:sz w:val="21"/>
        </w:rPr>
        <w:t> </w:t>
      </w:r>
      <w:r>
        <w:rPr>
          <w:sz w:val="21"/>
        </w:rPr>
        <w:t>while</w:t>
      </w:r>
      <w:r>
        <w:rPr>
          <w:spacing w:val="-2"/>
          <w:sz w:val="21"/>
        </w:rPr>
        <w:t> </w:t>
      </w:r>
      <w:r>
        <w:rPr>
          <w:sz w:val="21"/>
        </w:rPr>
        <w:t>keeping</w:t>
      </w:r>
      <w:r>
        <w:rPr>
          <w:spacing w:val="-2"/>
          <w:sz w:val="21"/>
        </w:rPr>
        <w:t> </w:t>
      </w:r>
      <w:r>
        <w:rPr>
          <w:sz w:val="21"/>
        </w:rPr>
        <w:t>fully native UI (Jetpack Compose / SwiftUI), giving the best native look-and-feel and performance per platform.</w:t>
      </w:r>
    </w:p>
    <w:p>
      <w:pPr>
        <w:pStyle w:val="ListParagraph"/>
        <w:numPr>
          <w:ilvl w:val="2"/>
          <w:numId w:val="1"/>
        </w:numPr>
        <w:tabs>
          <w:tab w:pos="1479" w:val="left" w:leader="none"/>
          <w:tab w:pos="1481" w:val="left" w:leader="none"/>
        </w:tabs>
        <w:spacing w:line="240" w:lineRule="auto" w:before="79" w:after="0"/>
        <w:ind w:left="1481" w:right="1186" w:hanging="262"/>
        <w:jc w:val="left"/>
        <w:rPr>
          <w:sz w:val="21"/>
        </w:rPr>
      </w:pPr>
      <w:r>
        <w:rPr>
          <w:sz w:val="21"/>
        </w:rPr>
        <w:t>Weaknesses: UI layer is not shared, so two UI codebases must still be built and kept visually consistent; no first-class</w:t>
      </w:r>
      <w:r>
        <w:rPr>
          <w:spacing w:val="-2"/>
          <w:sz w:val="21"/>
        </w:rPr>
        <w:t> </w:t>
      </w:r>
      <w:r>
        <w:rPr>
          <w:sz w:val="21"/>
        </w:rPr>
        <w:t>web</w:t>
      </w:r>
      <w:r>
        <w:rPr>
          <w:spacing w:val="-2"/>
          <w:sz w:val="21"/>
        </w:rPr>
        <w:t> </w:t>
      </w:r>
      <w:r>
        <w:rPr>
          <w:sz w:val="21"/>
        </w:rPr>
        <w:t>target;</w:t>
      </w:r>
      <w:r>
        <w:rPr>
          <w:spacing w:val="-3"/>
          <w:sz w:val="21"/>
        </w:rPr>
        <w:t> </w:t>
      </w:r>
      <w:r>
        <w:rPr>
          <w:sz w:val="21"/>
        </w:rPr>
        <w:t>smaller</w:t>
      </w:r>
      <w:r>
        <w:rPr>
          <w:spacing w:val="-3"/>
          <w:sz w:val="21"/>
        </w:rPr>
        <w:t> </w:t>
      </w:r>
      <w:r>
        <w:rPr>
          <w:sz w:val="21"/>
        </w:rPr>
        <w:t>community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fewer</w:t>
      </w:r>
      <w:r>
        <w:rPr>
          <w:spacing w:val="-3"/>
          <w:sz w:val="21"/>
        </w:rPr>
        <w:t> </w:t>
      </w:r>
      <w:r>
        <w:rPr>
          <w:sz w:val="21"/>
        </w:rPr>
        <w:t>ready-made</w:t>
      </w:r>
      <w:r>
        <w:rPr>
          <w:spacing w:val="-2"/>
          <w:sz w:val="21"/>
        </w:rPr>
        <w:t> </w:t>
      </w:r>
      <w:r>
        <w:rPr>
          <w:sz w:val="21"/>
        </w:rPr>
        <w:t>libraries</w:t>
      </w:r>
      <w:r>
        <w:rPr>
          <w:spacing w:val="-3"/>
          <w:sz w:val="21"/>
        </w:rPr>
        <w:t> </w:t>
      </w:r>
      <w:r>
        <w:rPr>
          <w:sz w:val="21"/>
        </w:rPr>
        <w:t>than</w:t>
      </w:r>
      <w:r>
        <w:rPr>
          <w:spacing w:val="-2"/>
          <w:sz w:val="21"/>
        </w:rPr>
        <w:t> </w:t>
      </w:r>
      <w:r>
        <w:rPr>
          <w:sz w:val="21"/>
        </w:rPr>
        <w:t>React</w:t>
      </w:r>
      <w:r>
        <w:rPr>
          <w:spacing w:val="-4"/>
          <w:sz w:val="21"/>
        </w:rPr>
        <w:t> </w:t>
      </w:r>
      <w:r>
        <w:rPr>
          <w:sz w:val="21"/>
        </w:rPr>
        <w:t>Native;</w:t>
      </w:r>
      <w:r>
        <w:rPr>
          <w:spacing w:val="-3"/>
          <w:sz w:val="21"/>
        </w:rPr>
        <w:t> </w:t>
      </w:r>
      <w:r>
        <w:rPr>
          <w:sz w:val="21"/>
        </w:rPr>
        <w:t>steeper</w:t>
      </w:r>
      <w:r>
        <w:rPr>
          <w:spacing w:val="-3"/>
          <w:sz w:val="21"/>
        </w:rPr>
        <w:t> </w:t>
      </w:r>
      <w:r>
        <w:rPr>
          <w:sz w:val="21"/>
        </w:rPr>
        <w:t>learning</w:t>
      </w:r>
      <w:r>
        <w:rPr>
          <w:spacing w:val="-2"/>
          <w:sz w:val="21"/>
        </w:rPr>
        <w:t> </w:t>
      </w:r>
      <w:r>
        <w:rPr>
          <w:sz w:val="21"/>
        </w:rPr>
        <w:t>curve</w:t>
      </w:r>
      <w:r>
        <w:rPr>
          <w:spacing w:val="-2"/>
          <w:sz w:val="21"/>
        </w:rPr>
        <w:t> </w:t>
      </w:r>
      <w:r>
        <w:rPr>
          <w:sz w:val="21"/>
        </w:rPr>
        <w:t>for teams unfamiliar with both native ecosystems.</w:t>
      </w:r>
    </w:p>
    <w:p>
      <w:pPr>
        <w:pStyle w:val="Heading4"/>
        <w:spacing w:before="202"/>
      </w:pPr>
      <w:r>
        <w:rPr>
          <w:color w:val="1F4D78"/>
        </w:rPr>
        <w:t>Swift</w:t>
      </w:r>
      <w:r>
        <w:rPr>
          <w:color w:val="1F4D78"/>
          <w:spacing w:val="-4"/>
        </w:rPr>
        <w:t> </w:t>
      </w:r>
      <w:r>
        <w:rPr>
          <w:color w:val="1F4D78"/>
        </w:rPr>
        <w:t>/ </w:t>
      </w:r>
      <w:r>
        <w:rPr>
          <w:color w:val="1F4D78"/>
          <w:spacing w:val="-2"/>
        </w:rPr>
        <w:t>SwiftUI</w:t>
      </w:r>
    </w:p>
    <w:p>
      <w:pPr>
        <w:pStyle w:val="ListParagraph"/>
        <w:numPr>
          <w:ilvl w:val="2"/>
          <w:numId w:val="1"/>
        </w:numPr>
        <w:tabs>
          <w:tab w:pos="1479" w:val="left" w:leader="none"/>
          <w:tab w:pos="1481" w:val="left" w:leader="none"/>
        </w:tabs>
        <w:spacing w:line="240" w:lineRule="auto" w:before="100" w:after="0"/>
        <w:ind w:left="1481" w:right="1520" w:hanging="262"/>
        <w:jc w:val="left"/>
        <w:rPr>
          <w:sz w:val="21"/>
        </w:rPr>
      </w:pPr>
      <w:r>
        <w:rPr>
          <w:sz w:val="21"/>
        </w:rPr>
        <w:t>Strengths:</w:t>
      </w:r>
      <w:r>
        <w:rPr>
          <w:spacing w:val="-4"/>
          <w:sz w:val="21"/>
        </w:rPr>
        <w:t> </w:t>
      </w:r>
      <w:r>
        <w:rPr>
          <w:sz w:val="21"/>
        </w:rPr>
        <w:t>Best</w:t>
      </w:r>
      <w:r>
        <w:rPr>
          <w:spacing w:val="-3"/>
          <w:sz w:val="21"/>
        </w:rPr>
        <w:t> </w:t>
      </w:r>
      <w:r>
        <w:rPr>
          <w:sz w:val="21"/>
        </w:rPr>
        <w:t>possible</w:t>
      </w:r>
      <w:r>
        <w:rPr>
          <w:spacing w:val="-2"/>
          <w:sz w:val="21"/>
        </w:rPr>
        <w:t> </w:t>
      </w:r>
      <w:r>
        <w:rPr>
          <w:sz w:val="21"/>
        </w:rPr>
        <w:t>performance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platform-native</w:t>
      </w:r>
      <w:r>
        <w:rPr>
          <w:spacing w:val="-2"/>
          <w:sz w:val="21"/>
        </w:rPr>
        <w:t> </w:t>
      </w:r>
      <w:r>
        <w:rPr>
          <w:sz w:val="21"/>
        </w:rPr>
        <w:t>feel</w:t>
      </w:r>
      <w:r>
        <w:rPr>
          <w:spacing w:val="-4"/>
          <w:sz w:val="21"/>
        </w:rPr>
        <w:t> </w:t>
      </w:r>
      <w:r>
        <w:rPr>
          <w:sz w:val="21"/>
        </w:rPr>
        <w:t>on</w:t>
      </w:r>
      <w:r>
        <w:rPr>
          <w:spacing w:val="-5"/>
          <w:sz w:val="21"/>
        </w:rPr>
        <w:t> </w:t>
      </w:r>
      <w:r>
        <w:rPr>
          <w:sz w:val="21"/>
        </w:rPr>
        <w:t>Apple</w:t>
      </w:r>
      <w:r>
        <w:rPr>
          <w:spacing w:val="-2"/>
          <w:sz w:val="21"/>
        </w:rPr>
        <w:t> </w:t>
      </w:r>
      <w:r>
        <w:rPr>
          <w:sz w:val="21"/>
        </w:rPr>
        <w:t>devices;</w:t>
      </w:r>
      <w:r>
        <w:rPr>
          <w:spacing w:val="-3"/>
          <w:sz w:val="21"/>
        </w:rPr>
        <w:t> </w:t>
      </w:r>
      <w:r>
        <w:rPr>
          <w:sz w:val="21"/>
        </w:rPr>
        <w:t>first</w:t>
      </w:r>
      <w:r>
        <w:rPr>
          <w:spacing w:val="-4"/>
          <w:sz w:val="21"/>
        </w:rPr>
        <w:t> </w:t>
      </w:r>
      <w:r>
        <w:rPr>
          <w:sz w:val="21"/>
        </w:rPr>
        <w:t>access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new</w:t>
      </w:r>
      <w:r>
        <w:rPr>
          <w:spacing w:val="-1"/>
          <w:sz w:val="21"/>
        </w:rPr>
        <w:t> </w:t>
      </w:r>
      <w:r>
        <w:rPr>
          <w:sz w:val="21"/>
        </w:rPr>
        <w:t>iOS</w:t>
      </w:r>
      <w:r>
        <w:rPr>
          <w:spacing w:val="-5"/>
          <w:sz w:val="21"/>
        </w:rPr>
        <w:t> </w:t>
      </w:r>
      <w:r>
        <w:rPr>
          <w:sz w:val="21"/>
        </w:rPr>
        <w:t>APIs (HealthKit, camera, sensors) — valuable for a fitness app; excellent developer tooling (Xcode Previews).</w:t>
      </w:r>
    </w:p>
    <w:p>
      <w:pPr>
        <w:pStyle w:val="ListParagraph"/>
        <w:numPr>
          <w:ilvl w:val="2"/>
          <w:numId w:val="1"/>
        </w:numPr>
        <w:tabs>
          <w:tab w:pos="1479" w:val="left" w:leader="none"/>
          <w:tab w:pos="1481" w:val="left" w:leader="none"/>
        </w:tabs>
        <w:spacing w:line="240" w:lineRule="auto" w:before="78" w:after="0"/>
        <w:ind w:left="1481" w:right="1383" w:hanging="262"/>
        <w:jc w:val="left"/>
        <w:rPr>
          <w:sz w:val="21"/>
        </w:rPr>
      </w:pPr>
      <w:r>
        <w:rPr>
          <w:sz w:val="21"/>
        </w:rPr>
        <w:t>Weaknesses:</w:t>
      </w:r>
      <w:r>
        <w:rPr>
          <w:spacing w:val="-3"/>
          <w:sz w:val="21"/>
        </w:rPr>
        <w:t> </w:t>
      </w:r>
      <w:r>
        <w:rPr>
          <w:sz w:val="21"/>
        </w:rPr>
        <w:t>iOS-only</w:t>
      </w:r>
      <w:r>
        <w:rPr>
          <w:spacing w:val="-5"/>
          <w:sz w:val="21"/>
        </w:rPr>
        <w:t> </w:t>
      </w:r>
      <w:r>
        <w:rPr>
          <w:sz w:val="21"/>
        </w:rPr>
        <w:t>—</w:t>
      </w:r>
      <w:r>
        <w:rPr>
          <w:spacing w:val="-5"/>
          <w:sz w:val="21"/>
        </w:rPr>
        <w:t> </w:t>
      </w:r>
      <w:r>
        <w:rPr>
          <w:sz w:val="21"/>
        </w:rPr>
        <w:t>Android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web</w:t>
      </w:r>
      <w:r>
        <w:rPr>
          <w:spacing w:val="-5"/>
          <w:sz w:val="21"/>
        </w:rPr>
        <w:t> </w:t>
      </w:r>
      <w:r>
        <w:rPr>
          <w:sz w:val="21"/>
        </w:rPr>
        <w:t>would</w:t>
      </w:r>
      <w:r>
        <w:rPr>
          <w:spacing w:val="-2"/>
          <w:sz w:val="21"/>
        </w:rPr>
        <w:t> </w:t>
      </w:r>
      <w:r>
        <w:rPr>
          <w:sz w:val="21"/>
        </w:rPr>
        <w:t>need</w:t>
      </w:r>
      <w:r>
        <w:rPr>
          <w:spacing w:val="-5"/>
          <w:sz w:val="21"/>
        </w:rPr>
        <w:t> </w:t>
      </w:r>
      <w:r>
        <w:rPr>
          <w:sz w:val="21"/>
        </w:rPr>
        <w:t>entirely</w:t>
      </w:r>
      <w:r>
        <w:rPr>
          <w:spacing w:val="-2"/>
          <w:sz w:val="21"/>
        </w:rPr>
        <w:t> </w:t>
      </w:r>
      <w:r>
        <w:rPr>
          <w:sz w:val="21"/>
        </w:rPr>
        <w:t>separate</w:t>
      </w:r>
      <w:r>
        <w:rPr>
          <w:spacing w:val="-2"/>
          <w:sz w:val="21"/>
        </w:rPr>
        <w:t> </w:t>
      </w:r>
      <w:r>
        <w:rPr>
          <w:sz w:val="21"/>
        </w:rPr>
        <w:t>codebases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teams,</w:t>
      </w:r>
      <w:r>
        <w:rPr>
          <w:spacing w:val="-2"/>
          <w:sz w:val="21"/>
        </w:rPr>
        <w:t> </w:t>
      </w:r>
      <w:r>
        <w:rPr>
          <w:sz w:val="21"/>
        </w:rPr>
        <w:t>roughly</w:t>
      </w:r>
      <w:r>
        <w:rPr>
          <w:spacing w:val="-2"/>
          <w:sz w:val="21"/>
        </w:rPr>
        <w:t> </w:t>
      </w:r>
      <w:r>
        <w:rPr>
          <w:sz w:val="21"/>
        </w:rPr>
        <w:t>tripling frontend development and maintenance cost for a cross-platform product like FitFlow.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12240" w:h="15840"/>
          <w:pgMar w:top="1020" w:bottom="280" w:left="0" w:right="0"/>
        </w:sectPr>
      </w:pPr>
    </w:p>
    <w:p>
      <w:pPr>
        <w:pStyle w:val="Heading3"/>
        <w:numPr>
          <w:ilvl w:val="1"/>
          <w:numId w:val="1"/>
        </w:numPr>
        <w:tabs>
          <w:tab w:pos="1453" w:val="left" w:leader="none"/>
        </w:tabs>
        <w:spacing w:line="240" w:lineRule="auto" w:before="59" w:after="0"/>
        <w:ind w:left="1453" w:right="0" w:hanging="373"/>
        <w:jc w:val="left"/>
      </w:pPr>
      <w:r>
        <w:rPr>
          <w:color w:val="2D74B5"/>
        </w:rPr>
        <w:t>Comparison</w:t>
      </w:r>
      <w:r>
        <w:rPr>
          <w:color w:val="2D74B5"/>
          <w:spacing w:val="-13"/>
        </w:rPr>
        <w:t> </w:t>
      </w:r>
      <w:r>
        <w:rPr>
          <w:color w:val="2D74B5"/>
        </w:rPr>
        <w:t>Across</w:t>
      </w:r>
      <w:r>
        <w:rPr>
          <w:color w:val="2D74B5"/>
          <w:spacing w:val="-11"/>
        </w:rPr>
        <w:t> </w:t>
      </w:r>
      <w:r>
        <w:rPr>
          <w:color w:val="2D74B5"/>
        </w:rPr>
        <w:t>Key</w:t>
      </w:r>
      <w:r>
        <w:rPr>
          <w:color w:val="2D74B5"/>
          <w:spacing w:val="-12"/>
        </w:rPr>
        <w:t> </w:t>
      </w:r>
      <w:r>
        <w:rPr>
          <w:color w:val="2D74B5"/>
          <w:spacing w:val="-2"/>
        </w:rPr>
        <w:t>Criteria</w:t>
      </w:r>
    </w:p>
    <w:p>
      <w:pPr>
        <w:pStyle w:val="BodyText"/>
        <w:spacing w:before="2"/>
        <w:rPr>
          <w:b/>
          <w:sz w:val="12"/>
        </w:rPr>
      </w:pPr>
    </w:p>
    <w:tbl>
      <w:tblPr>
        <w:tblW w:w="0" w:type="auto"/>
        <w:jc w:val="left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0"/>
        <w:gridCol w:w="1801"/>
        <w:gridCol w:w="2002"/>
        <w:gridCol w:w="2199"/>
        <w:gridCol w:w="1901"/>
      </w:tblGrid>
      <w:tr>
        <w:trPr>
          <w:trHeight w:val="379" w:hRule="atLeast"/>
        </w:trPr>
        <w:tc>
          <w:tcPr>
            <w:tcW w:w="2000" w:type="dxa"/>
            <w:shd w:val="clear" w:color="auto" w:fill="1F3863"/>
          </w:tcPr>
          <w:p>
            <w:pPr>
              <w:pStyle w:val="TableParagraph"/>
              <w:spacing w:before="8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Criterion</w:t>
            </w:r>
          </w:p>
        </w:tc>
        <w:tc>
          <w:tcPr>
            <w:tcW w:w="1801" w:type="dxa"/>
            <w:shd w:val="clear" w:color="auto" w:fill="1F3863"/>
          </w:tcPr>
          <w:p>
            <w:pPr>
              <w:pStyle w:val="TableParagraph"/>
              <w:spacing w:before="8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Flutter</w:t>
            </w:r>
          </w:p>
        </w:tc>
        <w:tc>
          <w:tcPr>
            <w:tcW w:w="2002" w:type="dxa"/>
            <w:shd w:val="clear" w:color="auto" w:fill="1F3863"/>
          </w:tcPr>
          <w:p>
            <w:pPr>
              <w:pStyle w:val="TableParagraph"/>
              <w:spacing w:before="82"/>
              <w:ind w:left="9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React</w:t>
            </w:r>
            <w:r>
              <w:rPr>
                <w:b/>
                <w:color w:val="FFFFFF"/>
                <w:spacing w:val="-6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Native</w:t>
            </w:r>
          </w:p>
        </w:tc>
        <w:tc>
          <w:tcPr>
            <w:tcW w:w="2199" w:type="dxa"/>
            <w:shd w:val="clear" w:color="auto" w:fill="1F3863"/>
          </w:tcPr>
          <w:p>
            <w:pPr>
              <w:pStyle w:val="TableParagraph"/>
              <w:spacing w:before="82"/>
              <w:ind w:left="97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Kotlin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Multiplatform</w:t>
            </w:r>
          </w:p>
        </w:tc>
        <w:tc>
          <w:tcPr>
            <w:tcW w:w="1901" w:type="dxa"/>
            <w:shd w:val="clear" w:color="auto" w:fill="1F3863"/>
          </w:tcPr>
          <w:p>
            <w:pPr>
              <w:pStyle w:val="TableParagraph"/>
              <w:spacing w:before="82"/>
              <w:ind w:left="9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Swift/SwiftUI</w:t>
            </w:r>
          </w:p>
        </w:tc>
      </w:tr>
      <w:tr>
        <w:trPr>
          <w:trHeight w:val="378" w:hRule="atLeast"/>
        </w:trPr>
        <w:tc>
          <w:tcPr>
            <w:tcW w:w="200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Development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2"/>
                <w:sz w:val="19"/>
              </w:rPr>
              <w:t>speed</w:t>
            </w:r>
          </w:p>
        </w:tc>
        <w:tc>
          <w:tcPr>
            <w:tcW w:w="180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High</w:t>
            </w:r>
          </w:p>
        </w:tc>
        <w:tc>
          <w:tcPr>
            <w:tcW w:w="2002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4"/>
                <w:sz w:val="19"/>
              </w:rPr>
              <w:t>High</w:t>
            </w:r>
          </w:p>
        </w:tc>
        <w:tc>
          <w:tcPr>
            <w:tcW w:w="2199" w:type="dxa"/>
          </w:tcPr>
          <w:p>
            <w:pPr>
              <w:pStyle w:val="TableParagraph"/>
              <w:ind w:left="97"/>
              <w:rPr>
                <w:sz w:val="19"/>
              </w:rPr>
            </w:pPr>
            <w:r>
              <w:rPr>
                <w:spacing w:val="-2"/>
                <w:sz w:val="19"/>
              </w:rPr>
              <w:t>Medium</w:t>
            </w:r>
          </w:p>
        </w:tc>
        <w:tc>
          <w:tcPr>
            <w:tcW w:w="1901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z w:val="19"/>
              </w:rPr>
              <w:t>Medium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(iOS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only)</w:t>
            </w:r>
          </w:p>
        </w:tc>
      </w:tr>
      <w:tr>
        <w:trPr>
          <w:trHeight w:val="597" w:hRule="atLeast"/>
        </w:trPr>
        <w:tc>
          <w:tcPr>
            <w:tcW w:w="2000" w:type="dxa"/>
            <w:shd w:val="clear" w:color="auto" w:fill="F1F1F1"/>
          </w:tcPr>
          <w:p>
            <w:pPr>
              <w:pStyle w:val="TableParagraph"/>
              <w:spacing w:before="189"/>
              <w:rPr>
                <w:sz w:val="19"/>
              </w:rPr>
            </w:pPr>
            <w:r>
              <w:rPr>
                <w:sz w:val="19"/>
              </w:rPr>
              <w:t>Code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reusability</w:t>
            </w:r>
          </w:p>
        </w:tc>
        <w:tc>
          <w:tcPr>
            <w:tcW w:w="1801" w:type="dxa"/>
            <w:shd w:val="clear" w:color="auto" w:fill="F1F1F1"/>
          </w:tcPr>
          <w:p>
            <w:pPr>
              <w:pStyle w:val="TableParagraph"/>
              <w:spacing w:before="189"/>
              <w:rPr>
                <w:sz w:val="19"/>
              </w:rPr>
            </w:pPr>
            <w:r>
              <w:rPr>
                <w:sz w:val="19"/>
              </w:rPr>
              <w:t>Very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high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(~95%)</w:t>
            </w:r>
          </w:p>
        </w:tc>
        <w:tc>
          <w:tcPr>
            <w:tcW w:w="2002" w:type="dxa"/>
            <w:shd w:val="clear" w:color="auto" w:fill="F1F1F1"/>
          </w:tcPr>
          <w:p>
            <w:pPr>
              <w:pStyle w:val="TableParagraph"/>
              <w:spacing w:before="189"/>
              <w:ind w:left="99"/>
              <w:rPr>
                <w:sz w:val="19"/>
              </w:rPr>
            </w:pPr>
            <w:r>
              <w:rPr>
                <w:sz w:val="19"/>
              </w:rPr>
              <w:t>Very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high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(~90%)</w:t>
            </w:r>
          </w:p>
        </w:tc>
        <w:tc>
          <w:tcPr>
            <w:tcW w:w="2199" w:type="dxa"/>
            <w:shd w:val="clear" w:color="auto" w:fill="F1F1F1"/>
          </w:tcPr>
          <w:p>
            <w:pPr>
              <w:pStyle w:val="TableParagraph"/>
              <w:ind w:left="97"/>
              <w:rPr>
                <w:sz w:val="19"/>
              </w:rPr>
            </w:pPr>
            <w:r>
              <w:rPr>
                <w:sz w:val="19"/>
              </w:rPr>
              <w:t>Medium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(logic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only,</w:t>
            </w:r>
          </w:p>
          <w:p>
            <w:pPr>
              <w:pStyle w:val="TableParagraph"/>
              <w:spacing w:before="0"/>
              <w:ind w:left="97"/>
              <w:rPr>
                <w:sz w:val="19"/>
              </w:rPr>
            </w:pPr>
            <w:r>
              <w:rPr>
                <w:spacing w:val="-2"/>
                <w:sz w:val="19"/>
              </w:rPr>
              <w:t>~40–</w:t>
            </w:r>
            <w:r>
              <w:rPr>
                <w:spacing w:val="-4"/>
                <w:sz w:val="19"/>
              </w:rPr>
              <w:t>60%)</w:t>
            </w:r>
          </w:p>
        </w:tc>
        <w:tc>
          <w:tcPr>
            <w:tcW w:w="1901" w:type="dxa"/>
            <w:shd w:val="clear" w:color="auto" w:fill="F1F1F1"/>
          </w:tcPr>
          <w:p>
            <w:pPr>
              <w:pStyle w:val="TableParagraph"/>
              <w:ind w:left="99" w:right="807"/>
              <w:rPr>
                <w:sz w:val="19"/>
              </w:rPr>
            </w:pPr>
            <w:r>
              <w:rPr>
                <w:sz w:val="19"/>
              </w:rPr>
              <w:t>None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(single </w:t>
            </w:r>
            <w:r>
              <w:rPr>
                <w:spacing w:val="-2"/>
                <w:sz w:val="19"/>
              </w:rPr>
              <w:t>platform)</w:t>
            </w:r>
          </w:p>
        </w:tc>
      </w:tr>
      <w:tr>
        <w:trPr>
          <w:trHeight w:val="597" w:hRule="atLeast"/>
        </w:trPr>
        <w:tc>
          <w:tcPr>
            <w:tcW w:w="2000" w:type="dxa"/>
          </w:tcPr>
          <w:p>
            <w:pPr>
              <w:pStyle w:val="TableParagraph"/>
              <w:spacing w:before="189"/>
              <w:rPr>
                <w:sz w:val="19"/>
              </w:rPr>
            </w:pPr>
            <w:r>
              <w:rPr>
                <w:spacing w:val="-2"/>
                <w:sz w:val="19"/>
              </w:rPr>
              <w:t>Performance</w:t>
            </w:r>
          </w:p>
        </w:tc>
        <w:tc>
          <w:tcPr>
            <w:tcW w:w="1801" w:type="dxa"/>
          </w:tcPr>
          <w:p>
            <w:pPr>
              <w:pStyle w:val="TableParagraph"/>
              <w:spacing w:before="189"/>
              <w:rPr>
                <w:sz w:val="19"/>
              </w:rPr>
            </w:pPr>
            <w:r>
              <w:rPr>
                <w:spacing w:val="-2"/>
                <w:sz w:val="19"/>
              </w:rPr>
              <w:t>Near-native</w:t>
            </w:r>
          </w:p>
        </w:tc>
        <w:tc>
          <w:tcPr>
            <w:tcW w:w="2002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z w:val="19"/>
              </w:rPr>
              <w:t>Near-native (native modules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hot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paths)</w:t>
            </w:r>
          </w:p>
        </w:tc>
        <w:tc>
          <w:tcPr>
            <w:tcW w:w="2199" w:type="dxa"/>
          </w:tcPr>
          <w:p>
            <w:pPr>
              <w:pStyle w:val="TableParagraph"/>
              <w:spacing w:before="189"/>
              <w:ind w:left="97"/>
              <w:rPr>
                <w:sz w:val="19"/>
              </w:rPr>
            </w:pPr>
            <w:r>
              <w:rPr>
                <w:spacing w:val="-2"/>
                <w:sz w:val="19"/>
              </w:rPr>
              <w:t>Native</w:t>
            </w:r>
          </w:p>
        </w:tc>
        <w:tc>
          <w:tcPr>
            <w:tcW w:w="1901" w:type="dxa"/>
          </w:tcPr>
          <w:p>
            <w:pPr>
              <w:pStyle w:val="TableParagraph"/>
              <w:spacing w:before="189"/>
              <w:ind w:left="99"/>
              <w:rPr>
                <w:sz w:val="19"/>
              </w:rPr>
            </w:pPr>
            <w:r>
              <w:rPr>
                <w:sz w:val="19"/>
              </w:rPr>
              <w:t>Native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(best)</w:t>
            </w:r>
          </w:p>
        </w:tc>
      </w:tr>
      <w:tr>
        <w:trPr>
          <w:trHeight w:val="378" w:hRule="atLeast"/>
        </w:trPr>
        <w:tc>
          <w:tcPr>
            <w:tcW w:w="2000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Ecosystem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support</w:t>
            </w:r>
          </w:p>
        </w:tc>
        <w:tc>
          <w:tcPr>
            <w:tcW w:w="1801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Growing,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4"/>
                <w:sz w:val="19"/>
              </w:rPr>
              <w:t>good</w:t>
            </w:r>
          </w:p>
        </w:tc>
        <w:tc>
          <w:tcPr>
            <w:tcW w:w="2002" w:type="dxa"/>
            <w:shd w:val="clear" w:color="auto" w:fill="F1F1F1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z w:val="19"/>
              </w:rPr>
              <w:t>Very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large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mature</w:t>
            </w:r>
          </w:p>
        </w:tc>
        <w:tc>
          <w:tcPr>
            <w:tcW w:w="2199" w:type="dxa"/>
            <w:shd w:val="clear" w:color="auto" w:fill="F1F1F1"/>
          </w:tcPr>
          <w:p>
            <w:pPr>
              <w:pStyle w:val="TableParagraph"/>
              <w:ind w:left="97"/>
              <w:rPr>
                <w:sz w:val="19"/>
              </w:rPr>
            </w:pPr>
            <w:r>
              <w:rPr>
                <w:sz w:val="19"/>
              </w:rPr>
              <w:t>Growing,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smaller</w:t>
            </w:r>
          </w:p>
        </w:tc>
        <w:tc>
          <w:tcPr>
            <w:tcW w:w="1901" w:type="dxa"/>
            <w:shd w:val="clear" w:color="auto" w:fill="F1F1F1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z w:val="19"/>
              </w:rPr>
              <w:t>Mature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(Apple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only)</w:t>
            </w:r>
          </w:p>
        </w:tc>
      </w:tr>
      <w:tr>
        <w:trPr>
          <w:trHeight w:val="376" w:hRule="atLeast"/>
        </w:trPr>
        <w:tc>
          <w:tcPr>
            <w:tcW w:w="200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Learning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curve</w:t>
            </w:r>
          </w:p>
        </w:tc>
        <w:tc>
          <w:tcPr>
            <w:tcW w:w="180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Medium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(Dart)</w:t>
            </w:r>
          </w:p>
        </w:tc>
        <w:tc>
          <w:tcPr>
            <w:tcW w:w="2002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z w:val="19"/>
              </w:rPr>
              <w:t>Low–Medium</w:t>
            </w:r>
            <w:r>
              <w:rPr>
                <w:spacing w:val="-12"/>
                <w:sz w:val="19"/>
              </w:rPr>
              <w:t> </w:t>
            </w:r>
            <w:r>
              <w:rPr>
                <w:spacing w:val="-2"/>
                <w:sz w:val="19"/>
              </w:rPr>
              <w:t>(JS/TS)</w:t>
            </w:r>
          </w:p>
        </w:tc>
        <w:tc>
          <w:tcPr>
            <w:tcW w:w="2199" w:type="dxa"/>
          </w:tcPr>
          <w:p>
            <w:pPr>
              <w:pStyle w:val="TableParagraph"/>
              <w:ind w:left="97"/>
              <w:rPr>
                <w:sz w:val="19"/>
              </w:rPr>
            </w:pPr>
            <w:r>
              <w:rPr>
                <w:spacing w:val="-2"/>
                <w:sz w:val="19"/>
              </w:rPr>
              <w:t>Medium–</w:t>
            </w:r>
            <w:r>
              <w:rPr>
                <w:spacing w:val="-4"/>
                <w:sz w:val="19"/>
              </w:rPr>
              <w:t>High</w:t>
            </w:r>
          </w:p>
        </w:tc>
        <w:tc>
          <w:tcPr>
            <w:tcW w:w="1901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z w:val="19"/>
              </w:rPr>
              <w:t>Medium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(Swift)</w:t>
            </w:r>
          </w:p>
        </w:tc>
      </w:tr>
      <w:tr>
        <w:trPr>
          <w:trHeight w:val="597" w:hRule="atLeast"/>
        </w:trPr>
        <w:tc>
          <w:tcPr>
            <w:tcW w:w="2000" w:type="dxa"/>
            <w:shd w:val="clear" w:color="auto" w:fill="F1F1F1"/>
          </w:tcPr>
          <w:p>
            <w:pPr>
              <w:pStyle w:val="TableParagraph"/>
              <w:spacing w:before="189"/>
              <w:rPr>
                <w:sz w:val="19"/>
              </w:rPr>
            </w:pPr>
            <w:r>
              <w:rPr>
                <w:sz w:val="19"/>
              </w:rPr>
              <w:t>Web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compatibility</w:t>
            </w:r>
          </w:p>
        </w:tc>
        <w:tc>
          <w:tcPr>
            <w:tcW w:w="1801" w:type="dxa"/>
            <w:shd w:val="clear" w:color="auto" w:fill="F1F1F1"/>
          </w:tcPr>
          <w:p>
            <w:pPr>
              <w:pStyle w:val="TableParagraph"/>
              <w:spacing w:before="189"/>
              <w:rPr>
                <w:sz w:val="19"/>
              </w:rPr>
            </w:pPr>
            <w:r>
              <w:rPr>
                <w:sz w:val="19"/>
              </w:rPr>
              <w:t>Yes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(Flutter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Web)</w:t>
            </w:r>
          </w:p>
        </w:tc>
        <w:tc>
          <w:tcPr>
            <w:tcW w:w="2002" w:type="dxa"/>
            <w:shd w:val="clear" w:color="auto" w:fill="F1F1F1"/>
          </w:tcPr>
          <w:p>
            <w:pPr>
              <w:pStyle w:val="TableParagraph"/>
              <w:spacing w:before="81"/>
              <w:ind w:left="99" w:right="160"/>
              <w:rPr>
                <w:sz w:val="19"/>
              </w:rPr>
            </w:pPr>
            <w:r>
              <w:rPr>
                <w:sz w:val="19"/>
              </w:rPr>
              <w:t>Yes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(React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Native </w:t>
            </w:r>
            <w:r>
              <w:rPr>
                <w:spacing w:val="-4"/>
                <w:sz w:val="19"/>
              </w:rPr>
              <w:t>Web)</w:t>
            </w:r>
          </w:p>
        </w:tc>
        <w:tc>
          <w:tcPr>
            <w:tcW w:w="2199" w:type="dxa"/>
            <w:shd w:val="clear" w:color="auto" w:fill="F1F1F1"/>
          </w:tcPr>
          <w:p>
            <w:pPr>
              <w:pStyle w:val="TableParagraph"/>
              <w:spacing w:before="189"/>
              <w:ind w:left="97"/>
              <w:rPr>
                <w:sz w:val="19"/>
              </w:rPr>
            </w:pPr>
            <w:r>
              <w:rPr>
                <w:sz w:val="19"/>
              </w:rPr>
              <w:t>No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native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web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target</w:t>
            </w:r>
          </w:p>
        </w:tc>
        <w:tc>
          <w:tcPr>
            <w:tcW w:w="1901" w:type="dxa"/>
            <w:shd w:val="clear" w:color="auto" w:fill="F1F1F1"/>
          </w:tcPr>
          <w:p>
            <w:pPr>
              <w:pStyle w:val="TableParagraph"/>
              <w:spacing w:before="189"/>
              <w:ind w:left="99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</w:tr>
      <w:tr>
        <w:trPr>
          <w:trHeight w:val="597" w:hRule="atLeast"/>
        </w:trPr>
        <w:tc>
          <w:tcPr>
            <w:tcW w:w="2000" w:type="dxa"/>
          </w:tcPr>
          <w:p>
            <w:pPr>
              <w:pStyle w:val="TableParagraph"/>
              <w:spacing w:before="190"/>
              <w:rPr>
                <w:sz w:val="19"/>
              </w:rPr>
            </w:pPr>
            <w:r>
              <w:rPr>
                <w:sz w:val="19"/>
              </w:rPr>
              <w:t>AI/ML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integration</w:t>
            </w:r>
          </w:p>
        </w:tc>
        <w:tc>
          <w:tcPr>
            <w:tcW w:w="1801" w:type="dxa"/>
          </w:tcPr>
          <w:p>
            <w:pPr>
              <w:pStyle w:val="TableParagraph"/>
              <w:spacing w:before="82"/>
              <w:ind w:right="622"/>
              <w:rPr>
                <w:sz w:val="19"/>
              </w:rPr>
            </w:pPr>
            <w:r>
              <w:rPr>
                <w:sz w:val="19"/>
              </w:rPr>
              <w:t>Good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(TFLite </w:t>
            </w:r>
            <w:r>
              <w:rPr>
                <w:spacing w:val="-2"/>
                <w:sz w:val="19"/>
              </w:rPr>
              <w:t>plugins)</w:t>
            </w:r>
          </w:p>
        </w:tc>
        <w:tc>
          <w:tcPr>
            <w:tcW w:w="2002" w:type="dxa"/>
          </w:tcPr>
          <w:p>
            <w:pPr>
              <w:pStyle w:val="TableParagraph"/>
              <w:spacing w:before="82"/>
              <w:ind w:left="99"/>
              <w:rPr>
                <w:sz w:val="19"/>
              </w:rPr>
            </w:pPr>
            <w:r>
              <w:rPr>
                <w:sz w:val="19"/>
              </w:rPr>
              <w:t>Good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(TFLite,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ML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Kit, cloud SDKs)</w:t>
            </w:r>
          </w:p>
        </w:tc>
        <w:tc>
          <w:tcPr>
            <w:tcW w:w="2199" w:type="dxa"/>
          </w:tcPr>
          <w:p>
            <w:pPr>
              <w:pStyle w:val="TableParagraph"/>
              <w:spacing w:before="190"/>
              <w:ind w:left="97"/>
              <w:rPr>
                <w:sz w:val="19"/>
              </w:rPr>
            </w:pPr>
            <w:r>
              <w:rPr>
                <w:sz w:val="19"/>
              </w:rPr>
              <w:t>Good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via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native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4"/>
                <w:sz w:val="19"/>
              </w:rPr>
              <w:t>SDKs</w:t>
            </w:r>
          </w:p>
        </w:tc>
        <w:tc>
          <w:tcPr>
            <w:tcW w:w="1901" w:type="dxa"/>
          </w:tcPr>
          <w:p>
            <w:pPr>
              <w:pStyle w:val="TableParagraph"/>
              <w:spacing w:before="82"/>
              <w:ind w:left="99"/>
              <w:rPr>
                <w:sz w:val="19"/>
              </w:rPr>
            </w:pPr>
            <w:r>
              <w:rPr>
                <w:sz w:val="19"/>
              </w:rPr>
              <w:t>Best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on-device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(Core </w:t>
            </w:r>
            <w:r>
              <w:rPr>
                <w:spacing w:val="-4"/>
                <w:sz w:val="19"/>
              </w:rPr>
              <w:t>ML)</w:t>
            </w:r>
          </w:p>
        </w:tc>
      </w:tr>
      <w:tr>
        <w:trPr>
          <w:trHeight w:val="597" w:hRule="atLeast"/>
        </w:trPr>
        <w:tc>
          <w:tcPr>
            <w:tcW w:w="2000" w:type="dxa"/>
            <w:shd w:val="clear" w:color="auto" w:fill="F1F1F1"/>
          </w:tcPr>
          <w:p>
            <w:pPr>
              <w:pStyle w:val="TableParagraph"/>
              <w:spacing w:before="189"/>
              <w:rPr>
                <w:sz w:val="19"/>
              </w:rPr>
            </w:pPr>
            <w:r>
              <w:rPr>
                <w:sz w:val="19"/>
              </w:rPr>
              <w:t>Real-time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features</w:t>
            </w:r>
          </w:p>
        </w:tc>
        <w:tc>
          <w:tcPr>
            <w:tcW w:w="1801" w:type="dxa"/>
            <w:shd w:val="clear" w:color="auto" w:fill="F1F1F1"/>
          </w:tcPr>
          <w:p>
            <w:pPr>
              <w:pStyle w:val="TableParagraph"/>
              <w:spacing w:before="81"/>
              <w:rPr>
                <w:sz w:val="19"/>
              </w:rPr>
            </w:pPr>
            <w:r>
              <w:rPr>
                <w:spacing w:val="-4"/>
                <w:sz w:val="19"/>
              </w:rPr>
              <w:t>Good </w:t>
            </w:r>
            <w:r>
              <w:rPr>
                <w:spacing w:val="-2"/>
                <w:sz w:val="19"/>
              </w:rPr>
              <w:t>(sockets/Firebase)</w:t>
            </w:r>
          </w:p>
        </w:tc>
        <w:tc>
          <w:tcPr>
            <w:tcW w:w="2002" w:type="dxa"/>
            <w:shd w:val="clear" w:color="auto" w:fill="F1F1F1"/>
          </w:tcPr>
          <w:p>
            <w:pPr>
              <w:pStyle w:val="TableParagraph"/>
              <w:spacing w:before="81"/>
              <w:ind w:left="99" w:right="160"/>
              <w:rPr>
                <w:sz w:val="19"/>
              </w:rPr>
            </w:pPr>
            <w:r>
              <w:rPr>
                <w:spacing w:val="-4"/>
                <w:sz w:val="19"/>
              </w:rPr>
              <w:t>Good </w:t>
            </w:r>
            <w:r>
              <w:rPr>
                <w:spacing w:val="-2"/>
                <w:sz w:val="19"/>
              </w:rPr>
              <w:t>(sockets/Firebase)</w:t>
            </w:r>
          </w:p>
        </w:tc>
        <w:tc>
          <w:tcPr>
            <w:tcW w:w="2199" w:type="dxa"/>
            <w:shd w:val="clear" w:color="auto" w:fill="F1F1F1"/>
          </w:tcPr>
          <w:p>
            <w:pPr>
              <w:pStyle w:val="TableParagraph"/>
              <w:spacing w:before="189"/>
              <w:ind w:left="97"/>
              <w:rPr>
                <w:sz w:val="19"/>
              </w:rPr>
            </w:pPr>
            <w:r>
              <w:rPr>
                <w:sz w:val="19"/>
              </w:rPr>
              <w:t>Good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(native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sockets)</w:t>
            </w:r>
          </w:p>
        </w:tc>
        <w:tc>
          <w:tcPr>
            <w:tcW w:w="1901" w:type="dxa"/>
            <w:shd w:val="clear" w:color="auto" w:fill="F1F1F1"/>
          </w:tcPr>
          <w:p>
            <w:pPr>
              <w:pStyle w:val="TableParagraph"/>
              <w:spacing w:before="189"/>
              <w:ind w:left="99"/>
              <w:rPr>
                <w:sz w:val="19"/>
              </w:rPr>
            </w:pPr>
            <w:r>
              <w:rPr>
                <w:sz w:val="19"/>
              </w:rPr>
              <w:t>Good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(native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sockets)</w:t>
            </w:r>
          </w:p>
        </w:tc>
      </w:tr>
      <w:tr>
        <w:trPr>
          <w:trHeight w:val="597" w:hRule="atLeast"/>
        </w:trPr>
        <w:tc>
          <w:tcPr>
            <w:tcW w:w="2000" w:type="dxa"/>
          </w:tcPr>
          <w:p>
            <w:pPr>
              <w:pStyle w:val="TableParagraph"/>
              <w:spacing w:before="189"/>
              <w:rPr>
                <w:sz w:val="19"/>
              </w:rPr>
            </w:pPr>
            <w:r>
              <w:rPr>
                <w:sz w:val="19"/>
              </w:rPr>
              <w:t>Maintenance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4"/>
                <w:sz w:val="19"/>
              </w:rPr>
              <w:t>cost</w:t>
            </w:r>
          </w:p>
        </w:tc>
        <w:tc>
          <w:tcPr>
            <w:tcW w:w="1801" w:type="dxa"/>
          </w:tcPr>
          <w:p>
            <w:pPr>
              <w:pStyle w:val="TableParagraph"/>
              <w:spacing w:before="189"/>
              <w:rPr>
                <w:sz w:val="19"/>
              </w:rPr>
            </w:pPr>
            <w:r>
              <w:rPr>
                <w:sz w:val="19"/>
              </w:rPr>
              <w:t>Low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(1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codebase)</w:t>
            </w:r>
          </w:p>
        </w:tc>
        <w:tc>
          <w:tcPr>
            <w:tcW w:w="2002" w:type="dxa"/>
          </w:tcPr>
          <w:p>
            <w:pPr>
              <w:pStyle w:val="TableParagraph"/>
              <w:spacing w:before="189"/>
              <w:ind w:left="99"/>
              <w:rPr>
                <w:sz w:val="19"/>
              </w:rPr>
            </w:pPr>
            <w:r>
              <w:rPr>
                <w:sz w:val="19"/>
              </w:rPr>
              <w:t>Low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(1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codebase)</w:t>
            </w:r>
          </w:p>
        </w:tc>
        <w:tc>
          <w:tcPr>
            <w:tcW w:w="2199" w:type="dxa"/>
          </w:tcPr>
          <w:p>
            <w:pPr>
              <w:pStyle w:val="TableParagraph"/>
              <w:spacing w:before="189"/>
              <w:ind w:left="97"/>
              <w:rPr>
                <w:sz w:val="19"/>
              </w:rPr>
            </w:pPr>
            <w:r>
              <w:rPr>
                <w:sz w:val="19"/>
              </w:rPr>
              <w:t>Medium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(2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UI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codebases)</w:t>
            </w:r>
          </w:p>
        </w:tc>
        <w:tc>
          <w:tcPr>
            <w:tcW w:w="1901" w:type="dxa"/>
          </w:tcPr>
          <w:p>
            <w:pPr>
              <w:pStyle w:val="TableParagraph"/>
              <w:spacing w:before="81"/>
              <w:ind w:left="99"/>
              <w:rPr>
                <w:sz w:val="19"/>
              </w:rPr>
            </w:pPr>
            <w:r>
              <w:rPr>
                <w:sz w:val="19"/>
              </w:rPr>
              <w:t>High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(3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codebases </w:t>
            </w:r>
            <w:r>
              <w:rPr>
                <w:spacing w:val="-2"/>
                <w:sz w:val="19"/>
              </w:rPr>
              <w:t>needed)</w:t>
            </w:r>
          </w:p>
        </w:tc>
      </w:tr>
      <w:tr>
        <w:trPr>
          <w:trHeight w:val="597" w:hRule="atLeast"/>
        </w:trPr>
        <w:tc>
          <w:tcPr>
            <w:tcW w:w="2000" w:type="dxa"/>
            <w:shd w:val="clear" w:color="auto" w:fill="F1F1F1"/>
          </w:tcPr>
          <w:p>
            <w:pPr>
              <w:pStyle w:val="TableParagraph"/>
              <w:spacing w:before="189"/>
              <w:rPr>
                <w:sz w:val="19"/>
              </w:rPr>
            </w:pPr>
            <w:r>
              <w:rPr>
                <w:spacing w:val="-2"/>
                <w:sz w:val="19"/>
              </w:rPr>
              <w:t>Security</w:t>
            </w:r>
          </w:p>
        </w:tc>
        <w:tc>
          <w:tcPr>
            <w:tcW w:w="1801" w:type="dxa"/>
            <w:shd w:val="clear" w:color="auto" w:fill="F1F1F1"/>
          </w:tcPr>
          <w:p>
            <w:pPr>
              <w:pStyle w:val="TableParagraph"/>
              <w:spacing w:line="242" w:lineRule="auto"/>
              <w:ind w:right="522"/>
              <w:rPr>
                <w:sz w:val="19"/>
              </w:rPr>
            </w:pPr>
            <w:r>
              <w:rPr>
                <w:sz w:val="19"/>
              </w:rPr>
              <w:t>Good,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standard </w:t>
            </w:r>
            <w:r>
              <w:rPr>
                <w:spacing w:val="-2"/>
                <w:sz w:val="19"/>
              </w:rPr>
              <w:t>practices</w:t>
            </w:r>
          </w:p>
        </w:tc>
        <w:tc>
          <w:tcPr>
            <w:tcW w:w="2002" w:type="dxa"/>
            <w:shd w:val="clear" w:color="auto" w:fill="F1F1F1"/>
          </w:tcPr>
          <w:p>
            <w:pPr>
              <w:pStyle w:val="TableParagraph"/>
              <w:spacing w:line="242" w:lineRule="auto"/>
              <w:ind w:left="99" w:right="724"/>
              <w:rPr>
                <w:sz w:val="19"/>
              </w:rPr>
            </w:pPr>
            <w:r>
              <w:rPr>
                <w:sz w:val="19"/>
              </w:rPr>
              <w:t>Good,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standard </w:t>
            </w:r>
            <w:r>
              <w:rPr>
                <w:spacing w:val="-2"/>
                <w:sz w:val="19"/>
              </w:rPr>
              <w:t>practices</w:t>
            </w:r>
          </w:p>
        </w:tc>
        <w:tc>
          <w:tcPr>
            <w:tcW w:w="2199" w:type="dxa"/>
            <w:shd w:val="clear" w:color="auto" w:fill="F1F1F1"/>
          </w:tcPr>
          <w:p>
            <w:pPr>
              <w:pStyle w:val="TableParagraph"/>
              <w:spacing w:before="189"/>
              <w:ind w:left="97"/>
              <w:rPr>
                <w:sz w:val="19"/>
              </w:rPr>
            </w:pPr>
            <w:r>
              <w:rPr>
                <w:sz w:val="19"/>
              </w:rPr>
              <w:t>Good,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native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security</w:t>
            </w:r>
          </w:p>
        </w:tc>
        <w:tc>
          <w:tcPr>
            <w:tcW w:w="1901" w:type="dxa"/>
            <w:shd w:val="clear" w:color="auto" w:fill="F1F1F1"/>
          </w:tcPr>
          <w:p>
            <w:pPr>
              <w:pStyle w:val="TableParagraph"/>
              <w:spacing w:line="242" w:lineRule="auto"/>
              <w:ind w:left="99" w:right="269"/>
              <w:rPr>
                <w:sz w:val="19"/>
              </w:rPr>
            </w:pPr>
            <w:r>
              <w:rPr>
                <w:sz w:val="19"/>
              </w:rPr>
              <w:t>Best (Apple ecosystem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controls)</w:t>
            </w:r>
          </w:p>
        </w:tc>
      </w:tr>
    </w:tbl>
    <w:p>
      <w:pPr>
        <w:spacing w:before="85"/>
        <w:ind w:left="2" w:right="3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Table</w:t>
      </w:r>
      <w:r>
        <w:rPr>
          <w:i/>
          <w:color w:val="545454"/>
          <w:spacing w:val="-5"/>
          <w:sz w:val="18"/>
        </w:rPr>
        <w:t> </w:t>
      </w:r>
      <w:r>
        <w:rPr>
          <w:i/>
          <w:color w:val="545454"/>
          <w:sz w:val="18"/>
        </w:rPr>
        <w:t>1.1</w:t>
      </w:r>
      <w:r>
        <w:rPr>
          <w:i/>
          <w:color w:val="545454"/>
          <w:spacing w:val="1"/>
          <w:sz w:val="18"/>
        </w:rPr>
        <w:t> </w:t>
      </w:r>
      <w:r>
        <w:rPr>
          <w:i/>
          <w:color w:val="545454"/>
          <w:sz w:val="18"/>
        </w:rPr>
        <w:t>—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z w:val="18"/>
        </w:rPr>
        <w:t>Frontend</w:t>
      </w:r>
      <w:r>
        <w:rPr>
          <w:i/>
          <w:color w:val="545454"/>
          <w:spacing w:val="-2"/>
          <w:sz w:val="18"/>
        </w:rPr>
        <w:t> </w:t>
      </w:r>
      <w:r>
        <w:rPr>
          <w:i/>
          <w:color w:val="545454"/>
          <w:sz w:val="18"/>
        </w:rPr>
        <w:t>technology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z w:val="18"/>
        </w:rPr>
        <w:t>comparison</w:t>
      </w:r>
      <w:r>
        <w:rPr>
          <w:i/>
          <w:color w:val="545454"/>
          <w:spacing w:val="-2"/>
          <w:sz w:val="18"/>
        </w:rPr>
        <w:t> </w:t>
      </w:r>
      <w:r>
        <w:rPr>
          <w:i/>
          <w:color w:val="545454"/>
          <w:sz w:val="18"/>
        </w:rPr>
        <w:t>across</w:t>
      </w:r>
      <w:r>
        <w:rPr>
          <w:i/>
          <w:color w:val="545454"/>
          <w:spacing w:val="-2"/>
          <w:sz w:val="18"/>
        </w:rPr>
        <w:t> </w:t>
      </w:r>
      <w:r>
        <w:rPr>
          <w:i/>
          <w:color w:val="545454"/>
          <w:sz w:val="18"/>
        </w:rPr>
        <w:t>key</w:t>
      </w:r>
      <w:r>
        <w:rPr>
          <w:i/>
          <w:color w:val="545454"/>
          <w:spacing w:val="-2"/>
          <w:sz w:val="18"/>
        </w:rPr>
        <w:t> </w:t>
      </w:r>
      <w:r>
        <w:rPr>
          <w:i/>
          <w:color w:val="545454"/>
          <w:sz w:val="18"/>
        </w:rPr>
        <w:t>evaluation </w:t>
      </w:r>
      <w:r>
        <w:rPr>
          <w:i/>
          <w:color w:val="545454"/>
          <w:spacing w:val="-2"/>
          <w:sz w:val="18"/>
        </w:rPr>
        <w:t>criteria</w:t>
      </w:r>
    </w:p>
    <w:p>
      <w:pPr>
        <w:pStyle w:val="BodyText"/>
        <w:spacing w:before="51"/>
        <w:rPr>
          <w:i/>
          <w:sz w:val="18"/>
        </w:rPr>
      </w:pPr>
    </w:p>
    <w:p>
      <w:pPr>
        <w:pStyle w:val="Heading3"/>
        <w:numPr>
          <w:ilvl w:val="1"/>
          <w:numId w:val="1"/>
        </w:numPr>
        <w:tabs>
          <w:tab w:pos="1453" w:val="left" w:leader="none"/>
        </w:tabs>
        <w:spacing w:line="240" w:lineRule="auto" w:before="0" w:after="0"/>
        <w:ind w:left="1453" w:right="0" w:hanging="373"/>
        <w:jc w:val="left"/>
      </w:pPr>
      <w:r>
        <w:rPr>
          <w:color w:val="2D74B5"/>
        </w:rPr>
        <w:t>Suitability</w:t>
      </w:r>
      <w:r>
        <w:rPr>
          <w:color w:val="2D74B5"/>
          <w:spacing w:val="-9"/>
        </w:rPr>
        <w:t> </w:t>
      </w:r>
      <w:r>
        <w:rPr>
          <w:color w:val="2D74B5"/>
        </w:rPr>
        <w:t>for</w:t>
      </w:r>
      <w:r>
        <w:rPr>
          <w:color w:val="2D74B5"/>
          <w:spacing w:val="-8"/>
        </w:rPr>
        <w:t> </w:t>
      </w:r>
      <w:r>
        <w:rPr>
          <w:color w:val="2D74B5"/>
        </w:rPr>
        <w:t>FitFlow</w:t>
      </w:r>
      <w:r>
        <w:rPr>
          <w:color w:val="2D74B5"/>
          <w:spacing w:val="-8"/>
        </w:rPr>
        <w:t> </w:t>
      </w:r>
      <w:r>
        <w:rPr>
          <w:color w:val="2D74B5"/>
        </w:rPr>
        <w:t>(iOS</w:t>
      </w:r>
      <w:r>
        <w:rPr>
          <w:color w:val="2D74B5"/>
          <w:spacing w:val="-7"/>
        </w:rPr>
        <w:t> </w:t>
      </w:r>
      <w:r>
        <w:rPr>
          <w:color w:val="2D74B5"/>
        </w:rPr>
        <w:t>/</w:t>
      </w:r>
      <w:r>
        <w:rPr>
          <w:color w:val="2D74B5"/>
          <w:spacing w:val="-8"/>
        </w:rPr>
        <w:t> </w:t>
      </w:r>
      <w:r>
        <w:rPr>
          <w:color w:val="2D74B5"/>
        </w:rPr>
        <w:t>Android</w:t>
      </w:r>
      <w:r>
        <w:rPr>
          <w:color w:val="2D74B5"/>
          <w:spacing w:val="-8"/>
        </w:rPr>
        <w:t> </w:t>
      </w:r>
      <w:r>
        <w:rPr>
          <w:color w:val="2D74B5"/>
        </w:rPr>
        <w:t>/</w:t>
      </w:r>
      <w:r>
        <w:rPr>
          <w:color w:val="2D74B5"/>
          <w:spacing w:val="-8"/>
        </w:rPr>
        <w:t> </w:t>
      </w:r>
      <w:r>
        <w:rPr>
          <w:color w:val="2D74B5"/>
        </w:rPr>
        <w:t>Web,</w:t>
      </w:r>
      <w:r>
        <w:rPr>
          <w:color w:val="2D74B5"/>
          <w:spacing w:val="-8"/>
        </w:rPr>
        <w:t> </w:t>
      </w:r>
      <w:r>
        <w:rPr>
          <w:color w:val="2D74B5"/>
        </w:rPr>
        <w:t>High</w:t>
      </w:r>
      <w:r>
        <w:rPr>
          <w:color w:val="2D74B5"/>
          <w:spacing w:val="-8"/>
        </w:rPr>
        <w:t> </w:t>
      </w:r>
      <w:r>
        <w:rPr>
          <w:color w:val="2D74B5"/>
          <w:spacing w:val="-2"/>
        </w:rPr>
        <w:t>Performance)</w:t>
      </w:r>
    </w:p>
    <w:p>
      <w:pPr>
        <w:pStyle w:val="BodyText"/>
        <w:spacing w:before="142"/>
        <w:ind w:left="1080" w:right="1073"/>
      </w:pPr>
      <w:r>
        <w:rPr/>
        <w:t>FitFlow</w:t>
      </w:r>
      <w:r>
        <w:rPr>
          <w:spacing w:val="9"/>
        </w:rPr>
        <w:t> </w:t>
      </w:r>
      <w:r>
        <w:rPr/>
        <w:t>needs one team to ship consistently across iOS, Android and web, at speed, while still supporting</w:t>
      </w:r>
      <w:r>
        <w:rPr>
          <w:spacing w:val="67"/>
        </w:rPr>
        <w:t> </w:t>
      </w:r>
      <w:r>
        <w:rPr/>
        <w:t>camera-based food recognition and smooth animations for workout tracking. Swift/SwiftUI is eliminated immediately because it cannot reach Android or web without duplicating the entire frontend. Kotlin Multiplatform is attractive for logic-sharing but still requires two separate UI implementations and offers no web target, which does not fit FitFlow's "seamless"</w:t>
      </w:r>
      <w:r>
        <w:rPr>
          <w:spacing w:val="-2"/>
        </w:rPr>
        <w:t> </w:t>
      </w:r>
      <w:r>
        <w:rPr/>
        <w:t>cross-platform</w:t>
      </w:r>
      <w:r>
        <w:rPr>
          <w:spacing w:val="-3"/>
        </w:rPr>
        <w:t> </w:t>
      </w:r>
      <w:r>
        <w:rPr/>
        <w:t>requirement.</w:t>
      </w:r>
      <w:r>
        <w:rPr>
          <w:spacing w:val="-2"/>
        </w:rPr>
        <w:t> </w:t>
      </w:r>
      <w:r>
        <w:rPr/>
        <w:t>Flutter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React</w:t>
      </w:r>
      <w:r>
        <w:rPr>
          <w:spacing w:val="-6"/>
        </w:rPr>
        <w:t> </w:t>
      </w:r>
      <w:r>
        <w:rPr/>
        <w:t>Native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realistic</w:t>
      </w:r>
      <w:r>
        <w:rPr>
          <w:spacing w:val="-2"/>
        </w:rPr>
        <w:t> </w:t>
      </w:r>
      <w:r>
        <w:rPr/>
        <w:t>finalists,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offering</w:t>
      </w:r>
      <w:r>
        <w:rPr>
          <w:spacing w:val="-2"/>
        </w:rPr>
        <w:t> </w:t>
      </w:r>
      <w:r>
        <w:rPr/>
        <w:t>single-codebase delivery across all three targets with near-native performance.</w:t>
      </w:r>
    </w:p>
    <w:p>
      <w:pPr>
        <w:pStyle w:val="BodyText"/>
        <w:spacing w:before="17"/>
      </w:pPr>
    </w:p>
    <w:p>
      <w:pPr>
        <w:pStyle w:val="Heading3"/>
        <w:numPr>
          <w:ilvl w:val="1"/>
          <w:numId w:val="1"/>
        </w:numPr>
        <w:tabs>
          <w:tab w:pos="1453" w:val="left" w:leader="none"/>
        </w:tabs>
        <w:spacing w:line="240" w:lineRule="auto" w:before="0" w:after="0"/>
        <w:ind w:left="1453" w:right="0" w:hanging="373"/>
        <w:jc w:val="left"/>
      </w:pPr>
      <w:r>
        <w:rPr>
          <w:color w:val="2D74B5"/>
        </w:rPr>
        <w:t>Recommendation:</w:t>
      </w:r>
      <w:r>
        <w:rPr>
          <w:color w:val="2D74B5"/>
          <w:spacing w:val="-9"/>
        </w:rPr>
        <w:t> </w:t>
      </w:r>
      <w:r>
        <w:rPr>
          <w:color w:val="2D74B5"/>
        </w:rPr>
        <w:t>React</w:t>
      </w:r>
      <w:r>
        <w:rPr>
          <w:color w:val="2D74B5"/>
          <w:spacing w:val="-9"/>
        </w:rPr>
        <w:t> </w:t>
      </w:r>
      <w:r>
        <w:rPr>
          <w:color w:val="2D74B5"/>
        </w:rPr>
        <w:t>Native</w:t>
      </w:r>
      <w:r>
        <w:rPr>
          <w:color w:val="2D74B5"/>
          <w:spacing w:val="-11"/>
        </w:rPr>
        <w:t> </w:t>
      </w:r>
      <w:r>
        <w:rPr>
          <w:color w:val="2D74B5"/>
        </w:rPr>
        <w:t>(with</w:t>
      </w:r>
      <w:r>
        <w:rPr>
          <w:color w:val="2D74B5"/>
          <w:spacing w:val="-10"/>
        </w:rPr>
        <w:t> </w:t>
      </w:r>
      <w:r>
        <w:rPr>
          <w:color w:val="2D74B5"/>
        </w:rPr>
        <w:t>native</w:t>
      </w:r>
      <w:r>
        <w:rPr>
          <w:color w:val="2D74B5"/>
          <w:spacing w:val="-10"/>
        </w:rPr>
        <w:t> </w:t>
      </w:r>
      <w:r>
        <w:rPr>
          <w:color w:val="2D74B5"/>
        </w:rPr>
        <w:t>modules</w:t>
      </w:r>
      <w:r>
        <w:rPr>
          <w:color w:val="2D74B5"/>
          <w:spacing w:val="-9"/>
        </w:rPr>
        <w:t> </w:t>
      </w:r>
      <w:r>
        <w:rPr>
          <w:color w:val="2D74B5"/>
        </w:rPr>
        <w:t>where</w:t>
      </w:r>
      <w:r>
        <w:rPr>
          <w:color w:val="2D74B5"/>
          <w:spacing w:val="-11"/>
        </w:rPr>
        <w:t> </w:t>
      </w:r>
      <w:r>
        <w:rPr>
          <w:color w:val="2D74B5"/>
          <w:spacing w:val="-2"/>
        </w:rPr>
        <w:t>needed)</w:t>
      </w:r>
    </w:p>
    <w:p>
      <w:pPr>
        <w:pStyle w:val="BodyText"/>
        <w:spacing w:before="141"/>
        <w:ind w:left="1080" w:right="1073"/>
      </w:pPr>
      <w:r>
        <w:rPr/>
        <w:t>React</w:t>
      </w:r>
      <w:r>
        <w:rPr>
          <w:spacing w:val="-6"/>
        </w:rPr>
        <w:t> </w:t>
      </w:r>
      <w:r>
        <w:rPr/>
        <w:t>Native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recommended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primary</w:t>
      </w:r>
      <w:r>
        <w:rPr>
          <w:spacing w:val="-2"/>
        </w:rPr>
        <w:t> </w:t>
      </w:r>
      <w:r>
        <w:rPr/>
        <w:t>frontend</w:t>
      </w:r>
      <w:r>
        <w:rPr>
          <w:spacing w:val="-5"/>
        </w:rPr>
        <w:t> </w:t>
      </w:r>
      <w:r>
        <w:rPr/>
        <w:t>technology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FitFlow</w:t>
      </w:r>
      <w:r>
        <w:rPr>
          <w:spacing w:val="-3"/>
        </w:rPr>
        <w:t> </w:t>
      </w:r>
      <w:r>
        <w:rPr/>
        <w:t>redesign,</w:t>
      </w:r>
      <w:r>
        <w:rPr>
          <w:spacing w:val="-2"/>
        </w:rPr>
        <w:t> </w:t>
      </w:r>
      <w:r>
        <w:rPr/>
        <w:t>consistent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the technology decision reached in the case study.</w:t>
      </w:r>
    </w:p>
    <w:p>
      <w:pPr>
        <w:pStyle w:val="ListParagraph"/>
        <w:numPr>
          <w:ilvl w:val="2"/>
          <w:numId w:val="1"/>
        </w:numPr>
        <w:tabs>
          <w:tab w:pos="1479" w:val="left" w:leader="none"/>
          <w:tab w:pos="1481" w:val="left" w:leader="none"/>
        </w:tabs>
        <w:spacing w:line="240" w:lineRule="auto" w:before="160" w:after="0"/>
        <w:ind w:left="1481" w:right="1238" w:hanging="262"/>
        <w:jc w:val="left"/>
        <w:rPr>
          <w:sz w:val="21"/>
        </w:rPr>
      </w:pPr>
      <w:r>
        <w:rPr>
          <w:sz w:val="21"/>
        </w:rPr>
        <w:t>A</w:t>
      </w:r>
      <w:r>
        <w:rPr>
          <w:spacing w:val="-1"/>
          <w:sz w:val="21"/>
        </w:rPr>
        <w:t> </w:t>
      </w:r>
      <w:r>
        <w:rPr>
          <w:sz w:val="21"/>
        </w:rPr>
        <w:t>single</w:t>
      </w:r>
      <w:r>
        <w:rPr>
          <w:spacing w:val="-2"/>
          <w:sz w:val="21"/>
        </w:rPr>
        <w:t> </w:t>
      </w:r>
      <w:r>
        <w:rPr>
          <w:sz w:val="21"/>
        </w:rPr>
        <w:t>JavaScript/TypeScript</w:t>
      </w:r>
      <w:r>
        <w:rPr>
          <w:spacing w:val="-3"/>
          <w:sz w:val="21"/>
        </w:rPr>
        <w:t> </w:t>
      </w:r>
      <w:r>
        <w:rPr>
          <w:sz w:val="21"/>
        </w:rPr>
        <w:t>codebase</w:t>
      </w:r>
      <w:r>
        <w:rPr>
          <w:spacing w:val="-2"/>
          <w:sz w:val="21"/>
        </w:rPr>
        <w:t> </w:t>
      </w:r>
      <w:r>
        <w:rPr>
          <w:sz w:val="21"/>
        </w:rPr>
        <w:t>covers</w:t>
      </w:r>
      <w:r>
        <w:rPr>
          <w:spacing w:val="-2"/>
          <w:sz w:val="21"/>
        </w:rPr>
        <w:t> </w:t>
      </w:r>
      <w:r>
        <w:rPr>
          <w:sz w:val="21"/>
        </w:rPr>
        <w:t>iOS,</w:t>
      </w:r>
      <w:r>
        <w:rPr>
          <w:spacing w:val="-5"/>
          <w:sz w:val="21"/>
        </w:rPr>
        <w:t> </w:t>
      </w:r>
      <w:r>
        <w:rPr>
          <w:sz w:val="21"/>
        </w:rPr>
        <w:t>Android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(via</w:t>
      </w:r>
      <w:r>
        <w:rPr>
          <w:spacing w:val="-5"/>
          <w:sz w:val="21"/>
        </w:rPr>
        <w:t> </w:t>
      </w:r>
      <w:r>
        <w:rPr>
          <w:sz w:val="21"/>
        </w:rPr>
        <w:t>React</w:t>
      </w:r>
      <w:r>
        <w:rPr>
          <w:spacing w:val="-6"/>
          <w:sz w:val="21"/>
        </w:rPr>
        <w:t> </w:t>
      </w:r>
      <w:r>
        <w:rPr>
          <w:sz w:val="21"/>
        </w:rPr>
        <w:t>Native</w:t>
      </w:r>
      <w:r>
        <w:rPr>
          <w:spacing w:val="-5"/>
          <w:sz w:val="21"/>
        </w:rPr>
        <w:t> </w:t>
      </w:r>
      <w:r>
        <w:rPr>
          <w:sz w:val="21"/>
        </w:rPr>
        <w:t>Web)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browser</w:t>
      </w:r>
      <w:r>
        <w:rPr>
          <w:spacing w:val="-3"/>
          <w:sz w:val="21"/>
        </w:rPr>
        <w:t> </w:t>
      </w:r>
      <w:r>
        <w:rPr>
          <w:sz w:val="21"/>
        </w:rPr>
        <w:t>experience, minimizing team size and maintenance cost.</w:t>
      </w:r>
    </w:p>
    <w:p>
      <w:pPr>
        <w:pStyle w:val="ListParagraph"/>
        <w:numPr>
          <w:ilvl w:val="2"/>
          <w:numId w:val="1"/>
        </w:numPr>
        <w:tabs>
          <w:tab w:pos="1479" w:val="left" w:leader="none"/>
          <w:tab w:pos="1481" w:val="left" w:leader="none"/>
        </w:tabs>
        <w:spacing w:line="240" w:lineRule="auto" w:before="79" w:after="0"/>
        <w:ind w:left="1481" w:right="1107" w:hanging="262"/>
        <w:jc w:val="left"/>
        <w:rPr>
          <w:sz w:val="21"/>
        </w:rPr>
      </w:pPr>
      <w:r>
        <w:rPr>
          <w:sz w:val="21"/>
        </w:rPr>
        <w:t>Its</w:t>
      </w:r>
      <w:r>
        <w:rPr>
          <w:spacing w:val="-2"/>
          <w:sz w:val="21"/>
        </w:rPr>
        <w:t> </w:t>
      </w:r>
      <w:r>
        <w:rPr>
          <w:sz w:val="21"/>
        </w:rPr>
        <w:t>ecosystem</w:t>
      </w:r>
      <w:r>
        <w:rPr>
          <w:spacing w:val="-3"/>
          <w:sz w:val="21"/>
        </w:rPr>
        <w:t> </w:t>
      </w:r>
      <w:r>
        <w:rPr>
          <w:sz w:val="21"/>
        </w:rPr>
        <w:t>has</w:t>
      </w:r>
      <w:r>
        <w:rPr>
          <w:spacing w:val="-3"/>
          <w:sz w:val="21"/>
        </w:rPr>
        <w:t> </w:t>
      </w:r>
      <w:r>
        <w:rPr>
          <w:sz w:val="21"/>
        </w:rPr>
        <w:t>ready-made,</w:t>
      </w:r>
      <w:r>
        <w:rPr>
          <w:spacing w:val="-2"/>
          <w:sz w:val="21"/>
        </w:rPr>
        <w:t> </w:t>
      </w:r>
      <w:r>
        <w:rPr>
          <w:sz w:val="21"/>
        </w:rPr>
        <w:t>well-maintained</w:t>
      </w:r>
      <w:r>
        <w:rPr>
          <w:spacing w:val="-2"/>
          <w:sz w:val="21"/>
        </w:rPr>
        <w:t> </w:t>
      </w:r>
      <w:r>
        <w:rPr>
          <w:sz w:val="21"/>
        </w:rPr>
        <w:t>libraries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Firebase,</w:t>
      </w:r>
      <w:r>
        <w:rPr>
          <w:spacing w:val="-2"/>
          <w:sz w:val="21"/>
        </w:rPr>
        <w:t> </w:t>
      </w:r>
      <w:r>
        <w:rPr>
          <w:sz w:val="21"/>
        </w:rPr>
        <w:t>camera</w:t>
      </w:r>
      <w:r>
        <w:rPr>
          <w:spacing w:val="-5"/>
          <w:sz w:val="21"/>
        </w:rPr>
        <w:t> </w:t>
      </w:r>
      <w:r>
        <w:rPr>
          <w:sz w:val="21"/>
        </w:rPr>
        <w:t>access,</w:t>
      </w:r>
      <w:r>
        <w:rPr>
          <w:spacing w:val="-5"/>
          <w:sz w:val="21"/>
        </w:rPr>
        <w:t> </w:t>
      </w:r>
      <w:r>
        <w:rPr>
          <w:sz w:val="21"/>
        </w:rPr>
        <w:t>charts/dashboards,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social feeds — all core FitFlow features.</w:t>
      </w:r>
    </w:p>
    <w:p>
      <w:pPr>
        <w:pStyle w:val="ListParagraph"/>
        <w:numPr>
          <w:ilvl w:val="2"/>
          <w:numId w:val="1"/>
        </w:numPr>
        <w:tabs>
          <w:tab w:pos="1479" w:val="left" w:leader="none"/>
          <w:tab w:pos="1481" w:val="left" w:leader="none"/>
        </w:tabs>
        <w:spacing w:line="240" w:lineRule="auto" w:before="81" w:after="0"/>
        <w:ind w:left="1481" w:right="1107" w:hanging="262"/>
        <w:jc w:val="left"/>
        <w:rPr>
          <w:sz w:val="21"/>
        </w:rPr>
      </w:pPr>
      <w:r>
        <w:rPr>
          <w:sz w:val="21"/>
        </w:rPr>
        <w:t>Performance-critical pieces (the on-device AI workout engine and camera-based nutrition logging) are implemented</w:t>
      </w:r>
      <w:r>
        <w:rPr>
          <w:spacing w:val="-2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native</w:t>
      </w:r>
      <w:r>
        <w:rPr>
          <w:spacing w:val="-2"/>
          <w:sz w:val="21"/>
        </w:rPr>
        <w:t> </w:t>
      </w:r>
      <w:r>
        <w:rPr>
          <w:sz w:val="21"/>
        </w:rPr>
        <w:t>modules</w:t>
      </w:r>
      <w:r>
        <w:rPr>
          <w:spacing w:val="-3"/>
          <w:sz w:val="21"/>
        </w:rPr>
        <w:t> </w:t>
      </w:r>
      <w:r>
        <w:rPr>
          <w:sz w:val="21"/>
        </w:rPr>
        <w:t>bridging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TensorFlow</w:t>
      </w:r>
      <w:r>
        <w:rPr>
          <w:spacing w:val="-4"/>
          <w:sz w:val="21"/>
        </w:rPr>
        <w:t> </w:t>
      </w:r>
      <w:r>
        <w:rPr>
          <w:sz w:val="21"/>
        </w:rPr>
        <w:t>Lite</w:t>
      </w:r>
      <w:r>
        <w:rPr>
          <w:spacing w:val="-2"/>
          <w:sz w:val="21"/>
        </w:rPr>
        <w:t> </w:t>
      </w:r>
      <w:r>
        <w:rPr>
          <w:sz w:val="21"/>
        </w:rPr>
        <w:t>/</w:t>
      </w:r>
      <w:r>
        <w:rPr>
          <w:spacing w:val="-3"/>
          <w:sz w:val="21"/>
        </w:rPr>
        <w:t> </w:t>
      </w:r>
      <w:r>
        <w:rPr>
          <w:sz w:val="21"/>
        </w:rPr>
        <w:t>ML</w:t>
      </w:r>
      <w:r>
        <w:rPr>
          <w:spacing w:val="-4"/>
          <w:sz w:val="21"/>
        </w:rPr>
        <w:t> </w:t>
      </w:r>
      <w:r>
        <w:rPr>
          <w:sz w:val="21"/>
        </w:rPr>
        <w:t>Kit,</w:t>
      </w:r>
      <w:r>
        <w:rPr>
          <w:spacing w:val="-2"/>
          <w:sz w:val="21"/>
        </w:rPr>
        <w:t> </w:t>
      </w:r>
      <w:r>
        <w:rPr>
          <w:sz w:val="21"/>
        </w:rPr>
        <w:t>giving</w:t>
      </w:r>
      <w:r>
        <w:rPr>
          <w:spacing w:val="-2"/>
          <w:sz w:val="21"/>
        </w:rPr>
        <w:t> </w:t>
      </w:r>
      <w:r>
        <w:rPr>
          <w:sz w:val="21"/>
        </w:rPr>
        <w:t>near-native</w:t>
      </w:r>
      <w:r>
        <w:rPr>
          <w:spacing w:val="-2"/>
          <w:sz w:val="21"/>
        </w:rPr>
        <w:t> </w:t>
      </w:r>
      <w:r>
        <w:rPr>
          <w:sz w:val="21"/>
        </w:rPr>
        <w:t>speed</w:t>
      </w:r>
      <w:r>
        <w:rPr>
          <w:spacing w:val="-2"/>
          <w:sz w:val="21"/>
        </w:rPr>
        <w:t> </w:t>
      </w:r>
      <w:r>
        <w:rPr>
          <w:sz w:val="21"/>
        </w:rPr>
        <w:t>exactly</w:t>
      </w:r>
      <w:r>
        <w:rPr>
          <w:spacing w:val="-2"/>
          <w:sz w:val="21"/>
        </w:rPr>
        <w:t> </w:t>
      </w:r>
      <w:r>
        <w:rPr>
          <w:sz w:val="21"/>
        </w:rPr>
        <w:t>where</w:t>
      </w:r>
      <w:r>
        <w:rPr>
          <w:spacing w:val="-2"/>
          <w:sz w:val="21"/>
        </w:rPr>
        <w:t> </w:t>
      </w:r>
      <w:r>
        <w:rPr>
          <w:sz w:val="21"/>
        </w:rPr>
        <w:t>it</w:t>
      </w:r>
      <w:r>
        <w:rPr>
          <w:spacing w:val="-3"/>
          <w:sz w:val="21"/>
        </w:rPr>
        <w:t> </w:t>
      </w:r>
      <w:r>
        <w:rPr>
          <w:sz w:val="21"/>
        </w:rPr>
        <w:t>is needed while keeping the rest of the app in the shared codebase.</w:t>
      </w:r>
    </w:p>
    <w:p>
      <w:pPr>
        <w:pStyle w:val="ListParagraph"/>
        <w:numPr>
          <w:ilvl w:val="2"/>
          <w:numId w:val="1"/>
        </w:numPr>
        <w:tabs>
          <w:tab w:pos="1479" w:val="left" w:leader="none"/>
          <w:tab w:pos="1481" w:val="left" w:leader="none"/>
        </w:tabs>
        <w:spacing w:line="240" w:lineRule="auto" w:before="80" w:after="0"/>
        <w:ind w:left="1481" w:right="1529" w:hanging="262"/>
        <w:jc w:val="left"/>
        <w:rPr>
          <w:sz w:val="21"/>
        </w:rPr>
      </w:pPr>
      <w:r>
        <w:rPr>
          <w:sz w:val="21"/>
        </w:rPr>
        <w:t>A hybrid approach — React Native for the app shell and business screens, with native modules only for AI/camera-heavy</w:t>
      </w:r>
      <w:r>
        <w:rPr>
          <w:spacing w:val="-3"/>
          <w:sz w:val="21"/>
        </w:rPr>
        <w:t> </w:t>
      </w:r>
      <w:r>
        <w:rPr>
          <w:sz w:val="21"/>
        </w:rPr>
        <w:t>features</w:t>
      </w:r>
      <w:r>
        <w:rPr>
          <w:spacing w:val="-6"/>
          <w:sz w:val="21"/>
        </w:rPr>
        <w:t> </w:t>
      </w:r>
      <w:r>
        <w:rPr>
          <w:sz w:val="21"/>
        </w:rPr>
        <w:t>—</w:t>
      </w:r>
      <w:r>
        <w:rPr>
          <w:spacing w:val="-5"/>
          <w:sz w:val="21"/>
        </w:rPr>
        <w:t> </w:t>
      </w:r>
      <w:r>
        <w:rPr>
          <w:sz w:val="21"/>
        </w:rPr>
        <w:t>gives</w:t>
      </w:r>
      <w:r>
        <w:rPr>
          <w:spacing w:val="-4"/>
          <w:sz w:val="21"/>
        </w:rPr>
        <w:t> </w:t>
      </w:r>
      <w:r>
        <w:rPr>
          <w:sz w:val="21"/>
        </w:rPr>
        <w:t>FitFlow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fastest</w:t>
      </w:r>
      <w:r>
        <w:rPr>
          <w:spacing w:val="-4"/>
          <w:sz w:val="21"/>
        </w:rPr>
        <w:t> </w:t>
      </w:r>
      <w:r>
        <w:rPr>
          <w:sz w:val="21"/>
        </w:rPr>
        <w:t>time-to-market</w:t>
      </w:r>
      <w:r>
        <w:rPr>
          <w:spacing w:val="-4"/>
          <w:sz w:val="21"/>
        </w:rPr>
        <w:t> </w:t>
      </w:r>
      <w:r>
        <w:rPr>
          <w:sz w:val="21"/>
        </w:rPr>
        <w:t>without</w:t>
      </w:r>
      <w:r>
        <w:rPr>
          <w:spacing w:val="-4"/>
          <w:sz w:val="21"/>
        </w:rPr>
        <w:t> </w:t>
      </w:r>
      <w:r>
        <w:rPr>
          <w:sz w:val="21"/>
        </w:rPr>
        <w:t>sacrificing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performance</w:t>
      </w:r>
      <w:r>
        <w:rPr>
          <w:spacing w:val="-3"/>
          <w:sz w:val="21"/>
        </w:rPr>
        <w:t> </w:t>
      </w:r>
      <w:r>
        <w:rPr>
          <w:sz w:val="21"/>
        </w:rPr>
        <w:t>the fitness experience demands.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020" w:bottom="280" w:left="0" w:right="0"/>
        </w:sectPr>
      </w:pPr>
    </w:p>
    <w:p>
      <w:pPr>
        <w:pStyle w:val="Heading2"/>
        <w:spacing w:before="60"/>
      </w:pPr>
      <w:r>
        <w:rPr>
          <w:color w:val="1F3863"/>
        </w:rPr>
        <w:t>Activity</w:t>
      </w:r>
      <w:r>
        <w:rPr>
          <w:color w:val="1F3863"/>
          <w:spacing w:val="-7"/>
        </w:rPr>
        <w:t> </w:t>
      </w:r>
      <w:r>
        <w:rPr>
          <w:color w:val="1F3863"/>
        </w:rPr>
        <w:t>2:</w:t>
      </w:r>
      <w:r>
        <w:rPr>
          <w:color w:val="1F3863"/>
          <w:spacing w:val="-3"/>
        </w:rPr>
        <w:t> </w:t>
      </w:r>
      <w:r>
        <w:rPr>
          <w:color w:val="1F3863"/>
        </w:rPr>
        <w:t>Backend,</w:t>
      </w:r>
      <w:r>
        <w:rPr>
          <w:color w:val="1F3863"/>
          <w:spacing w:val="-6"/>
        </w:rPr>
        <w:t> </w:t>
      </w:r>
      <w:r>
        <w:rPr>
          <w:color w:val="1F3863"/>
        </w:rPr>
        <w:t>Database</w:t>
      </w:r>
      <w:r>
        <w:rPr>
          <w:color w:val="1F3863"/>
          <w:spacing w:val="-4"/>
        </w:rPr>
        <w:t> </w:t>
      </w:r>
      <w:r>
        <w:rPr>
          <w:color w:val="1F3863"/>
        </w:rPr>
        <w:t>and</w:t>
      </w:r>
      <w:r>
        <w:rPr>
          <w:color w:val="1F3863"/>
          <w:spacing w:val="-4"/>
        </w:rPr>
        <w:t> </w:t>
      </w:r>
      <w:r>
        <w:rPr>
          <w:color w:val="1F3863"/>
        </w:rPr>
        <w:t>Authentication</w:t>
      </w:r>
      <w:r>
        <w:rPr>
          <w:color w:val="1F3863"/>
          <w:spacing w:val="-5"/>
        </w:rPr>
        <w:t> </w:t>
      </w:r>
      <w:r>
        <w:rPr>
          <w:color w:val="1F3863"/>
          <w:spacing w:val="-2"/>
        </w:rPr>
        <w:t>Comparison</w:t>
      </w:r>
    </w:p>
    <w:p>
      <w:pPr>
        <w:pStyle w:val="Heading3"/>
        <w:numPr>
          <w:ilvl w:val="1"/>
          <w:numId w:val="2"/>
        </w:numPr>
        <w:tabs>
          <w:tab w:pos="1453" w:val="left" w:leader="none"/>
        </w:tabs>
        <w:spacing w:line="240" w:lineRule="auto" w:before="259" w:after="0"/>
        <w:ind w:left="1453" w:right="0" w:hanging="373"/>
        <w:jc w:val="left"/>
      </w:pPr>
      <w:r>
        <w:rPr>
          <w:color w:val="2D74B5"/>
          <w:spacing w:val="-2"/>
        </w:rPr>
        <w:t>Backend</w:t>
      </w:r>
      <w:r>
        <w:rPr>
          <w:color w:val="2D74B5"/>
          <w:spacing w:val="-3"/>
        </w:rPr>
        <w:t> </w:t>
      </w:r>
      <w:r>
        <w:rPr>
          <w:color w:val="2D74B5"/>
          <w:spacing w:val="-2"/>
        </w:rPr>
        <w:t>Frameworks</w:t>
      </w:r>
    </w:p>
    <w:p>
      <w:pPr>
        <w:pStyle w:val="BodyText"/>
        <w:spacing w:before="2" w:after="1"/>
        <w:rPr>
          <w:b/>
          <w:sz w:val="12"/>
        </w:rPr>
      </w:pPr>
    </w:p>
    <w:tbl>
      <w:tblPr>
        <w:tblW w:w="0" w:type="auto"/>
        <w:jc w:val="left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0"/>
        <w:gridCol w:w="2903"/>
        <w:gridCol w:w="2900"/>
        <w:gridCol w:w="2101"/>
      </w:tblGrid>
      <w:tr>
        <w:trPr>
          <w:trHeight w:val="378" w:hRule="atLeast"/>
        </w:trPr>
        <w:tc>
          <w:tcPr>
            <w:tcW w:w="2000" w:type="dxa"/>
            <w:shd w:val="clear" w:color="auto" w:fill="1F3863"/>
          </w:tcPr>
          <w:p>
            <w:pPr>
              <w:pStyle w:val="TableParagraph"/>
              <w:spacing w:before="8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Criterion</w:t>
            </w:r>
          </w:p>
        </w:tc>
        <w:tc>
          <w:tcPr>
            <w:tcW w:w="2903" w:type="dxa"/>
            <w:shd w:val="clear" w:color="auto" w:fill="1F3863"/>
          </w:tcPr>
          <w:p>
            <w:pPr>
              <w:pStyle w:val="TableParagraph"/>
              <w:spacing w:before="8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Node.js</w:t>
            </w:r>
            <w:r>
              <w:rPr>
                <w:b/>
                <w:color w:val="FFFFFF"/>
                <w:spacing w:val="-4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4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NestJS</w:t>
            </w:r>
          </w:p>
        </w:tc>
        <w:tc>
          <w:tcPr>
            <w:tcW w:w="2900" w:type="dxa"/>
            <w:shd w:val="clear" w:color="auto" w:fill="1F3863"/>
          </w:tcPr>
          <w:p>
            <w:pPr>
              <w:pStyle w:val="TableParagraph"/>
              <w:spacing w:before="81"/>
              <w:ind w:left="97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Python</w:t>
            </w:r>
            <w:r>
              <w:rPr>
                <w:b/>
                <w:color w:val="FFFFFF"/>
                <w:spacing w:val="-4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4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FastAPI</w:t>
            </w:r>
          </w:p>
        </w:tc>
        <w:tc>
          <w:tcPr>
            <w:tcW w:w="2101" w:type="dxa"/>
            <w:shd w:val="clear" w:color="auto" w:fill="1F3863"/>
          </w:tcPr>
          <w:p>
            <w:pPr>
              <w:pStyle w:val="TableParagraph"/>
              <w:spacing w:before="81"/>
              <w:ind w:left="99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Go</w:t>
            </w:r>
          </w:p>
        </w:tc>
      </w:tr>
      <w:tr>
        <w:trPr>
          <w:trHeight w:val="597" w:hRule="atLeast"/>
        </w:trPr>
        <w:tc>
          <w:tcPr>
            <w:tcW w:w="2000" w:type="dxa"/>
          </w:tcPr>
          <w:p>
            <w:pPr>
              <w:pStyle w:val="TableParagraph"/>
              <w:spacing w:before="189"/>
              <w:rPr>
                <w:sz w:val="19"/>
              </w:rPr>
            </w:pPr>
            <w:r>
              <w:rPr>
                <w:spacing w:val="-2"/>
                <w:sz w:val="19"/>
              </w:rPr>
              <w:t>Development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2"/>
                <w:sz w:val="19"/>
              </w:rPr>
              <w:t>speed</w:t>
            </w:r>
          </w:p>
        </w:tc>
        <w:tc>
          <w:tcPr>
            <w:tcW w:w="2903" w:type="dxa"/>
          </w:tcPr>
          <w:p>
            <w:pPr>
              <w:pStyle w:val="TableParagraph"/>
              <w:spacing w:before="189"/>
              <w:rPr>
                <w:sz w:val="19"/>
              </w:rPr>
            </w:pPr>
            <w:r>
              <w:rPr>
                <w:sz w:val="19"/>
              </w:rPr>
              <w:t>Very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fast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(huge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npm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ecosystem)</w:t>
            </w:r>
          </w:p>
        </w:tc>
        <w:tc>
          <w:tcPr>
            <w:tcW w:w="2900" w:type="dxa"/>
          </w:tcPr>
          <w:p>
            <w:pPr>
              <w:pStyle w:val="TableParagraph"/>
              <w:spacing w:before="189"/>
              <w:ind w:left="97"/>
              <w:rPr>
                <w:sz w:val="19"/>
              </w:rPr>
            </w:pPr>
            <w:r>
              <w:rPr>
                <w:sz w:val="19"/>
              </w:rPr>
              <w:t>Fast,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especially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AI/data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teams</w:t>
            </w:r>
          </w:p>
        </w:tc>
        <w:tc>
          <w:tcPr>
            <w:tcW w:w="2101" w:type="dxa"/>
          </w:tcPr>
          <w:p>
            <w:pPr>
              <w:pStyle w:val="TableParagraph"/>
              <w:spacing w:before="81"/>
              <w:ind w:left="99" w:right="169"/>
              <w:rPr>
                <w:sz w:val="19"/>
              </w:rPr>
            </w:pPr>
            <w:r>
              <w:rPr>
                <w:sz w:val="19"/>
              </w:rPr>
              <w:t>Slower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write,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very fast to run</w:t>
            </w:r>
          </w:p>
        </w:tc>
      </w:tr>
      <w:tr>
        <w:trPr>
          <w:trHeight w:val="597" w:hRule="atLeast"/>
        </w:trPr>
        <w:tc>
          <w:tcPr>
            <w:tcW w:w="2000" w:type="dxa"/>
            <w:shd w:val="clear" w:color="auto" w:fill="F1F1F1"/>
          </w:tcPr>
          <w:p>
            <w:pPr>
              <w:pStyle w:val="TableParagraph"/>
              <w:spacing w:before="189"/>
              <w:rPr>
                <w:sz w:val="19"/>
              </w:rPr>
            </w:pPr>
            <w:r>
              <w:rPr>
                <w:sz w:val="19"/>
              </w:rPr>
              <w:t>Real-time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capability</w:t>
            </w:r>
          </w:p>
        </w:tc>
        <w:tc>
          <w:tcPr>
            <w:tcW w:w="2903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Excellent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(native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async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I/O, </w:t>
            </w:r>
            <w:r>
              <w:rPr>
                <w:spacing w:val="-2"/>
                <w:sz w:val="19"/>
              </w:rPr>
              <w:t>WebSockets)</w:t>
            </w:r>
          </w:p>
        </w:tc>
        <w:tc>
          <w:tcPr>
            <w:tcW w:w="2900" w:type="dxa"/>
            <w:shd w:val="clear" w:color="auto" w:fill="F1F1F1"/>
          </w:tcPr>
          <w:p>
            <w:pPr>
              <w:pStyle w:val="TableParagraph"/>
              <w:spacing w:before="189"/>
              <w:ind w:left="97"/>
              <w:rPr>
                <w:sz w:val="19"/>
              </w:rPr>
            </w:pPr>
            <w:r>
              <w:rPr>
                <w:sz w:val="19"/>
              </w:rPr>
              <w:t>Good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(ASGI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WebSockets)</w:t>
            </w:r>
          </w:p>
        </w:tc>
        <w:tc>
          <w:tcPr>
            <w:tcW w:w="2101" w:type="dxa"/>
            <w:shd w:val="clear" w:color="auto" w:fill="F1F1F1"/>
          </w:tcPr>
          <w:p>
            <w:pPr>
              <w:pStyle w:val="TableParagraph"/>
              <w:spacing w:before="189"/>
              <w:ind w:left="99"/>
              <w:rPr>
                <w:sz w:val="19"/>
              </w:rPr>
            </w:pPr>
            <w:r>
              <w:rPr>
                <w:sz w:val="19"/>
              </w:rPr>
              <w:t>Excellent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(goroutines)</w:t>
            </w:r>
          </w:p>
        </w:tc>
      </w:tr>
      <w:tr>
        <w:trPr>
          <w:trHeight w:val="597" w:hRule="atLeast"/>
        </w:trPr>
        <w:tc>
          <w:tcPr>
            <w:tcW w:w="2000" w:type="dxa"/>
          </w:tcPr>
          <w:p>
            <w:pPr>
              <w:pStyle w:val="TableParagraph"/>
              <w:spacing w:before="189"/>
              <w:rPr>
                <w:sz w:val="19"/>
              </w:rPr>
            </w:pPr>
            <w:r>
              <w:rPr>
                <w:sz w:val="19"/>
              </w:rPr>
              <w:t>AI/ML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integration</w:t>
            </w:r>
          </w:p>
        </w:tc>
        <w:tc>
          <w:tcPr>
            <w:tcW w:w="2903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Good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via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SDKs/APIs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Python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AI </w:t>
            </w:r>
            <w:r>
              <w:rPr>
                <w:spacing w:val="-2"/>
                <w:sz w:val="19"/>
              </w:rPr>
              <w:t>services</w:t>
            </w:r>
          </w:p>
        </w:tc>
        <w:tc>
          <w:tcPr>
            <w:tcW w:w="2900" w:type="dxa"/>
          </w:tcPr>
          <w:p>
            <w:pPr>
              <w:pStyle w:val="TableParagraph"/>
              <w:ind w:left="97" w:right="16"/>
              <w:rPr>
                <w:sz w:val="19"/>
              </w:rPr>
            </w:pPr>
            <w:r>
              <w:rPr>
                <w:sz w:val="19"/>
              </w:rPr>
              <w:t>Best — native Python ML ecosystem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(TensorFlow,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PyTorch)</w:t>
            </w:r>
          </w:p>
        </w:tc>
        <w:tc>
          <w:tcPr>
            <w:tcW w:w="2101" w:type="dxa"/>
          </w:tcPr>
          <w:p>
            <w:pPr>
              <w:pStyle w:val="TableParagraph"/>
              <w:ind w:left="99" w:right="169"/>
              <w:rPr>
                <w:sz w:val="19"/>
              </w:rPr>
            </w:pPr>
            <w:r>
              <w:rPr>
                <w:sz w:val="19"/>
              </w:rPr>
              <w:t>Possible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but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ecosystem is thinner</w:t>
            </w:r>
          </w:p>
        </w:tc>
      </w:tr>
      <w:tr>
        <w:trPr>
          <w:trHeight w:val="597" w:hRule="atLeast"/>
        </w:trPr>
        <w:tc>
          <w:tcPr>
            <w:tcW w:w="2000" w:type="dxa"/>
            <w:shd w:val="clear" w:color="auto" w:fill="F1F1F1"/>
          </w:tcPr>
          <w:p>
            <w:pPr>
              <w:pStyle w:val="TableParagraph"/>
              <w:spacing w:before="189"/>
              <w:rPr>
                <w:sz w:val="19"/>
              </w:rPr>
            </w:pPr>
            <w:r>
              <w:rPr>
                <w:sz w:val="19"/>
              </w:rPr>
              <w:t>Team/hiring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5"/>
                <w:sz w:val="19"/>
              </w:rPr>
              <w:t>fit</w:t>
            </w:r>
          </w:p>
        </w:tc>
        <w:tc>
          <w:tcPr>
            <w:tcW w:w="2903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Same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language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React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Native frontend (JS/TS)</w:t>
            </w:r>
          </w:p>
        </w:tc>
        <w:tc>
          <w:tcPr>
            <w:tcW w:w="2900" w:type="dxa"/>
            <w:shd w:val="clear" w:color="auto" w:fill="F1F1F1"/>
          </w:tcPr>
          <w:p>
            <w:pPr>
              <w:pStyle w:val="TableParagraph"/>
              <w:ind w:left="97" w:right="183"/>
              <w:rPr>
                <w:sz w:val="19"/>
              </w:rPr>
            </w:pPr>
            <w:r>
              <w:rPr>
                <w:sz w:val="19"/>
              </w:rPr>
              <w:t>Requires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Python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skills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alongside JS frontend</w:t>
            </w:r>
          </w:p>
        </w:tc>
        <w:tc>
          <w:tcPr>
            <w:tcW w:w="2101" w:type="dxa"/>
            <w:shd w:val="clear" w:color="auto" w:fill="F1F1F1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z w:val="19"/>
              </w:rPr>
              <w:t>Requires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separate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Go </w:t>
            </w:r>
            <w:r>
              <w:rPr>
                <w:spacing w:val="-2"/>
                <w:sz w:val="19"/>
              </w:rPr>
              <w:t>expertise</w:t>
            </w:r>
          </w:p>
        </w:tc>
      </w:tr>
      <w:tr>
        <w:trPr>
          <w:trHeight w:val="597" w:hRule="atLeast"/>
        </w:trPr>
        <w:tc>
          <w:tcPr>
            <w:tcW w:w="2000" w:type="dxa"/>
          </w:tcPr>
          <w:p>
            <w:pPr>
              <w:pStyle w:val="TableParagraph"/>
              <w:ind w:right="431"/>
              <w:rPr>
                <w:sz w:val="19"/>
              </w:rPr>
            </w:pPr>
            <w:r>
              <w:rPr>
                <w:sz w:val="19"/>
              </w:rPr>
              <w:t>Performance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under </w:t>
            </w:r>
            <w:r>
              <w:rPr>
                <w:spacing w:val="-4"/>
                <w:sz w:val="19"/>
              </w:rPr>
              <w:t>load</w:t>
            </w:r>
          </w:p>
        </w:tc>
        <w:tc>
          <w:tcPr>
            <w:tcW w:w="2903" w:type="dxa"/>
          </w:tcPr>
          <w:p>
            <w:pPr>
              <w:pStyle w:val="TableParagraph"/>
              <w:spacing w:before="189"/>
              <w:rPr>
                <w:sz w:val="19"/>
              </w:rPr>
            </w:pPr>
            <w:r>
              <w:rPr>
                <w:spacing w:val="-4"/>
                <w:sz w:val="19"/>
              </w:rPr>
              <w:t>Good</w:t>
            </w:r>
          </w:p>
        </w:tc>
        <w:tc>
          <w:tcPr>
            <w:tcW w:w="2900" w:type="dxa"/>
          </w:tcPr>
          <w:p>
            <w:pPr>
              <w:pStyle w:val="TableParagraph"/>
              <w:spacing w:before="189"/>
              <w:ind w:left="97"/>
              <w:rPr>
                <w:sz w:val="19"/>
              </w:rPr>
            </w:pPr>
            <w:r>
              <w:rPr>
                <w:spacing w:val="-4"/>
                <w:sz w:val="19"/>
              </w:rPr>
              <w:t>Good</w:t>
            </w:r>
          </w:p>
        </w:tc>
        <w:tc>
          <w:tcPr>
            <w:tcW w:w="2101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z w:val="19"/>
              </w:rPr>
              <w:t>Best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(compiled,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low </w:t>
            </w:r>
            <w:r>
              <w:rPr>
                <w:spacing w:val="-2"/>
                <w:sz w:val="19"/>
              </w:rPr>
              <w:t>overhead)</w:t>
            </w:r>
          </w:p>
        </w:tc>
      </w:tr>
      <w:tr>
        <w:trPr>
          <w:trHeight w:val="597" w:hRule="atLeast"/>
        </w:trPr>
        <w:tc>
          <w:tcPr>
            <w:tcW w:w="2000" w:type="dxa"/>
            <w:shd w:val="clear" w:color="auto" w:fill="F1F1F1"/>
          </w:tcPr>
          <w:p>
            <w:pPr>
              <w:pStyle w:val="TableParagraph"/>
              <w:spacing w:before="189"/>
              <w:rPr>
                <w:sz w:val="19"/>
              </w:rPr>
            </w:pPr>
            <w:r>
              <w:rPr>
                <w:spacing w:val="-2"/>
                <w:sz w:val="19"/>
              </w:rPr>
              <w:t>Maturity/ecosystem</w:t>
            </w:r>
          </w:p>
        </w:tc>
        <w:tc>
          <w:tcPr>
            <w:tcW w:w="2903" w:type="dxa"/>
            <w:shd w:val="clear" w:color="auto" w:fill="F1F1F1"/>
          </w:tcPr>
          <w:p>
            <w:pPr>
              <w:pStyle w:val="TableParagraph"/>
              <w:spacing w:before="189"/>
              <w:rPr>
                <w:sz w:val="19"/>
              </w:rPr>
            </w:pPr>
            <w:r>
              <w:rPr>
                <w:sz w:val="19"/>
              </w:rPr>
              <w:t>Very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mature,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huge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library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base</w:t>
            </w:r>
          </w:p>
        </w:tc>
        <w:tc>
          <w:tcPr>
            <w:tcW w:w="2900" w:type="dxa"/>
            <w:shd w:val="clear" w:color="auto" w:fill="F1F1F1"/>
          </w:tcPr>
          <w:p>
            <w:pPr>
              <w:pStyle w:val="TableParagraph"/>
              <w:spacing w:before="189"/>
              <w:ind w:left="97"/>
              <w:rPr>
                <w:sz w:val="19"/>
              </w:rPr>
            </w:pPr>
            <w:r>
              <w:rPr>
                <w:sz w:val="19"/>
              </w:rPr>
              <w:t>Mature,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growing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fast</w:t>
            </w:r>
          </w:p>
        </w:tc>
        <w:tc>
          <w:tcPr>
            <w:tcW w:w="2101" w:type="dxa"/>
            <w:shd w:val="clear" w:color="auto" w:fill="F1F1F1"/>
          </w:tcPr>
          <w:p>
            <w:pPr>
              <w:pStyle w:val="TableParagraph"/>
              <w:ind w:left="99" w:right="317"/>
              <w:rPr>
                <w:sz w:val="19"/>
              </w:rPr>
            </w:pPr>
            <w:r>
              <w:rPr>
                <w:sz w:val="19"/>
              </w:rPr>
              <w:t>Mature, smaller web-framework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ecosystem</w:t>
            </w:r>
          </w:p>
        </w:tc>
      </w:tr>
    </w:tbl>
    <w:p>
      <w:pPr>
        <w:spacing w:before="83"/>
        <w:ind w:left="3" w:right="1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Table</w:t>
      </w:r>
      <w:r>
        <w:rPr>
          <w:i/>
          <w:color w:val="545454"/>
          <w:spacing w:val="-4"/>
          <w:sz w:val="18"/>
        </w:rPr>
        <w:t> </w:t>
      </w:r>
      <w:r>
        <w:rPr>
          <w:i/>
          <w:color w:val="545454"/>
          <w:sz w:val="18"/>
        </w:rPr>
        <w:t>2.1</w:t>
      </w:r>
      <w:r>
        <w:rPr>
          <w:i/>
          <w:color w:val="545454"/>
          <w:spacing w:val="2"/>
          <w:sz w:val="18"/>
        </w:rPr>
        <w:t> </w:t>
      </w:r>
      <w:r>
        <w:rPr>
          <w:i/>
          <w:color w:val="545454"/>
          <w:sz w:val="18"/>
        </w:rPr>
        <w:t>—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z w:val="18"/>
        </w:rPr>
        <w:t>Backend</w:t>
      </w:r>
      <w:r>
        <w:rPr>
          <w:i/>
          <w:color w:val="545454"/>
          <w:spacing w:val="-1"/>
          <w:sz w:val="18"/>
        </w:rPr>
        <w:t> </w:t>
      </w:r>
      <w:r>
        <w:rPr>
          <w:i/>
          <w:color w:val="545454"/>
          <w:sz w:val="18"/>
        </w:rPr>
        <w:t>framework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pacing w:val="-2"/>
          <w:sz w:val="18"/>
        </w:rPr>
        <w:t>comparison</w:t>
      </w:r>
    </w:p>
    <w:p>
      <w:pPr>
        <w:pStyle w:val="BodyText"/>
        <w:spacing w:before="49"/>
        <w:rPr>
          <w:i/>
          <w:sz w:val="18"/>
        </w:rPr>
      </w:pPr>
    </w:p>
    <w:p>
      <w:pPr>
        <w:pStyle w:val="Heading3"/>
        <w:numPr>
          <w:ilvl w:val="1"/>
          <w:numId w:val="2"/>
        </w:numPr>
        <w:tabs>
          <w:tab w:pos="1453" w:val="left" w:leader="none"/>
        </w:tabs>
        <w:spacing w:line="240" w:lineRule="auto" w:before="0" w:after="0"/>
        <w:ind w:left="1453" w:right="0" w:hanging="373"/>
        <w:jc w:val="left"/>
      </w:pPr>
      <w:r>
        <w:rPr>
          <w:color w:val="2D74B5"/>
          <w:spacing w:val="-2"/>
        </w:rPr>
        <w:t>Database</w:t>
      </w:r>
      <w:r>
        <w:rPr>
          <w:color w:val="2D74B5"/>
        </w:rPr>
        <w:t> </w:t>
      </w:r>
      <w:r>
        <w:rPr>
          <w:color w:val="2D74B5"/>
          <w:spacing w:val="-2"/>
        </w:rPr>
        <w:t>Options</w:t>
      </w:r>
    </w:p>
    <w:p>
      <w:pPr>
        <w:pStyle w:val="BodyText"/>
        <w:spacing w:before="5"/>
        <w:rPr>
          <w:b/>
          <w:sz w:val="12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2"/>
        <w:gridCol w:w="2592"/>
        <w:gridCol w:w="2582"/>
        <w:gridCol w:w="2587"/>
        <w:gridCol w:w="2385"/>
      </w:tblGrid>
      <w:tr>
        <w:trPr>
          <w:trHeight w:val="378" w:hRule="atLeast"/>
        </w:trPr>
        <w:tc>
          <w:tcPr>
            <w:tcW w:w="1752" w:type="dxa"/>
            <w:shd w:val="clear" w:color="auto" w:fill="1F3863"/>
          </w:tcPr>
          <w:p>
            <w:pPr>
              <w:pStyle w:val="TableParagraph"/>
              <w:ind w:left="98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Criterion</w:t>
            </w:r>
          </w:p>
        </w:tc>
        <w:tc>
          <w:tcPr>
            <w:tcW w:w="2592" w:type="dxa"/>
            <w:shd w:val="clear" w:color="auto" w:fill="1F3863"/>
          </w:tcPr>
          <w:p>
            <w:pPr>
              <w:pStyle w:val="TableParagraph"/>
              <w:ind w:left="10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PostgreSQL</w:t>
            </w:r>
          </w:p>
        </w:tc>
        <w:tc>
          <w:tcPr>
            <w:tcW w:w="2582" w:type="dxa"/>
            <w:shd w:val="clear" w:color="auto" w:fill="1F3863"/>
          </w:tcPr>
          <w:p>
            <w:pPr>
              <w:pStyle w:val="TableParagraph"/>
              <w:ind w:left="9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MongoDB</w:t>
            </w:r>
          </w:p>
        </w:tc>
        <w:tc>
          <w:tcPr>
            <w:tcW w:w="2587" w:type="dxa"/>
            <w:shd w:val="clear" w:color="auto" w:fill="1F3863"/>
          </w:tcPr>
          <w:p>
            <w:pPr>
              <w:pStyle w:val="TableParagraph"/>
              <w:ind w:left="10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Firebase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(Firestore)</w:t>
            </w:r>
          </w:p>
        </w:tc>
        <w:tc>
          <w:tcPr>
            <w:tcW w:w="2385" w:type="dxa"/>
            <w:shd w:val="clear" w:color="auto" w:fill="1F3863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DynamoDB</w:t>
            </w:r>
          </w:p>
        </w:tc>
      </w:tr>
      <w:tr>
        <w:trPr>
          <w:trHeight w:val="594" w:hRule="atLeast"/>
        </w:trPr>
        <w:tc>
          <w:tcPr>
            <w:tcW w:w="1752" w:type="dxa"/>
          </w:tcPr>
          <w:p>
            <w:pPr>
              <w:pStyle w:val="TableParagraph"/>
              <w:spacing w:before="189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Scalability</w:t>
            </w:r>
          </w:p>
        </w:tc>
        <w:tc>
          <w:tcPr>
            <w:tcW w:w="2592" w:type="dxa"/>
          </w:tcPr>
          <w:p>
            <w:pPr>
              <w:pStyle w:val="TableParagraph"/>
              <w:ind w:left="101"/>
              <w:rPr>
                <w:sz w:val="19"/>
              </w:rPr>
            </w:pPr>
            <w:r>
              <w:rPr>
                <w:sz w:val="19"/>
              </w:rPr>
              <w:t>Vertical + read replicas; horizontal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needs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sharding</w:t>
            </w:r>
          </w:p>
        </w:tc>
        <w:tc>
          <w:tcPr>
            <w:tcW w:w="2582" w:type="dxa"/>
          </w:tcPr>
          <w:p>
            <w:pPr>
              <w:pStyle w:val="TableParagraph"/>
              <w:spacing w:before="189"/>
              <w:ind w:left="99"/>
              <w:rPr>
                <w:sz w:val="19"/>
              </w:rPr>
            </w:pPr>
            <w:r>
              <w:rPr>
                <w:sz w:val="19"/>
              </w:rPr>
              <w:t>Horizontal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scaling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built-</w:t>
            </w:r>
            <w:r>
              <w:rPr>
                <w:spacing w:val="-5"/>
                <w:sz w:val="19"/>
              </w:rPr>
              <w:t>in</w:t>
            </w:r>
          </w:p>
        </w:tc>
        <w:tc>
          <w:tcPr>
            <w:tcW w:w="2587" w:type="dxa"/>
          </w:tcPr>
          <w:p>
            <w:pPr>
              <w:pStyle w:val="TableParagraph"/>
              <w:spacing w:before="189"/>
              <w:ind w:left="102"/>
              <w:rPr>
                <w:sz w:val="19"/>
              </w:rPr>
            </w:pPr>
            <w:r>
              <w:rPr>
                <w:sz w:val="19"/>
              </w:rPr>
              <w:t>Auto-scales,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managed</w:t>
            </w:r>
          </w:p>
        </w:tc>
        <w:tc>
          <w:tcPr>
            <w:tcW w:w="238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Auto-scales,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managed,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very high throughput</w:t>
            </w:r>
          </w:p>
        </w:tc>
      </w:tr>
      <w:tr>
        <w:trPr>
          <w:trHeight w:val="816" w:hRule="atLeast"/>
        </w:trPr>
        <w:tc>
          <w:tcPr>
            <w:tcW w:w="1752" w:type="dxa"/>
            <w:shd w:val="clear" w:color="auto" w:fill="F1F1F1"/>
          </w:tcPr>
          <w:p>
            <w:pPr>
              <w:pStyle w:val="TableParagraph"/>
              <w:spacing w:before="81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8"/>
              <w:rPr>
                <w:sz w:val="19"/>
              </w:rPr>
            </w:pPr>
            <w:r>
              <w:rPr>
                <w:sz w:val="19"/>
              </w:rPr>
              <w:t>Query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performance</w:t>
            </w:r>
          </w:p>
        </w:tc>
        <w:tc>
          <w:tcPr>
            <w:tcW w:w="2592" w:type="dxa"/>
            <w:shd w:val="clear" w:color="auto" w:fill="F1F1F1"/>
          </w:tcPr>
          <w:p>
            <w:pPr>
              <w:pStyle w:val="TableParagraph"/>
              <w:spacing w:before="82"/>
              <w:ind w:left="101" w:right="346"/>
              <w:rPr>
                <w:sz w:val="19"/>
              </w:rPr>
            </w:pPr>
            <w:r>
              <w:rPr>
                <w:sz w:val="19"/>
              </w:rPr>
              <w:t>Excellent for relational/structured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queries and joins</w:t>
            </w:r>
          </w:p>
        </w:tc>
        <w:tc>
          <w:tcPr>
            <w:tcW w:w="2582" w:type="dxa"/>
            <w:shd w:val="clear" w:color="auto" w:fill="F1F1F1"/>
          </w:tcPr>
          <w:p>
            <w:pPr>
              <w:pStyle w:val="TableParagraph"/>
              <w:spacing w:before="190"/>
              <w:ind w:left="99"/>
              <w:rPr>
                <w:sz w:val="19"/>
              </w:rPr>
            </w:pPr>
            <w:r>
              <w:rPr>
                <w:sz w:val="19"/>
              </w:rPr>
              <w:t>Fast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document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lookups, weaker for complex joins</w:t>
            </w:r>
          </w:p>
        </w:tc>
        <w:tc>
          <w:tcPr>
            <w:tcW w:w="2587" w:type="dxa"/>
            <w:shd w:val="clear" w:color="auto" w:fill="F1F1F1"/>
          </w:tcPr>
          <w:p>
            <w:pPr>
              <w:pStyle w:val="TableParagraph"/>
              <w:spacing w:before="190"/>
              <w:ind w:left="102"/>
              <w:rPr>
                <w:sz w:val="19"/>
              </w:rPr>
            </w:pPr>
            <w:r>
              <w:rPr>
                <w:sz w:val="19"/>
              </w:rPr>
              <w:t>Fast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simple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queries;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limited complex querying</w:t>
            </w:r>
          </w:p>
        </w:tc>
        <w:tc>
          <w:tcPr>
            <w:tcW w:w="2385" w:type="dxa"/>
            <w:shd w:val="clear" w:color="auto" w:fill="F1F1F1"/>
          </w:tcPr>
          <w:p>
            <w:pPr>
              <w:pStyle w:val="TableParagraph"/>
              <w:spacing w:before="82"/>
              <w:ind w:right="274"/>
              <w:rPr>
                <w:sz w:val="19"/>
              </w:rPr>
            </w:pPr>
            <w:r>
              <w:rPr>
                <w:sz w:val="19"/>
              </w:rPr>
              <w:t>Very fast key-based lookups;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limited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ad-hoc </w:t>
            </w:r>
            <w:r>
              <w:rPr>
                <w:spacing w:val="-2"/>
                <w:sz w:val="19"/>
              </w:rPr>
              <w:t>queries</w:t>
            </w:r>
          </w:p>
        </w:tc>
      </w:tr>
      <w:tr>
        <w:trPr>
          <w:trHeight w:val="815" w:hRule="atLeast"/>
        </w:trPr>
        <w:tc>
          <w:tcPr>
            <w:tcW w:w="1752" w:type="dxa"/>
          </w:tcPr>
          <w:p>
            <w:pPr>
              <w:pStyle w:val="TableParagraph"/>
              <w:spacing w:before="189"/>
              <w:ind w:left="98" w:right="765"/>
              <w:rPr>
                <w:sz w:val="19"/>
              </w:rPr>
            </w:pPr>
            <w:r>
              <w:rPr>
                <w:sz w:val="19"/>
              </w:rPr>
              <w:t>Health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data </w:t>
            </w:r>
            <w:r>
              <w:rPr>
                <w:spacing w:val="-2"/>
                <w:sz w:val="19"/>
              </w:rPr>
              <w:t>handling</w:t>
            </w:r>
          </w:p>
        </w:tc>
        <w:tc>
          <w:tcPr>
            <w:tcW w:w="2592" w:type="dxa"/>
          </w:tcPr>
          <w:p>
            <w:pPr>
              <w:pStyle w:val="TableParagraph"/>
              <w:spacing w:before="81"/>
              <w:ind w:left="101" w:right="105"/>
              <w:rPr>
                <w:sz w:val="19"/>
              </w:rPr>
            </w:pPr>
            <w:r>
              <w:rPr>
                <w:sz w:val="19"/>
              </w:rPr>
              <w:t>Strong fit — ACID compliance,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schema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integrity for sensitive records</w:t>
            </w:r>
          </w:p>
        </w:tc>
        <w:tc>
          <w:tcPr>
            <w:tcW w:w="2582" w:type="dxa"/>
          </w:tcPr>
          <w:p>
            <w:pPr>
              <w:pStyle w:val="TableParagraph"/>
              <w:spacing w:before="189"/>
              <w:ind w:left="99" w:right="314"/>
              <w:rPr>
                <w:sz w:val="19"/>
              </w:rPr>
            </w:pPr>
            <w:r>
              <w:rPr>
                <w:sz w:val="19"/>
              </w:rPr>
              <w:t>Flexible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schema,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needs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app-level integrity checks</w:t>
            </w:r>
          </w:p>
        </w:tc>
        <w:tc>
          <w:tcPr>
            <w:tcW w:w="2587" w:type="dxa"/>
          </w:tcPr>
          <w:p>
            <w:pPr>
              <w:pStyle w:val="TableParagraph"/>
              <w:spacing w:before="81"/>
              <w:ind w:left="102" w:right="366"/>
              <w:jc w:val="both"/>
              <w:rPr>
                <w:sz w:val="19"/>
              </w:rPr>
            </w:pPr>
            <w:r>
              <w:rPr>
                <w:sz w:val="19"/>
              </w:rPr>
              <w:t>Needs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care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compliance; good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non-sensitive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real-time data</w:t>
            </w:r>
          </w:p>
        </w:tc>
        <w:tc>
          <w:tcPr>
            <w:tcW w:w="2385" w:type="dxa"/>
          </w:tcPr>
          <w:p>
            <w:pPr>
              <w:pStyle w:val="TableParagraph"/>
              <w:spacing w:before="189"/>
              <w:rPr>
                <w:sz w:val="19"/>
              </w:rPr>
            </w:pPr>
            <w:r>
              <w:rPr>
                <w:sz w:val="19"/>
              </w:rPr>
              <w:t>Strong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consistency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options; needs compliance controls</w:t>
            </w:r>
          </w:p>
        </w:tc>
      </w:tr>
      <w:tr>
        <w:trPr>
          <w:trHeight w:val="815" w:hRule="atLeast"/>
        </w:trPr>
        <w:tc>
          <w:tcPr>
            <w:tcW w:w="1752" w:type="dxa"/>
            <w:shd w:val="clear" w:color="auto" w:fill="F1F1F1"/>
          </w:tcPr>
          <w:p>
            <w:pPr>
              <w:pStyle w:val="TableParagraph"/>
              <w:spacing w:before="81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ind w:left="98"/>
              <w:rPr>
                <w:sz w:val="19"/>
              </w:rPr>
            </w:pPr>
            <w:r>
              <w:rPr>
                <w:sz w:val="19"/>
              </w:rPr>
              <w:t>Real-time</w:t>
            </w:r>
            <w:r>
              <w:rPr>
                <w:spacing w:val="-12"/>
                <w:sz w:val="19"/>
              </w:rPr>
              <w:t> </w:t>
            </w:r>
            <w:r>
              <w:rPr>
                <w:spacing w:val="-2"/>
                <w:sz w:val="19"/>
              </w:rPr>
              <w:t>support</w:t>
            </w:r>
          </w:p>
        </w:tc>
        <w:tc>
          <w:tcPr>
            <w:tcW w:w="2592" w:type="dxa"/>
            <w:shd w:val="clear" w:color="auto" w:fill="F1F1F1"/>
          </w:tcPr>
          <w:p>
            <w:pPr>
              <w:pStyle w:val="TableParagraph"/>
              <w:spacing w:before="81"/>
              <w:ind w:left="101" w:right="362"/>
              <w:rPr>
                <w:sz w:val="19"/>
              </w:rPr>
            </w:pPr>
            <w:r>
              <w:rPr>
                <w:sz w:val="19"/>
              </w:rPr>
              <w:t>Requires add-ons (e.g., LISTEN/NOTIFY,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external </w:t>
            </w:r>
            <w:r>
              <w:rPr>
                <w:spacing w:val="-2"/>
                <w:sz w:val="19"/>
              </w:rPr>
              <w:t>tools)</w:t>
            </w:r>
          </w:p>
        </w:tc>
        <w:tc>
          <w:tcPr>
            <w:tcW w:w="2582" w:type="dxa"/>
            <w:shd w:val="clear" w:color="auto" w:fill="F1F1F1"/>
          </w:tcPr>
          <w:p>
            <w:pPr>
              <w:pStyle w:val="TableParagraph"/>
              <w:spacing w:before="81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ind w:left="99"/>
              <w:rPr>
                <w:sz w:val="19"/>
              </w:rPr>
            </w:pPr>
            <w:r>
              <w:rPr>
                <w:sz w:val="19"/>
              </w:rPr>
              <w:t>Change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streams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available</w:t>
            </w:r>
          </w:p>
        </w:tc>
        <w:tc>
          <w:tcPr>
            <w:tcW w:w="2587" w:type="dxa"/>
            <w:shd w:val="clear" w:color="auto" w:fill="F1F1F1"/>
          </w:tcPr>
          <w:p>
            <w:pPr>
              <w:pStyle w:val="TableParagraph"/>
              <w:spacing w:before="189"/>
              <w:ind w:left="102" w:right="135"/>
              <w:rPr>
                <w:sz w:val="19"/>
              </w:rPr>
            </w:pPr>
            <w:r>
              <w:rPr>
                <w:sz w:val="19"/>
              </w:rPr>
              <w:t>Native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real-time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sync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—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best fit for live feeds</w:t>
            </w:r>
          </w:p>
        </w:tc>
        <w:tc>
          <w:tcPr>
            <w:tcW w:w="2385" w:type="dxa"/>
            <w:shd w:val="clear" w:color="auto" w:fill="F1F1F1"/>
          </w:tcPr>
          <w:p>
            <w:pPr>
              <w:pStyle w:val="TableParagraph"/>
              <w:spacing w:before="189"/>
              <w:rPr>
                <w:sz w:val="19"/>
              </w:rPr>
            </w:pPr>
            <w:r>
              <w:rPr>
                <w:sz w:val="19"/>
              </w:rPr>
              <w:t>Streams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available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via DynamoDB</w:t>
            </w:r>
            <w:r>
              <w:rPr>
                <w:spacing w:val="-12"/>
                <w:sz w:val="19"/>
              </w:rPr>
              <w:t> </w:t>
            </w:r>
            <w:r>
              <w:rPr>
                <w:spacing w:val="-2"/>
                <w:sz w:val="19"/>
              </w:rPr>
              <w:t>Streams</w:t>
            </w:r>
          </w:p>
        </w:tc>
      </w:tr>
      <w:tr>
        <w:trPr>
          <w:trHeight w:val="597" w:hRule="atLeast"/>
        </w:trPr>
        <w:tc>
          <w:tcPr>
            <w:tcW w:w="1752" w:type="dxa"/>
          </w:tcPr>
          <w:p>
            <w:pPr>
              <w:pStyle w:val="TableParagraph"/>
              <w:spacing w:before="189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Cost/maintainability</w:t>
            </w:r>
          </w:p>
        </w:tc>
        <w:tc>
          <w:tcPr>
            <w:tcW w:w="2592" w:type="dxa"/>
          </w:tcPr>
          <w:p>
            <w:pPr>
              <w:pStyle w:val="TableParagraph"/>
              <w:spacing w:before="81"/>
              <w:ind w:left="101"/>
              <w:rPr>
                <w:sz w:val="19"/>
              </w:rPr>
            </w:pPr>
            <w:r>
              <w:rPr>
                <w:sz w:val="19"/>
              </w:rPr>
              <w:t>Predictable,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self-managed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or managed options (RDS)</w:t>
            </w:r>
          </w:p>
        </w:tc>
        <w:tc>
          <w:tcPr>
            <w:tcW w:w="2582" w:type="dxa"/>
          </w:tcPr>
          <w:p>
            <w:pPr>
              <w:pStyle w:val="TableParagraph"/>
              <w:spacing w:before="81"/>
              <w:ind w:left="99"/>
              <w:rPr>
                <w:sz w:val="19"/>
              </w:rPr>
            </w:pPr>
            <w:r>
              <w:rPr>
                <w:sz w:val="19"/>
              </w:rPr>
              <w:t>Managed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options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available </w:t>
            </w:r>
            <w:r>
              <w:rPr>
                <w:spacing w:val="-2"/>
                <w:sz w:val="19"/>
              </w:rPr>
              <w:t>(Atlas)</w:t>
            </w:r>
          </w:p>
        </w:tc>
        <w:tc>
          <w:tcPr>
            <w:tcW w:w="2587" w:type="dxa"/>
          </w:tcPr>
          <w:p>
            <w:pPr>
              <w:pStyle w:val="TableParagraph"/>
              <w:spacing w:before="81"/>
              <w:ind w:left="102" w:right="474"/>
              <w:rPr>
                <w:sz w:val="19"/>
              </w:rPr>
            </w:pPr>
            <w:r>
              <w:rPr>
                <w:sz w:val="19"/>
              </w:rPr>
              <w:t>Low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ops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overhead,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usage-based pricing</w:t>
            </w:r>
          </w:p>
        </w:tc>
        <w:tc>
          <w:tcPr>
            <w:tcW w:w="2385" w:type="dxa"/>
          </w:tcPr>
          <w:p>
            <w:pPr>
              <w:pStyle w:val="TableParagraph"/>
              <w:spacing w:before="81"/>
              <w:ind w:right="274"/>
              <w:rPr>
                <w:sz w:val="19"/>
              </w:rPr>
            </w:pPr>
            <w:r>
              <w:rPr>
                <w:sz w:val="19"/>
              </w:rPr>
              <w:t>Low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ops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overhead,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usage-based pricing</w:t>
            </w:r>
          </w:p>
        </w:tc>
      </w:tr>
    </w:tbl>
    <w:p>
      <w:pPr>
        <w:spacing w:before="84"/>
        <w:ind w:left="2" w:right="2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Table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z w:val="18"/>
        </w:rPr>
        <w:t>2.2</w:t>
      </w:r>
      <w:r>
        <w:rPr>
          <w:i/>
          <w:color w:val="545454"/>
          <w:spacing w:val="2"/>
          <w:sz w:val="18"/>
        </w:rPr>
        <w:t> </w:t>
      </w:r>
      <w:r>
        <w:rPr>
          <w:i/>
          <w:color w:val="545454"/>
          <w:sz w:val="18"/>
        </w:rPr>
        <w:t>—</w:t>
      </w:r>
      <w:r>
        <w:rPr>
          <w:i/>
          <w:color w:val="545454"/>
          <w:spacing w:val="1"/>
          <w:sz w:val="18"/>
        </w:rPr>
        <w:t> </w:t>
      </w:r>
      <w:r>
        <w:rPr>
          <w:i/>
          <w:color w:val="545454"/>
          <w:sz w:val="18"/>
        </w:rPr>
        <w:t>Database</w:t>
      </w:r>
      <w:r>
        <w:rPr>
          <w:i/>
          <w:color w:val="545454"/>
          <w:spacing w:val="-1"/>
          <w:sz w:val="18"/>
        </w:rPr>
        <w:t> </w:t>
      </w:r>
      <w:r>
        <w:rPr>
          <w:i/>
          <w:color w:val="545454"/>
          <w:spacing w:val="-2"/>
          <w:sz w:val="18"/>
        </w:rPr>
        <w:t>comparison</w:t>
      </w:r>
    </w:p>
    <w:p>
      <w:pPr>
        <w:pStyle w:val="BodyText"/>
        <w:spacing w:before="51"/>
        <w:rPr>
          <w:i/>
          <w:sz w:val="18"/>
        </w:rPr>
      </w:pPr>
    </w:p>
    <w:p>
      <w:pPr>
        <w:pStyle w:val="Heading3"/>
        <w:numPr>
          <w:ilvl w:val="1"/>
          <w:numId w:val="2"/>
        </w:numPr>
        <w:tabs>
          <w:tab w:pos="1453" w:val="left" w:leader="none"/>
        </w:tabs>
        <w:spacing w:line="240" w:lineRule="auto" w:before="1" w:after="0"/>
        <w:ind w:left="1453" w:right="0" w:hanging="373"/>
        <w:jc w:val="left"/>
      </w:pPr>
      <w:r>
        <w:rPr>
          <w:color w:val="2D74B5"/>
        </w:rPr>
        <w:t>Authentication</w:t>
      </w:r>
      <w:r>
        <w:rPr>
          <w:color w:val="2D74B5"/>
          <w:spacing w:val="-10"/>
        </w:rPr>
        <w:t> </w:t>
      </w:r>
      <w:r>
        <w:rPr>
          <w:color w:val="2D74B5"/>
        </w:rPr>
        <w:t>&amp;</w:t>
      </w:r>
      <w:r>
        <w:rPr>
          <w:color w:val="2D74B5"/>
          <w:spacing w:val="-10"/>
        </w:rPr>
        <w:t> </w:t>
      </w:r>
      <w:r>
        <w:rPr>
          <w:color w:val="2D74B5"/>
          <w:spacing w:val="-2"/>
        </w:rPr>
        <w:t>Authorization</w:t>
      </w:r>
    </w:p>
    <w:p>
      <w:pPr>
        <w:pStyle w:val="BodyText"/>
        <w:spacing w:before="2"/>
        <w:rPr>
          <w:b/>
          <w:sz w:val="12"/>
        </w:rPr>
      </w:pPr>
    </w:p>
    <w:tbl>
      <w:tblPr>
        <w:tblW w:w="0" w:type="auto"/>
        <w:jc w:val="left"/>
        <w:tblInd w:w="3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2600"/>
        <w:gridCol w:w="2600"/>
        <w:gridCol w:w="2401"/>
        <w:gridCol w:w="2302"/>
      </w:tblGrid>
      <w:tr>
        <w:trPr>
          <w:trHeight w:val="378" w:hRule="atLeast"/>
        </w:trPr>
        <w:tc>
          <w:tcPr>
            <w:tcW w:w="1702" w:type="dxa"/>
            <w:shd w:val="clear" w:color="auto" w:fill="1F3863"/>
          </w:tcPr>
          <w:p>
            <w:pPr>
              <w:pStyle w:val="TableParagraph"/>
              <w:spacing w:before="8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Criterion</w:t>
            </w:r>
          </w:p>
        </w:tc>
        <w:tc>
          <w:tcPr>
            <w:tcW w:w="2600" w:type="dxa"/>
            <w:shd w:val="clear" w:color="auto" w:fill="1F3863"/>
          </w:tcPr>
          <w:p>
            <w:pPr>
              <w:pStyle w:val="TableParagraph"/>
              <w:spacing w:before="81"/>
              <w:ind w:left="9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Firebase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pacing w:val="-4"/>
                <w:sz w:val="19"/>
              </w:rPr>
              <w:t>Auth</w:t>
            </w:r>
          </w:p>
        </w:tc>
        <w:tc>
          <w:tcPr>
            <w:tcW w:w="2600" w:type="dxa"/>
            <w:shd w:val="clear" w:color="auto" w:fill="1F3863"/>
          </w:tcPr>
          <w:p>
            <w:pPr>
              <w:pStyle w:val="TableParagraph"/>
              <w:spacing w:before="8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AWS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Cognito</w:t>
            </w:r>
          </w:p>
        </w:tc>
        <w:tc>
          <w:tcPr>
            <w:tcW w:w="2401" w:type="dxa"/>
            <w:shd w:val="clear" w:color="auto" w:fill="1F3863"/>
          </w:tcPr>
          <w:p>
            <w:pPr>
              <w:pStyle w:val="TableParagraph"/>
              <w:spacing w:before="8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Auth0</w:t>
            </w:r>
          </w:p>
        </w:tc>
        <w:tc>
          <w:tcPr>
            <w:tcW w:w="2302" w:type="dxa"/>
            <w:shd w:val="clear" w:color="auto" w:fill="1F3863"/>
          </w:tcPr>
          <w:p>
            <w:pPr>
              <w:pStyle w:val="TableParagraph"/>
              <w:spacing w:before="81"/>
              <w:ind w:left="9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Supabase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pacing w:val="-4"/>
                <w:sz w:val="19"/>
              </w:rPr>
              <w:t>Auth</w:t>
            </w:r>
          </w:p>
        </w:tc>
      </w:tr>
      <w:tr>
        <w:trPr>
          <w:trHeight w:val="597" w:hRule="atLeast"/>
        </w:trPr>
        <w:tc>
          <w:tcPr>
            <w:tcW w:w="1702" w:type="dxa"/>
          </w:tcPr>
          <w:p>
            <w:pPr>
              <w:pStyle w:val="TableParagraph"/>
              <w:spacing w:before="189"/>
              <w:rPr>
                <w:sz w:val="19"/>
              </w:rPr>
            </w:pPr>
            <w:r>
              <w:rPr>
                <w:sz w:val="19"/>
              </w:rPr>
              <w:t>Setup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speed</w:t>
            </w:r>
          </w:p>
        </w:tc>
        <w:tc>
          <w:tcPr>
            <w:tcW w:w="2600" w:type="dxa"/>
          </w:tcPr>
          <w:p>
            <w:pPr>
              <w:pStyle w:val="TableParagraph"/>
              <w:spacing w:before="81"/>
              <w:ind w:left="98"/>
              <w:rPr>
                <w:sz w:val="19"/>
              </w:rPr>
            </w:pPr>
            <w:r>
              <w:rPr>
                <w:sz w:val="19"/>
              </w:rPr>
              <w:t>Very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fast,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tight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fit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with </w:t>
            </w:r>
            <w:r>
              <w:rPr>
                <w:spacing w:val="-2"/>
                <w:sz w:val="19"/>
              </w:rPr>
              <w:t>Firestore/RN</w:t>
            </w:r>
          </w:p>
        </w:tc>
        <w:tc>
          <w:tcPr>
            <w:tcW w:w="2600" w:type="dxa"/>
          </w:tcPr>
          <w:p>
            <w:pPr>
              <w:pStyle w:val="TableParagraph"/>
              <w:spacing w:before="189"/>
              <w:rPr>
                <w:sz w:val="19"/>
              </w:rPr>
            </w:pPr>
            <w:r>
              <w:rPr>
                <w:sz w:val="19"/>
              </w:rPr>
              <w:t>Moderate,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more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configuration</w:t>
            </w:r>
          </w:p>
        </w:tc>
        <w:tc>
          <w:tcPr>
            <w:tcW w:w="2401" w:type="dxa"/>
          </w:tcPr>
          <w:p>
            <w:pPr>
              <w:pStyle w:val="TableParagraph"/>
              <w:spacing w:before="189"/>
              <w:rPr>
                <w:sz w:val="19"/>
              </w:rPr>
            </w:pPr>
            <w:r>
              <w:rPr>
                <w:sz w:val="19"/>
              </w:rPr>
              <w:t>Fast,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polished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dashboard</w:t>
            </w:r>
          </w:p>
        </w:tc>
        <w:tc>
          <w:tcPr>
            <w:tcW w:w="2302" w:type="dxa"/>
          </w:tcPr>
          <w:p>
            <w:pPr>
              <w:pStyle w:val="TableParagraph"/>
              <w:spacing w:before="189"/>
              <w:ind w:left="99"/>
              <w:rPr>
                <w:sz w:val="19"/>
              </w:rPr>
            </w:pPr>
            <w:r>
              <w:rPr>
                <w:sz w:val="19"/>
              </w:rPr>
              <w:t>Fast,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pairs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with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Postgres</w:t>
            </w:r>
          </w:p>
        </w:tc>
      </w:tr>
      <w:tr>
        <w:trPr>
          <w:trHeight w:val="597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before="189"/>
              <w:rPr>
                <w:sz w:val="19"/>
              </w:rPr>
            </w:pPr>
            <w:r>
              <w:rPr>
                <w:spacing w:val="-2"/>
                <w:sz w:val="19"/>
              </w:rPr>
              <w:t>Social/SSO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2"/>
                <w:sz w:val="19"/>
              </w:rPr>
              <w:t>login</w:t>
            </w:r>
          </w:p>
        </w:tc>
        <w:tc>
          <w:tcPr>
            <w:tcW w:w="2600" w:type="dxa"/>
            <w:shd w:val="clear" w:color="auto" w:fill="F1F1F1"/>
          </w:tcPr>
          <w:p>
            <w:pPr>
              <w:pStyle w:val="TableParagraph"/>
              <w:spacing w:before="81"/>
              <w:ind w:left="98" w:right="262"/>
              <w:rPr>
                <w:sz w:val="19"/>
              </w:rPr>
            </w:pPr>
            <w:r>
              <w:rPr>
                <w:sz w:val="19"/>
              </w:rPr>
              <w:t>Excellent,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wide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provider </w:t>
            </w:r>
            <w:r>
              <w:rPr>
                <w:spacing w:val="-2"/>
                <w:sz w:val="19"/>
              </w:rPr>
              <w:t>support</w:t>
            </w:r>
          </w:p>
        </w:tc>
        <w:tc>
          <w:tcPr>
            <w:tcW w:w="2600" w:type="dxa"/>
            <w:shd w:val="clear" w:color="auto" w:fill="F1F1F1"/>
          </w:tcPr>
          <w:p>
            <w:pPr>
              <w:pStyle w:val="TableParagraph"/>
              <w:spacing w:before="189"/>
              <w:rPr>
                <w:sz w:val="19"/>
              </w:rPr>
            </w:pPr>
            <w:r>
              <w:rPr>
                <w:sz w:val="19"/>
              </w:rPr>
              <w:t>Good,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supports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SAML/OIDC</w:t>
            </w:r>
          </w:p>
        </w:tc>
        <w:tc>
          <w:tcPr>
            <w:tcW w:w="2401" w:type="dxa"/>
            <w:shd w:val="clear" w:color="auto" w:fill="F1F1F1"/>
          </w:tcPr>
          <w:p>
            <w:pPr>
              <w:pStyle w:val="TableParagraph"/>
              <w:spacing w:before="81"/>
              <w:ind w:right="124"/>
              <w:rPr>
                <w:sz w:val="19"/>
              </w:rPr>
            </w:pPr>
            <w:r>
              <w:rPr>
                <w:sz w:val="19"/>
              </w:rPr>
              <w:t>Excellent,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very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wide provider support</w:t>
            </w:r>
          </w:p>
        </w:tc>
        <w:tc>
          <w:tcPr>
            <w:tcW w:w="2302" w:type="dxa"/>
            <w:shd w:val="clear" w:color="auto" w:fill="F1F1F1"/>
          </w:tcPr>
          <w:p>
            <w:pPr>
              <w:pStyle w:val="TableParagraph"/>
              <w:spacing w:before="81"/>
              <w:ind w:left="99"/>
              <w:rPr>
                <w:sz w:val="19"/>
              </w:rPr>
            </w:pPr>
            <w:r>
              <w:rPr>
                <w:sz w:val="19"/>
              </w:rPr>
              <w:t>Good,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growing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provider </w:t>
            </w:r>
            <w:r>
              <w:rPr>
                <w:spacing w:val="-2"/>
                <w:sz w:val="19"/>
              </w:rPr>
              <w:t>support</w:t>
            </w:r>
          </w:p>
        </w:tc>
      </w:tr>
      <w:tr>
        <w:trPr>
          <w:trHeight w:val="597" w:hRule="atLeast"/>
        </w:trPr>
        <w:tc>
          <w:tcPr>
            <w:tcW w:w="1702" w:type="dxa"/>
          </w:tcPr>
          <w:p>
            <w:pPr>
              <w:pStyle w:val="TableParagraph"/>
              <w:spacing w:line="242" w:lineRule="auto"/>
              <w:ind w:right="128"/>
              <w:rPr>
                <w:sz w:val="19"/>
              </w:rPr>
            </w:pPr>
            <w:r>
              <w:rPr>
                <w:spacing w:val="-2"/>
                <w:sz w:val="19"/>
              </w:rPr>
              <w:t>Compliance features</w:t>
            </w:r>
          </w:p>
        </w:tc>
        <w:tc>
          <w:tcPr>
            <w:tcW w:w="2600" w:type="dxa"/>
          </w:tcPr>
          <w:p>
            <w:pPr>
              <w:pStyle w:val="TableParagraph"/>
              <w:spacing w:line="242" w:lineRule="auto"/>
              <w:ind w:left="98"/>
              <w:rPr>
                <w:sz w:val="19"/>
              </w:rPr>
            </w:pPr>
            <w:r>
              <w:rPr>
                <w:sz w:val="19"/>
              </w:rPr>
              <w:t>Good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baseline;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GDPR-capable with configuration</w:t>
            </w:r>
          </w:p>
        </w:tc>
        <w:tc>
          <w:tcPr>
            <w:tcW w:w="2600" w:type="dxa"/>
          </w:tcPr>
          <w:p>
            <w:pPr>
              <w:pStyle w:val="TableParagraph"/>
              <w:spacing w:line="242" w:lineRule="auto"/>
              <w:ind w:right="262"/>
              <w:rPr>
                <w:sz w:val="19"/>
              </w:rPr>
            </w:pPr>
            <w:r>
              <w:rPr>
                <w:sz w:val="19"/>
              </w:rPr>
              <w:t>Strong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enterprise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compliance </w:t>
            </w:r>
            <w:r>
              <w:rPr>
                <w:spacing w:val="-2"/>
                <w:sz w:val="19"/>
              </w:rPr>
              <w:t>(HIPAA-eligible)</w:t>
            </w:r>
          </w:p>
        </w:tc>
        <w:tc>
          <w:tcPr>
            <w:tcW w:w="2401" w:type="dxa"/>
          </w:tcPr>
          <w:p>
            <w:pPr>
              <w:pStyle w:val="TableParagraph"/>
              <w:spacing w:line="242" w:lineRule="auto"/>
              <w:ind w:right="800"/>
              <w:rPr>
                <w:sz w:val="19"/>
              </w:rPr>
            </w:pPr>
            <w:r>
              <w:rPr>
                <w:sz w:val="19"/>
              </w:rPr>
              <w:t>Strong enterprise compliance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options</w:t>
            </w:r>
          </w:p>
        </w:tc>
        <w:tc>
          <w:tcPr>
            <w:tcW w:w="2302" w:type="dxa"/>
          </w:tcPr>
          <w:p>
            <w:pPr>
              <w:pStyle w:val="TableParagraph"/>
              <w:spacing w:line="242" w:lineRule="auto"/>
              <w:ind w:left="99" w:right="723"/>
              <w:rPr>
                <w:sz w:val="19"/>
              </w:rPr>
            </w:pPr>
            <w:r>
              <w:rPr>
                <w:sz w:val="19"/>
              </w:rPr>
              <w:t>Good, improving compliance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tooling</w:t>
            </w:r>
          </w:p>
        </w:tc>
      </w:tr>
    </w:tbl>
    <w:p>
      <w:pPr>
        <w:pStyle w:val="TableParagraph"/>
        <w:spacing w:after="0" w:line="242" w:lineRule="auto"/>
        <w:rPr>
          <w:sz w:val="19"/>
        </w:rPr>
        <w:sectPr>
          <w:pgSz w:w="12240" w:h="15840"/>
          <w:pgMar w:top="1020" w:bottom="1240" w:left="0" w:right="0"/>
        </w:sectPr>
      </w:pPr>
    </w:p>
    <w:tbl>
      <w:tblPr>
        <w:tblW w:w="0" w:type="auto"/>
        <w:jc w:val="left"/>
        <w:tblInd w:w="3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2600"/>
        <w:gridCol w:w="2600"/>
        <w:gridCol w:w="2401"/>
        <w:gridCol w:w="2302"/>
      </w:tblGrid>
      <w:tr>
        <w:trPr>
          <w:trHeight w:val="378" w:hRule="atLeast"/>
        </w:trPr>
        <w:tc>
          <w:tcPr>
            <w:tcW w:w="1702" w:type="dxa"/>
            <w:shd w:val="clear" w:color="auto" w:fill="1F3863"/>
          </w:tcPr>
          <w:p>
            <w:pPr>
              <w:pStyle w:val="TableParagraph"/>
              <w:spacing w:before="8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Criterion</w:t>
            </w:r>
          </w:p>
        </w:tc>
        <w:tc>
          <w:tcPr>
            <w:tcW w:w="2600" w:type="dxa"/>
            <w:shd w:val="clear" w:color="auto" w:fill="1F3863"/>
          </w:tcPr>
          <w:p>
            <w:pPr>
              <w:pStyle w:val="TableParagraph"/>
              <w:spacing w:before="81"/>
              <w:ind w:left="9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Firebase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pacing w:val="-4"/>
                <w:sz w:val="19"/>
              </w:rPr>
              <w:t>Auth</w:t>
            </w:r>
          </w:p>
        </w:tc>
        <w:tc>
          <w:tcPr>
            <w:tcW w:w="2600" w:type="dxa"/>
            <w:shd w:val="clear" w:color="auto" w:fill="1F3863"/>
          </w:tcPr>
          <w:p>
            <w:pPr>
              <w:pStyle w:val="TableParagraph"/>
              <w:spacing w:before="8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AWS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Cognito</w:t>
            </w:r>
          </w:p>
        </w:tc>
        <w:tc>
          <w:tcPr>
            <w:tcW w:w="2401" w:type="dxa"/>
            <w:shd w:val="clear" w:color="auto" w:fill="1F3863"/>
          </w:tcPr>
          <w:p>
            <w:pPr>
              <w:pStyle w:val="TableParagraph"/>
              <w:spacing w:before="8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Auth0</w:t>
            </w:r>
          </w:p>
        </w:tc>
        <w:tc>
          <w:tcPr>
            <w:tcW w:w="2302" w:type="dxa"/>
            <w:shd w:val="clear" w:color="auto" w:fill="1F3863"/>
          </w:tcPr>
          <w:p>
            <w:pPr>
              <w:pStyle w:val="TableParagraph"/>
              <w:spacing w:before="81"/>
              <w:ind w:left="9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Supabase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pacing w:val="-4"/>
                <w:sz w:val="19"/>
              </w:rPr>
              <w:t>Auth</w:t>
            </w:r>
          </w:p>
        </w:tc>
      </w:tr>
      <w:tr>
        <w:trPr>
          <w:trHeight w:val="597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before="190"/>
              <w:rPr>
                <w:sz w:val="19"/>
              </w:rPr>
            </w:pPr>
            <w:r>
              <w:rPr>
                <w:sz w:val="19"/>
              </w:rPr>
              <w:t>Cost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at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scale</w:t>
            </w:r>
          </w:p>
        </w:tc>
        <w:tc>
          <w:tcPr>
            <w:tcW w:w="2600" w:type="dxa"/>
            <w:shd w:val="clear" w:color="auto" w:fill="F1F1F1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Low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at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small–mid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scale,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rises with MAU</w:t>
            </w:r>
          </w:p>
        </w:tc>
        <w:tc>
          <w:tcPr>
            <w:tcW w:w="2600" w:type="dxa"/>
            <w:shd w:val="clear" w:color="auto" w:fill="F1F1F1"/>
          </w:tcPr>
          <w:p>
            <w:pPr>
              <w:pStyle w:val="TableParagraph"/>
              <w:spacing w:before="190"/>
              <w:rPr>
                <w:sz w:val="19"/>
              </w:rPr>
            </w:pPr>
            <w:r>
              <w:rPr>
                <w:sz w:val="19"/>
              </w:rPr>
              <w:t>Competitive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at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enterprise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scale</w:t>
            </w:r>
          </w:p>
        </w:tc>
        <w:tc>
          <w:tcPr>
            <w:tcW w:w="2401" w:type="dxa"/>
            <w:shd w:val="clear" w:color="auto" w:fill="F1F1F1"/>
          </w:tcPr>
          <w:p>
            <w:pPr>
              <w:pStyle w:val="TableParagraph"/>
              <w:spacing w:before="190"/>
              <w:rPr>
                <w:sz w:val="19"/>
              </w:rPr>
            </w:pPr>
            <w:r>
              <w:rPr>
                <w:sz w:val="19"/>
              </w:rPr>
              <w:t>Can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become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costly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at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scale</w:t>
            </w:r>
          </w:p>
        </w:tc>
        <w:tc>
          <w:tcPr>
            <w:tcW w:w="2302" w:type="dxa"/>
            <w:shd w:val="clear" w:color="auto" w:fill="F1F1F1"/>
          </w:tcPr>
          <w:p>
            <w:pPr>
              <w:pStyle w:val="TableParagraph"/>
              <w:spacing w:before="190"/>
              <w:ind w:left="99"/>
              <w:rPr>
                <w:sz w:val="19"/>
              </w:rPr>
            </w:pPr>
            <w:r>
              <w:rPr>
                <w:sz w:val="19"/>
              </w:rPr>
              <w:t>Low,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transparent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pricing</w:t>
            </w:r>
          </w:p>
        </w:tc>
      </w:tr>
      <w:tr>
        <w:trPr>
          <w:trHeight w:val="597" w:hRule="atLeast"/>
        </w:trPr>
        <w:tc>
          <w:tcPr>
            <w:tcW w:w="1702" w:type="dxa"/>
          </w:tcPr>
          <w:p>
            <w:pPr>
              <w:pStyle w:val="TableParagraph"/>
              <w:spacing w:before="189"/>
              <w:rPr>
                <w:sz w:val="19"/>
              </w:rPr>
            </w:pPr>
            <w:r>
              <w:rPr>
                <w:sz w:val="19"/>
              </w:rPr>
              <w:t>Best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5"/>
                <w:sz w:val="19"/>
              </w:rPr>
              <w:t>fit</w:t>
            </w:r>
          </w:p>
        </w:tc>
        <w:tc>
          <w:tcPr>
            <w:tcW w:w="2600" w:type="dxa"/>
          </w:tcPr>
          <w:p>
            <w:pPr>
              <w:pStyle w:val="TableParagraph"/>
              <w:ind w:left="98" w:right="63"/>
              <w:rPr>
                <w:sz w:val="19"/>
              </w:rPr>
            </w:pPr>
            <w:r>
              <w:rPr>
                <w:sz w:val="19"/>
              </w:rPr>
              <w:t>Teams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already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using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Firebase for real-time/social data</w:t>
            </w:r>
          </w:p>
        </w:tc>
        <w:tc>
          <w:tcPr>
            <w:tcW w:w="2600" w:type="dxa"/>
          </w:tcPr>
          <w:p>
            <w:pPr>
              <w:pStyle w:val="TableParagraph"/>
              <w:ind w:right="439"/>
              <w:rPr>
                <w:sz w:val="19"/>
              </w:rPr>
            </w:pPr>
            <w:r>
              <w:rPr>
                <w:sz w:val="19"/>
              </w:rPr>
              <w:t>Teams needing strict enterprise/HIPAA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controls</w:t>
            </w:r>
          </w:p>
        </w:tc>
        <w:tc>
          <w:tcPr>
            <w:tcW w:w="240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Teams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wanting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dedicated identity platform</w:t>
            </w:r>
          </w:p>
        </w:tc>
        <w:tc>
          <w:tcPr>
            <w:tcW w:w="2302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z w:val="19"/>
              </w:rPr>
              <w:t>Teams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standardized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on </w:t>
            </w:r>
            <w:r>
              <w:rPr>
                <w:spacing w:val="-2"/>
                <w:sz w:val="19"/>
              </w:rPr>
              <w:t>PostgreSQL</w:t>
            </w:r>
          </w:p>
        </w:tc>
      </w:tr>
    </w:tbl>
    <w:p>
      <w:pPr>
        <w:spacing w:before="102"/>
        <w:ind w:left="2" w:right="2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Table</w:t>
      </w:r>
      <w:r>
        <w:rPr>
          <w:i/>
          <w:color w:val="545454"/>
          <w:spacing w:val="-5"/>
          <w:sz w:val="18"/>
        </w:rPr>
        <w:t> </w:t>
      </w:r>
      <w:r>
        <w:rPr>
          <w:i/>
          <w:color w:val="545454"/>
          <w:sz w:val="18"/>
        </w:rPr>
        <w:t>2.3</w:t>
      </w:r>
      <w:r>
        <w:rPr>
          <w:i/>
          <w:color w:val="545454"/>
          <w:spacing w:val="1"/>
          <w:sz w:val="18"/>
        </w:rPr>
        <w:t> </w:t>
      </w:r>
      <w:r>
        <w:rPr>
          <w:i/>
          <w:color w:val="545454"/>
          <w:sz w:val="18"/>
        </w:rPr>
        <w:t>—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z w:val="18"/>
        </w:rPr>
        <w:t>Authentication</w:t>
      </w:r>
      <w:r>
        <w:rPr>
          <w:i/>
          <w:color w:val="545454"/>
          <w:spacing w:val="-2"/>
          <w:sz w:val="18"/>
        </w:rPr>
        <w:t> </w:t>
      </w:r>
      <w:r>
        <w:rPr>
          <w:i/>
          <w:color w:val="545454"/>
          <w:sz w:val="18"/>
        </w:rPr>
        <w:t>and authorization </w:t>
      </w:r>
      <w:r>
        <w:rPr>
          <w:i/>
          <w:color w:val="545454"/>
          <w:spacing w:val="-2"/>
          <w:sz w:val="18"/>
        </w:rPr>
        <w:t>comparison</w:t>
      </w:r>
    </w:p>
    <w:p>
      <w:pPr>
        <w:pStyle w:val="BodyText"/>
        <w:spacing w:before="49"/>
        <w:rPr>
          <w:i/>
          <w:sz w:val="18"/>
        </w:rPr>
      </w:pPr>
    </w:p>
    <w:p>
      <w:pPr>
        <w:pStyle w:val="Heading3"/>
        <w:numPr>
          <w:ilvl w:val="1"/>
          <w:numId w:val="2"/>
        </w:numPr>
        <w:tabs>
          <w:tab w:pos="1453" w:val="left" w:leader="none"/>
        </w:tabs>
        <w:spacing w:line="240" w:lineRule="auto" w:before="0" w:after="0"/>
        <w:ind w:left="1453" w:right="0" w:hanging="373"/>
        <w:jc w:val="left"/>
      </w:pPr>
      <w:r>
        <w:rPr>
          <w:color w:val="2D74B5"/>
        </w:rPr>
        <w:t>Assessment:</w:t>
      </w:r>
      <w:r>
        <w:rPr>
          <w:color w:val="2D74B5"/>
          <w:spacing w:val="-12"/>
        </w:rPr>
        <w:t> </w:t>
      </w:r>
      <w:r>
        <w:rPr>
          <w:color w:val="2D74B5"/>
        </w:rPr>
        <w:t>Security,</w:t>
      </w:r>
      <w:r>
        <w:rPr>
          <w:color w:val="2D74B5"/>
          <w:spacing w:val="-11"/>
        </w:rPr>
        <w:t> </w:t>
      </w:r>
      <w:r>
        <w:rPr>
          <w:color w:val="2D74B5"/>
        </w:rPr>
        <w:t>Real-time,</w:t>
      </w:r>
      <w:r>
        <w:rPr>
          <w:color w:val="2D74B5"/>
          <w:spacing w:val="-12"/>
        </w:rPr>
        <w:t> </w:t>
      </w:r>
      <w:r>
        <w:rPr>
          <w:color w:val="2D74B5"/>
        </w:rPr>
        <w:t>AI</w:t>
      </w:r>
      <w:r>
        <w:rPr>
          <w:color w:val="2D74B5"/>
          <w:spacing w:val="-12"/>
        </w:rPr>
        <w:t> </w:t>
      </w:r>
      <w:r>
        <w:rPr>
          <w:color w:val="2D74B5"/>
        </w:rPr>
        <w:t>Integration,</w:t>
      </w:r>
      <w:r>
        <w:rPr>
          <w:color w:val="2D74B5"/>
          <w:spacing w:val="-12"/>
        </w:rPr>
        <w:t> </w:t>
      </w:r>
      <w:r>
        <w:rPr>
          <w:color w:val="2D74B5"/>
        </w:rPr>
        <w:t>Cost,</w:t>
      </w:r>
      <w:r>
        <w:rPr>
          <w:color w:val="2D74B5"/>
          <w:spacing w:val="-12"/>
        </w:rPr>
        <w:t> </w:t>
      </w:r>
      <w:r>
        <w:rPr>
          <w:color w:val="2D74B5"/>
          <w:spacing w:val="-2"/>
        </w:rPr>
        <w:t>Maintainability</w:t>
      </w:r>
    </w:p>
    <w:p>
      <w:pPr>
        <w:pStyle w:val="BodyText"/>
        <w:spacing w:before="141"/>
        <w:ind w:left="1080" w:right="1073"/>
      </w:pP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mid-sized</w:t>
      </w:r>
      <w:r>
        <w:rPr>
          <w:spacing w:val="-2"/>
        </w:rPr>
        <w:t> </w:t>
      </w:r>
      <w:r>
        <w:rPr/>
        <w:t>team</w:t>
      </w:r>
      <w:r>
        <w:rPr>
          <w:spacing w:val="-4"/>
        </w:rPr>
        <w:t> </w:t>
      </w:r>
      <w:r>
        <w:rPr/>
        <w:t>building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health-adjacent</w:t>
      </w:r>
      <w:r>
        <w:rPr>
          <w:spacing w:val="-3"/>
        </w:rPr>
        <w:t> </w:t>
      </w:r>
      <w:r>
        <w:rPr/>
        <w:t>consumer</w:t>
      </w:r>
      <w:r>
        <w:rPr>
          <w:spacing w:val="-5"/>
        </w:rPr>
        <w:t> </w:t>
      </w:r>
      <w:r>
        <w:rPr/>
        <w:t>app,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priorities</w:t>
      </w:r>
      <w:r>
        <w:rPr>
          <w:spacing w:val="-3"/>
        </w:rPr>
        <w:t> </w:t>
      </w:r>
      <w:r>
        <w:rPr/>
        <w:t>are:</w:t>
      </w:r>
      <w:r>
        <w:rPr>
          <w:spacing w:val="-3"/>
        </w:rPr>
        <w:t> </w:t>
      </w:r>
      <w:r>
        <w:rPr/>
        <w:t>(1)</w:t>
      </w:r>
      <w:r>
        <w:rPr>
          <w:spacing w:val="-3"/>
        </w:rPr>
        <w:t> </w:t>
      </w:r>
      <w:r>
        <w:rPr/>
        <w:t>shipping</w:t>
      </w:r>
      <w:r>
        <w:rPr>
          <w:spacing w:val="-2"/>
        </w:rPr>
        <w:t> </w:t>
      </w:r>
      <w:r>
        <w:rPr/>
        <w:t>fast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an</w:t>
      </w:r>
      <w:r>
        <w:rPr>
          <w:spacing w:val="-5"/>
        </w:rPr>
        <w:t> </w:t>
      </w:r>
      <w:r>
        <w:rPr/>
        <w:t>oversized DevOps footprint, (2) genuinely real-time social/notification features, (3) straightforward integration with an AI microservice, and (4) sufficient data-protection controls to support GDPR/HIPAA-style obligations as the product </w:t>
      </w:r>
      <w:r>
        <w:rPr>
          <w:spacing w:val="-2"/>
        </w:rPr>
        <w:t>scales.</w:t>
      </w:r>
    </w:p>
    <w:p>
      <w:pPr>
        <w:pStyle w:val="ListParagraph"/>
        <w:numPr>
          <w:ilvl w:val="2"/>
          <w:numId w:val="2"/>
        </w:numPr>
        <w:tabs>
          <w:tab w:pos="1479" w:val="left" w:leader="none"/>
          <w:tab w:pos="1481" w:val="left" w:leader="none"/>
        </w:tabs>
        <w:spacing w:line="240" w:lineRule="auto" w:before="163" w:after="0"/>
        <w:ind w:left="1481" w:right="1196" w:hanging="262"/>
        <w:jc w:val="left"/>
        <w:rPr>
          <w:sz w:val="21"/>
        </w:rPr>
      </w:pPr>
      <w:r>
        <w:rPr>
          <w:sz w:val="21"/>
        </w:rPr>
        <w:t>Security &amp; compliance: PostgreSQL gives the strongest guarantees for structured health data (schema</w:t>
      </w:r>
      <w:r>
        <w:rPr>
          <w:spacing w:val="-1"/>
          <w:sz w:val="21"/>
        </w:rPr>
        <w:t> </w:t>
      </w:r>
      <w:r>
        <w:rPr>
          <w:sz w:val="21"/>
        </w:rPr>
        <w:t>validation, ACID</w:t>
      </w:r>
      <w:r>
        <w:rPr>
          <w:spacing w:val="-3"/>
          <w:sz w:val="21"/>
        </w:rPr>
        <w:t> </w:t>
      </w:r>
      <w:r>
        <w:rPr>
          <w:sz w:val="21"/>
        </w:rPr>
        <w:t>transactions,</w:t>
      </w:r>
      <w:r>
        <w:rPr>
          <w:spacing w:val="-6"/>
          <w:sz w:val="21"/>
        </w:rPr>
        <w:t> </w:t>
      </w:r>
      <w:r>
        <w:rPr>
          <w:sz w:val="21"/>
        </w:rPr>
        <w:t>mature</w:t>
      </w:r>
      <w:r>
        <w:rPr>
          <w:spacing w:val="-4"/>
          <w:sz w:val="21"/>
        </w:rPr>
        <w:t> </w:t>
      </w:r>
      <w:r>
        <w:rPr>
          <w:sz w:val="21"/>
        </w:rPr>
        <w:t>encryption-at-rest/in-transit</w:t>
      </w:r>
      <w:r>
        <w:rPr>
          <w:spacing w:val="-3"/>
          <w:sz w:val="21"/>
        </w:rPr>
        <w:t> </w:t>
      </w:r>
      <w:r>
        <w:rPr>
          <w:sz w:val="21"/>
        </w:rPr>
        <w:t>tooling),</w:t>
      </w:r>
      <w:r>
        <w:rPr>
          <w:spacing w:val="-4"/>
          <w:sz w:val="21"/>
        </w:rPr>
        <w:t> </w:t>
      </w:r>
      <w:r>
        <w:rPr>
          <w:sz w:val="21"/>
        </w:rPr>
        <w:t>while</w:t>
      </w:r>
      <w:r>
        <w:rPr>
          <w:spacing w:val="-4"/>
          <w:sz w:val="21"/>
        </w:rPr>
        <w:t> </w:t>
      </w:r>
      <w:r>
        <w:rPr>
          <w:sz w:val="21"/>
        </w:rPr>
        <w:t>Firebase</w:t>
      </w:r>
      <w:r>
        <w:rPr>
          <w:spacing w:val="-6"/>
          <w:sz w:val="21"/>
        </w:rPr>
        <w:t> </w:t>
      </w:r>
      <w:r>
        <w:rPr>
          <w:sz w:val="21"/>
        </w:rPr>
        <w:t>covers</w:t>
      </w:r>
      <w:r>
        <w:rPr>
          <w:spacing w:val="-6"/>
          <w:sz w:val="21"/>
        </w:rPr>
        <w:t> </w:t>
      </w:r>
      <w:r>
        <w:rPr>
          <w:sz w:val="21"/>
        </w:rPr>
        <w:t>ephemeral/real-time</w:t>
      </w:r>
      <w:r>
        <w:rPr>
          <w:spacing w:val="-4"/>
          <w:sz w:val="21"/>
        </w:rPr>
        <w:t> </w:t>
      </w:r>
      <w:r>
        <w:rPr>
          <w:sz w:val="21"/>
        </w:rPr>
        <w:t>social data acceptably with proper security rules.</w:t>
      </w:r>
    </w:p>
    <w:p>
      <w:pPr>
        <w:pStyle w:val="ListParagraph"/>
        <w:numPr>
          <w:ilvl w:val="2"/>
          <w:numId w:val="2"/>
        </w:numPr>
        <w:tabs>
          <w:tab w:pos="1479" w:val="left" w:leader="none"/>
          <w:tab w:pos="1481" w:val="left" w:leader="none"/>
        </w:tabs>
        <w:spacing w:line="240" w:lineRule="auto" w:before="79" w:after="0"/>
        <w:ind w:left="1481" w:right="1273" w:hanging="262"/>
        <w:jc w:val="left"/>
        <w:rPr>
          <w:sz w:val="21"/>
        </w:rPr>
      </w:pPr>
      <w:r>
        <w:rPr>
          <w:sz w:val="21"/>
        </w:rPr>
        <w:t>Real-time</w:t>
      </w:r>
      <w:r>
        <w:rPr>
          <w:spacing w:val="-2"/>
          <w:sz w:val="21"/>
        </w:rPr>
        <w:t> </w:t>
      </w:r>
      <w:r>
        <w:rPr>
          <w:sz w:val="21"/>
        </w:rPr>
        <w:t>capability:</w:t>
      </w:r>
      <w:r>
        <w:rPr>
          <w:spacing w:val="-3"/>
          <w:sz w:val="21"/>
        </w:rPr>
        <w:t> </w:t>
      </w:r>
      <w:r>
        <w:rPr>
          <w:sz w:val="21"/>
        </w:rPr>
        <w:t>Firebase</w:t>
      </w:r>
      <w:r>
        <w:rPr>
          <w:spacing w:val="-2"/>
          <w:sz w:val="21"/>
        </w:rPr>
        <w:t> </w:t>
      </w:r>
      <w:r>
        <w:rPr>
          <w:sz w:val="21"/>
        </w:rPr>
        <w:t>Firestore/Realtime</w:t>
      </w:r>
      <w:r>
        <w:rPr>
          <w:spacing w:val="-2"/>
          <w:sz w:val="21"/>
        </w:rPr>
        <w:t> </w:t>
      </w:r>
      <w:r>
        <w:rPr>
          <w:sz w:val="21"/>
        </w:rPr>
        <w:t>Database</w:t>
      </w:r>
      <w:r>
        <w:rPr>
          <w:spacing w:val="-2"/>
          <w:sz w:val="21"/>
        </w:rPr>
        <w:t> </w:t>
      </w:r>
      <w:r>
        <w:rPr>
          <w:sz w:val="21"/>
        </w:rPr>
        <w:t>is</w:t>
      </w:r>
      <w:r>
        <w:rPr>
          <w:spacing w:val="-2"/>
          <w:sz w:val="21"/>
        </w:rPr>
        <w:t> </w:t>
      </w:r>
      <w:r>
        <w:rPr>
          <w:sz w:val="21"/>
        </w:rPr>
        <w:t>purpose-built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this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requires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least</w:t>
      </w:r>
      <w:r>
        <w:rPr>
          <w:spacing w:val="-3"/>
          <w:sz w:val="21"/>
        </w:rPr>
        <w:t> </w:t>
      </w:r>
      <w:r>
        <w:rPr>
          <w:sz w:val="21"/>
        </w:rPr>
        <w:t>custom engineering for live feeds, presence, and notifications.</w:t>
      </w:r>
    </w:p>
    <w:p>
      <w:pPr>
        <w:pStyle w:val="ListParagraph"/>
        <w:numPr>
          <w:ilvl w:val="2"/>
          <w:numId w:val="2"/>
        </w:numPr>
        <w:tabs>
          <w:tab w:pos="1479" w:val="left" w:leader="none"/>
          <w:tab w:pos="1481" w:val="left" w:leader="none"/>
        </w:tabs>
        <w:spacing w:line="240" w:lineRule="auto" w:before="79" w:after="0"/>
        <w:ind w:left="1481" w:right="1526" w:hanging="262"/>
        <w:jc w:val="left"/>
        <w:rPr>
          <w:sz w:val="21"/>
        </w:rPr>
      </w:pPr>
      <w:r>
        <w:rPr>
          <w:sz w:val="21"/>
        </w:rPr>
        <w:t>AI</w:t>
      </w:r>
      <w:r>
        <w:rPr>
          <w:spacing w:val="-3"/>
          <w:sz w:val="21"/>
        </w:rPr>
        <w:t> </w:t>
      </w:r>
      <w:r>
        <w:rPr>
          <w:sz w:val="21"/>
        </w:rPr>
        <w:t>integration:</w:t>
      </w:r>
      <w:r>
        <w:rPr>
          <w:spacing w:val="-3"/>
          <w:sz w:val="21"/>
        </w:rPr>
        <w:t> </w:t>
      </w:r>
      <w:r>
        <w:rPr>
          <w:sz w:val="21"/>
        </w:rPr>
        <w:t>Node.js/Express</w:t>
      </w:r>
      <w:r>
        <w:rPr>
          <w:spacing w:val="-2"/>
          <w:sz w:val="21"/>
        </w:rPr>
        <w:t> </w:t>
      </w:r>
      <w:r>
        <w:rPr>
          <w:sz w:val="21"/>
        </w:rPr>
        <w:t>backend</w:t>
      </w:r>
      <w:r>
        <w:rPr>
          <w:spacing w:val="-2"/>
          <w:sz w:val="21"/>
        </w:rPr>
        <w:t> </w:t>
      </w:r>
      <w:r>
        <w:rPr>
          <w:sz w:val="21"/>
        </w:rPr>
        <w:t>calls</w:t>
      </w:r>
      <w:r>
        <w:rPr>
          <w:spacing w:val="-2"/>
          <w:sz w:val="21"/>
        </w:rPr>
        <w:t> </w:t>
      </w:r>
      <w:r>
        <w:rPr>
          <w:sz w:val="21"/>
        </w:rPr>
        <w:t>out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dedicated</w:t>
      </w:r>
      <w:r>
        <w:rPr>
          <w:spacing w:val="-2"/>
          <w:sz w:val="21"/>
        </w:rPr>
        <w:t> </w:t>
      </w:r>
      <w:r>
        <w:rPr>
          <w:sz w:val="21"/>
        </w:rPr>
        <w:t>AI</w:t>
      </w:r>
      <w:r>
        <w:rPr>
          <w:spacing w:val="-3"/>
          <w:sz w:val="21"/>
        </w:rPr>
        <w:t> </w:t>
      </w:r>
      <w:r>
        <w:rPr>
          <w:sz w:val="21"/>
        </w:rPr>
        <w:t>microservice</w:t>
      </w:r>
      <w:r>
        <w:rPr>
          <w:spacing w:val="-2"/>
          <w:sz w:val="21"/>
        </w:rPr>
        <w:t> </w:t>
      </w:r>
      <w:r>
        <w:rPr>
          <w:sz w:val="21"/>
        </w:rPr>
        <w:t>(which</w:t>
      </w:r>
      <w:r>
        <w:rPr>
          <w:spacing w:val="-2"/>
          <w:sz w:val="21"/>
        </w:rPr>
        <w:t> </w:t>
      </w:r>
      <w:r>
        <w:rPr>
          <w:sz w:val="21"/>
        </w:rPr>
        <w:t>can</w:t>
      </w:r>
      <w:r>
        <w:rPr>
          <w:spacing w:val="-2"/>
          <w:sz w:val="21"/>
        </w:rPr>
        <w:t> </w:t>
      </w:r>
      <w:r>
        <w:rPr>
          <w:sz w:val="21"/>
        </w:rPr>
        <w:t>itself</w:t>
      </w:r>
      <w:r>
        <w:rPr>
          <w:spacing w:val="-3"/>
          <w:sz w:val="21"/>
        </w:rPr>
        <w:t> </w:t>
      </w:r>
      <w:r>
        <w:rPr>
          <w:sz w:val="21"/>
        </w:rPr>
        <w:t>be</w:t>
      </w:r>
      <w:r>
        <w:rPr>
          <w:spacing w:val="-2"/>
          <w:sz w:val="21"/>
        </w:rPr>
        <w:t> </w:t>
      </w:r>
      <w:r>
        <w:rPr>
          <w:sz w:val="21"/>
        </w:rPr>
        <w:t>Python-based) for heavier model inference, keeping the core API fast while giving the AI team language flexibility.</w:t>
      </w:r>
    </w:p>
    <w:p>
      <w:pPr>
        <w:pStyle w:val="ListParagraph"/>
        <w:numPr>
          <w:ilvl w:val="2"/>
          <w:numId w:val="2"/>
        </w:numPr>
        <w:tabs>
          <w:tab w:pos="1479" w:val="left" w:leader="none"/>
          <w:tab w:pos="1481" w:val="left" w:leader="none"/>
        </w:tabs>
        <w:spacing w:line="240" w:lineRule="auto" w:before="81" w:after="0"/>
        <w:ind w:left="1481" w:right="1671" w:hanging="262"/>
        <w:jc w:val="left"/>
        <w:rPr>
          <w:sz w:val="21"/>
        </w:rPr>
      </w:pPr>
      <w:r>
        <w:rPr>
          <w:sz w:val="21"/>
        </w:rPr>
        <w:t>Cost &amp; maintainability for a mid-sized team: Firebase's managed services (Auth + Firestore) minimize infrastructure</w:t>
      </w:r>
      <w:r>
        <w:rPr>
          <w:spacing w:val="-2"/>
          <w:sz w:val="21"/>
        </w:rPr>
        <w:t> </w:t>
      </w:r>
      <w:r>
        <w:rPr>
          <w:sz w:val="21"/>
        </w:rPr>
        <w:t>operations,</w:t>
      </w:r>
      <w:r>
        <w:rPr>
          <w:spacing w:val="-2"/>
          <w:sz w:val="21"/>
        </w:rPr>
        <w:t> </w:t>
      </w:r>
      <w:r>
        <w:rPr>
          <w:sz w:val="21"/>
        </w:rPr>
        <w:t>letting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small</w:t>
      </w:r>
      <w:r>
        <w:rPr>
          <w:spacing w:val="-3"/>
          <w:sz w:val="21"/>
        </w:rPr>
        <w:t> </w:t>
      </w:r>
      <w:r>
        <w:rPr>
          <w:sz w:val="21"/>
        </w:rPr>
        <w:t>team</w:t>
      </w:r>
      <w:r>
        <w:rPr>
          <w:spacing w:val="-4"/>
          <w:sz w:val="21"/>
        </w:rPr>
        <w:t> </w:t>
      </w:r>
      <w:r>
        <w:rPr>
          <w:sz w:val="21"/>
        </w:rPr>
        <w:t>focus</w:t>
      </w:r>
      <w:r>
        <w:rPr>
          <w:spacing w:val="-3"/>
          <w:sz w:val="21"/>
        </w:rPr>
        <w:t> </w:t>
      </w:r>
      <w:r>
        <w:rPr>
          <w:sz w:val="21"/>
        </w:rPr>
        <w:t>engineering</w:t>
      </w:r>
      <w:r>
        <w:rPr>
          <w:spacing w:val="-2"/>
          <w:sz w:val="21"/>
        </w:rPr>
        <w:t> </w:t>
      </w:r>
      <w:r>
        <w:rPr>
          <w:sz w:val="21"/>
        </w:rPr>
        <w:t>effort</w:t>
      </w:r>
      <w:r>
        <w:rPr>
          <w:spacing w:val="-3"/>
          <w:sz w:val="21"/>
        </w:rPr>
        <w:t> </w:t>
      </w:r>
      <w:r>
        <w:rPr>
          <w:sz w:val="21"/>
        </w:rPr>
        <w:t>on</w:t>
      </w:r>
      <w:r>
        <w:rPr>
          <w:spacing w:val="-2"/>
          <w:sz w:val="21"/>
        </w:rPr>
        <w:t> </w:t>
      </w:r>
      <w:r>
        <w:rPr>
          <w:sz w:val="21"/>
        </w:rPr>
        <w:t>product</w:t>
      </w:r>
      <w:r>
        <w:rPr>
          <w:spacing w:val="-3"/>
          <w:sz w:val="21"/>
        </w:rPr>
        <w:t> </w:t>
      </w:r>
      <w:r>
        <w:rPr>
          <w:sz w:val="21"/>
        </w:rPr>
        <w:t>features</w:t>
      </w:r>
      <w:r>
        <w:rPr>
          <w:spacing w:val="-3"/>
          <w:sz w:val="21"/>
        </w:rPr>
        <w:t> </w:t>
      </w:r>
      <w:r>
        <w:rPr>
          <w:sz w:val="21"/>
        </w:rPr>
        <w:t>rather</w:t>
      </w:r>
      <w:r>
        <w:rPr>
          <w:spacing w:val="-3"/>
          <w:sz w:val="21"/>
        </w:rPr>
        <w:t> </w:t>
      </w:r>
      <w:r>
        <w:rPr>
          <w:sz w:val="21"/>
        </w:rPr>
        <w:t>than</w:t>
      </w:r>
      <w:r>
        <w:rPr>
          <w:spacing w:val="-2"/>
          <w:sz w:val="21"/>
        </w:rPr>
        <w:t> </w:t>
      </w:r>
      <w:r>
        <w:rPr>
          <w:sz w:val="21"/>
        </w:rPr>
        <w:t>server </w:t>
      </w:r>
      <w:r>
        <w:rPr>
          <w:spacing w:val="-2"/>
          <w:sz w:val="21"/>
        </w:rPr>
        <w:t>management.</w:t>
      </w:r>
    </w:p>
    <w:p>
      <w:pPr>
        <w:pStyle w:val="BodyText"/>
        <w:spacing w:before="17"/>
      </w:pPr>
    </w:p>
    <w:p>
      <w:pPr>
        <w:pStyle w:val="Heading3"/>
        <w:numPr>
          <w:ilvl w:val="1"/>
          <w:numId w:val="2"/>
        </w:numPr>
        <w:tabs>
          <w:tab w:pos="1453" w:val="left" w:leader="none"/>
        </w:tabs>
        <w:spacing w:line="240" w:lineRule="auto" w:before="0" w:after="0"/>
        <w:ind w:left="1453" w:right="0" w:hanging="373"/>
        <w:jc w:val="left"/>
      </w:pPr>
      <w:r>
        <w:rPr>
          <w:color w:val="2D74B5"/>
          <w:spacing w:val="-2"/>
        </w:rPr>
        <w:t>Recommendation</w:t>
      </w:r>
    </w:p>
    <w:p>
      <w:pPr>
        <w:pStyle w:val="BodyText"/>
        <w:spacing w:before="141"/>
        <w:ind w:left="1080" w:right="1073"/>
      </w:pPr>
      <w:r>
        <w:rPr/>
        <w:t>Node.js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Express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recommended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core</w:t>
      </w:r>
      <w:r>
        <w:rPr>
          <w:spacing w:val="-2"/>
        </w:rPr>
        <w:t> </w:t>
      </w:r>
      <w:r>
        <w:rPr/>
        <w:t>backend</w:t>
      </w:r>
      <w:r>
        <w:rPr>
          <w:spacing w:val="-2"/>
        </w:rPr>
        <w:t> </w:t>
      </w:r>
      <w:r>
        <w:rPr/>
        <w:t>API,</w:t>
      </w:r>
      <w:r>
        <w:rPr>
          <w:spacing w:val="-2"/>
        </w:rPr>
        <w:t> </w:t>
      </w:r>
      <w:r>
        <w:rPr/>
        <w:t>paired</w:t>
      </w:r>
      <w:r>
        <w:rPr>
          <w:spacing w:val="-5"/>
        </w:rPr>
        <w:t> </w:t>
      </w:r>
      <w:r>
        <w:rPr/>
        <w:t>with</w:t>
      </w:r>
      <w:r>
        <w:rPr>
          <w:spacing w:val="-2"/>
        </w:rPr>
        <w:t> </w:t>
      </w:r>
      <w:r>
        <w:rPr/>
        <w:t>PostgreSQL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structured,</w:t>
      </w:r>
      <w:r>
        <w:rPr>
          <w:spacing w:val="-2"/>
        </w:rPr>
        <w:t> </w:t>
      </w:r>
      <w:r>
        <w:rPr/>
        <w:t>sensitive</w:t>
      </w:r>
      <w:r>
        <w:rPr>
          <w:spacing w:val="-5"/>
        </w:rPr>
        <w:t> </w:t>
      </w:r>
      <w:r>
        <w:rPr/>
        <w:t>data (user profiles, health metrics, subscriptions) and Firebase</w:t>
      </w:r>
      <w:r>
        <w:rPr>
          <w:spacing w:val="-1"/>
        </w:rPr>
        <w:t> </w:t>
      </w:r>
      <w:r>
        <w:rPr/>
        <w:t>(Firestore/Realtime Database</w:t>
      </w:r>
      <w:r>
        <w:rPr>
          <w:spacing w:val="-1"/>
        </w:rPr>
        <w:t> </w:t>
      </w:r>
      <w:r>
        <w:rPr/>
        <w:t>+ Firebase</w:t>
      </w:r>
      <w:r>
        <w:rPr>
          <w:spacing w:val="-1"/>
        </w:rPr>
        <w:t> </w:t>
      </w:r>
      <w:r>
        <w:rPr/>
        <w:t>Auth) for real-time social features, presence, and notifications. This combination matches the language of the React Native frontend (JavaScript/TypeScript throughout), minimizes operational overhead for a mid-sized team, and gives FitFlow both strong data integrity where it matters most and genuine real-time behaviour where the product needs it — consistent with the stack adopted in the case study.</w:t>
      </w:r>
    </w:p>
    <w:p>
      <w:pPr>
        <w:pStyle w:val="BodyText"/>
        <w:spacing w:after="0"/>
        <w:sectPr>
          <w:type w:val="continuous"/>
          <w:pgSz w:w="12240" w:h="15840"/>
          <w:pgMar w:top="1060" w:bottom="280" w:left="0" w:right="0"/>
        </w:sectPr>
      </w:pPr>
    </w:p>
    <w:p>
      <w:pPr>
        <w:pStyle w:val="Heading2"/>
        <w:spacing w:before="60"/>
      </w:pPr>
      <w:r>
        <w:rPr>
          <w:color w:val="1F3863"/>
        </w:rPr>
        <w:t>Activity</w:t>
      </w:r>
      <w:r>
        <w:rPr>
          <w:color w:val="1F3863"/>
          <w:spacing w:val="-7"/>
        </w:rPr>
        <w:t> </w:t>
      </w:r>
      <w:r>
        <w:rPr>
          <w:color w:val="1F3863"/>
        </w:rPr>
        <w:t>3:</w:t>
      </w:r>
      <w:r>
        <w:rPr>
          <w:color w:val="1F3863"/>
          <w:spacing w:val="-4"/>
        </w:rPr>
        <w:t> </w:t>
      </w:r>
      <w:r>
        <w:rPr>
          <w:color w:val="1F3863"/>
        </w:rPr>
        <w:t>Weighted</w:t>
      </w:r>
      <w:r>
        <w:rPr>
          <w:color w:val="1F3863"/>
          <w:spacing w:val="-4"/>
        </w:rPr>
        <w:t> </w:t>
      </w:r>
      <w:r>
        <w:rPr>
          <w:color w:val="1F3863"/>
        </w:rPr>
        <w:t>Technology</w:t>
      </w:r>
      <w:r>
        <w:rPr>
          <w:color w:val="1F3863"/>
          <w:spacing w:val="-5"/>
        </w:rPr>
        <w:t> </w:t>
      </w:r>
      <w:r>
        <w:rPr>
          <w:color w:val="1F3863"/>
        </w:rPr>
        <w:t>Comparison</w:t>
      </w:r>
      <w:r>
        <w:rPr>
          <w:color w:val="1F3863"/>
          <w:spacing w:val="-4"/>
        </w:rPr>
        <w:t> </w:t>
      </w:r>
      <w:r>
        <w:rPr>
          <w:color w:val="1F3863"/>
          <w:spacing w:val="-2"/>
        </w:rPr>
        <w:t>Matrix</w:t>
      </w:r>
    </w:p>
    <w:p>
      <w:pPr>
        <w:pStyle w:val="BodyText"/>
        <w:spacing w:before="179"/>
        <w:ind w:left="1080" w:right="1073"/>
      </w:pPr>
      <w:r>
        <w:rPr/>
        <w:t>The matrix below consolidates the frontend, backend, database and authentication findings into a single weighted decision.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option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scored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(poor)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5</w:t>
      </w:r>
      <w:r>
        <w:rPr>
          <w:spacing w:val="-2"/>
        </w:rPr>
        <w:t> </w:t>
      </w:r>
      <w:r>
        <w:rPr/>
        <w:t>(excellent)</w:t>
      </w:r>
      <w:r>
        <w:rPr>
          <w:spacing w:val="-3"/>
        </w:rPr>
        <w:t> </w:t>
      </w:r>
      <w:r>
        <w:rPr/>
        <w:t>against</w:t>
      </w:r>
      <w:r>
        <w:rPr>
          <w:spacing w:val="-4"/>
        </w:rPr>
        <w:t> </w:t>
      </w:r>
      <w:r>
        <w:rPr/>
        <w:t>FitFlow's</w:t>
      </w:r>
      <w:r>
        <w:rPr>
          <w:spacing w:val="-2"/>
        </w:rPr>
        <w:t> </w:t>
      </w:r>
      <w:r>
        <w:rPr/>
        <w:t>project</w:t>
      </w:r>
      <w:r>
        <w:rPr>
          <w:spacing w:val="-4"/>
        </w:rPr>
        <w:t> </w:t>
      </w:r>
      <w:r>
        <w:rPr/>
        <w:t>needs;</w:t>
      </w:r>
      <w:r>
        <w:rPr>
          <w:spacing w:val="-4"/>
        </w:rPr>
        <w:t> </w:t>
      </w:r>
      <w:r>
        <w:rPr/>
        <w:t>weights</w:t>
      </w:r>
      <w:r>
        <w:rPr>
          <w:spacing w:val="-2"/>
        </w:rPr>
        <w:t> </w:t>
      </w:r>
      <w:r>
        <w:rPr/>
        <w:t>reflect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relative importance of each criterion for a real-time, AI-driven, health-adjacent consumer app.</w:t>
      </w:r>
    </w:p>
    <w:p>
      <w:pPr>
        <w:pStyle w:val="BodyText"/>
        <w:spacing w:before="19"/>
      </w:pPr>
    </w:p>
    <w:p>
      <w:pPr>
        <w:pStyle w:val="Heading3"/>
        <w:numPr>
          <w:ilvl w:val="1"/>
          <w:numId w:val="3"/>
        </w:numPr>
        <w:tabs>
          <w:tab w:pos="1453" w:val="left" w:leader="none"/>
        </w:tabs>
        <w:spacing w:line="240" w:lineRule="auto" w:before="0" w:after="0"/>
        <w:ind w:left="1453" w:right="0" w:hanging="373"/>
        <w:jc w:val="left"/>
      </w:pPr>
      <w:r>
        <w:rPr>
          <w:color w:val="2D74B5"/>
        </w:rPr>
        <w:t>Frontend</w:t>
      </w:r>
      <w:r>
        <w:rPr>
          <w:color w:val="2D74B5"/>
          <w:spacing w:val="-15"/>
        </w:rPr>
        <w:t> </w:t>
      </w:r>
      <w:r>
        <w:rPr>
          <w:color w:val="2D74B5"/>
        </w:rPr>
        <w:t>Decision</w:t>
      </w:r>
      <w:r>
        <w:rPr>
          <w:color w:val="2D74B5"/>
          <w:spacing w:val="-15"/>
        </w:rPr>
        <w:t> </w:t>
      </w:r>
      <w:r>
        <w:rPr>
          <w:color w:val="2D74B5"/>
          <w:spacing w:val="-2"/>
        </w:rPr>
        <w:t>Matrix</w:t>
      </w:r>
    </w:p>
    <w:p>
      <w:pPr>
        <w:pStyle w:val="BodyText"/>
        <w:spacing w:before="2" w:after="1"/>
        <w:rPr>
          <w:b/>
          <w:sz w:val="12"/>
        </w:rPr>
      </w:pPr>
    </w:p>
    <w:tbl>
      <w:tblPr>
        <w:tblW w:w="0" w:type="auto"/>
        <w:jc w:val="left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0"/>
        <w:gridCol w:w="1002"/>
        <w:gridCol w:w="1501"/>
        <w:gridCol w:w="1701"/>
        <w:gridCol w:w="1201"/>
        <w:gridCol w:w="1602"/>
      </w:tblGrid>
      <w:tr>
        <w:trPr>
          <w:trHeight w:val="378" w:hRule="atLeast"/>
        </w:trPr>
        <w:tc>
          <w:tcPr>
            <w:tcW w:w="2300" w:type="dxa"/>
            <w:shd w:val="clear" w:color="auto" w:fill="1F3863"/>
          </w:tcPr>
          <w:p>
            <w:pPr>
              <w:pStyle w:val="TableParagraph"/>
              <w:spacing w:before="8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Criterion</w:t>
            </w:r>
          </w:p>
        </w:tc>
        <w:tc>
          <w:tcPr>
            <w:tcW w:w="1002" w:type="dxa"/>
            <w:shd w:val="clear" w:color="auto" w:fill="1F3863"/>
          </w:tcPr>
          <w:p>
            <w:pPr>
              <w:pStyle w:val="TableParagraph"/>
              <w:spacing w:before="8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Weight</w:t>
            </w:r>
          </w:p>
        </w:tc>
        <w:tc>
          <w:tcPr>
            <w:tcW w:w="1501" w:type="dxa"/>
            <w:shd w:val="clear" w:color="auto" w:fill="1F3863"/>
          </w:tcPr>
          <w:p>
            <w:pPr>
              <w:pStyle w:val="TableParagraph"/>
              <w:spacing w:before="81"/>
              <w:ind w:left="9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Flutter</w:t>
            </w:r>
          </w:p>
        </w:tc>
        <w:tc>
          <w:tcPr>
            <w:tcW w:w="1701" w:type="dxa"/>
            <w:shd w:val="clear" w:color="auto" w:fill="1F3863"/>
          </w:tcPr>
          <w:p>
            <w:pPr>
              <w:pStyle w:val="TableParagraph"/>
              <w:spacing w:before="81"/>
              <w:ind w:left="9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React</w:t>
            </w:r>
            <w:r>
              <w:rPr>
                <w:b/>
                <w:color w:val="FFFFFF"/>
                <w:spacing w:val="-6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Native</w:t>
            </w:r>
          </w:p>
        </w:tc>
        <w:tc>
          <w:tcPr>
            <w:tcW w:w="1201" w:type="dxa"/>
            <w:shd w:val="clear" w:color="auto" w:fill="1F3863"/>
          </w:tcPr>
          <w:p>
            <w:pPr>
              <w:pStyle w:val="TableParagraph"/>
              <w:spacing w:before="81"/>
              <w:ind w:left="97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KMP</w:t>
            </w:r>
          </w:p>
        </w:tc>
        <w:tc>
          <w:tcPr>
            <w:tcW w:w="1602" w:type="dxa"/>
            <w:shd w:val="clear" w:color="auto" w:fill="1F3863"/>
          </w:tcPr>
          <w:p>
            <w:pPr>
              <w:pStyle w:val="TableParagraph"/>
              <w:spacing w:before="81"/>
              <w:ind w:left="96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Swift/SwiftUI</w:t>
            </w:r>
          </w:p>
        </w:tc>
      </w:tr>
      <w:tr>
        <w:trPr>
          <w:trHeight w:val="378" w:hRule="atLeast"/>
        </w:trPr>
        <w:tc>
          <w:tcPr>
            <w:tcW w:w="230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Cross-platform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2"/>
                <w:sz w:val="19"/>
              </w:rPr>
              <w:t>reach</w:t>
            </w:r>
          </w:p>
        </w:tc>
        <w:tc>
          <w:tcPr>
            <w:tcW w:w="100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20%</w:t>
            </w:r>
          </w:p>
        </w:tc>
        <w:tc>
          <w:tcPr>
            <w:tcW w:w="1501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701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201" w:type="dxa"/>
          </w:tcPr>
          <w:p>
            <w:pPr>
              <w:pStyle w:val="TableParagraph"/>
              <w:ind w:left="9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602" w:type="dxa"/>
          </w:tcPr>
          <w:p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>
        <w:trPr>
          <w:trHeight w:val="378" w:hRule="atLeast"/>
        </w:trPr>
        <w:tc>
          <w:tcPr>
            <w:tcW w:w="2300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Development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2"/>
                <w:sz w:val="19"/>
              </w:rPr>
              <w:t>speed</w:t>
            </w:r>
          </w:p>
        </w:tc>
        <w:tc>
          <w:tcPr>
            <w:tcW w:w="1002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18%</w:t>
            </w:r>
          </w:p>
        </w:tc>
        <w:tc>
          <w:tcPr>
            <w:tcW w:w="1501" w:type="dxa"/>
            <w:shd w:val="clear" w:color="auto" w:fill="F1F1F1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701" w:type="dxa"/>
            <w:shd w:val="clear" w:color="auto" w:fill="F1F1F1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201" w:type="dxa"/>
            <w:shd w:val="clear" w:color="auto" w:fill="F1F1F1"/>
          </w:tcPr>
          <w:p>
            <w:pPr>
              <w:pStyle w:val="TableParagraph"/>
              <w:ind w:left="9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602" w:type="dxa"/>
            <w:shd w:val="clear" w:color="auto" w:fill="F1F1F1"/>
          </w:tcPr>
          <w:p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>
        <w:trPr>
          <w:trHeight w:val="378" w:hRule="atLeast"/>
        </w:trPr>
        <w:tc>
          <w:tcPr>
            <w:tcW w:w="230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Performance</w:t>
            </w:r>
          </w:p>
        </w:tc>
        <w:tc>
          <w:tcPr>
            <w:tcW w:w="100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15%</w:t>
            </w:r>
          </w:p>
        </w:tc>
        <w:tc>
          <w:tcPr>
            <w:tcW w:w="1501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701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201" w:type="dxa"/>
          </w:tcPr>
          <w:p>
            <w:pPr>
              <w:pStyle w:val="TableParagraph"/>
              <w:ind w:left="97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602" w:type="dxa"/>
          </w:tcPr>
          <w:p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</w:tr>
      <w:tr>
        <w:trPr>
          <w:trHeight w:val="377" w:hRule="atLeast"/>
        </w:trPr>
        <w:tc>
          <w:tcPr>
            <w:tcW w:w="2300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Ecosystem/library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2"/>
                <w:sz w:val="19"/>
              </w:rPr>
              <w:t>support</w:t>
            </w:r>
          </w:p>
        </w:tc>
        <w:tc>
          <w:tcPr>
            <w:tcW w:w="1002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15%</w:t>
            </w:r>
          </w:p>
        </w:tc>
        <w:tc>
          <w:tcPr>
            <w:tcW w:w="1501" w:type="dxa"/>
            <w:shd w:val="clear" w:color="auto" w:fill="F1F1F1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701" w:type="dxa"/>
            <w:shd w:val="clear" w:color="auto" w:fill="F1F1F1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201" w:type="dxa"/>
            <w:shd w:val="clear" w:color="auto" w:fill="F1F1F1"/>
          </w:tcPr>
          <w:p>
            <w:pPr>
              <w:pStyle w:val="TableParagraph"/>
              <w:ind w:left="9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602" w:type="dxa"/>
            <w:shd w:val="clear" w:color="auto" w:fill="F1F1F1"/>
          </w:tcPr>
          <w:p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</w:tr>
      <w:tr>
        <w:trPr>
          <w:trHeight w:val="378" w:hRule="atLeast"/>
        </w:trPr>
        <w:tc>
          <w:tcPr>
            <w:tcW w:w="2300" w:type="dxa"/>
          </w:tcPr>
          <w:p>
            <w:pPr>
              <w:pStyle w:val="TableParagraph"/>
              <w:spacing w:before="81"/>
              <w:rPr>
                <w:sz w:val="19"/>
              </w:rPr>
            </w:pPr>
            <w:r>
              <w:rPr>
                <w:sz w:val="19"/>
              </w:rPr>
              <w:t>AI/ML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integration</w:t>
            </w:r>
          </w:p>
        </w:tc>
        <w:tc>
          <w:tcPr>
            <w:tcW w:w="1002" w:type="dxa"/>
          </w:tcPr>
          <w:p>
            <w:pPr>
              <w:pStyle w:val="TableParagraph"/>
              <w:spacing w:before="81"/>
              <w:rPr>
                <w:sz w:val="19"/>
              </w:rPr>
            </w:pPr>
            <w:r>
              <w:rPr>
                <w:spacing w:val="-5"/>
                <w:sz w:val="19"/>
              </w:rPr>
              <w:t>12%</w:t>
            </w:r>
          </w:p>
        </w:tc>
        <w:tc>
          <w:tcPr>
            <w:tcW w:w="1501" w:type="dxa"/>
          </w:tcPr>
          <w:p>
            <w:pPr>
              <w:pStyle w:val="TableParagraph"/>
              <w:spacing w:before="81"/>
              <w:ind w:left="99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701" w:type="dxa"/>
          </w:tcPr>
          <w:p>
            <w:pPr>
              <w:pStyle w:val="TableParagraph"/>
              <w:spacing w:before="81"/>
              <w:ind w:left="98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201" w:type="dxa"/>
          </w:tcPr>
          <w:p>
            <w:pPr>
              <w:pStyle w:val="TableParagraph"/>
              <w:spacing w:before="81"/>
              <w:ind w:left="97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602" w:type="dxa"/>
          </w:tcPr>
          <w:p>
            <w:pPr>
              <w:pStyle w:val="TableParagraph"/>
              <w:spacing w:before="81"/>
              <w:ind w:left="96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</w:tr>
      <w:tr>
        <w:trPr>
          <w:trHeight w:val="378" w:hRule="atLeast"/>
        </w:trPr>
        <w:tc>
          <w:tcPr>
            <w:tcW w:w="2300" w:type="dxa"/>
            <w:shd w:val="clear" w:color="auto" w:fill="F1F1F1"/>
          </w:tcPr>
          <w:p>
            <w:pPr>
              <w:pStyle w:val="TableParagraph"/>
              <w:spacing w:before="81"/>
              <w:rPr>
                <w:sz w:val="19"/>
              </w:rPr>
            </w:pPr>
            <w:r>
              <w:rPr>
                <w:sz w:val="19"/>
              </w:rPr>
              <w:t>Maintenance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4"/>
                <w:sz w:val="19"/>
              </w:rPr>
              <w:t>cost</w:t>
            </w:r>
          </w:p>
        </w:tc>
        <w:tc>
          <w:tcPr>
            <w:tcW w:w="1002" w:type="dxa"/>
            <w:shd w:val="clear" w:color="auto" w:fill="F1F1F1"/>
          </w:tcPr>
          <w:p>
            <w:pPr>
              <w:pStyle w:val="TableParagraph"/>
              <w:spacing w:before="81"/>
              <w:rPr>
                <w:sz w:val="19"/>
              </w:rPr>
            </w:pPr>
            <w:r>
              <w:rPr>
                <w:spacing w:val="-5"/>
                <w:sz w:val="19"/>
              </w:rPr>
              <w:t>12%</w:t>
            </w:r>
          </w:p>
        </w:tc>
        <w:tc>
          <w:tcPr>
            <w:tcW w:w="1501" w:type="dxa"/>
            <w:shd w:val="clear" w:color="auto" w:fill="F1F1F1"/>
          </w:tcPr>
          <w:p>
            <w:pPr>
              <w:pStyle w:val="TableParagraph"/>
              <w:spacing w:before="81"/>
              <w:ind w:left="99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701" w:type="dxa"/>
            <w:shd w:val="clear" w:color="auto" w:fill="F1F1F1"/>
          </w:tcPr>
          <w:p>
            <w:pPr>
              <w:pStyle w:val="TableParagraph"/>
              <w:spacing w:before="81"/>
              <w:ind w:left="98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201" w:type="dxa"/>
            <w:shd w:val="clear" w:color="auto" w:fill="F1F1F1"/>
          </w:tcPr>
          <w:p>
            <w:pPr>
              <w:pStyle w:val="TableParagraph"/>
              <w:spacing w:before="81"/>
              <w:ind w:left="9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602" w:type="dxa"/>
            <w:shd w:val="clear" w:color="auto" w:fill="F1F1F1"/>
          </w:tcPr>
          <w:p>
            <w:pPr>
              <w:pStyle w:val="TableParagraph"/>
              <w:spacing w:before="81"/>
              <w:ind w:left="96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>
        <w:trPr>
          <w:trHeight w:val="378" w:hRule="atLeast"/>
        </w:trPr>
        <w:tc>
          <w:tcPr>
            <w:tcW w:w="2300" w:type="dxa"/>
          </w:tcPr>
          <w:p>
            <w:pPr>
              <w:pStyle w:val="TableParagraph"/>
              <w:spacing w:before="81"/>
              <w:rPr>
                <w:sz w:val="19"/>
              </w:rPr>
            </w:pPr>
            <w:r>
              <w:rPr>
                <w:sz w:val="19"/>
              </w:rPr>
              <w:t>Team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hiring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5"/>
                <w:sz w:val="19"/>
              </w:rPr>
              <w:t>fit</w:t>
            </w:r>
          </w:p>
        </w:tc>
        <w:tc>
          <w:tcPr>
            <w:tcW w:w="1002" w:type="dxa"/>
          </w:tcPr>
          <w:p>
            <w:pPr>
              <w:pStyle w:val="TableParagraph"/>
              <w:spacing w:before="81"/>
              <w:rPr>
                <w:sz w:val="19"/>
              </w:rPr>
            </w:pPr>
            <w:r>
              <w:rPr>
                <w:spacing w:val="-5"/>
                <w:sz w:val="19"/>
              </w:rPr>
              <w:t>8%</w:t>
            </w:r>
          </w:p>
        </w:tc>
        <w:tc>
          <w:tcPr>
            <w:tcW w:w="1501" w:type="dxa"/>
          </w:tcPr>
          <w:p>
            <w:pPr>
              <w:pStyle w:val="TableParagraph"/>
              <w:spacing w:before="81"/>
              <w:ind w:left="99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701" w:type="dxa"/>
          </w:tcPr>
          <w:p>
            <w:pPr>
              <w:pStyle w:val="TableParagraph"/>
              <w:spacing w:before="81"/>
              <w:ind w:left="98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201" w:type="dxa"/>
          </w:tcPr>
          <w:p>
            <w:pPr>
              <w:pStyle w:val="TableParagraph"/>
              <w:spacing w:before="81"/>
              <w:ind w:left="9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602" w:type="dxa"/>
          </w:tcPr>
          <w:p>
            <w:pPr>
              <w:pStyle w:val="TableParagraph"/>
              <w:spacing w:before="81"/>
              <w:ind w:left="96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>
        <w:trPr>
          <w:trHeight w:val="378" w:hRule="atLeast"/>
        </w:trPr>
        <w:tc>
          <w:tcPr>
            <w:tcW w:w="2300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Weighted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score</w:t>
            </w:r>
          </w:p>
        </w:tc>
        <w:tc>
          <w:tcPr>
            <w:tcW w:w="1002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100%</w:t>
            </w:r>
          </w:p>
        </w:tc>
        <w:tc>
          <w:tcPr>
            <w:tcW w:w="1501" w:type="dxa"/>
            <w:shd w:val="clear" w:color="auto" w:fill="F1F1F1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4"/>
                <w:sz w:val="19"/>
              </w:rPr>
              <w:t>4.03</w:t>
            </w:r>
          </w:p>
        </w:tc>
        <w:tc>
          <w:tcPr>
            <w:tcW w:w="1701" w:type="dxa"/>
            <w:shd w:val="clear" w:color="auto" w:fill="F1F1F1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4"/>
                <w:sz w:val="19"/>
              </w:rPr>
              <w:t>4.71</w:t>
            </w:r>
          </w:p>
        </w:tc>
        <w:tc>
          <w:tcPr>
            <w:tcW w:w="1201" w:type="dxa"/>
            <w:shd w:val="clear" w:color="auto" w:fill="F1F1F1"/>
          </w:tcPr>
          <w:p>
            <w:pPr>
              <w:pStyle w:val="TableParagraph"/>
              <w:ind w:left="97"/>
              <w:rPr>
                <w:sz w:val="19"/>
              </w:rPr>
            </w:pPr>
            <w:r>
              <w:rPr>
                <w:spacing w:val="-4"/>
                <w:sz w:val="19"/>
              </w:rPr>
              <w:t>3.32</w:t>
            </w:r>
          </w:p>
        </w:tc>
        <w:tc>
          <w:tcPr>
            <w:tcW w:w="1602" w:type="dxa"/>
            <w:shd w:val="clear" w:color="auto" w:fill="F1F1F1"/>
          </w:tcPr>
          <w:p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4"/>
                <w:sz w:val="19"/>
              </w:rPr>
              <w:t>2.86</w:t>
            </w:r>
          </w:p>
        </w:tc>
      </w:tr>
    </w:tbl>
    <w:p>
      <w:pPr>
        <w:spacing w:before="87"/>
        <w:ind w:left="2" w:right="2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Table</w:t>
      </w:r>
      <w:r>
        <w:rPr>
          <w:i/>
          <w:color w:val="545454"/>
          <w:spacing w:val="-5"/>
          <w:sz w:val="18"/>
        </w:rPr>
        <w:t> </w:t>
      </w:r>
      <w:r>
        <w:rPr>
          <w:i/>
          <w:color w:val="545454"/>
          <w:sz w:val="18"/>
        </w:rPr>
        <w:t>3.1</w:t>
      </w:r>
      <w:r>
        <w:rPr>
          <w:i/>
          <w:color w:val="545454"/>
          <w:spacing w:val="1"/>
          <w:sz w:val="18"/>
        </w:rPr>
        <w:t> </w:t>
      </w:r>
      <w:r>
        <w:rPr>
          <w:i/>
          <w:color w:val="545454"/>
          <w:sz w:val="18"/>
        </w:rPr>
        <w:t>—</w:t>
      </w:r>
      <w:r>
        <w:rPr>
          <w:i/>
          <w:color w:val="545454"/>
          <w:spacing w:val="-4"/>
          <w:sz w:val="18"/>
        </w:rPr>
        <w:t> </w:t>
      </w:r>
      <w:r>
        <w:rPr>
          <w:i/>
          <w:color w:val="545454"/>
          <w:sz w:val="18"/>
        </w:rPr>
        <w:t>Frontend</w:t>
      </w:r>
      <w:r>
        <w:rPr>
          <w:i/>
          <w:color w:val="545454"/>
          <w:spacing w:val="-2"/>
          <w:sz w:val="18"/>
        </w:rPr>
        <w:t> </w:t>
      </w:r>
      <w:r>
        <w:rPr>
          <w:i/>
          <w:color w:val="545454"/>
          <w:sz w:val="18"/>
        </w:rPr>
        <w:t>weighted decision</w:t>
      </w:r>
      <w:r>
        <w:rPr>
          <w:i/>
          <w:color w:val="545454"/>
          <w:spacing w:val="-1"/>
          <w:sz w:val="18"/>
        </w:rPr>
        <w:t> </w:t>
      </w:r>
      <w:r>
        <w:rPr>
          <w:i/>
          <w:color w:val="545454"/>
          <w:sz w:val="18"/>
        </w:rPr>
        <w:t>matrix</w:t>
      </w:r>
      <w:r>
        <w:rPr>
          <w:i/>
          <w:color w:val="545454"/>
          <w:spacing w:val="-1"/>
          <w:sz w:val="18"/>
        </w:rPr>
        <w:t> </w:t>
      </w:r>
      <w:r>
        <w:rPr>
          <w:i/>
          <w:color w:val="545454"/>
          <w:sz w:val="18"/>
        </w:rPr>
        <w:t>(React</w:t>
      </w:r>
      <w:r>
        <w:rPr>
          <w:i/>
          <w:color w:val="545454"/>
          <w:spacing w:val="-2"/>
          <w:sz w:val="18"/>
        </w:rPr>
        <w:t> </w:t>
      </w:r>
      <w:r>
        <w:rPr>
          <w:i/>
          <w:color w:val="545454"/>
          <w:sz w:val="18"/>
        </w:rPr>
        <w:t>Native</w:t>
      </w:r>
      <w:r>
        <w:rPr>
          <w:i/>
          <w:color w:val="545454"/>
          <w:spacing w:val="-2"/>
          <w:sz w:val="18"/>
        </w:rPr>
        <w:t> </w:t>
      </w:r>
      <w:r>
        <w:rPr>
          <w:i/>
          <w:color w:val="545454"/>
          <w:sz w:val="18"/>
        </w:rPr>
        <w:t>scores</w:t>
      </w:r>
      <w:r>
        <w:rPr>
          <w:i/>
          <w:color w:val="545454"/>
          <w:spacing w:val="-2"/>
          <w:sz w:val="18"/>
        </w:rPr>
        <w:t> highest)</w:t>
      </w:r>
    </w:p>
    <w:p>
      <w:pPr>
        <w:pStyle w:val="BodyText"/>
        <w:spacing w:before="51"/>
        <w:rPr>
          <w:i/>
          <w:sz w:val="18"/>
        </w:rPr>
      </w:pPr>
    </w:p>
    <w:p>
      <w:pPr>
        <w:pStyle w:val="Heading3"/>
        <w:numPr>
          <w:ilvl w:val="1"/>
          <w:numId w:val="3"/>
        </w:numPr>
        <w:tabs>
          <w:tab w:pos="1453" w:val="left" w:leader="none"/>
        </w:tabs>
        <w:spacing w:line="240" w:lineRule="auto" w:before="0" w:after="0"/>
        <w:ind w:left="1453" w:right="0" w:hanging="373"/>
        <w:jc w:val="left"/>
      </w:pPr>
      <w:r>
        <w:rPr>
          <w:color w:val="2D74B5"/>
        </w:rPr>
        <w:t>Backend</w:t>
      </w:r>
      <w:r>
        <w:rPr>
          <w:color w:val="2D74B5"/>
          <w:spacing w:val="-11"/>
        </w:rPr>
        <w:t> </w:t>
      </w:r>
      <w:r>
        <w:rPr>
          <w:color w:val="2D74B5"/>
        </w:rPr>
        <w:t>/</w:t>
      </w:r>
      <w:r>
        <w:rPr>
          <w:color w:val="2D74B5"/>
          <w:spacing w:val="-9"/>
        </w:rPr>
        <w:t> </w:t>
      </w:r>
      <w:r>
        <w:rPr>
          <w:color w:val="2D74B5"/>
        </w:rPr>
        <w:t>Database</w:t>
      </w:r>
      <w:r>
        <w:rPr>
          <w:color w:val="2D74B5"/>
          <w:spacing w:val="-8"/>
        </w:rPr>
        <w:t> </w:t>
      </w:r>
      <w:r>
        <w:rPr>
          <w:color w:val="2D74B5"/>
        </w:rPr>
        <w:t>/</w:t>
      </w:r>
      <w:r>
        <w:rPr>
          <w:color w:val="2D74B5"/>
          <w:spacing w:val="-9"/>
        </w:rPr>
        <w:t> </w:t>
      </w:r>
      <w:r>
        <w:rPr>
          <w:color w:val="2D74B5"/>
        </w:rPr>
        <w:t>Auth</w:t>
      </w:r>
      <w:r>
        <w:rPr>
          <w:color w:val="2D74B5"/>
          <w:spacing w:val="-9"/>
        </w:rPr>
        <w:t> </w:t>
      </w:r>
      <w:r>
        <w:rPr>
          <w:color w:val="2D74B5"/>
        </w:rPr>
        <w:t>Decision</w:t>
      </w:r>
      <w:r>
        <w:rPr>
          <w:color w:val="2D74B5"/>
          <w:spacing w:val="-8"/>
        </w:rPr>
        <w:t> </w:t>
      </w:r>
      <w:r>
        <w:rPr>
          <w:color w:val="2D74B5"/>
          <w:spacing w:val="-2"/>
        </w:rPr>
        <w:t>Matrix</w:t>
      </w:r>
    </w:p>
    <w:p>
      <w:pPr>
        <w:pStyle w:val="BodyText"/>
        <w:spacing w:before="2" w:after="1"/>
        <w:rPr>
          <w:b/>
          <w:sz w:val="12"/>
        </w:rPr>
      </w:pPr>
    </w:p>
    <w:tbl>
      <w:tblPr>
        <w:tblW w:w="0" w:type="auto"/>
        <w:jc w:val="left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1002"/>
        <w:gridCol w:w="3200"/>
        <w:gridCol w:w="2003"/>
        <w:gridCol w:w="1700"/>
      </w:tblGrid>
      <w:tr>
        <w:trPr>
          <w:trHeight w:val="815" w:hRule="atLeast"/>
        </w:trPr>
        <w:tc>
          <w:tcPr>
            <w:tcW w:w="2600" w:type="dxa"/>
            <w:shd w:val="clear" w:color="auto" w:fill="1F3863"/>
          </w:tcPr>
          <w:p>
            <w:pPr>
              <w:pStyle w:val="TableParagraph"/>
              <w:spacing w:before="81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Criterion</w:t>
            </w:r>
          </w:p>
        </w:tc>
        <w:tc>
          <w:tcPr>
            <w:tcW w:w="1002" w:type="dxa"/>
            <w:shd w:val="clear" w:color="auto" w:fill="1F3863"/>
          </w:tcPr>
          <w:p>
            <w:pPr>
              <w:pStyle w:val="TableParagraph"/>
              <w:spacing w:before="81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Weight</w:t>
            </w:r>
          </w:p>
        </w:tc>
        <w:tc>
          <w:tcPr>
            <w:tcW w:w="3200" w:type="dxa"/>
            <w:shd w:val="clear" w:color="auto" w:fill="1F3863"/>
          </w:tcPr>
          <w:p>
            <w:pPr>
              <w:pStyle w:val="TableParagraph"/>
              <w:spacing w:before="81"/>
              <w:ind w:left="99" w:right="9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Node.js+Express / PostgreSQL+Firebase</w:t>
            </w:r>
            <w:r>
              <w:rPr>
                <w:b/>
                <w:color w:val="FFFFFF"/>
                <w:spacing w:val="-12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12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Firebase </w:t>
            </w:r>
            <w:r>
              <w:rPr>
                <w:b/>
                <w:color w:val="FFFFFF"/>
                <w:spacing w:val="-4"/>
                <w:sz w:val="19"/>
              </w:rPr>
              <w:t>Auth</w:t>
            </w:r>
          </w:p>
        </w:tc>
        <w:tc>
          <w:tcPr>
            <w:tcW w:w="2003" w:type="dxa"/>
            <w:shd w:val="clear" w:color="auto" w:fill="1F3863"/>
          </w:tcPr>
          <w:p>
            <w:pPr>
              <w:pStyle w:val="TableParagraph"/>
              <w:spacing w:before="189"/>
              <w:ind w:left="9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Python FastAPI / MongoDB</w:t>
            </w:r>
            <w:r>
              <w:rPr>
                <w:b/>
                <w:color w:val="FFFFFF"/>
                <w:spacing w:val="-6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4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Auth0</w:t>
            </w:r>
          </w:p>
        </w:tc>
        <w:tc>
          <w:tcPr>
            <w:tcW w:w="1700" w:type="dxa"/>
            <w:shd w:val="clear" w:color="auto" w:fill="1F3863"/>
          </w:tcPr>
          <w:p>
            <w:pPr>
              <w:pStyle w:val="TableParagraph"/>
              <w:spacing w:before="189"/>
              <w:ind w:left="9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Go</w:t>
            </w:r>
            <w:r>
              <w:rPr>
                <w:b/>
                <w:color w:val="FFFFFF"/>
                <w:spacing w:val="-12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12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DynamoDB</w:t>
            </w:r>
            <w:r>
              <w:rPr>
                <w:b/>
                <w:color w:val="FFFFFF"/>
                <w:spacing w:val="-12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/ </w:t>
            </w:r>
            <w:r>
              <w:rPr>
                <w:b/>
                <w:color w:val="FFFFFF"/>
                <w:spacing w:val="-2"/>
                <w:sz w:val="19"/>
              </w:rPr>
              <w:t>Cognito</w:t>
            </w:r>
          </w:p>
        </w:tc>
      </w:tr>
      <w:tr>
        <w:trPr>
          <w:trHeight w:val="378" w:hRule="atLeast"/>
        </w:trPr>
        <w:tc>
          <w:tcPr>
            <w:tcW w:w="260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Development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2"/>
                <w:sz w:val="19"/>
              </w:rPr>
              <w:t>speed</w:t>
            </w:r>
          </w:p>
        </w:tc>
        <w:tc>
          <w:tcPr>
            <w:tcW w:w="100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20%</w:t>
            </w:r>
          </w:p>
        </w:tc>
        <w:tc>
          <w:tcPr>
            <w:tcW w:w="3200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2003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700" w:type="dxa"/>
          </w:tcPr>
          <w:p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>
        <w:trPr>
          <w:trHeight w:val="378" w:hRule="atLeast"/>
        </w:trPr>
        <w:tc>
          <w:tcPr>
            <w:tcW w:w="2600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Real-time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capability</w:t>
            </w:r>
          </w:p>
        </w:tc>
        <w:tc>
          <w:tcPr>
            <w:tcW w:w="1002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18%</w:t>
            </w:r>
          </w:p>
        </w:tc>
        <w:tc>
          <w:tcPr>
            <w:tcW w:w="3200" w:type="dxa"/>
            <w:shd w:val="clear" w:color="auto" w:fill="F1F1F1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2003" w:type="dxa"/>
            <w:shd w:val="clear" w:color="auto" w:fill="F1F1F1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</w:tr>
      <w:tr>
        <w:trPr>
          <w:trHeight w:val="378" w:hRule="atLeast"/>
        </w:trPr>
        <w:tc>
          <w:tcPr>
            <w:tcW w:w="260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Data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integrity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(health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data)</w:t>
            </w:r>
          </w:p>
        </w:tc>
        <w:tc>
          <w:tcPr>
            <w:tcW w:w="100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17%</w:t>
            </w:r>
          </w:p>
        </w:tc>
        <w:tc>
          <w:tcPr>
            <w:tcW w:w="3200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2003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700" w:type="dxa"/>
          </w:tcPr>
          <w:p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</w:tr>
      <w:tr>
        <w:trPr>
          <w:trHeight w:val="376" w:hRule="atLeast"/>
        </w:trPr>
        <w:tc>
          <w:tcPr>
            <w:tcW w:w="2600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AI/ML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integration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ease</w:t>
            </w:r>
          </w:p>
        </w:tc>
        <w:tc>
          <w:tcPr>
            <w:tcW w:w="1002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15%</w:t>
            </w:r>
          </w:p>
        </w:tc>
        <w:tc>
          <w:tcPr>
            <w:tcW w:w="3200" w:type="dxa"/>
            <w:shd w:val="clear" w:color="auto" w:fill="F1F1F1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2003" w:type="dxa"/>
            <w:shd w:val="clear" w:color="auto" w:fill="F1F1F1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>
        <w:trPr>
          <w:trHeight w:val="378" w:hRule="atLeast"/>
        </w:trPr>
        <w:tc>
          <w:tcPr>
            <w:tcW w:w="2600" w:type="dxa"/>
          </w:tcPr>
          <w:p>
            <w:pPr>
              <w:pStyle w:val="TableParagraph"/>
              <w:spacing w:before="81"/>
              <w:rPr>
                <w:sz w:val="19"/>
              </w:rPr>
            </w:pPr>
            <w:r>
              <w:rPr>
                <w:spacing w:val="-2"/>
                <w:sz w:val="19"/>
              </w:rPr>
              <w:t>Security/compliance</w:t>
            </w:r>
          </w:p>
        </w:tc>
        <w:tc>
          <w:tcPr>
            <w:tcW w:w="1002" w:type="dxa"/>
          </w:tcPr>
          <w:p>
            <w:pPr>
              <w:pStyle w:val="TableParagraph"/>
              <w:spacing w:before="81"/>
              <w:rPr>
                <w:sz w:val="19"/>
              </w:rPr>
            </w:pPr>
            <w:r>
              <w:rPr>
                <w:spacing w:val="-5"/>
                <w:sz w:val="19"/>
              </w:rPr>
              <w:t>15%</w:t>
            </w:r>
          </w:p>
        </w:tc>
        <w:tc>
          <w:tcPr>
            <w:tcW w:w="3200" w:type="dxa"/>
          </w:tcPr>
          <w:p>
            <w:pPr>
              <w:pStyle w:val="TableParagraph"/>
              <w:spacing w:before="81"/>
              <w:ind w:left="99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2003" w:type="dxa"/>
          </w:tcPr>
          <w:p>
            <w:pPr>
              <w:pStyle w:val="TableParagraph"/>
              <w:spacing w:before="81"/>
              <w:ind w:left="99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700" w:type="dxa"/>
          </w:tcPr>
          <w:p>
            <w:pPr>
              <w:pStyle w:val="TableParagraph"/>
              <w:spacing w:before="81"/>
              <w:ind w:left="96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</w:tr>
      <w:tr>
        <w:trPr>
          <w:trHeight w:val="378" w:hRule="atLeast"/>
        </w:trPr>
        <w:tc>
          <w:tcPr>
            <w:tcW w:w="2600" w:type="dxa"/>
            <w:shd w:val="clear" w:color="auto" w:fill="F1F1F1"/>
          </w:tcPr>
          <w:p>
            <w:pPr>
              <w:pStyle w:val="TableParagraph"/>
              <w:spacing w:before="81"/>
              <w:rPr>
                <w:sz w:val="19"/>
              </w:rPr>
            </w:pPr>
            <w:r>
              <w:rPr>
                <w:sz w:val="19"/>
              </w:rPr>
              <w:t>Cost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&amp;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maintainability</w:t>
            </w:r>
          </w:p>
        </w:tc>
        <w:tc>
          <w:tcPr>
            <w:tcW w:w="1002" w:type="dxa"/>
            <w:shd w:val="clear" w:color="auto" w:fill="F1F1F1"/>
          </w:tcPr>
          <w:p>
            <w:pPr>
              <w:pStyle w:val="TableParagraph"/>
              <w:spacing w:before="81"/>
              <w:rPr>
                <w:sz w:val="19"/>
              </w:rPr>
            </w:pPr>
            <w:r>
              <w:rPr>
                <w:spacing w:val="-5"/>
                <w:sz w:val="19"/>
              </w:rPr>
              <w:t>15%</w:t>
            </w:r>
          </w:p>
        </w:tc>
        <w:tc>
          <w:tcPr>
            <w:tcW w:w="3200" w:type="dxa"/>
            <w:shd w:val="clear" w:color="auto" w:fill="F1F1F1"/>
          </w:tcPr>
          <w:p>
            <w:pPr>
              <w:pStyle w:val="TableParagraph"/>
              <w:spacing w:before="81"/>
              <w:ind w:left="99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2003" w:type="dxa"/>
            <w:shd w:val="clear" w:color="auto" w:fill="F1F1F1"/>
          </w:tcPr>
          <w:p>
            <w:pPr>
              <w:pStyle w:val="TableParagraph"/>
              <w:spacing w:before="81"/>
              <w:ind w:left="99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before="81"/>
              <w:ind w:left="96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>
        <w:trPr>
          <w:trHeight w:val="378" w:hRule="atLeast"/>
        </w:trPr>
        <w:tc>
          <w:tcPr>
            <w:tcW w:w="2600" w:type="dxa"/>
          </w:tcPr>
          <w:p>
            <w:pPr>
              <w:pStyle w:val="TableParagraph"/>
              <w:spacing w:before="81"/>
              <w:rPr>
                <w:sz w:val="19"/>
              </w:rPr>
            </w:pPr>
            <w:r>
              <w:rPr>
                <w:sz w:val="19"/>
              </w:rPr>
              <w:t>Weighted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score</w:t>
            </w:r>
          </w:p>
        </w:tc>
        <w:tc>
          <w:tcPr>
            <w:tcW w:w="1002" w:type="dxa"/>
          </w:tcPr>
          <w:p>
            <w:pPr>
              <w:pStyle w:val="TableParagraph"/>
              <w:spacing w:before="81"/>
              <w:rPr>
                <w:sz w:val="19"/>
              </w:rPr>
            </w:pPr>
            <w:r>
              <w:rPr>
                <w:spacing w:val="-4"/>
                <w:sz w:val="19"/>
              </w:rPr>
              <w:t>100%</w:t>
            </w:r>
          </w:p>
        </w:tc>
        <w:tc>
          <w:tcPr>
            <w:tcW w:w="3200" w:type="dxa"/>
          </w:tcPr>
          <w:p>
            <w:pPr>
              <w:pStyle w:val="TableParagraph"/>
              <w:spacing w:before="81"/>
              <w:ind w:left="99"/>
              <w:rPr>
                <w:sz w:val="19"/>
              </w:rPr>
            </w:pPr>
            <w:r>
              <w:rPr>
                <w:spacing w:val="-4"/>
                <w:sz w:val="19"/>
              </w:rPr>
              <w:t>4.68</w:t>
            </w:r>
          </w:p>
        </w:tc>
        <w:tc>
          <w:tcPr>
            <w:tcW w:w="2003" w:type="dxa"/>
          </w:tcPr>
          <w:p>
            <w:pPr>
              <w:pStyle w:val="TableParagraph"/>
              <w:spacing w:before="81"/>
              <w:ind w:left="99"/>
              <w:rPr>
                <w:sz w:val="19"/>
              </w:rPr>
            </w:pPr>
            <w:r>
              <w:rPr>
                <w:spacing w:val="-4"/>
                <w:sz w:val="19"/>
              </w:rPr>
              <w:t>3.65</w:t>
            </w:r>
          </w:p>
        </w:tc>
        <w:tc>
          <w:tcPr>
            <w:tcW w:w="1700" w:type="dxa"/>
          </w:tcPr>
          <w:p>
            <w:pPr>
              <w:pStyle w:val="TableParagraph"/>
              <w:spacing w:before="81"/>
              <w:ind w:left="96"/>
              <w:rPr>
                <w:sz w:val="19"/>
              </w:rPr>
            </w:pPr>
            <w:r>
              <w:rPr>
                <w:spacing w:val="-4"/>
                <w:sz w:val="19"/>
              </w:rPr>
              <w:t>3.66</w:t>
            </w:r>
          </w:p>
        </w:tc>
      </w:tr>
    </w:tbl>
    <w:p>
      <w:pPr>
        <w:spacing w:before="87"/>
        <w:ind w:left="2" w:right="2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Table</w:t>
      </w:r>
      <w:r>
        <w:rPr>
          <w:i/>
          <w:color w:val="545454"/>
          <w:spacing w:val="-5"/>
          <w:sz w:val="18"/>
        </w:rPr>
        <w:t> </w:t>
      </w:r>
      <w:r>
        <w:rPr>
          <w:i/>
          <w:color w:val="545454"/>
          <w:sz w:val="18"/>
        </w:rPr>
        <w:t>3.2</w:t>
      </w:r>
      <w:r>
        <w:rPr>
          <w:i/>
          <w:color w:val="545454"/>
          <w:spacing w:val="1"/>
          <w:sz w:val="18"/>
        </w:rPr>
        <w:t> </w:t>
      </w:r>
      <w:r>
        <w:rPr>
          <w:i/>
          <w:color w:val="545454"/>
          <w:sz w:val="18"/>
        </w:rPr>
        <w:t>—</w:t>
      </w:r>
      <w:r>
        <w:rPr>
          <w:i/>
          <w:color w:val="545454"/>
          <w:spacing w:val="-4"/>
          <w:sz w:val="18"/>
        </w:rPr>
        <w:t> </w:t>
      </w:r>
      <w:r>
        <w:rPr>
          <w:i/>
          <w:color w:val="545454"/>
          <w:sz w:val="18"/>
        </w:rPr>
        <w:t>Backend/database/auth weighted</w:t>
      </w:r>
      <w:r>
        <w:rPr>
          <w:i/>
          <w:color w:val="545454"/>
          <w:spacing w:val="-1"/>
          <w:sz w:val="18"/>
        </w:rPr>
        <w:t> </w:t>
      </w:r>
      <w:r>
        <w:rPr>
          <w:i/>
          <w:color w:val="545454"/>
          <w:sz w:val="18"/>
        </w:rPr>
        <w:t>decision </w:t>
      </w:r>
      <w:r>
        <w:rPr>
          <w:i/>
          <w:color w:val="545454"/>
          <w:spacing w:val="-2"/>
          <w:sz w:val="18"/>
        </w:rPr>
        <w:t>matrix</w:t>
      </w:r>
    </w:p>
    <w:p>
      <w:pPr>
        <w:pStyle w:val="BodyText"/>
        <w:spacing w:before="52"/>
        <w:rPr>
          <w:i/>
          <w:sz w:val="18"/>
        </w:rPr>
      </w:pPr>
    </w:p>
    <w:p>
      <w:pPr>
        <w:pStyle w:val="Heading3"/>
        <w:numPr>
          <w:ilvl w:val="1"/>
          <w:numId w:val="3"/>
        </w:numPr>
        <w:tabs>
          <w:tab w:pos="1453" w:val="left" w:leader="none"/>
        </w:tabs>
        <w:spacing w:line="240" w:lineRule="auto" w:before="0" w:after="0"/>
        <w:ind w:left="1453" w:right="0" w:hanging="373"/>
        <w:jc w:val="left"/>
      </w:pPr>
      <w:r>
        <w:rPr>
          <w:color w:val="2D74B5"/>
          <w:spacing w:val="-2"/>
        </w:rPr>
        <w:t>Recommended</w:t>
      </w:r>
      <w:r>
        <w:rPr>
          <w:color w:val="2D74B5"/>
          <w:spacing w:val="3"/>
        </w:rPr>
        <w:t> </w:t>
      </w:r>
      <w:r>
        <w:rPr>
          <w:color w:val="2D74B5"/>
          <w:spacing w:val="-2"/>
        </w:rPr>
        <w:t>Technology</w:t>
      </w:r>
      <w:r>
        <w:rPr>
          <w:color w:val="2D74B5"/>
          <w:spacing w:val="4"/>
        </w:rPr>
        <w:t> </w:t>
      </w:r>
      <w:r>
        <w:rPr>
          <w:color w:val="2D74B5"/>
          <w:spacing w:val="-2"/>
        </w:rPr>
        <w:t>Stack</w:t>
      </w:r>
    </w:p>
    <w:p>
      <w:pPr>
        <w:pStyle w:val="BodyText"/>
        <w:spacing w:before="2"/>
        <w:rPr>
          <w:b/>
          <w:sz w:val="12"/>
        </w:rPr>
      </w:pPr>
    </w:p>
    <w:tbl>
      <w:tblPr>
        <w:tblW w:w="0" w:type="auto"/>
        <w:jc w:val="left"/>
        <w:tblInd w:w="10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1"/>
        <w:gridCol w:w="6501"/>
      </w:tblGrid>
      <w:tr>
        <w:trPr>
          <w:trHeight w:val="378" w:hRule="atLeast"/>
        </w:trPr>
        <w:tc>
          <w:tcPr>
            <w:tcW w:w="2501" w:type="dxa"/>
            <w:shd w:val="clear" w:color="auto" w:fill="1F3863"/>
          </w:tcPr>
          <w:p>
            <w:pPr>
              <w:pStyle w:val="TableParagraph"/>
              <w:spacing w:before="8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Layer</w:t>
            </w:r>
          </w:p>
        </w:tc>
        <w:tc>
          <w:tcPr>
            <w:tcW w:w="6501" w:type="dxa"/>
            <w:shd w:val="clear" w:color="auto" w:fill="1F3863"/>
          </w:tcPr>
          <w:p>
            <w:pPr>
              <w:pStyle w:val="TableParagraph"/>
              <w:spacing w:before="81"/>
              <w:ind w:left="98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Recommended</w:t>
            </w:r>
            <w:r>
              <w:rPr>
                <w:b/>
                <w:color w:val="FFFFFF"/>
                <w:spacing w:val="5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Technology</w:t>
            </w:r>
          </w:p>
        </w:tc>
      </w:tr>
      <w:tr>
        <w:trPr>
          <w:trHeight w:val="378" w:hRule="atLeast"/>
        </w:trPr>
        <w:tc>
          <w:tcPr>
            <w:tcW w:w="2501" w:type="dxa"/>
          </w:tcPr>
          <w:p>
            <w:pPr>
              <w:pStyle w:val="TableParagraph"/>
              <w:spacing w:before="81"/>
              <w:rPr>
                <w:sz w:val="19"/>
              </w:rPr>
            </w:pPr>
            <w:r>
              <w:rPr>
                <w:spacing w:val="-2"/>
                <w:sz w:val="19"/>
              </w:rPr>
              <w:t>Frontend</w:t>
            </w:r>
          </w:p>
        </w:tc>
        <w:tc>
          <w:tcPr>
            <w:tcW w:w="6501" w:type="dxa"/>
          </w:tcPr>
          <w:p>
            <w:pPr>
              <w:pStyle w:val="TableParagraph"/>
              <w:spacing w:before="81"/>
              <w:ind w:left="98"/>
              <w:rPr>
                <w:sz w:val="19"/>
              </w:rPr>
            </w:pPr>
            <w:r>
              <w:rPr>
                <w:sz w:val="19"/>
              </w:rPr>
              <w:t>React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Native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(+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React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Native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Web),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native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modules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AI/camera</w:t>
            </w:r>
          </w:p>
        </w:tc>
      </w:tr>
      <w:tr>
        <w:trPr>
          <w:trHeight w:val="378" w:hRule="atLeast"/>
        </w:trPr>
        <w:tc>
          <w:tcPr>
            <w:tcW w:w="2501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Backend</w:t>
            </w:r>
          </w:p>
        </w:tc>
        <w:tc>
          <w:tcPr>
            <w:tcW w:w="6501" w:type="dxa"/>
            <w:shd w:val="clear" w:color="auto" w:fill="F1F1F1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Node.js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Express</w:t>
            </w:r>
          </w:p>
        </w:tc>
      </w:tr>
      <w:tr>
        <w:trPr>
          <w:trHeight w:val="378" w:hRule="atLeast"/>
        </w:trPr>
        <w:tc>
          <w:tcPr>
            <w:tcW w:w="250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Primary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database</w:t>
            </w:r>
          </w:p>
        </w:tc>
        <w:tc>
          <w:tcPr>
            <w:tcW w:w="6501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PostgreSQL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2"/>
                <w:sz w:val="19"/>
              </w:rPr>
              <w:t>(structured/health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2"/>
                <w:sz w:val="19"/>
              </w:rPr>
              <w:t>data)</w:t>
            </w:r>
          </w:p>
        </w:tc>
      </w:tr>
      <w:tr>
        <w:trPr>
          <w:trHeight w:val="378" w:hRule="atLeast"/>
        </w:trPr>
        <w:tc>
          <w:tcPr>
            <w:tcW w:w="2501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Real-time/social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2"/>
                <w:sz w:val="19"/>
              </w:rPr>
              <w:t>database</w:t>
            </w:r>
          </w:p>
        </w:tc>
        <w:tc>
          <w:tcPr>
            <w:tcW w:w="6501" w:type="dxa"/>
            <w:shd w:val="clear" w:color="auto" w:fill="F1F1F1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Firebase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Firestore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Realtime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Database</w:t>
            </w:r>
          </w:p>
        </w:tc>
      </w:tr>
      <w:tr>
        <w:trPr>
          <w:trHeight w:val="376" w:hRule="atLeast"/>
        </w:trPr>
        <w:tc>
          <w:tcPr>
            <w:tcW w:w="250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Authentication</w:t>
            </w:r>
          </w:p>
        </w:tc>
        <w:tc>
          <w:tcPr>
            <w:tcW w:w="6501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Firebase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4"/>
                <w:sz w:val="19"/>
              </w:rPr>
              <w:t>Auth</w:t>
            </w:r>
          </w:p>
        </w:tc>
      </w:tr>
      <w:tr>
        <w:trPr>
          <w:trHeight w:val="378" w:hRule="atLeast"/>
        </w:trPr>
        <w:tc>
          <w:tcPr>
            <w:tcW w:w="2501" w:type="dxa"/>
            <w:shd w:val="clear" w:color="auto" w:fill="F1F1F1"/>
          </w:tcPr>
          <w:p>
            <w:pPr>
              <w:pStyle w:val="TableParagraph"/>
              <w:spacing w:before="81"/>
              <w:rPr>
                <w:sz w:val="19"/>
              </w:rPr>
            </w:pPr>
            <w:r>
              <w:rPr>
                <w:spacing w:val="-4"/>
                <w:sz w:val="19"/>
              </w:rPr>
              <w:t>AI/ML</w:t>
            </w:r>
          </w:p>
        </w:tc>
        <w:tc>
          <w:tcPr>
            <w:tcW w:w="6501" w:type="dxa"/>
            <w:shd w:val="clear" w:color="auto" w:fill="F1F1F1"/>
          </w:tcPr>
          <w:p>
            <w:pPr>
              <w:pStyle w:val="TableParagraph"/>
              <w:spacing w:before="81"/>
              <w:ind w:left="98"/>
              <w:rPr>
                <w:sz w:val="19"/>
              </w:rPr>
            </w:pPr>
            <w:r>
              <w:rPr>
                <w:sz w:val="19"/>
              </w:rPr>
              <w:t>TensorFlow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Lite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(on-device)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cloud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model;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ML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Kit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computer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vision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40" w:h="15840"/>
          <w:pgMar w:top="1020" w:bottom="898" w:left="0" w:right="0"/>
        </w:sectPr>
      </w:pPr>
    </w:p>
    <w:tbl>
      <w:tblPr>
        <w:tblW w:w="0" w:type="auto"/>
        <w:jc w:val="left"/>
        <w:tblInd w:w="10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1"/>
        <w:gridCol w:w="6501"/>
      </w:tblGrid>
      <w:tr>
        <w:trPr>
          <w:trHeight w:val="378" w:hRule="atLeast"/>
        </w:trPr>
        <w:tc>
          <w:tcPr>
            <w:tcW w:w="2501" w:type="dxa"/>
            <w:shd w:val="clear" w:color="auto" w:fill="1F3863"/>
          </w:tcPr>
          <w:p>
            <w:pPr>
              <w:pStyle w:val="TableParagraph"/>
              <w:spacing w:before="8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Layer</w:t>
            </w:r>
          </w:p>
        </w:tc>
        <w:tc>
          <w:tcPr>
            <w:tcW w:w="6501" w:type="dxa"/>
            <w:shd w:val="clear" w:color="auto" w:fill="1F3863"/>
          </w:tcPr>
          <w:p>
            <w:pPr>
              <w:pStyle w:val="TableParagraph"/>
              <w:spacing w:before="81"/>
              <w:ind w:left="98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Recommended</w:t>
            </w:r>
            <w:r>
              <w:rPr>
                <w:b/>
                <w:color w:val="FFFFFF"/>
                <w:spacing w:val="5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Technology</w:t>
            </w:r>
          </w:p>
        </w:tc>
      </w:tr>
      <w:tr>
        <w:trPr>
          <w:trHeight w:val="379" w:hRule="atLeast"/>
        </w:trPr>
        <w:tc>
          <w:tcPr>
            <w:tcW w:w="250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Caching</w:t>
            </w:r>
          </w:p>
        </w:tc>
        <w:tc>
          <w:tcPr>
            <w:tcW w:w="6501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Redis</w:t>
            </w:r>
          </w:p>
        </w:tc>
      </w:tr>
      <w:tr>
        <w:trPr>
          <w:trHeight w:val="378" w:hRule="atLeast"/>
        </w:trPr>
        <w:tc>
          <w:tcPr>
            <w:tcW w:w="2501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Media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storage</w:t>
            </w:r>
          </w:p>
        </w:tc>
        <w:tc>
          <w:tcPr>
            <w:tcW w:w="6501" w:type="dxa"/>
            <w:shd w:val="clear" w:color="auto" w:fill="F1F1F1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Firebase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Storage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Amazon</w:t>
            </w:r>
            <w:r>
              <w:rPr>
                <w:spacing w:val="-5"/>
                <w:sz w:val="19"/>
              </w:rPr>
              <w:t> S3</w:t>
            </w:r>
          </w:p>
        </w:tc>
      </w:tr>
    </w:tbl>
    <w:p>
      <w:pPr>
        <w:spacing w:before="103"/>
        <w:ind w:left="2" w:right="2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Table</w:t>
      </w:r>
      <w:r>
        <w:rPr>
          <w:i/>
          <w:color w:val="545454"/>
          <w:spacing w:val="-5"/>
          <w:sz w:val="18"/>
        </w:rPr>
        <w:t> </w:t>
      </w:r>
      <w:r>
        <w:rPr>
          <w:i/>
          <w:color w:val="545454"/>
          <w:sz w:val="18"/>
        </w:rPr>
        <w:t>3.3</w:t>
      </w:r>
      <w:r>
        <w:rPr>
          <w:i/>
          <w:color w:val="545454"/>
          <w:spacing w:val="1"/>
          <w:sz w:val="18"/>
        </w:rPr>
        <w:t> </w:t>
      </w:r>
      <w:r>
        <w:rPr>
          <w:i/>
          <w:color w:val="545454"/>
          <w:sz w:val="18"/>
        </w:rPr>
        <w:t>—</w:t>
      </w:r>
      <w:r>
        <w:rPr>
          <w:i/>
          <w:color w:val="545454"/>
          <w:spacing w:val="-4"/>
          <w:sz w:val="18"/>
        </w:rPr>
        <w:t> </w:t>
      </w:r>
      <w:r>
        <w:rPr>
          <w:i/>
          <w:color w:val="545454"/>
          <w:sz w:val="18"/>
        </w:rPr>
        <w:t>FitFlow</w:t>
      </w:r>
      <w:r>
        <w:rPr>
          <w:i/>
          <w:color w:val="545454"/>
          <w:spacing w:val="-1"/>
          <w:sz w:val="18"/>
        </w:rPr>
        <w:t> </w:t>
      </w:r>
      <w:r>
        <w:rPr>
          <w:i/>
          <w:color w:val="545454"/>
          <w:sz w:val="18"/>
        </w:rPr>
        <w:t>recommended</w:t>
      </w:r>
      <w:r>
        <w:rPr>
          <w:i/>
          <w:color w:val="545454"/>
          <w:spacing w:val="-1"/>
          <w:sz w:val="18"/>
        </w:rPr>
        <w:t> </w:t>
      </w:r>
      <w:r>
        <w:rPr>
          <w:i/>
          <w:color w:val="545454"/>
          <w:sz w:val="18"/>
        </w:rPr>
        <w:t>technology</w:t>
      </w:r>
      <w:r>
        <w:rPr>
          <w:i/>
          <w:color w:val="545454"/>
          <w:spacing w:val="-2"/>
          <w:sz w:val="18"/>
        </w:rPr>
        <w:t> </w:t>
      </w:r>
      <w:r>
        <w:rPr>
          <w:i/>
          <w:color w:val="545454"/>
          <w:sz w:val="18"/>
        </w:rPr>
        <w:t>stack</w:t>
      </w:r>
      <w:r>
        <w:rPr>
          <w:i/>
          <w:color w:val="545454"/>
          <w:spacing w:val="-2"/>
          <w:sz w:val="18"/>
        </w:rPr>
        <w:t> summary</w:t>
      </w:r>
    </w:p>
    <w:p>
      <w:pPr>
        <w:pStyle w:val="BodyText"/>
        <w:spacing w:before="30"/>
        <w:rPr>
          <w:i/>
          <w:sz w:val="18"/>
        </w:rPr>
      </w:pPr>
    </w:p>
    <w:p>
      <w:pPr>
        <w:pStyle w:val="BodyText"/>
        <w:spacing w:before="0"/>
        <w:ind w:left="1080" w:right="1154"/>
        <w:jc w:val="both"/>
      </w:pPr>
      <w:r>
        <w:rPr/>
        <w:t>This</w:t>
      </w:r>
      <w:r>
        <w:rPr>
          <w:spacing w:val="-3"/>
        </w:rPr>
        <w:t> </w:t>
      </w:r>
      <w:r>
        <w:rPr/>
        <w:t>stack</w:t>
      </w:r>
      <w:r>
        <w:rPr>
          <w:spacing w:val="-2"/>
        </w:rPr>
        <w:t> </w:t>
      </w:r>
      <w:r>
        <w:rPr/>
        <w:t>scores</w:t>
      </w:r>
      <w:r>
        <w:rPr>
          <w:spacing w:val="-5"/>
        </w:rPr>
        <w:t> </w:t>
      </w:r>
      <w:r>
        <w:rPr/>
        <w:t>highest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both</w:t>
      </w:r>
      <w:r>
        <w:rPr>
          <w:spacing w:val="-2"/>
        </w:rPr>
        <w:t> </w:t>
      </w:r>
      <w:r>
        <w:rPr/>
        <w:t>matrices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maximizes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speed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code</w:t>
      </w:r>
      <w:r>
        <w:rPr>
          <w:spacing w:val="-2"/>
        </w:rPr>
        <w:t> </w:t>
      </w:r>
      <w:r>
        <w:rPr/>
        <w:t>reuse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mid-sized team,</w:t>
      </w:r>
      <w:r>
        <w:rPr>
          <w:spacing w:val="-1"/>
        </w:rPr>
        <w:t> </w:t>
      </w:r>
      <w:r>
        <w:rPr/>
        <w:t>provides</w:t>
      </w:r>
      <w:r>
        <w:rPr>
          <w:spacing w:val="-2"/>
        </w:rPr>
        <w:t> </w:t>
      </w:r>
      <w:r>
        <w:rPr/>
        <w:t>genuine</w:t>
      </w:r>
      <w:r>
        <w:rPr>
          <w:spacing w:val="-1"/>
        </w:rPr>
        <w:t> </w:t>
      </w:r>
      <w:r>
        <w:rPr/>
        <w:t>real-time</w:t>
      </w:r>
      <w:r>
        <w:rPr>
          <w:spacing w:val="-1"/>
        </w:rPr>
        <w:t> </w:t>
      </w:r>
      <w:r>
        <w:rPr/>
        <w:t>behavior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social</w:t>
      </w:r>
      <w:r>
        <w:rPr>
          <w:spacing w:val="-2"/>
        </w:rPr>
        <w:t> </w:t>
      </w:r>
      <w:r>
        <w:rPr/>
        <w:t>features,</w:t>
      </w:r>
      <w:r>
        <w:rPr>
          <w:spacing w:val="-1"/>
        </w:rPr>
        <w:t> </w:t>
      </w:r>
      <w:r>
        <w:rPr/>
        <w:t>gives</w:t>
      </w:r>
      <w:r>
        <w:rPr>
          <w:spacing w:val="-2"/>
        </w:rPr>
        <w:t> </w:t>
      </w:r>
      <w:r>
        <w:rPr/>
        <w:t>strong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integrity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health-related</w:t>
      </w:r>
      <w:r>
        <w:rPr>
          <w:spacing w:val="-1"/>
        </w:rPr>
        <w:t> </w:t>
      </w:r>
      <w:r>
        <w:rPr/>
        <w:t>records,</w:t>
      </w:r>
      <w:r>
        <w:rPr>
          <w:spacing w:val="-4"/>
        </w:rPr>
        <w:t> </w:t>
      </w:r>
      <w:r>
        <w:rPr/>
        <w:t>and integrates cleanly with an</w:t>
      </w:r>
      <w:r>
        <w:rPr>
          <w:spacing w:val="-2"/>
        </w:rPr>
        <w:t> </w:t>
      </w:r>
      <w:r>
        <w:rPr/>
        <w:t>AI</w:t>
      </w:r>
      <w:r>
        <w:rPr>
          <w:spacing w:val="-2"/>
        </w:rPr>
        <w:t> </w:t>
      </w:r>
      <w:r>
        <w:rPr/>
        <w:t>microservice for personalization and computer-vision nutrition logging —</w:t>
      </w:r>
      <w:r>
        <w:rPr>
          <w:spacing w:val="-2"/>
        </w:rPr>
        <w:t> </w:t>
      </w:r>
      <w:r>
        <w:rPr/>
        <w:t>while keeping infrastructure operations light through managed services.</w:t>
      </w:r>
    </w:p>
    <w:p>
      <w:pPr>
        <w:pStyle w:val="BodyText"/>
        <w:spacing w:before="149"/>
      </w:pPr>
    </w:p>
    <w:p>
      <w:pPr>
        <w:pStyle w:val="Heading2"/>
        <w:jc w:val="both"/>
      </w:pPr>
      <w:r>
        <w:rPr>
          <w:color w:val="1F3863"/>
        </w:rPr>
        <w:t>Activity</w:t>
      </w:r>
      <w:r>
        <w:rPr>
          <w:color w:val="1F3863"/>
          <w:spacing w:val="-3"/>
        </w:rPr>
        <w:t> </w:t>
      </w:r>
      <w:r>
        <w:rPr>
          <w:color w:val="1F3863"/>
        </w:rPr>
        <w:t>4:</w:t>
      </w:r>
      <w:r>
        <w:rPr>
          <w:color w:val="1F3863"/>
          <w:spacing w:val="-3"/>
        </w:rPr>
        <w:t> </w:t>
      </w:r>
      <w:r>
        <w:rPr>
          <w:color w:val="1F3863"/>
        </w:rPr>
        <w:t>High-Level</w:t>
      </w:r>
      <w:r>
        <w:rPr>
          <w:color w:val="1F3863"/>
          <w:spacing w:val="-2"/>
        </w:rPr>
        <w:t> Architecture</w:t>
      </w:r>
    </w:p>
    <w:p>
      <w:pPr>
        <w:pStyle w:val="Heading3"/>
        <w:numPr>
          <w:ilvl w:val="1"/>
          <w:numId w:val="4"/>
        </w:numPr>
        <w:tabs>
          <w:tab w:pos="1453" w:val="left" w:leader="none"/>
        </w:tabs>
        <w:spacing w:line="240" w:lineRule="auto" w:before="259" w:after="0"/>
        <w:ind w:left="1453" w:right="0" w:hanging="373"/>
        <w:jc w:val="left"/>
      </w:pPr>
      <w:r>
        <w:rPr>
          <w:color w:val="2D74B5"/>
        </w:rPr>
        <w:t>Architecture</w:t>
      </w:r>
      <w:r>
        <w:rPr>
          <w:color w:val="2D74B5"/>
          <w:spacing w:val="-16"/>
        </w:rPr>
        <w:t> </w:t>
      </w:r>
      <w:r>
        <w:rPr>
          <w:color w:val="2D74B5"/>
          <w:spacing w:val="-2"/>
        </w:rPr>
        <w:t>Diagram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1098126</wp:posOffset>
            </wp:positionH>
            <wp:positionV relativeFrom="paragraph">
              <wp:posOffset>213077</wp:posOffset>
            </wp:positionV>
            <wp:extent cx="5530332" cy="37719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0332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4"/>
        <w:rPr>
          <w:b/>
          <w:sz w:val="25"/>
        </w:rPr>
      </w:pPr>
    </w:p>
    <w:p>
      <w:pPr>
        <w:pStyle w:val="Heading3"/>
        <w:numPr>
          <w:ilvl w:val="1"/>
          <w:numId w:val="4"/>
        </w:numPr>
        <w:tabs>
          <w:tab w:pos="1453" w:val="left" w:leader="none"/>
        </w:tabs>
        <w:spacing w:line="240" w:lineRule="auto" w:before="0" w:after="0"/>
        <w:ind w:left="1453" w:right="0" w:hanging="373"/>
        <w:jc w:val="left"/>
      </w:pPr>
      <w:r>
        <w:rPr>
          <w:color w:val="2D74B5"/>
        </w:rPr>
        <w:t>Key</w:t>
      </w:r>
      <w:r>
        <w:rPr>
          <w:color w:val="2D74B5"/>
          <w:spacing w:val="-6"/>
        </w:rPr>
        <w:t> </w:t>
      </w:r>
      <w:r>
        <w:rPr>
          <w:color w:val="2D74B5"/>
          <w:spacing w:val="-2"/>
        </w:rPr>
        <w:t>Components</w:t>
      </w:r>
    </w:p>
    <w:p>
      <w:pPr>
        <w:pStyle w:val="ListParagraph"/>
        <w:numPr>
          <w:ilvl w:val="2"/>
          <w:numId w:val="4"/>
        </w:numPr>
        <w:tabs>
          <w:tab w:pos="1479" w:val="left" w:leader="none"/>
          <w:tab w:pos="1481" w:val="left" w:leader="none"/>
        </w:tabs>
        <w:spacing w:line="240" w:lineRule="auto" w:before="141" w:after="0"/>
        <w:ind w:left="1481" w:right="1958" w:hanging="262"/>
        <w:jc w:val="left"/>
        <w:rPr>
          <w:sz w:val="21"/>
        </w:rPr>
      </w:pPr>
      <w:r>
        <w:rPr>
          <w:sz w:val="21"/>
        </w:rPr>
        <w:t>Client</w:t>
      </w:r>
      <w:r>
        <w:rPr>
          <w:spacing w:val="-2"/>
          <w:sz w:val="21"/>
        </w:rPr>
        <w:t> </w:t>
      </w:r>
      <w:r>
        <w:rPr>
          <w:sz w:val="21"/>
        </w:rPr>
        <w:t>Layer:</w:t>
      </w:r>
      <w:r>
        <w:rPr>
          <w:spacing w:val="-5"/>
          <w:sz w:val="21"/>
        </w:rPr>
        <w:t> </w:t>
      </w:r>
      <w:r>
        <w:rPr>
          <w:sz w:val="21"/>
        </w:rPr>
        <w:t>React</w:t>
      </w:r>
      <w:r>
        <w:rPr>
          <w:spacing w:val="-5"/>
          <w:sz w:val="21"/>
        </w:rPr>
        <w:t> </w:t>
      </w:r>
      <w:r>
        <w:rPr>
          <w:sz w:val="21"/>
        </w:rPr>
        <w:t>Native</w:t>
      </w:r>
      <w:r>
        <w:rPr>
          <w:spacing w:val="-1"/>
          <w:sz w:val="21"/>
        </w:rPr>
        <w:t> </w:t>
      </w:r>
      <w:r>
        <w:rPr>
          <w:sz w:val="21"/>
        </w:rPr>
        <w:t>app</w:t>
      </w:r>
      <w:r>
        <w:rPr>
          <w:spacing w:val="-1"/>
          <w:sz w:val="21"/>
        </w:rPr>
        <w:t> </w:t>
      </w:r>
      <w:r>
        <w:rPr>
          <w:sz w:val="21"/>
        </w:rPr>
        <w:t>(iOS,</w:t>
      </w:r>
      <w:r>
        <w:rPr>
          <w:spacing w:val="-4"/>
          <w:sz w:val="21"/>
        </w:rPr>
        <w:t> </w:t>
      </w:r>
      <w:r>
        <w:rPr>
          <w:sz w:val="21"/>
        </w:rPr>
        <w:t>Android)</w:t>
      </w:r>
      <w:r>
        <w:rPr>
          <w:spacing w:val="-2"/>
          <w:sz w:val="21"/>
        </w:rPr>
        <w:t> </w:t>
      </w:r>
      <w:r>
        <w:rPr>
          <w:sz w:val="21"/>
        </w:rPr>
        <w:t>plus</w:t>
      </w:r>
      <w:r>
        <w:rPr>
          <w:spacing w:val="-4"/>
          <w:sz w:val="21"/>
        </w:rPr>
        <w:t> </w:t>
      </w:r>
      <w:r>
        <w:rPr>
          <w:sz w:val="21"/>
        </w:rPr>
        <w:t>React</w:t>
      </w:r>
      <w:r>
        <w:rPr>
          <w:spacing w:val="-2"/>
          <w:sz w:val="21"/>
        </w:rPr>
        <w:t> </w:t>
      </w:r>
      <w:r>
        <w:rPr>
          <w:sz w:val="21"/>
        </w:rPr>
        <w:t>Native</w:t>
      </w:r>
      <w:r>
        <w:rPr>
          <w:spacing w:val="-1"/>
          <w:sz w:val="21"/>
        </w:rPr>
        <w:t> </w:t>
      </w:r>
      <w:r>
        <w:rPr>
          <w:sz w:val="21"/>
        </w:rPr>
        <w:t>Web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2"/>
          <w:sz w:val="21"/>
        </w:rPr>
        <w:t> </w:t>
      </w:r>
      <w:r>
        <w:rPr>
          <w:sz w:val="21"/>
        </w:rPr>
        <w:t>browser</w:t>
      </w:r>
      <w:r>
        <w:rPr>
          <w:spacing w:val="-2"/>
          <w:sz w:val="21"/>
        </w:rPr>
        <w:t> </w:t>
      </w:r>
      <w:r>
        <w:rPr>
          <w:sz w:val="21"/>
        </w:rPr>
        <w:t>access;</w:t>
      </w:r>
      <w:r>
        <w:rPr>
          <w:spacing w:val="-3"/>
          <w:sz w:val="21"/>
        </w:rPr>
        <w:t> </w:t>
      </w:r>
      <w:r>
        <w:rPr>
          <w:sz w:val="21"/>
        </w:rPr>
        <w:t>receives</w:t>
      </w:r>
      <w:r>
        <w:rPr>
          <w:spacing w:val="-2"/>
          <w:sz w:val="21"/>
        </w:rPr>
        <w:t> </w:t>
      </w:r>
      <w:r>
        <w:rPr>
          <w:sz w:val="21"/>
        </w:rPr>
        <w:t>push notifications via FCM/APNs.</w:t>
      </w:r>
    </w:p>
    <w:p>
      <w:pPr>
        <w:pStyle w:val="ListParagraph"/>
        <w:numPr>
          <w:ilvl w:val="2"/>
          <w:numId w:val="4"/>
        </w:numPr>
        <w:tabs>
          <w:tab w:pos="1479" w:val="left" w:leader="none"/>
          <w:tab w:pos="1481" w:val="left" w:leader="none"/>
        </w:tabs>
        <w:spacing w:line="240" w:lineRule="auto" w:before="79" w:after="0"/>
        <w:ind w:left="1481" w:right="1359" w:hanging="262"/>
        <w:jc w:val="left"/>
        <w:rPr>
          <w:sz w:val="21"/>
        </w:rPr>
      </w:pPr>
      <w:r>
        <w:rPr>
          <w:sz w:val="21"/>
        </w:rPr>
        <w:t>API</w:t>
      </w:r>
      <w:r>
        <w:rPr>
          <w:spacing w:val="-4"/>
          <w:sz w:val="21"/>
        </w:rPr>
        <w:t> </w:t>
      </w:r>
      <w:r>
        <w:rPr>
          <w:sz w:val="21"/>
        </w:rPr>
        <w:t>Gateway</w:t>
      </w:r>
      <w:r>
        <w:rPr>
          <w:spacing w:val="-1"/>
          <w:sz w:val="21"/>
        </w:rPr>
        <w:t> </w:t>
      </w:r>
      <w:r>
        <w:rPr>
          <w:sz w:val="21"/>
        </w:rPr>
        <w:t>/</w:t>
      </w:r>
      <w:r>
        <w:rPr>
          <w:spacing w:val="-5"/>
          <w:sz w:val="21"/>
        </w:rPr>
        <w:t> </w:t>
      </w:r>
      <w:r>
        <w:rPr>
          <w:sz w:val="21"/>
        </w:rPr>
        <w:t>BFF:</w:t>
      </w:r>
      <w:r>
        <w:rPr>
          <w:spacing w:val="-4"/>
          <w:sz w:val="21"/>
        </w:rPr>
        <w:t> </w:t>
      </w:r>
      <w:r>
        <w:rPr>
          <w:sz w:val="21"/>
        </w:rPr>
        <w:t>Single</w:t>
      </w:r>
      <w:r>
        <w:rPr>
          <w:spacing w:val="-4"/>
          <w:sz w:val="21"/>
        </w:rPr>
        <w:t> </w:t>
      </w:r>
      <w:r>
        <w:rPr>
          <w:sz w:val="21"/>
        </w:rPr>
        <w:t>entry</w:t>
      </w:r>
      <w:r>
        <w:rPr>
          <w:spacing w:val="-1"/>
          <w:sz w:val="21"/>
        </w:rPr>
        <w:t> </w:t>
      </w:r>
      <w:r>
        <w:rPr>
          <w:sz w:val="21"/>
        </w:rPr>
        <w:t>point</w:t>
      </w:r>
      <w:r>
        <w:rPr>
          <w:spacing w:val="-2"/>
          <w:sz w:val="21"/>
        </w:rPr>
        <w:t> </w:t>
      </w:r>
      <w:r>
        <w:rPr>
          <w:sz w:val="21"/>
        </w:rPr>
        <w:t>that</w:t>
      </w:r>
      <w:r>
        <w:rPr>
          <w:spacing w:val="-2"/>
          <w:sz w:val="21"/>
        </w:rPr>
        <w:t> </w:t>
      </w:r>
      <w:r>
        <w:rPr>
          <w:sz w:val="21"/>
        </w:rPr>
        <w:t>authenticates</w:t>
      </w:r>
      <w:r>
        <w:rPr>
          <w:spacing w:val="-4"/>
          <w:sz w:val="21"/>
        </w:rPr>
        <w:t> </w:t>
      </w:r>
      <w:r>
        <w:rPr>
          <w:sz w:val="21"/>
        </w:rPr>
        <w:t>requests,</w:t>
      </w:r>
      <w:r>
        <w:rPr>
          <w:spacing w:val="-1"/>
          <w:sz w:val="21"/>
        </w:rPr>
        <w:t> </w:t>
      </w:r>
      <w:r>
        <w:rPr>
          <w:sz w:val="21"/>
        </w:rPr>
        <w:t>applies</w:t>
      </w:r>
      <w:r>
        <w:rPr>
          <w:spacing w:val="-2"/>
          <w:sz w:val="21"/>
        </w:rPr>
        <w:t> </w:t>
      </w:r>
      <w:r>
        <w:rPr>
          <w:sz w:val="21"/>
        </w:rPr>
        <w:t>rate</w:t>
      </w:r>
      <w:r>
        <w:rPr>
          <w:spacing w:val="-1"/>
          <w:sz w:val="21"/>
        </w:rPr>
        <w:t> </w:t>
      </w:r>
      <w:r>
        <w:rPr>
          <w:sz w:val="21"/>
        </w:rPr>
        <w:t>limiting,</w:t>
      </w:r>
      <w:r>
        <w:rPr>
          <w:spacing w:val="-1"/>
          <w:sz w:val="21"/>
        </w:rPr>
        <w:t> </w:t>
      </w:r>
      <w:r>
        <w:rPr>
          <w:sz w:val="21"/>
        </w:rPr>
        <w:t>and</w:t>
      </w:r>
      <w:r>
        <w:rPr>
          <w:spacing w:val="-1"/>
          <w:sz w:val="21"/>
        </w:rPr>
        <w:t> </w:t>
      </w:r>
      <w:r>
        <w:rPr>
          <w:sz w:val="21"/>
        </w:rPr>
        <w:t>routes</w:t>
      </w:r>
      <w:r>
        <w:rPr>
          <w:spacing w:val="-2"/>
          <w:sz w:val="21"/>
        </w:rPr>
        <w:t> </w:t>
      </w:r>
      <w:r>
        <w:rPr>
          <w:sz w:val="21"/>
        </w:rPr>
        <w:t>traffic</w:t>
      </w:r>
      <w:r>
        <w:rPr>
          <w:spacing w:val="-1"/>
          <w:sz w:val="21"/>
        </w:rPr>
        <w:t> </w:t>
      </w:r>
      <w:r>
        <w:rPr>
          <w:sz w:val="21"/>
        </w:rPr>
        <w:t>to</w:t>
      </w:r>
      <w:r>
        <w:rPr>
          <w:spacing w:val="-1"/>
          <w:sz w:val="21"/>
        </w:rPr>
        <w:t> </w:t>
      </w:r>
      <w:r>
        <w:rPr>
          <w:sz w:val="21"/>
        </w:rPr>
        <w:t>the correct backend microservice.</w:t>
      </w:r>
    </w:p>
    <w:p>
      <w:pPr>
        <w:pStyle w:val="ListParagraph"/>
        <w:numPr>
          <w:ilvl w:val="2"/>
          <w:numId w:val="4"/>
        </w:numPr>
        <w:tabs>
          <w:tab w:pos="1479" w:val="left" w:leader="none"/>
          <w:tab w:pos="1481" w:val="left" w:leader="none"/>
        </w:tabs>
        <w:spacing w:line="240" w:lineRule="auto" w:before="81" w:after="0"/>
        <w:ind w:left="1481" w:right="1325" w:hanging="262"/>
        <w:jc w:val="left"/>
        <w:rPr>
          <w:sz w:val="21"/>
        </w:rPr>
      </w:pPr>
      <w:r>
        <w:rPr>
          <w:sz w:val="21"/>
        </w:rPr>
        <w:t>Backend</w:t>
      </w:r>
      <w:r>
        <w:rPr>
          <w:spacing w:val="-1"/>
          <w:sz w:val="21"/>
        </w:rPr>
        <w:t> </w:t>
      </w:r>
      <w:r>
        <w:rPr>
          <w:sz w:val="21"/>
        </w:rPr>
        <w:t>services</w:t>
      </w:r>
      <w:r>
        <w:rPr>
          <w:spacing w:val="-2"/>
          <w:sz w:val="21"/>
        </w:rPr>
        <w:t> </w:t>
      </w:r>
      <w:r>
        <w:rPr>
          <w:sz w:val="21"/>
        </w:rPr>
        <w:t>(Node.js</w:t>
      </w:r>
      <w:r>
        <w:rPr>
          <w:spacing w:val="-1"/>
          <w:sz w:val="21"/>
        </w:rPr>
        <w:t> </w:t>
      </w:r>
      <w:r>
        <w:rPr>
          <w:sz w:val="21"/>
        </w:rPr>
        <w:t>+</w:t>
      </w:r>
      <w:r>
        <w:rPr>
          <w:spacing w:val="-3"/>
          <w:sz w:val="21"/>
        </w:rPr>
        <w:t> </w:t>
      </w:r>
      <w:r>
        <w:rPr>
          <w:sz w:val="21"/>
        </w:rPr>
        <w:t>Express):</w:t>
      </w:r>
      <w:r>
        <w:rPr>
          <w:spacing w:val="-5"/>
          <w:sz w:val="21"/>
        </w:rPr>
        <w:t> </w:t>
      </w:r>
      <w:r>
        <w:rPr>
          <w:sz w:val="21"/>
        </w:rPr>
        <w:t>Auth</w:t>
      </w:r>
      <w:r>
        <w:rPr>
          <w:spacing w:val="-1"/>
          <w:sz w:val="21"/>
        </w:rPr>
        <w:t> </w:t>
      </w:r>
      <w:r>
        <w:rPr>
          <w:sz w:val="21"/>
        </w:rPr>
        <w:t>Service,</w:t>
      </w:r>
      <w:r>
        <w:rPr>
          <w:spacing w:val="-1"/>
          <w:sz w:val="21"/>
        </w:rPr>
        <w:t> </w:t>
      </w:r>
      <w:r>
        <w:rPr>
          <w:sz w:val="21"/>
        </w:rPr>
        <w:t>Workout</w:t>
      </w:r>
      <w:r>
        <w:rPr>
          <w:spacing w:val="-2"/>
          <w:sz w:val="21"/>
        </w:rPr>
        <w:t> </w:t>
      </w:r>
      <w:r>
        <w:rPr>
          <w:sz w:val="21"/>
        </w:rPr>
        <w:t>Service,</w:t>
      </w:r>
      <w:r>
        <w:rPr>
          <w:spacing w:val="-4"/>
          <w:sz w:val="21"/>
        </w:rPr>
        <w:t> </w:t>
      </w:r>
      <w:r>
        <w:rPr>
          <w:sz w:val="21"/>
        </w:rPr>
        <w:t>Social</w:t>
      </w:r>
      <w:r>
        <w:rPr>
          <w:spacing w:val="-2"/>
          <w:sz w:val="21"/>
        </w:rPr>
        <w:t> </w:t>
      </w:r>
      <w:r>
        <w:rPr>
          <w:sz w:val="21"/>
        </w:rPr>
        <w:t>Service,</w:t>
      </w:r>
      <w:r>
        <w:rPr>
          <w:spacing w:val="-1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Nutrition</w:t>
      </w:r>
      <w:r>
        <w:rPr>
          <w:spacing w:val="-1"/>
          <w:sz w:val="21"/>
        </w:rPr>
        <w:t> </w:t>
      </w:r>
      <w:r>
        <w:rPr>
          <w:sz w:val="21"/>
        </w:rPr>
        <w:t>Service</w:t>
      </w:r>
      <w:r>
        <w:rPr>
          <w:spacing w:val="-3"/>
          <w:sz w:val="21"/>
        </w:rPr>
        <w:t> </w:t>
      </w:r>
      <w:r>
        <w:rPr>
          <w:sz w:val="21"/>
        </w:rPr>
        <w:t>— each independently deployable and scalable.</w:t>
      </w:r>
    </w:p>
    <w:p>
      <w:pPr>
        <w:pStyle w:val="ListParagraph"/>
        <w:numPr>
          <w:ilvl w:val="2"/>
          <w:numId w:val="4"/>
        </w:numPr>
        <w:tabs>
          <w:tab w:pos="1479" w:val="left" w:leader="none"/>
          <w:tab w:pos="1481" w:val="left" w:leader="none"/>
        </w:tabs>
        <w:spacing w:line="240" w:lineRule="auto" w:before="81" w:after="0"/>
        <w:ind w:left="1481" w:right="1111" w:hanging="262"/>
        <w:jc w:val="left"/>
        <w:rPr>
          <w:sz w:val="21"/>
        </w:rPr>
      </w:pPr>
      <w:r>
        <w:rPr>
          <w:sz w:val="21"/>
        </w:rPr>
        <w:t>AI</w:t>
      </w:r>
      <w:r>
        <w:rPr>
          <w:spacing w:val="-3"/>
          <w:sz w:val="21"/>
        </w:rPr>
        <w:t> </w:t>
      </w:r>
      <w:r>
        <w:rPr>
          <w:sz w:val="21"/>
        </w:rPr>
        <w:t>Microservice:</w:t>
      </w:r>
      <w:r>
        <w:rPr>
          <w:spacing w:val="-6"/>
          <w:sz w:val="21"/>
        </w:rPr>
        <w:t> </w:t>
      </w:r>
      <w:r>
        <w:rPr>
          <w:sz w:val="21"/>
        </w:rPr>
        <w:t>Combines</w:t>
      </w:r>
      <w:r>
        <w:rPr>
          <w:spacing w:val="-5"/>
          <w:sz w:val="21"/>
        </w:rPr>
        <w:t> </w:t>
      </w:r>
      <w:r>
        <w:rPr>
          <w:sz w:val="21"/>
        </w:rPr>
        <w:t>on-device</w:t>
      </w:r>
      <w:r>
        <w:rPr>
          <w:spacing w:val="-5"/>
          <w:sz w:val="21"/>
        </w:rPr>
        <w:t> </w:t>
      </w:r>
      <w:r>
        <w:rPr>
          <w:sz w:val="21"/>
        </w:rPr>
        <w:t>TensorFlow</w:t>
      </w:r>
      <w:r>
        <w:rPr>
          <w:spacing w:val="-4"/>
          <w:sz w:val="21"/>
        </w:rPr>
        <w:t> </w:t>
      </w:r>
      <w:r>
        <w:rPr>
          <w:sz w:val="21"/>
        </w:rPr>
        <w:t>Lite</w:t>
      </w:r>
      <w:r>
        <w:rPr>
          <w:spacing w:val="-2"/>
          <w:sz w:val="21"/>
        </w:rPr>
        <w:t> </w:t>
      </w:r>
      <w:r>
        <w:rPr>
          <w:sz w:val="21"/>
        </w:rPr>
        <w:t>inference</w:t>
      </w:r>
      <w:r>
        <w:rPr>
          <w:spacing w:val="-2"/>
          <w:sz w:val="21"/>
        </w:rPr>
        <w:t> </w:t>
      </w:r>
      <w:r>
        <w:rPr>
          <w:sz w:val="21"/>
        </w:rPr>
        <w:t>(fast,</w:t>
      </w:r>
      <w:r>
        <w:rPr>
          <w:spacing w:val="-2"/>
          <w:sz w:val="21"/>
        </w:rPr>
        <w:t> </w:t>
      </w:r>
      <w:r>
        <w:rPr>
          <w:sz w:val="21"/>
        </w:rPr>
        <w:t>private,</w:t>
      </w:r>
      <w:r>
        <w:rPr>
          <w:spacing w:val="-2"/>
          <w:sz w:val="21"/>
        </w:rPr>
        <w:t> </w:t>
      </w:r>
      <w:r>
        <w:rPr>
          <w:sz w:val="21"/>
        </w:rPr>
        <w:t>offline-capable)</w:t>
      </w:r>
      <w:r>
        <w:rPr>
          <w:spacing w:val="-5"/>
          <w:sz w:val="21"/>
        </w:rPr>
        <w:t> </w:t>
      </w:r>
      <w:r>
        <w:rPr>
          <w:sz w:val="21"/>
        </w:rPr>
        <w:t>with</w:t>
      </w:r>
      <w:r>
        <w:rPr>
          <w:spacing w:val="-2"/>
          <w:sz w:val="21"/>
        </w:rPr>
        <w:t> </w:t>
      </w:r>
      <w:r>
        <w:rPr>
          <w:sz w:val="21"/>
        </w:rPr>
        <w:t>cloud-hosted models for heavier personalization and food-image recognition.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12240" w:h="15840"/>
          <w:pgMar w:top="1060" w:bottom="280" w:left="0" w:right="0"/>
        </w:sectPr>
      </w:pPr>
    </w:p>
    <w:p>
      <w:pPr>
        <w:pStyle w:val="ListParagraph"/>
        <w:numPr>
          <w:ilvl w:val="2"/>
          <w:numId w:val="4"/>
        </w:numPr>
        <w:tabs>
          <w:tab w:pos="1479" w:val="left" w:leader="none"/>
          <w:tab w:pos="1481" w:val="left" w:leader="none"/>
        </w:tabs>
        <w:spacing w:line="240" w:lineRule="auto" w:before="80" w:after="0"/>
        <w:ind w:left="1481" w:right="1080" w:hanging="262"/>
        <w:jc w:val="left"/>
        <w:rPr>
          <w:sz w:val="21"/>
        </w:rPr>
      </w:pPr>
      <w:r>
        <w:rPr>
          <w:sz w:val="21"/>
        </w:rPr>
        <w:t>Real-time</w:t>
      </w:r>
      <w:r>
        <w:rPr>
          <w:spacing w:val="-3"/>
          <w:sz w:val="21"/>
        </w:rPr>
        <w:t> </w:t>
      </w:r>
      <w:r>
        <w:rPr>
          <w:sz w:val="21"/>
        </w:rPr>
        <w:t>layer:</w:t>
      </w:r>
      <w:r>
        <w:rPr>
          <w:spacing w:val="-3"/>
          <w:sz w:val="21"/>
        </w:rPr>
        <w:t> </w:t>
      </w:r>
      <w:r>
        <w:rPr>
          <w:sz w:val="21"/>
        </w:rPr>
        <w:t>Firebase</w:t>
      </w:r>
      <w:r>
        <w:rPr>
          <w:spacing w:val="-3"/>
          <w:sz w:val="21"/>
        </w:rPr>
        <w:t> </w:t>
      </w:r>
      <w:r>
        <w:rPr>
          <w:sz w:val="21"/>
        </w:rPr>
        <w:t>Realtime</w:t>
      </w:r>
      <w:r>
        <w:rPr>
          <w:spacing w:val="-3"/>
          <w:sz w:val="21"/>
        </w:rPr>
        <w:t> </w:t>
      </w:r>
      <w:r>
        <w:rPr>
          <w:sz w:val="21"/>
        </w:rPr>
        <w:t>Database/WebSocket’s</w:t>
      </w:r>
      <w:r>
        <w:rPr>
          <w:spacing w:val="-3"/>
          <w:sz w:val="21"/>
        </w:rPr>
        <w:t> </w:t>
      </w:r>
      <w:r>
        <w:rPr>
          <w:sz w:val="21"/>
        </w:rPr>
        <w:t>deliver</w:t>
      </w:r>
      <w:r>
        <w:rPr>
          <w:spacing w:val="-3"/>
          <w:sz w:val="21"/>
        </w:rPr>
        <w:t> </w:t>
      </w:r>
      <w:r>
        <w:rPr>
          <w:sz w:val="21"/>
        </w:rPr>
        <w:t>live</w:t>
      </w:r>
      <w:r>
        <w:rPr>
          <w:spacing w:val="-3"/>
          <w:sz w:val="21"/>
        </w:rPr>
        <w:t> </w:t>
      </w:r>
      <w:r>
        <w:rPr>
          <w:sz w:val="21"/>
        </w:rPr>
        <w:t>social</w:t>
      </w:r>
      <w:r>
        <w:rPr>
          <w:spacing w:val="-3"/>
          <w:sz w:val="21"/>
        </w:rPr>
        <w:t> </w:t>
      </w:r>
      <w:r>
        <w:rPr>
          <w:sz w:val="21"/>
        </w:rPr>
        <w:t>feed</w:t>
      </w:r>
      <w:r>
        <w:rPr>
          <w:spacing w:val="-3"/>
          <w:sz w:val="21"/>
        </w:rPr>
        <w:t> </w:t>
      </w:r>
      <w:r>
        <w:rPr>
          <w:sz w:val="21"/>
        </w:rPr>
        <w:t>updates,</w:t>
      </w:r>
      <w:r>
        <w:rPr>
          <w:spacing w:val="-3"/>
          <w:sz w:val="21"/>
        </w:rPr>
        <w:t> </w:t>
      </w:r>
      <w:r>
        <w:rPr>
          <w:sz w:val="21"/>
        </w:rPr>
        <w:t>challenge</w:t>
      </w:r>
      <w:r>
        <w:rPr>
          <w:spacing w:val="-3"/>
          <w:sz w:val="21"/>
        </w:rPr>
        <w:t> </w:t>
      </w:r>
      <w:r>
        <w:rPr>
          <w:sz w:val="21"/>
        </w:rPr>
        <w:t>progress,</w:t>
      </w:r>
      <w:r>
        <w:rPr>
          <w:spacing w:val="-3"/>
          <w:sz w:val="21"/>
        </w:rPr>
        <w:t> </w:t>
      </w:r>
      <w:r>
        <w:rPr>
          <w:sz w:val="21"/>
        </w:rPr>
        <w:t>and </w:t>
      </w:r>
      <w:r>
        <w:rPr>
          <w:spacing w:val="-2"/>
          <w:sz w:val="21"/>
        </w:rPr>
        <w:t>notifications.</w:t>
      </w:r>
    </w:p>
    <w:p>
      <w:pPr>
        <w:pStyle w:val="ListParagraph"/>
        <w:numPr>
          <w:ilvl w:val="2"/>
          <w:numId w:val="4"/>
        </w:numPr>
        <w:tabs>
          <w:tab w:pos="1479" w:val="left" w:leader="none"/>
        </w:tabs>
        <w:spacing w:line="240" w:lineRule="auto" w:before="82" w:after="0"/>
        <w:ind w:left="1479" w:right="0" w:hanging="260"/>
        <w:jc w:val="left"/>
        <w:rPr>
          <w:sz w:val="21"/>
        </w:rPr>
      </w:pPr>
      <w:r>
        <w:rPr>
          <w:sz w:val="21"/>
        </w:rPr>
        <w:t>Caching:</w:t>
      </w:r>
      <w:r>
        <w:rPr>
          <w:spacing w:val="-10"/>
          <w:sz w:val="21"/>
        </w:rPr>
        <w:t> </w:t>
      </w:r>
      <w:r>
        <w:rPr>
          <w:sz w:val="21"/>
        </w:rPr>
        <w:t>Redis</w:t>
      </w:r>
      <w:r>
        <w:rPr>
          <w:spacing w:val="-5"/>
          <w:sz w:val="21"/>
        </w:rPr>
        <w:t> </w:t>
      </w:r>
      <w:r>
        <w:rPr>
          <w:sz w:val="21"/>
        </w:rPr>
        <w:t>reduces</w:t>
      </w:r>
      <w:r>
        <w:rPr>
          <w:spacing w:val="-5"/>
          <w:sz w:val="21"/>
        </w:rPr>
        <w:t> </w:t>
      </w:r>
      <w:r>
        <w:rPr>
          <w:sz w:val="21"/>
        </w:rPr>
        <w:t>repeated</w:t>
      </w:r>
      <w:r>
        <w:rPr>
          <w:spacing w:val="-4"/>
          <w:sz w:val="21"/>
        </w:rPr>
        <w:t> </w:t>
      </w:r>
      <w:r>
        <w:rPr>
          <w:sz w:val="21"/>
        </w:rPr>
        <w:t>load</w:t>
      </w:r>
      <w:r>
        <w:rPr>
          <w:spacing w:val="-4"/>
          <w:sz w:val="21"/>
        </w:rPr>
        <w:t> </w:t>
      </w:r>
      <w:r>
        <w:rPr>
          <w:sz w:val="21"/>
        </w:rPr>
        <w:t>on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database</w:t>
      </w:r>
      <w:r>
        <w:rPr>
          <w:spacing w:val="-7"/>
          <w:sz w:val="21"/>
        </w:rPr>
        <w:t> </w:t>
      </w:r>
      <w:r>
        <w:rPr>
          <w:sz w:val="21"/>
        </w:rPr>
        <w:t>layer</w:t>
      </w:r>
      <w:r>
        <w:rPr>
          <w:spacing w:val="-5"/>
          <w:sz w:val="21"/>
        </w:rPr>
        <w:t> </w:t>
      </w: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z w:val="21"/>
        </w:rPr>
        <w:t>session</w:t>
      </w:r>
      <w:r>
        <w:rPr>
          <w:spacing w:val="-5"/>
          <w:sz w:val="21"/>
        </w:rPr>
        <w:t> </w:t>
      </w:r>
      <w:r>
        <w:rPr>
          <w:sz w:val="21"/>
        </w:rPr>
        <w:t>data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frequently</w:t>
      </w:r>
      <w:r>
        <w:rPr>
          <w:spacing w:val="-4"/>
          <w:sz w:val="21"/>
        </w:rPr>
        <w:t> </w:t>
      </w:r>
      <w:r>
        <w:rPr>
          <w:sz w:val="21"/>
        </w:rPr>
        <w:t>read</w:t>
      </w:r>
      <w:r>
        <w:rPr>
          <w:spacing w:val="-4"/>
          <w:sz w:val="21"/>
        </w:rPr>
        <w:t> </w:t>
      </w:r>
      <w:r>
        <w:rPr>
          <w:sz w:val="21"/>
        </w:rPr>
        <w:t>dashboard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content.</w:t>
      </w:r>
    </w:p>
    <w:p>
      <w:pPr>
        <w:pStyle w:val="ListParagraph"/>
        <w:numPr>
          <w:ilvl w:val="2"/>
          <w:numId w:val="4"/>
        </w:numPr>
        <w:tabs>
          <w:tab w:pos="1479" w:val="left" w:leader="none"/>
          <w:tab w:pos="1481" w:val="left" w:leader="none"/>
        </w:tabs>
        <w:spacing w:line="240" w:lineRule="auto" w:before="78" w:after="0"/>
        <w:ind w:left="1481" w:right="1212" w:hanging="262"/>
        <w:jc w:val="left"/>
        <w:rPr>
          <w:sz w:val="21"/>
        </w:rPr>
      </w:pPr>
      <w:r>
        <w:rPr>
          <w:sz w:val="21"/>
        </w:rPr>
        <w:t>Data</w:t>
      </w:r>
      <w:r>
        <w:rPr>
          <w:spacing w:val="-2"/>
          <w:sz w:val="21"/>
        </w:rPr>
        <w:t> </w:t>
      </w:r>
      <w:r>
        <w:rPr>
          <w:sz w:val="21"/>
        </w:rPr>
        <w:t>layer:</w:t>
      </w:r>
      <w:r>
        <w:rPr>
          <w:spacing w:val="-3"/>
          <w:sz w:val="21"/>
        </w:rPr>
        <w:t> </w:t>
      </w:r>
      <w:r>
        <w:rPr>
          <w:sz w:val="21"/>
        </w:rPr>
        <w:t>PostgreSQL</w:t>
      </w:r>
      <w:r>
        <w:rPr>
          <w:spacing w:val="-2"/>
          <w:sz w:val="21"/>
        </w:rPr>
        <w:t> </w:t>
      </w:r>
      <w:r>
        <w:rPr>
          <w:sz w:val="21"/>
        </w:rPr>
        <w:t>holds</w:t>
      </w:r>
      <w:r>
        <w:rPr>
          <w:spacing w:val="-2"/>
          <w:sz w:val="21"/>
        </w:rPr>
        <w:t> </w:t>
      </w:r>
      <w:r>
        <w:rPr>
          <w:sz w:val="21"/>
        </w:rPr>
        <w:t>structured,</w:t>
      </w:r>
      <w:r>
        <w:rPr>
          <w:spacing w:val="-2"/>
          <w:sz w:val="21"/>
        </w:rPr>
        <w:t> </w:t>
      </w:r>
      <w:r>
        <w:rPr>
          <w:sz w:val="21"/>
        </w:rPr>
        <w:t>sensitive</w:t>
      </w:r>
      <w:r>
        <w:rPr>
          <w:spacing w:val="-3"/>
          <w:sz w:val="21"/>
        </w:rPr>
        <w:t> </w:t>
      </w:r>
      <w:r>
        <w:rPr>
          <w:sz w:val="21"/>
        </w:rPr>
        <w:t>user</w:t>
      </w:r>
      <w:r>
        <w:rPr>
          <w:spacing w:val="-3"/>
          <w:sz w:val="21"/>
        </w:rPr>
        <w:t> </w:t>
      </w:r>
      <w:r>
        <w:rPr>
          <w:sz w:val="21"/>
        </w:rPr>
        <w:t>data;</w:t>
      </w:r>
      <w:r>
        <w:rPr>
          <w:spacing w:val="-3"/>
          <w:sz w:val="21"/>
        </w:rPr>
        <w:t> </w:t>
      </w:r>
      <w:r>
        <w:rPr>
          <w:sz w:val="21"/>
        </w:rPr>
        <w:t>Fire</w:t>
      </w:r>
      <w:r>
        <w:rPr>
          <w:spacing w:val="-2"/>
          <w:sz w:val="21"/>
        </w:rPr>
        <w:t> </w:t>
      </w:r>
      <w:r>
        <w:rPr>
          <w:sz w:val="21"/>
        </w:rPr>
        <w:t>store</w:t>
      </w:r>
      <w:r>
        <w:rPr>
          <w:spacing w:val="-3"/>
          <w:sz w:val="21"/>
        </w:rPr>
        <w:t> </w:t>
      </w:r>
      <w:r>
        <w:rPr>
          <w:sz w:val="21"/>
        </w:rPr>
        <w:t>holds</w:t>
      </w:r>
      <w:r>
        <w:rPr>
          <w:spacing w:val="-2"/>
          <w:sz w:val="21"/>
        </w:rPr>
        <w:t> </w:t>
      </w:r>
      <w:r>
        <w:rPr>
          <w:sz w:val="21"/>
        </w:rPr>
        <w:t>real-time</w:t>
      </w:r>
      <w:r>
        <w:rPr>
          <w:spacing w:val="-2"/>
          <w:sz w:val="21"/>
        </w:rPr>
        <w:t> </w:t>
      </w:r>
      <w:r>
        <w:rPr>
          <w:sz w:val="21"/>
        </w:rPr>
        <w:t>social</w:t>
      </w:r>
      <w:r>
        <w:rPr>
          <w:spacing w:val="-3"/>
          <w:sz w:val="21"/>
        </w:rPr>
        <w:t> </w:t>
      </w:r>
      <w:r>
        <w:rPr>
          <w:sz w:val="21"/>
        </w:rPr>
        <w:t>data;</w:t>
      </w:r>
      <w:r>
        <w:rPr>
          <w:spacing w:val="-3"/>
          <w:sz w:val="21"/>
        </w:rPr>
        <w:t> </w:t>
      </w:r>
      <w:r>
        <w:rPr>
          <w:sz w:val="21"/>
        </w:rPr>
        <w:t>Cloud</w:t>
      </w:r>
      <w:r>
        <w:rPr>
          <w:spacing w:val="-5"/>
          <w:sz w:val="21"/>
        </w:rPr>
        <w:t> </w:t>
      </w:r>
      <w:r>
        <w:rPr>
          <w:sz w:val="21"/>
        </w:rPr>
        <w:t>Storage holds meal photos and other media.</w:t>
      </w:r>
    </w:p>
    <w:p>
      <w:pPr>
        <w:pStyle w:val="ListParagraph"/>
        <w:numPr>
          <w:ilvl w:val="2"/>
          <w:numId w:val="4"/>
        </w:numPr>
        <w:tabs>
          <w:tab w:pos="1479" w:val="left" w:leader="none"/>
          <w:tab w:pos="1481" w:val="left" w:leader="none"/>
        </w:tabs>
        <w:spacing w:line="240" w:lineRule="auto" w:before="81" w:after="0"/>
        <w:ind w:left="1481" w:right="1130" w:hanging="262"/>
        <w:jc w:val="left"/>
        <w:rPr>
          <w:sz w:val="21"/>
        </w:rPr>
      </w:pPr>
      <w:r>
        <w:rPr>
          <w:sz w:val="21"/>
        </w:rPr>
        <w:t>External</w:t>
      </w:r>
      <w:r>
        <w:rPr>
          <w:spacing w:val="-2"/>
          <w:sz w:val="21"/>
        </w:rPr>
        <w:t> </w:t>
      </w:r>
      <w:r>
        <w:rPr>
          <w:sz w:val="21"/>
        </w:rPr>
        <w:t>integrations:</w:t>
      </w:r>
      <w:r>
        <w:rPr>
          <w:spacing w:val="-3"/>
          <w:sz w:val="21"/>
        </w:rPr>
        <w:t> </w:t>
      </w:r>
      <w:r>
        <w:rPr>
          <w:sz w:val="21"/>
        </w:rPr>
        <w:t>ML</w:t>
      </w:r>
      <w:r>
        <w:rPr>
          <w:spacing w:val="-3"/>
          <w:sz w:val="21"/>
        </w:rPr>
        <w:t> </w:t>
      </w:r>
      <w:r>
        <w:rPr>
          <w:sz w:val="21"/>
        </w:rPr>
        <w:t>Kit</w:t>
      </w:r>
      <w:r>
        <w:rPr>
          <w:spacing w:val="-2"/>
          <w:sz w:val="21"/>
        </w:rPr>
        <w:t> </w:t>
      </w:r>
      <w:r>
        <w:rPr>
          <w:sz w:val="21"/>
        </w:rPr>
        <w:t>for</w:t>
      </w:r>
      <w:r>
        <w:rPr>
          <w:spacing w:val="-2"/>
          <w:sz w:val="21"/>
        </w:rPr>
        <w:t> </w:t>
      </w:r>
      <w:r>
        <w:rPr>
          <w:sz w:val="21"/>
        </w:rPr>
        <w:t>computer</w:t>
      </w:r>
      <w:r>
        <w:rPr>
          <w:spacing w:val="-2"/>
          <w:sz w:val="21"/>
        </w:rPr>
        <w:t> </w:t>
      </w:r>
      <w:r>
        <w:rPr>
          <w:sz w:val="21"/>
        </w:rPr>
        <w:t>vision,</w:t>
      </w:r>
      <w:r>
        <w:rPr>
          <w:spacing w:val="-1"/>
          <w:sz w:val="21"/>
        </w:rPr>
        <w:t> </w:t>
      </w:r>
      <w:r>
        <w:rPr>
          <w:sz w:val="21"/>
        </w:rPr>
        <w:t>gym/wearable</w:t>
      </w:r>
      <w:r>
        <w:rPr>
          <w:spacing w:val="-1"/>
          <w:sz w:val="21"/>
        </w:rPr>
        <w:t> </w:t>
      </w:r>
      <w:r>
        <w:rPr>
          <w:sz w:val="21"/>
        </w:rPr>
        <w:t>device</w:t>
      </w:r>
      <w:r>
        <w:rPr>
          <w:spacing w:val="-4"/>
          <w:sz w:val="21"/>
        </w:rPr>
        <w:t> </w:t>
      </w:r>
      <w:r>
        <w:rPr>
          <w:sz w:val="21"/>
        </w:rPr>
        <w:t>APIs,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payment</w:t>
      </w:r>
      <w:r>
        <w:rPr>
          <w:spacing w:val="-2"/>
          <w:sz w:val="21"/>
        </w:rPr>
        <w:t> </w:t>
      </w:r>
      <w:r>
        <w:rPr>
          <w:sz w:val="21"/>
        </w:rPr>
        <w:t>gateway</w:t>
      </w:r>
      <w:r>
        <w:rPr>
          <w:spacing w:val="-1"/>
          <w:sz w:val="21"/>
        </w:rPr>
        <w:t> </w:t>
      </w:r>
      <w:r>
        <w:rPr>
          <w:sz w:val="21"/>
        </w:rPr>
        <w:t>for</w:t>
      </w:r>
      <w:r>
        <w:rPr>
          <w:spacing w:val="-2"/>
          <w:sz w:val="21"/>
        </w:rPr>
        <w:t> </w:t>
      </w:r>
      <w:r>
        <w:rPr>
          <w:sz w:val="21"/>
        </w:rPr>
        <w:t>premium </w:t>
      </w:r>
      <w:r>
        <w:rPr>
          <w:spacing w:val="-2"/>
          <w:sz w:val="21"/>
        </w:rPr>
        <w:t>subscriptions.</w:t>
      </w:r>
    </w:p>
    <w:p>
      <w:pPr>
        <w:pStyle w:val="BodyText"/>
        <w:spacing w:before="18"/>
      </w:pPr>
    </w:p>
    <w:p>
      <w:pPr>
        <w:pStyle w:val="Heading3"/>
        <w:numPr>
          <w:ilvl w:val="1"/>
          <w:numId w:val="4"/>
        </w:numPr>
        <w:tabs>
          <w:tab w:pos="1453" w:val="left" w:leader="none"/>
        </w:tabs>
        <w:spacing w:line="240" w:lineRule="auto" w:before="0" w:after="0"/>
        <w:ind w:left="1453" w:right="0" w:hanging="373"/>
        <w:jc w:val="left"/>
      </w:pPr>
      <w:r>
        <w:rPr>
          <w:color w:val="2D74B5"/>
        </w:rPr>
        <w:t>Data</w:t>
      </w:r>
      <w:r>
        <w:rPr>
          <w:color w:val="2D74B5"/>
          <w:spacing w:val="-7"/>
        </w:rPr>
        <w:t> </w:t>
      </w:r>
      <w:r>
        <w:rPr>
          <w:color w:val="2D74B5"/>
        </w:rPr>
        <w:t>Flow</w:t>
      </w:r>
      <w:r>
        <w:rPr>
          <w:color w:val="2D74B5"/>
          <w:spacing w:val="-7"/>
        </w:rPr>
        <w:t> </w:t>
      </w:r>
      <w:r>
        <w:rPr>
          <w:color w:val="2D74B5"/>
          <w:spacing w:val="-2"/>
        </w:rPr>
        <w:t>Examples</w:t>
      </w:r>
    </w:p>
    <w:p>
      <w:pPr>
        <w:pStyle w:val="Heading4"/>
      </w:pPr>
      <w:r>
        <w:rPr>
          <w:color w:val="1F4D78"/>
        </w:rPr>
        <w:t>Personalized</w:t>
      </w:r>
      <w:r>
        <w:rPr>
          <w:color w:val="1F4D78"/>
          <w:spacing w:val="-9"/>
        </w:rPr>
        <w:t> </w:t>
      </w:r>
      <w:r>
        <w:rPr>
          <w:color w:val="1F4D78"/>
        </w:rPr>
        <w:t>Workout</w:t>
      </w:r>
      <w:r>
        <w:rPr>
          <w:color w:val="1F4D78"/>
          <w:spacing w:val="-9"/>
        </w:rPr>
        <w:t> </w:t>
      </w:r>
      <w:r>
        <w:rPr>
          <w:color w:val="1F4D78"/>
          <w:spacing w:val="-2"/>
        </w:rPr>
        <w:t>Plans</w:t>
      </w:r>
    </w:p>
    <w:p>
      <w:pPr>
        <w:pStyle w:val="BodyText"/>
        <w:spacing w:before="97"/>
        <w:ind w:left="1080" w:right="1073"/>
      </w:pPr>
      <w:r>
        <w:rPr/>
        <w:t>Client requests a plan → API Gateway routes to Workout Service → Workout Service calls the AI Microservice with the user's history and goals → AI Microservice returns a ranked plan (on-device model first, cloud model for deeper personalization)</w:t>
      </w:r>
      <w:r>
        <w:rPr>
          <w:spacing w:val="-3"/>
        </w:rPr>
        <w:t> </w:t>
      </w:r>
      <w:r>
        <w:rPr/>
        <w:t>→</w:t>
      </w:r>
      <w:r>
        <w:rPr>
          <w:spacing w:val="-2"/>
        </w:rPr>
        <w:t> </w:t>
      </w:r>
      <w:r>
        <w:rPr/>
        <w:t>Workout</w:t>
      </w:r>
      <w:r>
        <w:rPr>
          <w:spacing w:val="-6"/>
        </w:rPr>
        <w:t> </w:t>
      </w:r>
      <w:r>
        <w:rPr/>
        <w:t>Service</w:t>
      </w:r>
      <w:r>
        <w:rPr>
          <w:spacing w:val="-2"/>
        </w:rPr>
        <w:t> </w:t>
      </w:r>
      <w:r>
        <w:rPr/>
        <w:t>stores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plan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PostgreSQL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returns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client,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progress</w:t>
      </w:r>
      <w:r>
        <w:rPr>
          <w:spacing w:val="-5"/>
        </w:rPr>
        <w:t> </w:t>
      </w:r>
      <w:r>
        <w:rPr/>
        <w:t>cached</w:t>
      </w:r>
      <w:r>
        <w:rPr>
          <w:spacing w:val="-2"/>
        </w:rPr>
        <w:t> </w:t>
      </w:r>
      <w:r>
        <w:rPr/>
        <w:t>in Redis for fast dashboard reads.</w:t>
      </w:r>
    </w:p>
    <w:p>
      <w:pPr>
        <w:pStyle w:val="Heading4"/>
        <w:spacing w:before="204"/>
        <w:jc w:val="both"/>
      </w:pPr>
      <w:r>
        <w:rPr>
          <w:color w:val="1F4D78"/>
        </w:rPr>
        <w:t>Social</w:t>
      </w:r>
      <w:r>
        <w:rPr>
          <w:color w:val="1F4D78"/>
          <w:spacing w:val="-2"/>
        </w:rPr>
        <w:t> Sharing</w:t>
      </w:r>
    </w:p>
    <w:p>
      <w:pPr>
        <w:pStyle w:val="BodyText"/>
        <w:spacing w:before="97"/>
        <w:ind w:left="1080" w:right="1416"/>
        <w:jc w:val="both"/>
      </w:pPr>
      <w:r>
        <w:rPr/>
        <w:t>Client</w:t>
      </w:r>
      <w:r>
        <w:rPr>
          <w:spacing w:val="-2"/>
        </w:rPr>
        <w:t> </w:t>
      </w:r>
      <w:r>
        <w:rPr/>
        <w:t>posts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update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joins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challenge</w:t>
      </w:r>
      <w:r>
        <w:rPr>
          <w:spacing w:val="-4"/>
        </w:rPr>
        <w:t> </w:t>
      </w:r>
      <w:r>
        <w:rPr/>
        <w:t>→</w:t>
      </w:r>
      <w:r>
        <w:rPr>
          <w:spacing w:val="-4"/>
        </w:rPr>
        <w:t> </w:t>
      </w:r>
      <w:r>
        <w:rPr/>
        <w:t>API</w:t>
      </w:r>
      <w:r>
        <w:rPr>
          <w:spacing w:val="-4"/>
        </w:rPr>
        <w:t> </w:t>
      </w:r>
      <w:r>
        <w:rPr/>
        <w:t>Gateway</w:t>
      </w:r>
      <w:r>
        <w:rPr>
          <w:spacing w:val="-1"/>
        </w:rPr>
        <w:t> </w:t>
      </w:r>
      <w:r>
        <w:rPr/>
        <w:t>routes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Social</w:t>
      </w:r>
      <w:r>
        <w:rPr>
          <w:spacing w:val="-2"/>
        </w:rPr>
        <w:t> </w:t>
      </w:r>
      <w:r>
        <w:rPr/>
        <w:t>Service</w:t>
      </w:r>
      <w:r>
        <w:rPr>
          <w:spacing w:val="-4"/>
        </w:rPr>
        <w:t> </w:t>
      </w:r>
      <w:r>
        <w:rPr/>
        <w:t>→</w:t>
      </w:r>
      <w:r>
        <w:rPr>
          <w:spacing w:val="-1"/>
        </w:rPr>
        <w:t> </w:t>
      </w:r>
      <w:r>
        <w:rPr/>
        <w:t>Social</w:t>
      </w:r>
      <w:r>
        <w:rPr>
          <w:spacing w:val="-2"/>
        </w:rPr>
        <w:t> </w:t>
      </w:r>
      <w:r>
        <w:rPr/>
        <w:t>Service</w:t>
      </w:r>
      <w:r>
        <w:rPr>
          <w:spacing w:val="-4"/>
        </w:rPr>
        <w:t> </w:t>
      </w:r>
      <w:r>
        <w:rPr/>
        <w:t>writes</w:t>
      </w:r>
      <w:r>
        <w:rPr>
          <w:spacing w:val="-2"/>
        </w:rPr>
        <w:t> </w:t>
      </w:r>
      <w:r>
        <w:rPr/>
        <w:t>to Fire store → Fire store’s</w:t>
      </w:r>
      <w:r>
        <w:rPr>
          <w:spacing w:val="-1"/>
        </w:rPr>
        <w:t> </w:t>
      </w:r>
      <w:r>
        <w:rPr/>
        <w:t>real-time sync pushes</w:t>
      </w:r>
      <w:r>
        <w:rPr>
          <w:spacing w:val="-1"/>
        </w:rPr>
        <w:t> </w:t>
      </w:r>
      <w:r>
        <w:rPr/>
        <w:t>the update to other</w:t>
      </w:r>
      <w:r>
        <w:rPr>
          <w:spacing w:val="-1"/>
        </w:rPr>
        <w:t> </w:t>
      </w:r>
      <w:r>
        <w:rPr/>
        <w:t>participants'</w:t>
      </w:r>
      <w:r>
        <w:rPr>
          <w:spacing w:val="-3"/>
        </w:rPr>
        <w:t> </w:t>
      </w:r>
      <w:r>
        <w:rPr/>
        <w:t>clients instantly via the Real-time Layer, while a summarized record is retained in PostgreSQL for analytics.</w:t>
      </w:r>
    </w:p>
    <w:p>
      <w:pPr>
        <w:pStyle w:val="Heading4"/>
        <w:spacing w:before="202"/>
      </w:pPr>
      <w:r>
        <w:rPr>
          <w:color w:val="1F4D78"/>
        </w:rPr>
        <w:t>Nutrition</w:t>
      </w:r>
      <w:r>
        <w:rPr>
          <w:color w:val="1F4D78"/>
          <w:spacing w:val="-5"/>
        </w:rPr>
        <w:t> </w:t>
      </w:r>
      <w:r>
        <w:rPr>
          <w:color w:val="1F4D78"/>
          <w:spacing w:val="-2"/>
        </w:rPr>
        <w:t>Tracking</w:t>
      </w:r>
    </w:p>
    <w:p>
      <w:pPr>
        <w:pStyle w:val="BodyText"/>
        <w:spacing w:before="100"/>
        <w:ind w:left="1080" w:right="1131"/>
      </w:pPr>
      <w:r>
        <w:rPr/>
        <w:t>Client captures a meal photo → API Gateway routes to Nutrition Service → Nutrition Service sends the image to the AI Microservice (computer vision via ML Kit/TensorFlow Lite) for food recognition → the photo is stored in Cloud Storage,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structured</w:t>
      </w:r>
      <w:r>
        <w:rPr>
          <w:spacing w:val="-2"/>
        </w:rPr>
        <w:t> </w:t>
      </w:r>
      <w:r>
        <w:rPr/>
        <w:t>log</w:t>
      </w:r>
      <w:r>
        <w:rPr>
          <w:spacing w:val="-2"/>
        </w:rPr>
        <w:t> </w:t>
      </w:r>
      <w:r>
        <w:rPr/>
        <w:t>entry</w:t>
      </w:r>
      <w:r>
        <w:rPr>
          <w:spacing w:val="-2"/>
        </w:rPr>
        <w:t> </w:t>
      </w:r>
      <w:r>
        <w:rPr/>
        <w:t>(food,</w:t>
      </w:r>
      <w:r>
        <w:rPr>
          <w:spacing w:val="-2"/>
        </w:rPr>
        <w:t> </w:t>
      </w:r>
      <w:r>
        <w:rPr/>
        <w:t>calories,</w:t>
      </w:r>
      <w:r>
        <w:rPr>
          <w:spacing w:val="-2"/>
        </w:rPr>
        <w:t> </w:t>
      </w:r>
      <w:r>
        <w:rPr/>
        <w:t>macros)</w:t>
      </w:r>
      <w:r>
        <w:rPr>
          <w:spacing w:val="-6"/>
        </w:rPr>
        <w:t> </w:t>
      </w:r>
      <w:r>
        <w:rPr/>
        <w:t>is</w:t>
      </w:r>
      <w:r>
        <w:rPr>
          <w:spacing w:val="-2"/>
        </w:rPr>
        <w:t> </w:t>
      </w:r>
      <w:r>
        <w:rPr/>
        <w:t>written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PostgreSQL,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dashboard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refreshed</w:t>
      </w:r>
      <w:r>
        <w:rPr>
          <w:spacing w:val="-5"/>
        </w:rPr>
        <w:t> </w:t>
      </w:r>
      <w:r>
        <w:rPr/>
        <w:t>from </w:t>
      </w:r>
      <w:r>
        <w:rPr>
          <w:spacing w:val="-2"/>
        </w:rPr>
        <w:t>Cache.</w:t>
      </w:r>
    </w:p>
    <w:p>
      <w:pPr>
        <w:pStyle w:val="BodyText"/>
        <w:spacing w:before="18"/>
      </w:pPr>
    </w:p>
    <w:p>
      <w:pPr>
        <w:pStyle w:val="Heading3"/>
        <w:numPr>
          <w:ilvl w:val="1"/>
          <w:numId w:val="4"/>
        </w:numPr>
        <w:tabs>
          <w:tab w:pos="1453" w:val="left" w:leader="none"/>
        </w:tabs>
        <w:spacing w:line="240" w:lineRule="auto" w:before="0" w:after="0"/>
        <w:ind w:left="1453" w:right="0" w:hanging="373"/>
        <w:jc w:val="left"/>
      </w:pPr>
      <w:r>
        <w:rPr>
          <w:color w:val="2D74B5"/>
        </w:rPr>
        <w:t>Security,</w:t>
      </w:r>
      <w:r>
        <w:rPr>
          <w:color w:val="2D74B5"/>
          <w:spacing w:val="-12"/>
        </w:rPr>
        <w:t> </w:t>
      </w:r>
      <w:r>
        <w:rPr>
          <w:color w:val="2D74B5"/>
        </w:rPr>
        <w:t>Scalability</w:t>
      </w:r>
      <w:r>
        <w:rPr>
          <w:color w:val="2D74B5"/>
          <w:spacing w:val="-11"/>
        </w:rPr>
        <w:t> </w:t>
      </w:r>
      <w:r>
        <w:rPr>
          <w:color w:val="2D74B5"/>
        </w:rPr>
        <w:t>and</w:t>
      </w:r>
      <w:r>
        <w:rPr>
          <w:color w:val="2D74B5"/>
          <w:spacing w:val="-10"/>
        </w:rPr>
        <w:t> </w:t>
      </w:r>
      <w:r>
        <w:rPr>
          <w:color w:val="2D74B5"/>
        </w:rPr>
        <w:t>Integration</w:t>
      </w:r>
      <w:r>
        <w:rPr>
          <w:color w:val="2D74B5"/>
          <w:spacing w:val="-11"/>
        </w:rPr>
        <w:t> </w:t>
      </w:r>
      <w:r>
        <w:rPr>
          <w:color w:val="2D74B5"/>
          <w:spacing w:val="-2"/>
        </w:rPr>
        <w:t>Considerations</w:t>
      </w:r>
    </w:p>
    <w:p>
      <w:pPr>
        <w:pStyle w:val="ListParagraph"/>
        <w:numPr>
          <w:ilvl w:val="2"/>
          <w:numId w:val="4"/>
        </w:numPr>
        <w:tabs>
          <w:tab w:pos="1479" w:val="left" w:leader="none"/>
          <w:tab w:pos="1481" w:val="left" w:leader="none"/>
        </w:tabs>
        <w:spacing w:line="240" w:lineRule="auto" w:before="139" w:after="0"/>
        <w:ind w:left="1481" w:right="1186" w:hanging="262"/>
        <w:jc w:val="left"/>
        <w:rPr>
          <w:sz w:val="21"/>
        </w:rPr>
      </w:pPr>
      <w:r>
        <w:rPr>
          <w:sz w:val="21"/>
        </w:rPr>
        <w:t>Security:</w:t>
      </w:r>
      <w:r>
        <w:rPr>
          <w:spacing w:val="-2"/>
          <w:sz w:val="21"/>
        </w:rPr>
        <w:t> </w:t>
      </w:r>
      <w:r>
        <w:rPr>
          <w:sz w:val="21"/>
        </w:rPr>
        <w:t>All</w:t>
      </w:r>
      <w:r>
        <w:rPr>
          <w:spacing w:val="-2"/>
          <w:sz w:val="21"/>
        </w:rPr>
        <w:t> </w:t>
      </w:r>
      <w:r>
        <w:rPr>
          <w:sz w:val="21"/>
        </w:rPr>
        <w:t>traffic</w:t>
      </w:r>
      <w:r>
        <w:rPr>
          <w:spacing w:val="-1"/>
          <w:sz w:val="21"/>
        </w:rPr>
        <w:t> </w:t>
      </w:r>
      <w:r>
        <w:rPr>
          <w:sz w:val="21"/>
        </w:rPr>
        <w:t>is</w:t>
      </w:r>
      <w:r>
        <w:rPr>
          <w:spacing w:val="-1"/>
          <w:sz w:val="21"/>
        </w:rPr>
        <w:t> </w:t>
      </w:r>
      <w:r>
        <w:rPr>
          <w:sz w:val="21"/>
        </w:rPr>
        <w:t>routed</w:t>
      </w:r>
      <w:r>
        <w:rPr>
          <w:spacing w:val="-1"/>
          <w:sz w:val="21"/>
        </w:rPr>
        <w:t> </w:t>
      </w:r>
      <w:r>
        <w:rPr>
          <w:sz w:val="21"/>
        </w:rPr>
        <w:t>through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API</w:t>
      </w:r>
      <w:r>
        <w:rPr>
          <w:spacing w:val="-4"/>
          <w:sz w:val="21"/>
        </w:rPr>
        <w:t> </w:t>
      </w:r>
      <w:r>
        <w:rPr>
          <w:sz w:val="21"/>
        </w:rPr>
        <w:t>Gateway</w:t>
      </w:r>
      <w:r>
        <w:rPr>
          <w:spacing w:val="-4"/>
          <w:sz w:val="21"/>
        </w:rPr>
        <w:t> </w:t>
      </w:r>
      <w:r>
        <w:rPr>
          <w:sz w:val="21"/>
        </w:rPr>
        <w:t>over</w:t>
      </w:r>
      <w:r>
        <w:rPr>
          <w:spacing w:val="-2"/>
          <w:sz w:val="21"/>
        </w:rPr>
        <w:t> </w:t>
      </w:r>
      <w:r>
        <w:rPr>
          <w:sz w:val="21"/>
        </w:rPr>
        <w:t>HTTPS/TLS;</w:t>
      </w:r>
      <w:r>
        <w:rPr>
          <w:spacing w:val="-2"/>
          <w:sz w:val="21"/>
        </w:rPr>
        <w:t> </w:t>
      </w:r>
      <w:r>
        <w:rPr>
          <w:sz w:val="21"/>
        </w:rPr>
        <w:t>PostgreSQL</w:t>
      </w:r>
      <w:r>
        <w:rPr>
          <w:spacing w:val="-1"/>
          <w:sz w:val="21"/>
        </w:rPr>
        <w:t> </w:t>
      </w:r>
      <w:r>
        <w:rPr>
          <w:sz w:val="21"/>
        </w:rPr>
        <w:t>holds</w:t>
      </w:r>
      <w:r>
        <w:rPr>
          <w:spacing w:val="-2"/>
          <w:sz w:val="21"/>
        </w:rPr>
        <w:t> </w:t>
      </w:r>
      <w:r>
        <w:rPr>
          <w:sz w:val="21"/>
        </w:rPr>
        <w:t>health-adjacent</w:t>
      </w:r>
      <w:r>
        <w:rPr>
          <w:spacing w:val="-3"/>
          <w:sz w:val="21"/>
        </w:rPr>
        <w:t> </w:t>
      </w:r>
      <w:r>
        <w:rPr>
          <w:sz w:val="21"/>
        </w:rPr>
        <w:t>data with encryption at rest and role-based access; Firebase security rules restrict Fire store access to authenticated, authorized users; tokens issued by Firebase Auth are short-lived and refreshed via secure flows.</w:t>
      </w:r>
    </w:p>
    <w:p>
      <w:pPr>
        <w:pStyle w:val="ListParagraph"/>
        <w:numPr>
          <w:ilvl w:val="2"/>
          <w:numId w:val="4"/>
        </w:numPr>
        <w:tabs>
          <w:tab w:pos="1479" w:val="left" w:leader="none"/>
          <w:tab w:pos="1481" w:val="left" w:leader="none"/>
        </w:tabs>
        <w:spacing w:line="240" w:lineRule="auto" w:before="82" w:after="0"/>
        <w:ind w:left="1481" w:right="1404" w:hanging="262"/>
        <w:jc w:val="both"/>
        <w:rPr>
          <w:sz w:val="21"/>
        </w:rPr>
      </w:pPr>
      <w:r>
        <w:rPr>
          <w:sz w:val="21"/>
        </w:rPr>
        <w:t>Scalability: Backend</w:t>
      </w:r>
      <w:r>
        <w:rPr>
          <w:spacing w:val="-1"/>
          <w:sz w:val="21"/>
        </w:rPr>
        <w:t> </w:t>
      </w:r>
      <w:r>
        <w:rPr>
          <w:sz w:val="21"/>
        </w:rPr>
        <w:t>services are stateless and independently scalable (horizontal scaling behind the</w:t>
      </w:r>
      <w:r>
        <w:rPr>
          <w:spacing w:val="-1"/>
          <w:sz w:val="21"/>
        </w:rPr>
        <w:t> </w:t>
      </w:r>
      <w:r>
        <w:rPr>
          <w:sz w:val="21"/>
        </w:rPr>
        <w:t>gateway); Firebase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cloud-managed</w:t>
      </w:r>
      <w:r>
        <w:rPr>
          <w:spacing w:val="-5"/>
          <w:sz w:val="21"/>
        </w:rPr>
        <w:t> </w:t>
      </w:r>
      <w:r>
        <w:rPr>
          <w:sz w:val="21"/>
        </w:rPr>
        <w:t>databases</w:t>
      </w:r>
      <w:r>
        <w:rPr>
          <w:spacing w:val="-3"/>
          <w:sz w:val="21"/>
        </w:rPr>
        <w:t> </w:t>
      </w:r>
      <w:r>
        <w:rPr>
          <w:sz w:val="21"/>
        </w:rPr>
        <w:t>auto-scale</w:t>
      </w:r>
      <w:r>
        <w:rPr>
          <w:spacing w:val="-2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read/write</w:t>
      </w:r>
      <w:r>
        <w:rPr>
          <w:spacing w:val="-2"/>
          <w:sz w:val="21"/>
        </w:rPr>
        <w:t> </w:t>
      </w:r>
      <w:r>
        <w:rPr>
          <w:sz w:val="21"/>
        </w:rPr>
        <w:t>spikes</w:t>
      </w:r>
      <w:r>
        <w:rPr>
          <w:spacing w:val="-3"/>
          <w:sz w:val="21"/>
        </w:rPr>
        <w:t> </w:t>
      </w:r>
      <w:r>
        <w:rPr>
          <w:sz w:val="21"/>
        </w:rPr>
        <w:t>typical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social</w:t>
      </w:r>
      <w:r>
        <w:rPr>
          <w:spacing w:val="-3"/>
          <w:sz w:val="21"/>
        </w:rPr>
        <w:t> </w:t>
      </w:r>
      <w:r>
        <w:rPr>
          <w:sz w:val="21"/>
        </w:rPr>
        <w:t>features;</w:t>
      </w:r>
      <w:r>
        <w:rPr>
          <w:spacing w:val="-3"/>
          <w:sz w:val="21"/>
        </w:rPr>
        <w:t> </w:t>
      </w:r>
      <w:r>
        <w:rPr>
          <w:sz w:val="21"/>
        </w:rPr>
        <w:t>Redis</w:t>
      </w:r>
      <w:r>
        <w:rPr>
          <w:spacing w:val="-2"/>
          <w:sz w:val="21"/>
        </w:rPr>
        <w:t> </w:t>
      </w:r>
      <w:r>
        <w:rPr>
          <w:sz w:val="21"/>
        </w:rPr>
        <w:t>absorbs read pressure on hot paths like the home dashboard.</w:t>
      </w:r>
    </w:p>
    <w:p>
      <w:pPr>
        <w:pStyle w:val="ListParagraph"/>
        <w:numPr>
          <w:ilvl w:val="2"/>
          <w:numId w:val="4"/>
        </w:numPr>
        <w:tabs>
          <w:tab w:pos="1479" w:val="left" w:leader="none"/>
          <w:tab w:pos="1481" w:val="left" w:leader="none"/>
        </w:tabs>
        <w:spacing w:line="240" w:lineRule="auto" w:before="79" w:after="0"/>
        <w:ind w:left="1481" w:right="1388" w:hanging="262"/>
        <w:jc w:val="both"/>
        <w:rPr>
          <w:sz w:val="21"/>
        </w:rPr>
      </w:pPr>
      <w:r>
        <w:rPr>
          <w:sz w:val="21"/>
        </w:rPr>
        <w:t>Integration: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AI</w:t>
      </w:r>
      <w:r>
        <w:rPr>
          <w:spacing w:val="-2"/>
          <w:sz w:val="21"/>
        </w:rPr>
        <w:t> </w:t>
      </w:r>
      <w:r>
        <w:rPr>
          <w:sz w:val="21"/>
        </w:rPr>
        <w:t>Microservice</w:t>
      </w:r>
      <w:r>
        <w:rPr>
          <w:spacing w:val="-1"/>
          <w:sz w:val="21"/>
        </w:rPr>
        <w:t> </w:t>
      </w:r>
      <w:r>
        <w:rPr>
          <w:sz w:val="21"/>
        </w:rPr>
        <w:t>is</w:t>
      </w:r>
      <w:r>
        <w:rPr>
          <w:spacing w:val="-1"/>
          <w:sz w:val="21"/>
        </w:rPr>
        <w:t> </w:t>
      </w:r>
      <w:r>
        <w:rPr>
          <w:sz w:val="21"/>
        </w:rPr>
        <w:t>decoupled</w:t>
      </w:r>
      <w:r>
        <w:rPr>
          <w:spacing w:val="-1"/>
          <w:sz w:val="21"/>
        </w:rPr>
        <w:t> </w:t>
      </w:r>
      <w:r>
        <w:rPr>
          <w:sz w:val="21"/>
        </w:rPr>
        <w:t>from</w:t>
      </w:r>
      <w:r>
        <w:rPr>
          <w:spacing w:val="-2"/>
          <w:sz w:val="21"/>
        </w:rPr>
        <w:t> </w:t>
      </w:r>
      <w:r>
        <w:rPr>
          <w:sz w:val="21"/>
        </w:rPr>
        <w:t>core</w:t>
      </w:r>
      <w:r>
        <w:rPr>
          <w:spacing w:val="-4"/>
          <w:sz w:val="21"/>
        </w:rPr>
        <w:t> </w:t>
      </w:r>
      <w:r>
        <w:rPr>
          <w:sz w:val="21"/>
        </w:rPr>
        <w:t>backend</w:t>
      </w:r>
      <w:r>
        <w:rPr>
          <w:spacing w:val="-4"/>
          <w:sz w:val="21"/>
        </w:rPr>
        <w:t> </w:t>
      </w:r>
      <w:r>
        <w:rPr>
          <w:sz w:val="21"/>
        </w:rPr>
        <w:t>services</w:t>
      </w:r>
      <w:r>
        <w:rPr>
          <w:spacing w:val="-2"/>
          <w:sz w:val="21"/>
        </w:rPr>
        <w:t> </w:t>
      </w:r>
      <w:r>
        <w:rPr>
          <w:sz w:val="21"/>
        </w:rPr>
        <w:t>via</w:t>
      </w:r>
      <w:r>
        <w:rPr>
          <w:spacing w:val="-1"/>
          <w:sz w:val="21"/>
        </w:rPr>
        <w:t> </w:t>
      </w:r>
      <w:r>
        <w:rPr>
          <w:sz w:val="21"/>
        </w:rPr>
        <w:t>internal</w:t>
      </w:r>
      <w:r>
        <w:rPr>
          <w:spacing w:val="-5"/>
          <w:sz w:val="21"/>
        </w:rPr>
        <w:t> </w:t>
      </w:r>
      <w:r>
        <w:rPr>
          <w:sz w:val="21"/>
        </w:rPr>
        <w:t>APIs,</w:t>
      </w:r>
      <w:r>
        <w:rPr>
          <w:spacing w:val="-1"/>
          <w:sz w:val="21"/>
        </w:rPr>
        <w:t> </w:t>
      </w:r>
      <w:r>
        <w:rPr>
          <w:sz w:val="21"/>
        </w:rPr>
        <w:t>allowing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data-science</w:t>
      </w:r>
      <w:r>
        <w:rPr>
          <w:spacing w:val="-2"/>
          <w:sz w:val="21"/>
        </w:rPr>
        <w:t> </w:t>
      </w:r>
      <w:r>
        <w:rPr>
          <w:sz w:val="21"/>
        </w:rPr>
        <w:t>team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iterate</w:t>
      </w:r>
      <w:r>
        <w:rPr>
          <w:spacing w:val="-2"/>
          <w:sz w:val="21"/>
        </w:rPr>
        <w:t> </w:t>
      </w:r>
      <w:r>
        <w:rPr>
          <w:sz w:val="21"/>
        </w:rPr>
        <w:t>on</w:t>
      </w:r>
      <w:r>
        <w:rPr>
          <w:spacing w:val="-2"/>
          <w:sz w:val="21"/>
        </w:rPr>
        <w:t> </w:t>
      </w:r>
      <w:r>
        <w:rPr>
          <w:sz w:val="21"/>
        </w:rPr>
        <w:t>models</w:t>
      </w:r>
      <w:r>
        <w:rPr>
          <w:spacing w:val="-2"/>
          <w:sz w:val="21"/>
        </w:rPr>
        <w:t> </w:t>
      </w:r>
      <w:r>
        <w:rPr>
          <w:sz w:val="21"/>
        </w:rPr>
        <w:t>independently;</w:t>
      </w:r>
      <w:r>
        <w:rPr>
          <w:spacing w:val="-3"/>
          <w:sz w:val="21"/>
        </w:rPr>
        <w:t> </w:t>
      </w:r>
      <w:r>
        <w:rPr>
          <w:sz w:val="21"/>
        </w:rPr>
        <w:t>external</w:t>
      </w:r>
      <w:r>
        <w:rPr>
          <w:spacing w:val="-6"/>
          <w:sz w:val="21"/>
        </w:rPr>
        <w:t> </w:t>
      </w:r>
      <w:r>
        <w:rPr>
          <w:sz w:val="21"/>
        </w:rPr>
        <w:t>integrations</w:t>
      </w:r>
      <w:r>
        <w:rPr>
          <w:spacing w:val="-2"/>
          <w:sz w:val="21"/>
        </w:rPr>
        <w:t> </w:t>
      </w:r>
      <w:r>
        <w:rPr>
          <w:sz w:val="21"/>
        </w:rPr>
        <w:t>(wearables,</w:t>
      </w:r>
      <w:r>
        <w:rPr>
          <w:spacing w:val="-5"/>
          <w:sz w:val="21"/>
        </w:rPr>
        <w:t> </w:t>
      </w:r>
      <w:r>
        <w:rPr>
          <w:sz w:val="21"/>
        </w:rPr>
        <w:t>payment)</w:t>
      </w:r>
      <w:r>
        <w:rPr>
          <w:spacing w:val="-3"/>
          <w:sz w:val="21"/>
        </w:rPr>
        <w:t> </w:t>
      </w:r>
      <w:r>
        <w:rPr>
          <w:sz w:val="21"/>
        </w:rPr>
        <w:t>are</w:t>
      </w:r>
      <w:r>
        <w:rPr>
          <w:spacing w:val="-2"/>
          <w:sz w:val="21"/>
        </w:rPr>
        <w:t> </w:t>
      </w:r>
      <w:r>
        <w:rPr>
          <w:sz w:val="21"/>
        </w:rPr>
        <w:t>isolated</w:t>
      </w:r>
      <w:r>
        <w:rPr>
          <w:spacing w:val="-2"/>
          <w:sz w:val="21"/>
        </w:rPr>
        <w:t> </w:t>
      </w:r>
      <w:r>
        <w:rPr>
          <w:sz w:val="21"/>
        </w:rPr>
        <w:t>behind dedicated adapters so a third-party outage does not affect core app functionality.</w:t>
      </w:r>
    </w:p>
    <w:p>
      <w:pPr>
        <w:pStyle w:val="BodyText"/>
        <w:spacing w:before="17"/>
      </w:pPr>
    </w:p>
    <w:p>
      <w:pPr>
        <w:pStyle w:val="Heading3"/>
        <w:numPr>
          <w:ilvl w:val="1"/>
          <w:numId w:val="4"/>
        </w:numPr>
        <w:tabs>
          <w:tab w:pos="1453" w:val="left" w:leader="none"/>
        </w:tabs>
        <w:spacing w:line="240" w:lineRule="auto" w:before="0" w:after="0"/>
        <w:ind w:left="1453" w:right="0" w:hanging="373"/>
        <w:jc w:val="left"/>
      </w:pPr>
      <w:r>
        <w:rPr>
          <w:color w:val="2D74B5"/>
        </w:rPr>
        <w:t>Architecture</w:t>
      </w:r>
      <w:r>
        <w:rPr>
          <w:color w:val="2D74B5"/>
          <w:spacing w:val="-13"/>
        </w:rPr>
        <w:t> </w:t>
      </w:r>
      <w:r>
        <w:rPr>
          <w:color w:val="2D74B5"/>
        </w:rPr>
        <w:t>Decision</w:t>
      </w:r>
      <w:r>
        <w:rPr>
          <w:color w:val="2D74B5"/>
          <w:spacing w:val="-12"/>
        </w:rPr>
        <w:t> </w:t>
      </w:r>
      <w:r>
        <w:rPr>
          <w:color w:val="2D74B5"/>
        </w:rPr>
        <w:t>Record</w:t>
      </w:r>
      <w:r>
        <w:rPr>
          <w:color w:val="2D74B5"/>
          <w:spacing w:val="-13"/>
        </w:rPr>
        <w:t> </w:t>
      </w:r>
      <w:r>
        <w:rPr>
          <w:color w:val="2D74B5"/>
          <w:spacing w:val="-2"/>
        </w:rPr>
        <w:t>(ADR)</w:t>
      </w:r>
    </w:p>
    <w:p>
      <w:pPr>
        <w:pStyle w:val="BodyText"/>
        <w:spacing w:before="5"/>
        <w:rPr>
          <w:b/>
          <w:sz w:val="12"/>
        </w:rPr>
      </w:pPr>
    </w:p>
    <w:tbl>
      <w:tblPr>
        <w:tblW w:w="0" w:type="auto"/>
        <w:jc w:val="left"/>
        <w:tblInd w:w="10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6801"/>
      </w:tblGrid>
      <w:tr>
        <w:trPr>
          <w:trHeight w:val="377" w:hRule="atLeast"/>
        </w:trPr>
        <w:tc>
          <w:tcPr>
            <w:tcW w:w="2201" w:type="dxa"/>
            <w:shd w:val="clear" w:color="auto" w:fill="1F3863"/>
          </w:tcPr>
          <w:p>
            <w:pPr>
              <w:pStyle w:val="TableParagraph"/>
              <w:spacing w:before="80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Field</w:t>
            </w:r>
          </w:p>
        </w:tc>
        <w:tc>
          <w:tcPr>
            <w:tcW w:w="6801" w:type="dxa"/>
            <w:shd w:val="clear" w:color="auto" w:fill="1F3863"/>
          </w:tcPr>
          <w:p>
            <w:pPr>
              <w:pStyle w:val="TableParagraph"/>
              <w:spacing w:before="80"/>
              <w:ind w:left="98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Details</w:t>
            </w:r>
          </w:p>
        </w:tc>
      </w:tr>
      <w:tr>
        <w:trPr>
          <w:trHeight w:val="597" w:hRule="atLeast"/>
        </w:trPr>
        <w:tc>
          <w:tcPr>
            <w:tcW w:w="2201" w:type="dxa"/>
          </w:tcPr>
          <w:p>
            <w:pPr>
              <w:pStyle w:val="TableParagraph"/>
              <w:spacing w:before="189"/>
              <w:rPr>
                <w:sz w:val="19"/>
              </w:rPr>
            </w:pPr>
            <w:r>
              <w:rPr>
                <w:spacing w:val="-2"/>
                <w:sz w:val="19"/>
              </w:rPr>
              <w:t>Title</w:t>
            </w:r>
          </w:p>
        </w:tc>
        <w:tc>
          <w:tcPr>
            <w:tcW w:w="6801" w:type="dxa"/>
          </w:tcPr>
          <w:p>
            <w:pPr>
              <w:pStyle w:val="TableParagraph"/>
              <w:spacing w:before="81"/>
              <w:ind w:left="98"/>
              <w:rPr>
                <w:sz w:val="19"/>
              </w:rPr>
            </w:pPr>
            <w:r>
              <w:rPr>
                <w:sz w:val="19"/>
              </w:rPr>
              <w:t>ADR-001: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Adopt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React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Native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Node.js/Express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PostgreSQL/Firebase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FitFlow </w:t>
            </w:r>
            <w:r>
              <w:rPr>
                <w:spacing w:val="-2"/>
                <w:sz w:val="19"/>
              </w:rPr>
              <w:t>Redesign</w:t>
            </w:r>
          </w:p>
        </w:tc>
      </w:tr>
      <w:tr>
        <w:trPr>
          <w:trHeight w:val="378" w:hRule="atLeast"/>
        </w:trPr>
        <w:tc>
          <w:tcPr>
            <w:tcW w:w="2201" w:type="dxa"/>
            <w:shd w:val="clear" w:color="auto" w:fill="F1F1F1"/>
          </w:tcPr>
          <w:p>
            <w:pPr>
              <w:pStyle w:val="TableParagraph"/>
              <w:spacing w:before="81"/>
              <w:rPr>
                <w:sz w:val="19"/>
              </w:rPr>
            </w:pPr>
            <w:r>
              <w:rPr>
                <w:spacing w:val="-2"/>
                <w:sz w:val="19"/>
              </w:rPr>
              <w:t>Status</w:t>
            </w:r>
          </w:p>
        </w:tc>
        <w:tc>
          <w:tcPr>
            <w:tcW w:w="6801" w:type="dxa"/>
            <w:shd w:val="clear" w:color="auto" w:fill="F1F1F1"/>
          </w:tcPr>
          <w:p>
            <w:pPr>
              <w:pStyle w:val="TableParagraph"/>
              <w:spacing w:before="81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Accepted</w:t>
            </w:r>
          </w:p>
        </w:tc>
      </w:tr>
      <w:tr>
        <w:trPr>
          <w:trHeight w:val="1033" w:hRule="atLeast"/>
        </w:trPr>
        <w:tc>
          <w:tcPr>
            <w:tcW w:w="2201" w:type="dxa"/>
          </w:tcPr>
          <w:p>
            <w:pPr>
              <w:pStyle w:val="TableParagraph"/>
              <w:spacing w:before="189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spacing w:val="-2"/>
                <w:sz w:val="19"/>
              </w:rPr>
              <w:t>Context</w:t>
            </w:r>
          </w:p>
        </w:tc>
        <w:tc>
          <w:tcPr>
            <w:tcW w:w="6801" w:type="dxa"/>
          </w:tcPr>
          <w:p>
            <w:pPr>
              <w:pStyle w:val="TableParagraph"/>
              <w:spacing w:before="81"/>
              <w:ind w:left="98" w:right="140"/>
              <w:rPr>
                <w:sz w:val="19"/>
              </w:rPr>
            </w:pPr>
            <w:r>
              <w:rPr>
                <w:sz w:val="19"/>
              </w:rPr>
              <w:t>FitFlow needed a single technology stack capable of delivering consistent iOS/Android/web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experience,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real-time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social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features,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AI-powered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personalization, and camera-based nutrition logging, while remaining maintainable for a mid-sized team and cost-effective to operate.</w:t>
            </w:r>
          </w:p>
        </w:tc>
      </w:tr>
      <w:tr>
        <w:trPr>
          <w:trHeight w:val="597" w:hRule="atLeast"/>
        </w:trPr>
        <w:tc>
          <w:tcPr>
            <w:tcW w:w="2201" w:type="dxa"/>
            <w:shd w:val="clear" w:color="auto" w:fill="F1F1F1"/>
          </w:tcPr>
          <w:p>
            <w:pPr>
              <w:pStyle w:val="TableParagraph"/>
              <w:spacing w:before="189"/>
              <w:rPr>
                <w:sz w:val="19"/>
              </w:rPr>
            </w:pPr>
            <w:r>
              <w:rPr>
                <w:spacing w:val="-2"/>
                <w:sz w:val="19"/>
              </w:rPr>
              <w:t>Decision</w:t>
            </w:r>
          </w:p>
        </w:tc>
        <w:tc>
          <w:tcPr>
            <w:tcW w:w="6801" w:type="dxa"/>
            <w:shd w:val="clear" w:color="auto" w:fill="F1F1F1"/>
          </w:tcPr>
          <w:p>
            <w:pPr>
              <w:pStyle w:val="TableParagraph"/>
              <w:spacing w:before="81"/>
              <w:ind w:left="98" w:right="140"/>
              <w:rPr>
                <w:sz w:val="19"/>
              </w:rPr>
            </w:pPr>
            <w:r>
              <w:rPr>
                <w:sz w:val="19"/>
              </w:rPr>
              <w:t>Use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React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Native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(with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native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modules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AI/camera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features)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frontend; Node.js + Express for backend services; PostgreSQL for structured/health data;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40" w:h="15840"/>
          <w:pgMar w:top="1000" w:bottom="1025" w:left="0" w:right="0"/>
        </w:sectPr>
      </w:pPr>
    </w:p>
    <w:tbl>
      <w:tblPr>
        <w:tblW w:w="0" w:type="auto"/>
        <w:jc w:val="left"/>
        <w:tblInd w:w="10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6801"/>
      </w:tblGrid>
      <w:tr>
        <w:trPr>
          <w:trHeight w:val="378" w:hRule="atLeast"/>
        </w:trPr>
        <w:tc>
          <w:tcPr>
            <w:tcW w:w="2201" w:type="dxa"/>
            <w:shd w:val="clear" w:color="auto" w:fill="1F3863"/>
          </w:tcPr>
          <w:p>
            <w:pPr>
              <w:pStyle w:val="TableParagraph"/>
              <w:spacing w:before="8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Field</w:t>
            </w:r>
          </w:p>
        </w:tc>
        <w:tc>
          <w:tcPr>
            <w:tcW w:w="6801" w:type="dxa"/>
            <w:shd w:val="clear" w:color="auto" w:fill="1F3863"/>
          </w:tcPr>
          <w:p>
            <w:pPr>
              <w:pStyle w:val="TableParagraph"/>
              <w:spacing w:before="81"/>
              <w:ind w:left="98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Details</w:t>
            </w:r>
          </w:p>
        </w:tc>
      </w:tr>
      <w:tr>
        <w:trPr>
          <w:trHeight w:val="597" w:hRule="atLeast"/>
        </w:trPr>
        <w:tc>
          <w:tcPr>
            <w:tcW w:w="2201" w:type="dxa"/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6801" w:type="dxa"/>
            <w:shd w:val="clear" w:color="auto" w:fill="F1F1F1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Firebase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(Fire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store,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Realtime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Database,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Auth)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real-time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social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features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and authentication; TensorFlow Lite + cloud models for AI; Redis for caching.</w:t>
            </w:r>
          </w:p>
        </w:tc>
      </w:tr>
      <w:tr>
        <w:trPr>
          <w:trHeight w:val="1470" w:hRule="atLeast"/>
        </w:trPr>
        <w:tc>
          <w:tcPr>
            <w:tcW w:w="2201" w:type="dxa"/>
          </w:tcPr>
          <w:p>
            <w:pPr>
              <w:pStyle w:val="TableParagraph"/>
              <w:spacing w:before="0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sz w:val="19"/>
              </w:rPr>
              <w:t>Alternatives</w:t>
            </w:r>
            <w:r>
              <w:rPr>
                <w:spacing w:val="-12"/>
                <w:sz w:val="19"/>
              </w:rPr>
              <w:t> </w:t>
            </w:r>
            <w:r>
              <w:rPr>
                <w:spacing w:val="-2"/>
                <w:sz w:val="19"/>
              </w:rPr>
              <w:t>considered</w:t>
            </w:r>
          </w:p>
        </w:tc>
        <w:tc>
          <w:tcPr>
            <w:tcW w:w="6801" w:type="dxa"/>
          </w:tcPr>
          <w:p>
            <w:pPr>
              <w:pStyle w:val="TableParagraph"/>
              <w:ind w:left="98" w:right="140"/>
              <w:rPr>
                <w:sz w:val="19"/>
              </w:rPr>
            </w:pPr>
            <w:r>
              <w:rPr>
                <w:sz w:val="19"/>
              </w:rPr>
              <w:t>Flutter (strong cross-platform option but smaller JS-aligned ecosystem); Kotlin Multiplatform and Swift/Swift UI (rejected — do not meet the single-team, cross-platform-including-web requirement); Python/Fast API backend (kept as the AI microservice's language rather than the core API, to preserve JS/TS consistency with 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frontend);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MongoDB/DynamoDB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(rejected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primary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store —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PostgreSQL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better suits structured health data integrity).</w:t>
            </w:r>
          </w:p>
        </w:tc>
      </w:tr>
      <w:tr>
        <w:trPr>
          <w:trHeight w:val="1252" w:hRule="atLeast"/>
        </w:trPr>
        <w:tc>
          <w:tcPr>
            <w:tcW w:w="2201" w:type="dxa"/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spacing w:val="-2"/>
                <w:sz w:val="19"/>
              </w:rPr>
              <w:t>Consequences</w:t>
            </w:r>
          </w:p>
        </w:tc>
        <w:tc>
          <w:tcPr>
            <w:tcW w:w="6801" w:type="dxa"/>
            <w:shd w:val="clear" w:color="auto" w:fill="F1F1F1"/>
          </w:tcPr>
          <w:p>
            <w:pPr>
              <w:pStyle w:val="TableParagraph"/>
              <w:ind w:left="98" w:right="140"/>
              <w:rPr>
                <w:sz w:val="19"/>
              </w:rPr>
            </w:pPr>
            <w:r>
              <w:rPr>
                <w:sz w:val="19"/>
              </w:rPr>
              <w:t>Positive: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single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JS/TS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skillset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across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most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stack,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fast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delivery,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strong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real-time behavior, solid data integrity for sensitive records, low operations overhead via managed services. Negative: running two database technologies (PostgreSQL + Firestore) adds some operational complexity and requires clear data-ownership boundaries between them.</w:t>
            </w:r>
          </w:p>
        </w:tc>
      </w:tr>
    </w:tbl>
    <w:sectPr>
      <w:type w:val="continuous"/>
      <w:pgSz w:w="12240" w:h="15840"/>
      <w:pgMar w:top="10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4"/>
      <w:numFmt w:val="decimal"/>
      <w:lvlText w:val="%1"/>
      <w:lvlJc w:val="left"/>
      <w:pPr>
        <w:ind w:left="1454" w:hanging="37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54" w:hanging="37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D74B5"/>
        <w:spacing w:val="0"/>
        <w:w w:val="99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1" w:hanging="26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1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6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2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57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53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48" w:hanging="26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1454" w:hanging="37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54" w:hanging="37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D74B5"/>
        <w:spacing w:val="0"/>
        <w:w w:val="99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16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94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2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50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8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6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4" w:hanging="37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454" w:hanging="37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54" w:hanging="37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D74B5"/>
        <w:spacing w:val="0"/>
        <w:w w:val="99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1" w:hanging="26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1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6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2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57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53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48" w:hanging="26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454" w:hanging="37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54" w:hanging="37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D74B5"/>
        <w:spacing w:val="0"/>
        <w:w w:val="99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1" w:hanging="26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1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6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2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57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53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48" w:hanging="262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1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" w:right="2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80"/>
      <w:outlineLvl w:val="2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53" w:hanging="373"/>
      <w:outlineLvl w:val="3"/>
    </w:pPr>
    <w:rPr>
      <w:rFonts w:ascii="Times New Roman" w:hAnsi="Times New Roman" w:eastAsia="Times New Roman" w:cs="Times New Roman"/>
      <w:b/>
      <w:bCs/>
      <w:sz w:val="25"/>
      <w:szCs w:val="25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01"/>
      <w:ind w:left="1080"/>
      <w:outlineLvl w:val="4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81" w:hanging="26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9"/>
      <w:ind w:left="10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2026-09-13T03:46:30Z</dcterms:created>
  <dcterms:modified xsi:type="dcterms:W3CDTF">2026-09-13T03:46:30Z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2026-09-13T00:00:00Z</vt:filetime>
  </property>
  <property fmtid="{D5CDD505-2E9C-101B-9397-08002B2CF9AE}" pid="4" name="LastSaved">
    <vt:filetime>2026-09-13T00:00:00Z</vt:filetime>
  </property>
  <property fmtid="{D5CDD505-2E9C-101B-9397-08002B2CF9AE}" pid="5" name="Producer">
    <vt:lpwstr>iLovePDF</vt:lpwstr>
  </property>
</Properties>
</file>