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DA99D" w14:textId="77777777" w:rsidR="002436CD" w:rsidRPr="002436CD" w:rsidRDefault="002436CD" w:rsidP="002436C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14254D2" w14:textId="539A63CF" w:rsidR="002436CD" w:rsidRPr="002436CD" w:rsidRDefault="002436CD" w:rsidP="002436CD">
      <w:pPr>
        <w:suppressAutoHyphens/>
        <w:spacing w:before="3000" w:line="480" w:lineRule="auto"/>
        <w:contextualSpacing/>
        <w:jc w:val="center"/>
        <w:rPr>
          <w:rFonts w:ascii="Times New Roman" w:eastAsia="Arial" w:hAnsi="Times New Roman" w:cs="Times New Roman"/>
          <w:b/>
          <w:bCs/>
          <w:kern w:val="0"/>
          <w14:ligatures w14:val="none"/>
        </w:rPr>
      </w:pPr>
      <w:r w:rsidRPr="002436CD">
        <w:rPr>
          <w:rFonts w:ascii="Times New Roman" w:eastAsia="Calibri" w:hAnsi="Times New Roman" w:cs="Times New Roman"/>
          <w:b/>
          <w:bCs/>
          <w14:ligatures w14:val="none"/>
        </w:rPr>
        <w:t>CS-3</w:t>
      </w:r>
      <w:r w:rsidR="009847BE">
        <w:rPr>
          <w:rFonts w:ascii="Times New Roman" w:eastAsia="Calibri" w:hAnsi="Times New Roman" w:cs="Times New Roman"/>
          <w:b/>
          <w:bCs/>
          <w14:ligatures w14:val="none"/>
        </w:rPr>
        <w:t>70</w:t>
      </w:r>
      <w:r w:rsidRPr="002436CD">
        <w:rPr>
          <w:rFonts w:ascii="Times New Roman" w:eastAsia="Calibri" w:hAnsi="Times New Roman" w:cs="Times New Roman"/>
          <w:b/>
          <w:bCs/>
          <w14:ligatures w14:val="none"/>
        </w:rPr>
        <w:t xml:space="preserve"> Project </w:t>
      </w:r>
      <w:r w:rsidR="009847BE">
        <w:rPr>
          <w:rFonts w:ascii="Times New Roman" w:eastAsia="Calibri" w:hAnsi="Times New Roman" w:cs="Times New Roman"/>
          <w:b/>
          <w:bCs/>
          <w14:ligatures w14:val="none"/>
        </w:rPr>
        <w:t>Two</w:t>
      </w:r>
    </w:p>
    <w:p w14:paraId="08BCB7DC" w14:textId="77777777" w:rsidR="002436CD" w:rsidRPr="002436CD" w:rsidRDefault="002436CD" w:rsidP="002436CD">
      <w:pPr>
        <w:spacing w:after="0" w:line="480" w:lineRule="auto"/>
        <w:ind w:firstLine="720"/>
        <w:contextualSpacing/>
        <w:jc w:val="center"/>
        <w:rPr>
          <w:rFonts w:ascii="Times New Roman" w:eastAsia="Calibri" w:hAnsi="Times New Roman" w:cs="Times New Roman"/>
          <w14:ligatures w14:val="none"/>
        </w:rPr>
      </w:pPr>
      <w:r w:rsidRPr="002436CD">
        <w:rPr>
          <w:rFonts w:ascii="Times New Roman" w:eastAsia="Calibri" w:hAnsi="Times New Roman" w:cs="Times New Roman"/>
          <w14:ligatures w14:val="none"/>
        </w:rPr>
        <w:t>Zachary N. Locke</w:t>
      </w:r>
    </w:p>
    <w:p w14:paraId="4AE635E8" w14:textId="77777777" w:rsidR="002436CD" w:rsidRPr="002436CD" w:rsidRDefault="002436CD" w:rsidP="002436CD">
      <w:pPr>
        <w:spacing w:after="0" w:line="480" w:lineRule="auto"/>
        <w:ind w:firstLine="720"/>
        <w:contextualSpacing/>
        <w:jc w:val="center"/>
        <w:rPr>
          <w:rFonts w:ascii="Times New Roman" w:eastAsia="Calibri" w:hAnsi="Times New Roman" w:cs="Times New Roman"/>
          <w14:ligatures w14:val="none"/>
        </w:rPr>
      </w:pPr>
      <w:r w:rsidRPr="002436CD">
        <w:rPr>
          <w:rFonts w:ascii="Times New Roman" w:eastAsia="Calibri" w:hAnsi="Times New Roman" w:cs="Times New Roman"/>
          <w14:ligatures w14:val="none"/>
        </w:rPr>
        <w:t>Southern New Hampshire University</w:t>
      </w:r>
    </w:p>
    <w:p w14:paraId="7CAEEDF4" w14:textId="7E1EBC75" w:rsidR="002436CD" w:rsidRPr="002436CD" w:rsidRDefault="002436CD" w:rsidP="002436CD">
      <w:pPr>
        <w:spacing w:after="0" w:line="480" w:lineRule="auto"/>
        <w:ind w:firstLine="720"/>
        <w:contextualSpacing/>
        <w:jc w:val="center"/>
        <w:rPr>
          <w:rFonts w:ascii="Times New Roman" w:eastAsia="Calibri" w:hAnsi="Times New Roman" w:cs="Times New Roman"/>
          <w14:ligatures w14:val="none"/>
        </w:rPr>
      </w:pPr>
      <w:r w:rsidRPr="002436CD">
        <w:rPr>
          <w:rFonts w:ascii="Times New Roman" w:eastAsia="Calibri" w:hAnsi="Times New Roman" w:cs="Times New Roman"/>
          <w14:ligatures w14:val="none"/>
        </w:rPr>
        <w:t>CS-3</w:t>
      </w:r>
      <w:r w:rsidR="009847BE">
        <w:rPr>
          <w:rFonts w:ascii="Times New Roman" w:eastAsia="Calibri" w:hAnsi="Times New Roman" w:cs="Times New Roman"/>
          <w14:ligatures w14:val="none"/>
        </w:rPr>
        <w:t>7</w:t>
      </w:r>
      <w:r w:rsidRPr="002436CD">
        <w:rPr>
          <w:rFonts w:ascii="Times New Roman" w:eastAsia="Calibri" w:hAnsi="Times New Roman" w:cs="Times New Roman"/>
          <w14:ligatures w14:val="none"/>
        </w:rPr>
        <w:t xml:space="preserve">0: </w:t>
      </w:r>
      <w:r w:rsidR="009847BE" w:rsidRPr="009847BE">
        <w:rPr>
          <w:rFonts w:ascii="Times New Roman" w:eastAsia="Calibri" w:hAnsi="Times New Roman" w:cs="Times New Roman"/>
          <w14:ligatures w14:val="none"/>
        </w:rPr>
        <w:t>Current/Emerging Trends</w:t>
      </w:r>
    </w:p>
    <w:p w14:paraId="5DEBA053" w14:textId="591A5576" w:rsidR="002436CD" w:rsidRPr="002436CD" w:rsidRDefault="009847BE" w:rsidP="002436CD">
      <w:pPr>
        <w:spacing w:after="0" w:line="480" w:lineRule="auto"/>
        <w:contextualSpacing/>
        <w:jc w:val="center"/>
        <w:rPr>
          <w:rFonts w:ascii="Times New Roman" w:eastAsia="Calibri" w:hAnsi="Times New Roman" w:cs="Times New Roman"/>
          <w14:ligatures w14:val="none"/>
        </w:rPr>
      </w:pPr>
      <w:r>
        <w:rPr>
          <w:rFonts w:ascii="Times New Roman" w:eastAsia="Calibri" w:hAnsi="Times New Roman" w:cs="Times New Roman"/>
          <w14:ligatures w14:val="none"/>
        </w:rPr>
        <w:t>Mohammad Habibi</w:t>
      </w:r>
    </w:p>
    <w:p w14:paraId="33728591" w14:textId="694BF934" w:rsidR="002436CD" w:rsidRPr="002436CD" w:rsidRDefault="002436CD" w:rsidP="002436CD">
      <w:pPr>
        <w:spacing w:after="0" w:line="480" w:lineRule="auto"/>
        <w:contextualSpacing/>
        <w:jc w:val="center"/>
        <w:rPr>
          <w:rFonts w:ascii="Times New Roman" w:eastAsia="Calibri" w:hAnsi="Times New Roman" w:cs="Times New Roman"/>
          <w14:ligatures w14:val="none"/>
        </w:rPr>
      </w:pPr>
      <w:r w:rsidRPr="002436CD">
        <w:rPr>
          <w:rFonts w:ascii="Times New Roman" w:eastAsia="Calibri" w:hAnsi="Times New Roman" w:cs="Times New Roman"/>
          <w14:ligatures w14:val="none"/>
        </w:rPr>
        <w:t xml:space="preserve">October </w:t>
      </w:r>
      <w:r w:rsidR="009847BE">
        <w:rPr>
          <w:rFonts w:ascii="Times New Roman" w:eastAsia="Calibri" w:hAnsi="Times New Roman" w:cs="Times New Roman"/>
          <w14:ligatures w14:val="none"/>
        </w:rPr>
        <w:t>26</w:t>
      </w:r>
      <w:r w:rsidRPr="002436CD">
        <w:rPr>
          <w:rFonts w:ascii="Times New Roman" w:eastAsia="Calibri" w:hAnsi="Times New Roman" w:cs="Times New Roman"/>
          <w14:ligatures w14:val="none"/>
        </w:rPr>
        <w:t>, 2025</w:t>
      </w:r>
    </w:p>
    <w:p w14:paraId="3D99290E" w14:textId="77777777" w:rsidR="002436CD" w:rsidRPr="002436CD" w:rsidRDefault="002436CD" w:rsidP="002436CD">
      <w:pPr>
        <w:spacing w:line="480" w:lineRule="auto"/>
        <w:ind w:firstLine="720"/>
        <w:rPr>
          <w:rFonts w:ascii="Times New Roman" w:hAnsi="Times New Roman" w:cs="Times New Roman"/>
          <w:b/>
          <w:bCs/>
        </w:rPr>
      </w:pPr>
    </w:p>
    <w:p w14:paraId="2D30665E" w14:textId="77777777" w:rsidR="002436CD" w:rsidRPr="002436CD" w:rsidRDefault="002436CD" w:rsidP="002436CD">
      <w:pPr>
        <w:spacing w:line="480" w:lineRule="auto"/>
        <w:ind w:firstLine="720"/>
        <w:rPr>
          <w:rFonts w:ascii="Times New Roman" w:hAnsi="Times New Roman" w:cs="Times New Roman"/>
          <w:b/>
          <w:bCs/>
        </w:rPr>
      </w:pPr>
    </w:p>
    <w:p w14:paraId="4359495E" w14:textId="77777777" w:rsidR="002436CD" w:rsidRPr="002436CD" w:rsidRDefault="002436CD" w:rsidP="002436CD">
      <w:pPr>
        <w:spacing w:line="480" w:lineRule="auto"/>
        <w:ind w:firstLine="720"/>
        <w:rPr>
          <w:rFonts w:ascii="Times New Roman" w:hAnsi="Times New Roman" w:cs="Times New Roman"/>
          <w:b/>
          <w:bCs/>
        </w:rPr>
      </w:pPr>
    </w:p>
    <w:p w14:paraId="363E420A" w14:textId="77777777" w:rsidR="002436CD" w:rsidRPr="002436CD" w:rsidRDefault="002436CD" w:rsidP="002436CD">
      <w:pPr>
        <w:spacing w:line="480" w:lineRule="auto"/>
        <w:ind w:firstLine="720"/>
        <w:rPr>
          <w:rFonts w:ascii="Times New Roman" w:hAnsi="Times New Roman" w:cs="Times New Roman"/>
          <w:b/>
          <w:bCs/>
        </w:rPr>
      </w:pPr>
    </w:p>
    <w:p w14:paraId="5C5238B0" w14:textId="77777777" w:rsidR="002436CD" w:rsidRPr="002436CD" w:rsidRDefault="002436CD" w:rsidP="002436CD">
      <w:pPr>
        <w:spacing w:line="480" w:lineRule="auto"/>
        <w:ind w:firstLine="720"/>
        <w:rPr>
          <w:rFonts w:ascii="Times New Roman" w:hAnsi="Times New Roman" w:cs="Times New Roman"/>
          <w:b/>
          <w:bCs/>
        </w:rPr>
      </w:pPr>
    </w:p>
    <w:p w14:paraId="44F11801" w14:textId="77777777" w:rsidR="002436CD" w:rsidRPr="002436CD" w:rsidRDefault="002436CD" w:rsidP="002436CD">
      <w:pPr>
        <w:spacing w:line="480" w:lineRule="auto"/>
        <w:ind w:firstLine="720"/>
        <w:rPr>
          <w:rFonts w:ascii="Times New Roman" w:hAnsi="Times New Roman" w:cs="Times New Roman"/>
          <w:b/>
          <w:bCs/>
        </w:rPr>
      </w:pPr>
    </w:p>
    <w:p w14:paraId="664A039E" w14:textId="77777777" w:rsidR="002436CD" w:rsidRPr="002436CD" w:rsidRDefault="002436CD" w:rsidP="002436CD">
      <w:pPr>
        <w:spacing w:line="480" w:lineRule="auto"/>
        <w:ind w:firstLine="720"/>
        <w:rPr>
          <w:rFonts w:ascii="Times New Roman" w:hAnsi="Times New Roman" w:cs="Times New Roman"/>
          <w:b/>
          <w:bCs/>
        </w:rPr>
      </w:pPr>
    </w:p>
    <w:p w14:paraId="19FF5F0D" w14:textId="77777777" w:rsidR="002436CD" w:rsidRPr="002436CD" w:rsidRDefault="002436CD" w:rsidP="002436CD">
      <w:pPr>
        <w:spacing w:line="480" w:lineRule="auto"/>
        <w:ind w:firstLine="720"/>
        <w:rPr>
          <w:rFonts w:ascii="Times New Roman" w:hAnsi="Times New Roman" w:cs="Times New Roman"/>
          <w:b/>
          <w:bCs/>
        </w:rPr>
      </w:pPr>
    </w:p>
    <w:p w14:paraId="728F3A17" w14:textId="77777777" w:rsidR="002436CD" w:rsidRPr="002436CD" w:rsidRDefault="002436CD" w:rsidP="002436CD">
      <w:pPr>
        <w:spacing w:line="480" w:lineRule="auto"/>
        <w:ind w:firstLine="720"/>
        <w:rPr>
          <w:rFonts w:ascii="Times New Roman" w:hAnsi="Times New Roman" w:cs="Times New Roman"/>
          <w:b/>
          <w:bCs/>
        </w:rPr>
      </w:pPr>
    </w:p>
    <w:p w14:paraId="5462D552" w14:textId="77777777" w:rsidR="002436CD" w:rsidRPr="002436CD" w:rsidRDefault="002436CD" w:rsidP="002436CD">
      <w:pPr>
        <w:spacing w:line="480" w:lineRule="auto"/>
        <w:ind w:firstLine="720"/>
        <w:rPr>
          <w:rFonts w:ascii="Times New Roman" w:hAnsi="Times New Roman" w:cs="Times New Roman"/>
          <w:b/>
          <w:bCs/>
        </w:rPr>
      </w:pPr>
    </w:p>
    <w:p w14:paraId="52E85F6F" w14:textId="77777777" w:rsidR="002436CD" w:rsidRPr="002436CD" w:rsidRDefault="002436CD" w:rsidP="002436CD">
      <w:pPr>
        <w:spacing w:line="480" w:lineRule="auto"/>
        <w:ind w:firstLine="720"/>
        <w:rPr>
          <w:rFonts w:ascii="Times New Roman" w:hAnsi="Times New Roman" w:cs="Times New Roman"/>
          <w:b/>
          <w:bCs/>
        </w:rPr>
      </w:pPr>
    </w:p>
    <w:p w14:paraId="1FC2CABA" w14:textId="77777777" w:rsidR="002436CD" w:rsidRDefault="002436CD" w:rsidP="002436C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A518B2B" w14:textId="77777777" w:rsidR="00527002" w:rsidRPr="002436CD" w:rsidRDefault="00527002" w:rsidP="002436C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EF1D644" w14:textId="2067F063" w:rsidR="002436CD" w:rsidRPr="002436CD" w:rsidRDefault="002436CD" w:rsidP="002436CD">
      <w:pPr>
        <w:spacing w:line="480" w:lineRule="auto"/>
        <w:ind w:firstLine="720"/>
        <w:rPr>
          <w:rFonts w:ascii="Times New Roman" w:hAnsi="Times New Roman" w:cs="Times New Roman"/>
          <w:b/>
          <w:bCs/>
        </w:rPr>
      </w:pPr>
      <w:r w:rsidRPr="002436CD">
        <w:rPr>
          <w:rFonts w:ascii="Times New Roman" w:hAnsi="Times New Roman" w:cs="Times New Roman"/>
          <w:b/>
          <w:bCs/>
        </w:rPr>
        <w:lastRenderedPageBreak/>
        <w:t>What I built</w:t>
      </w:r>
    </w:p>
    <w:p w14:paraId="512E32BE" w14:textId="41E01F9A" w:rsidR="002436CD" w:rsidRPr="002436CD" w:rsidRDefault="002436CD" w:rsidP="002436CD">
      <w:pPr>
        <w:spacing w:line="480" w:lineRule="auto"/>
        <w:ind w:firstLine="720"/>
        <w:rPr>
          <w:rFonts w:ascii="Times New Roman" w:hAnsi="Times New Roman" w:cs="Times New Roman"/>
        </w:rPr>
      </w:pPr>
      <w:r w:rsidRPr="002436CD">
        <w:rPr>
          <w:rFonts w:ascii="Times New Roman" w:hAnsi="Times New Roman" w:cs="Times New Roman"/>
        </w:rPr>
        <w:t xml:space="preserve">I </w:t>
      </w:r>
      <w:r w:rsidR="007C429C" w:rsidRPr="007C429C">
        <w:rPr>
          <w:rFonts w:ascii="Times New Roman" w:hAnsi="Times New Roman" w:cs="Times New Roman"/>
        </w:rPr>
        <w:t xml:space="preserve">trained a Deep Q-Network (DQN) to guide the pirate to the treasure. The community takes a flattened snapshot of the maze and returns four numbers, one for each circle. During schooling, it learns to align those numbers (Q-values) with the long-term return you </w:t>
      </w:r>
      <w:r w:rsidR="007C429C">
        <w:rPr>
          <w:rFonts w:ascii="Times New Roman" w:hAnsi="Times New Roman" w:cs="Times New Roman"/>
        </w:rPr>
        <w:t>would</w:t>
      </w:r>
      <w:r w:rsidR="007C429C" w:rsidRPr="007C429C">
        <w:rPr>
          <w:rFonts w:ascii="Times New Roman" w:hAnsi="Times New Roman" w:cs="Times New Roman"/>
        </w:rPr>
        <w:t xml:space="preserve"> get by taking that pass now and playing properly afterward. Replay reminiscence: every step (state, action, reward, </w:t>
      </w:r>
      <w:proofErr w:type="spellStart"/>
      <w:r w:rsidR="007C429C" w:rsidRPr="007C429C">
        <w:rPr>
          <w:rFonts w:ascii="Times New Roman" w:hAnsi="Times New Roman" w:cs="Times New Roman"/>
        </w:rPr>
        <w:t>next_state</w:t>
      </w:r>
      <w:proofErr w:type="spellEnd"/>
      <w:r w:rsidR="007C429C" w:rsidRPr="007C429C">
        <w:rPr>
          <w:rFonts w:ascii="Times New Roman" w:hAnsi="Times New Roman" w:cs="Times New Roman"/>
        </w:rPr>
        <w:t xml:space="preserve">, done) is saved in a buffer. Instead of training on consecutive steps (which might be rather correlated), I sample random mini-batches. That simple trick stabilizes learning and lets the network revisit valuable experiences later. Target network. The bootstrapped label uses a second network that lags the main one. Periodically, I copy the leading network’s weights into the target. This continues the goal of chasing a moving goalpost and reduces comment loops. For movement choice, I used ε-greedy: with probability ε, the agent chooses a random action; otherwise, it </w:t>
      </w:r>
      <w:r w:rsidR="007C429C">
        <w:rPr>
          <w:rFonts w:ascii="Times New Roman" w:hAnsi="Times New Roman" w:cs="Times New Roman"/>
        </w:rPr>
        <w:t>selects</w:t>
      </w:r>
      <w:r w:rsidR="007C429C" w:rsidRPr="007C429C">
        <w:rPr>
          <w:rFonts w:ascii="Times New Roman" w:hAnsi="Times New Roman" w:cs="Times New Roman"/>
        </w:rPr>
        <w:t xml:space="preserve"> the action with the best Q-value. I started with an extraordinarily high ε (around 0.35) and slowly decayed it, so the agent spends time exploring before settling into exploitation. That slow decay mattered: with sparse rewards, the agent needs time to stumble into full paths before it can commit to them.</w:t>
      </w:r>
    </w:p>
    <w:p w14:paraId="42B12EC4" w14:textId="23146BAC" w:rsidR="002436CD" w:rsidRPr="002436CD" w:rsidRDefault="002436CD" w:rsidP="002436CD">
      <w:pPr>
        <w:spacing w:line="480" w:lineRule="auto"/>
        <w:rPr>
          <w:rFonts w:ascii="Times New Roman" w:hAnsi="Times New Roman" w:cs="Times New Roman"/>
          <w:b/>
          <w:bCs/>
        </w:rPr>
      </w:pPr>
      <w:r w:rsidRPr="002436CD">
        <w:rPr>
          <w:rFonts w:ascii="Times New Roman" w:hAnsi="Times New Roman" w:cs="Times New Roman"/>
          <w:b/>
          <w:bCs/>
        </w:rPr>
        <w:t xml:space="preserve">Why </w:t>
      </w:r>
      <w:r w:rsidRPr="002436CD">
        <w:rPr>
          <w:rFonts w:ascii="Times New Roman" w:hAnsi="Times New Roman" w:cs="Times New Roman"/>
          <w:b/>
          <w:bCs/>
        </w:rPr>
        <w:t>is this maze</w:t>
      </w:r>
      <w:r w:rsidRPr="002436CD">
        <w:rPr>
          <w:rFonts w:ascii="Times New Roman" w:hAnsi="Times New Roman" w:cs="Times New Roman"/>
          <w:b/>
          <w:bCs/>
        </w:rPr>
        <w:t xml:space="preserve"> trickier than it looks</w:t>
      </w:r>
    </w:p>
    <w:p w14:paraId="159D25A8" w14:textId="2CF4A2D6" w:rsidR="002436CD" w:rsidRPr="002436CD" w:rsidRDefault="002436CD" w:rsidP="002436CD">
      <w:pPr>
        <w:spacing w:line="480" w:lineRule="auto"/>
        <w:ind w:firstLine="720"/>
        <w:rPr>
          <w:rFonts w:ascii="Times New Roman" w:hAnsi="Times New Roman" w:cs="Times New Roman"/>
        </w:rPr>
      </w:pPr>
      <w:r w:rsidRPr="002436CD">
        <w:rPr>
          <w:rFonts w:ascii="Times New Roman" w:hAnsi="Times New Roman" w:cs="Times New Roman"/>
        </w:rPr>
        <w:t xml:space="preserve">This is a sparse-reward, long-horizon problem. Most moves carry </w:t>
      </w:r>
      <w:r w:rsidRPr="002436CD">
        <w:rPr>
          <w:rFonts w:ascii="Times New Roman" w:hAnsi="Times New Roman" w:cs="Times New Roman"/>
        </w:rPr>
        <w:t>minor</w:t>
      </w:r>
      <w:r w:rsidRPr="002436CD">
        <w:rPr>
          <w:rFonts w:ascii="Times New Roman" w:hAnsi="Times New Roman" w:cs="Times New Roman"/>
        </w:rPr>
        <w:t xml:space="preserve"> penalties; the only </w:t>
      </w:r>
      <w:r w:rsidRPr="002436CD">
        <w:rPr>
          <w:rFonts w:ascii="Times New Roman" w:hAnsi="Times New Roman" w:cs="Times New Roman"/>
        </w:rPr>
        <w:t>significant</w:t>
      </w:r>
      <w:r w:rsidRPr="002436CD">
        <w:rPr>
          <w:rFonts w:ascii="Times New Roman" w:hAnsi="Times New Roman" w:cs="Times New Roman"/>
        </w:rPr>
        <w:t xml:space="preserve"> positive reward is at the treasure. Some start cells are many steps away, which means the good signal arrives late. That combination demands </w:t>
      </w:r>
      <w:r w:rsidRPr="002436CD">
        <w:rPr>
          <w:rFonts w:ascii="Times New Roman" w:hAnsi="Times New Roman" w:cs="Times New Roman"/>
        </w:rPr>
        <w:t>many</w:t>
      </w:r>
      <w:r w:rsidRPr="002436CD">
        <w:rPr>
          <w:rFonts w:ascii="Times New Roman" w:hAnsi="Times New Roman" w:cs="Times New Roman"/>
        </w:rPr>
        <w:t xml:space="preserve"> episodes and generous step caps; otherwise</w:t>
      </w:r>
      <w:r w:rsidRPr="002436CD">
        <w:rPr>
          <w:rFonts w:ascii="Times New Roman" w:hAnsi="Times New Roman" w:cs="Times New Roman"/>
        </w:rPr>
        <w:t>,</w:t>
      </w:r>
      <w:r w:rsidRPr="002436CD">
        <w:rPr>
          <w:rFonts w:ascii="Times New Roman" w:hAnsi="Times New Roman" w:cs="Times New Roman"/>
        </w:rPr>
        <w:t xml:space="preserve"> the agent never experiences full successes from the far corners.</w:t>
      </w:r>
      <w:r w:rsidRPr="002436CD">
        <w:rPr>
          <w:rFonts w:ascii="Times New Roman" w:hAnsi="Times New Roman" w:cs="Times New Roman"/>
        </w:rPr>
        <w:t xml:space="preserve"> </w:t>
      </w:r>
      <w:r w:rsidRPr="002436CD">
        <w:rPr>
          <w:rFonts w:ascii="Times New Roman" w:hAnsi="Times New Roman" w:cs="Times New Roman"/>
        </w:rPr>
        <w:t xml:space="preserve">Given the time limit, I prioritized getting a </w:t>
      </w:r>
      <w:r w:rsidRPr="002436CD">
        <w:rPr>
          <w:rFonts w:ascii="Times New Roman" w:hAnsi="Times New Roman" w:cs="Times New Roman"/>
        </w:rPr>
        <w:t>firm</w:t>
      </w:r>
      <w:r w:rsidRPr="002436CD">
        <w:rPr>
          <w:rFonts w:ascii="Times New Roman" w:hAnsi="Times New Roman" w:cs="Times New Roman"/>
        </w:rPr>
        <w:t xml:space="preserve">, working policy from the top-left start (the single test) and, as time allowed, added training with random starts to broaden coverage. I also raised the discount </w:t>
      </w:r>
      <w:r w:rsidRPr="002436CD">
        <w:rPr>
          <w:rFonts w:ascii="Times New Roman" w:hAnsi="Times New Roman" w:cs="Times New Roman"/>
        </w:rPr>
        <w:lastRenderedPageBreak/>
        <w:t>factor to γ = 0.99 (so success at the end influences earlier choices) and allowed more steps per episode</w:t>
      </w:r>
      <w:r w:rsidRPr="002436CD">
        <w:rPr>
          <w:rFonts w:ascii="Times New Roman" w:hAnsi="Times New Roman" w:cs="Times New Roman"/>
        </w:rPr>
        <w:t>,</w:t>
      </w:r>
      <w:r w:rsidRPr="002436CD">
        <w:rPr>
          <w:rFonts w:ascii="Times New Roman" w:hAnsi="Times New Roman" w:cs="Times New Roman"/>
        </w:rPr>
        <w:t xml:space="preserve"> so long routes do</w:t>
      </w:r>
      <w:r w:rsidRPr="002436CD">
        <w:rPr>
          <w:rFonts w:ascii="Times New Roman" w:hAnsi="Times New Roman" w:cs="Times New Roman"/>
        </w:rPr>
        <w:t xml:space="preserve"> </w:t>
      </w:r>
      <w:r w:rsidRPr="002436CD">
        <w:rPr>
          <w:rFonts w:ascii="Times New Roman" w:hAnsi="Times New Roman" w:cs="Times New Roman"/>
        </w:rPr>
        <w:t>n</w:t>
      </w:r>
      <w:r w:rsidRPr="002436CD">
        <w:rPr>
          <w:rFonts w:ascii="Times New Roman" w:hAnsi="Times New Roman" w:cs="Times New Roman"/>
        </w:rPr>
        <w:t>o</w:t>
      </w:r>
      <w:r w:rsidRPr="002436CD">
        <w:rPr>
          <w:rFonts w:ascii="Times New Roman" w:hAnsi="Times New Roman" w:cs="Times New Roman"/>
        </w:rPr>
        <w:t>t get cut off.</w:t>
      </w:r>
    </w:p>
    <w:p w14:paraId="3B1C6BB6" w14:textId="0CE00401" w:rsidR="002436CD" w:rsidRPr="002436CD" w:rsidRDefault="002436CD" w:rsidP="002436CD">
      <w:pPr>
        <w:spacing w:line="480" w:lineRule="auto"/>
        <w:rPr>
          <w:rFonts w:ascii="Times New Roman" w:hAnsi="Times New Roman" w:cs="Times New Roman"/>
          <w:b/>
          <w:bCs/>
        </w:rPr>
      </w:pPr>
      <w:r w:rsidRPr="002436CD">
        <w:rPr>
          <w:rFonts w:ascii="Times New Roman" w:hAnsi="Times New Roman" w:cs="Times New Roman"/>
          <w:b/>
          <w:bCs/>
        </w:rPr>
        <w:t>What I tried, what happened, and what I kept</w:t>
      </w:r>
    </w:p>
    <w:p w14:paraId="2568FD4B" w14:textId="212E5C82" w:rsidR="002436CD" w:rsidRPr="002436CD" w:rsidRDefault="002436CD" w:rsidP="002436CD">
      <w:pPr>
        <w:spacing w:line="480" w:lineRule="auto"/>
        <w:ind w:firstLine="720"/>
        <w:rPr>
          <w:rFonts w:ascii="Times New Roman" w:hAnsi="Times New Roman" w:cs="Times New Roman"/>
        </w:rPr>
      </w:pPr>
      <w:r w:rsidRPr="002436CD">
        <w:rPr>
          <w:rFonts w:ascii="Times New Roman" w:hAnsi="Times New Roman" w:cs="Times New Roman"/>
        </w:rPr>
        <w:t>Episodes. I moved from quick smoke tests to multi-thousand-episode runs. More episodes noticeably improved consistency from distant starts.</w:t>
      </w:r>
      <w:r w:rsidRPr="002436CD">
        <w:rPr>
          <w:rFonts w:ascii="Times New Roman" w:hAnsi="Times New Roman" w:cs="Times New Roman"/>
        </w:rPr>
        <w:t xml:space="preserve"> </w:t>
      </w:r>
      <w:r w:rsidRPr="002436CD">
        <w:rPr>
          <w:rFonts w:ascii="Times New Roman" w:hAnsi="Times New Roman" w:cs="Times New Roman"/>
        </w:rPr>
        <w:t>Exploration schedule. ε started 0.30</w:t>
      </w:r>
      <w:r w:rsidRPr="002436CD">
        <w:rPr>
          <w:rFonts w:ascii="Times New Roman" w:hAnsi="Times New Roman" w:cs="Times New Roman"/>
        </w:rPr>
        <w:t>-</w:t>
      </w:r>
      <w:r w:rsidRPr="002436CD">
        <w:rPr>
          <w:rFonts w:ascii="Times New Roman" w:hAnsi="Times New Roman" w:cs="Times New Roman"/>
        </w:rPr>
        <w:t>0.35 and decayed slowly (0.998</w:t>
      </w:r>
      <w:r w:rsidRPr="002436CD">
        <w:rPr>
          <w:rFonts w:ascii="Times New Roman" w:hAnsi="Times New Roman" w:cs="Times New Roman"/>
        </w:rPr>
        <w:t>-</w:t>
      </w:r>
      <w:r w:rsidRPr="002436CD">
        <w:rPr>
          <w:rFonts w:ascii="Times New Roman" w:hAnsi="Times New Roman" w:cs="Times New Roman"/>
        </w:rPr>
        <w:t>0.9993), with a floor around 0.05</w:t>
      </w:r>
      <w:r w:rsidRPr="002436CD">
        <w:rPr>
          <w:rFonts w:ascii="Times New Roman" w:hAnsi="Times New Roman" w:cs="Times New Roman"/>
        </w:rPr>
        <w:t>-</w:t>
      </w:r>
      <w:r w:rsidRPr="002436CD">
        <w:rPr>
          <w:rFonts w:ascii="Times New Roman" w:hAnsi="Times New Roman" w:cs="Times New Roman"/>
        </w:rPr>
        <w:t>0.10. Slower decay meant the agent kept discovering paths instead of locking in too early.</w:t>
      </w:r>
      <w:r w:rsidRPr="002436CD">
        <w:rPr>
          <w:rFonts w:ascii="Times New Roman" w:hAnsi="Times New Roman" w:cs="Times New Roman"/>
        </w:rPr>
        <w:t xml:space="preserve"> </w:t>
      </w:r>
      <w:r w:rsidRPr="002436CD">
        <w:rPr>
          <w:rFonts w:ascii="Times New Roman" w:hAnsi="Times New Roman" w:cs="Times New Roman"/>
        </w:rPr>
        <w:t>Steps per episode. Increased from 4</w:t>
      </w:r>
      <w:r w:rsidRPr="002436CD">
        <w:rPr>
          <w:rFonts w:ascii="Times New Roman" w:hAnsi="Times New Roman" w:cs="Times New Roman"/>
        </w:rPr>
        <w:t xml:space="preserve"> times the </w:t>
      </w:r>
      <w:r w:rsidRPr="002436CD">
        <w:rPr>
          <w:rFonts w:ascii="Times New Roman" w:hAnsi="Times New Roman" w:cs="Times New Roman"/>
        </w:rPr>
        <w:t>maze</w:t>
      </w:r>
      <w:r w:rsidRPr="002436CD">
        <w:rPr>
          <w:rFonts w:ascii="Times New Roman" w:hAnsi="Times New Roman" w:cs="Times New Roman"/>
        </w:rPr>
        <w:t xml:space="preserve"> </w:t>
      </w:r>
      <w:r w:rsidRPr="002436CD">
        <w:rPr>
          <w:rFonts w:ascii="Times New Roman" w:hAnsi="Times New Roman" w:cs="Times New Roman"/>
        </w:rPr>
        <w:t>size to 8</w:t>
      </w:r>
      <w:r w:rsidRPr="002436CD">
        <w:rPr>
          <w:rFonts w:ascii="Times New Roman" w:hAnsi="Times New Roman" w:cs="Times New Roman"/>
        </w:rPr>
        <w:t>-</w:t>
      </w:r>
      <w:r w:rsidRPr="002436CD">
        <w:rPr>
          <w:rFonts w:ascii="Times New Roman" w:hAnsi="Times New Roman" w:cs="Times New Roman"/>
        </w:rPr>
        <w:t>9</w:t>
      </w:r>
      <w:r w:rsidRPr="002436CD">
        <w:rPr>
          <w:rFonts w:ascii="Times New Roman" w:hAnsi="Times New Roman" w:cs="Times New Roman"/>
        </w:rPr>
        <w:t xml:space="preserve"> times</w:t>
      </w:r>
      <w:r w:rsidRPr="002436CD">
        <w:rPr>
          <w:rFonts w:ascii="Times New Roman" w:hAnsi="Times New Roman" w:cs="Times New Roman"/>
        </w:rPr>
        <w:t>. That reduced “fake losses” where the agent was on a good route but ran out of time.</w:t>
      </w:r>
      <w:r w:rsidRPr="002436CD">
        <w:rPr>
          <w:rFonts w:ascii="Times New Roman" w:hAnsi="Times New Roman" w:cs="Times New Roman"/>
        </w:rPr>
        <w:t xml:space="preserve"> </w:t>
      </w:r>
      <w:r w:rsidRPr="002436CD">
        <w:rPr>
          <w:rFonts w:ascii="Times New Roman" w:hAnsi="Times New Roman" w:cs="Times New Roman"/>
        </w:rPr>
        <w:t>Replay and batch size. Replay grew to 12</w:t>
      </w:r>
      <w:r w:rsidRPr="002436CD">
        <w:rPr>
          <w:rFonts w:ascii="Times New Roman" w:hAnsi="Times New Roman" w:cs="Times New Roman"/>
        </w:rPr>
        <w:t>-</w:t>
      </w:r>
      <w:r w:rsidRPr="002436CD">
        <w:rPr>
          <w:rFonts w:ascii="Times New Roman" w:hAnsi="Times New Roman" w:cs="Times New Roman"/>
        </w:rPr>
        <w:t>16</w:t>
      </w:r>
      <w:r w:rsidRPr="002436CD">
        <w:rPr>
          <w:rFonts w:ascii="Times New Roman" w:hAnsi="Times New Roman" w:cs="Times New Roman"/>
        </w:rPr>
        <w:t xml:space="preserve"> times the </w:t>
      </w:r>
      <w:r w:rsidRPr="002436CD">
        <w:rPr>
          <w:rFonts w:ascii="Times New Roman" w:hAnsi="Times New Roman" w:cs="Times New Roman"/>
        </w:rPr>
        <w:t>maze</w:t>
      </w:r>
      <w:r w:rsidRPr="002436CD">
        <w:rPr>
          <w:rFonts w:ascii="Times New Roman" w:hAnsi="Times New Roman" w:cs="Times New Roman"/>
        </w:rPr>
        <w:t xml:space="preserve"> size with batch sizes of </w:t>
      </w:r>
      <w:r w:rsidRPr="002436CD">
        <w:rPr>
          <w:rFonts w:ascii="Times New Roman" w:hAnsi="Times New Roman" w:cs="Times New Roman"/>
        </w:rPr>
        <w:t>64</w:t>
      </w:r>
      <w:r w:rsidRPr="002436CD">
        <w:rPr>
          <w:rFonts w:ascii="Times New Roman" w:hAnsi="Times New Roman" w:cs="Times New Roman"/>
        </w:rPr>
        <w:t>-</w:t>
      </w:r>
      <w:r w:rsidRPr="002436CD">
        <w:rPr>
          <w:rFonts w:ascii="Times New Roman" w:hAnsi="Times New Roman" w:cs="Times New Roman"/>
        </w:rPr>
        <w:t>128. Larger, more varied batches calmed the bootstrapped target and reduced regressions.</w:t>
      </w:r>
      <w:r w:rsidRPr="002436CD">
        <w:rPr>
          <w:rFonts w:ascii="Times New Roman" w:hAnsi="Times New Roman" w:cs="Times New Roman"/>
        </w:rPr>
        <w:t xml:space="preserve"> </w:t>
      </w:r>
      <w:r w:rsidRPr="002436CD">
        <w:rPr>
          <w:rFonts w:ascii="Times New Roman" w:hAnsi="Times New Roman" w:cs="Times New Roman"/>
        </w:rPr>
        <w:t>Target sync</w:t>
      </w:r>
      <w:r w:rsidRPr="002436CD">
        <w:rPr>
          <w:rFonts w:ascii="Times New Roman" w:hAnsi="Times New Roman" w:cs="Times New Roman"/>
        </w:rPr>
        <w:t>, e</w:t>
      </w:r>
      <w:r w:rsidRPr="002436CD">
        <w:rPr>
          <w:rFonts w:ascii="Times New Roman" w:hAnsi="Times New Roman" w:cs="Times New Roman"/>
        </w:rPr>
        <w:t>very 100 episodes worked well; more frequent syncs did</w:t>
      </w:r>
      <w:r w:rsidRPr="002436CD">
        <w:rPr>
          <w:rFonts w:ascii="Times New Roman" w:hAnsi="Times New Roman" w:cs="Times New Roman"/>
        </w:rPr>
        <w:t xml:space="preserve"> </w:t>
      </w:r>
      <w:r w:rsidRPr="002436CD">
        <w:rPr>
          <w:rFonts w:ascii="Times New Roman" w:hAnsi="Times New Roman" w:cs="Times New Roman"/>
        </w:rPr>
        <w:t>n</w:t>
      </w:r>
      <w:r w:rsidRPr="002436CD">
        <w:rPr>
          <w:rFonts w:ascii="Times New Roman" w:hAnsi="Times New Roman" w:cs="Times New Roman"/>
        </w:rPr>
        <w:t>o</w:t>
      </w:r>
      <w:r w:rsidRPr="002436CD">
        <w:rPr>
          <w:rFonts w:ascii="Times New Roman" w:hAnsi="Times New Roman" w:cs="Times New Roman"/>
        </w:rPr>
        <w:t>t help.</w:t>
      </w:r>
    </w:p>
    <w:p w14:paraId="5900AAEF" w14:textId="563C62FE" w:rsidR="002436CD" w:rsidRPr="002436CD" w:rsidRDefault="002436CD" w:rsidP="002436CD">
      <w:pPr>
        <w:spacing w:line="480" w:lineRule="auto"/>
        <w:rPr>
          <w:rFonts w:ascii="Times New Roman" w:hAnsi="Times New Roman" w:cs="Times New Roman"/>
          <w:b/>
          <w:bCs/>
        </w:rPr>
      </w:pPr>
      <w:r w:rsidRPr="002436CD">
        <w:rPr>
          <w:rFonts w:ascii="Times New Roman" w:hAnsi="Times New Roman" w:cs="Times New Roman"/>
          <w:b/>
          <w:bCs/>
        </w:rPr>
        <w:t>Dead ends and fixes</w:t>
      </w:r>
    </w:p>
    <w:p w14:paraId="069924B2" w14:textId="349C2FE3" w:rsidR="00D247F0" w:rsidRPr="002436CD" w:rsidRDefault="002436CD" w:rsidP="007C429C">
      <w:pPr>
        <w:spacing w:line="480" w:lineRule="auto"/>
        <w:ind w:firstLine="720"/>
        <w:rPr>
          <w:rFonts w:ascii="Times New Roman" w:hAnsi="Times New Roman" w:cs="Times New Roman"/>
        </w:rPr>
      </w:pPr>
      <w:r w:rsidRPr="002436CD">
        <w:rPr>
          <w:rFonts w:ascii="Times New Roman" w:hAnsi="Times New Roman" w:cs="Times New Roman"/>
        </w:rPr>
        <w:t>Early versions checked a game status string of "</w:t>
      </w:r>
      <w:proofErr w:type="spellStart"/>
      <w:r w:rsidRPr="002436CD">
        <w:rPr>
          <w:rFonts w:ascii="Times New Roman" w:hAnsi="Times New Roman" w:cs="Times New Roman"/>
        </w:rPr>
        <w:t>not_over</w:t>
      </w:r>
      <w:proofErr w:type="spellEnd"/>
      <w:r w:rsidRPr="002436CD">
        <w:rPr>
          <w:rFonts w:ascii="Times New Roman" w:hAnsi="Times New Roman" w:cs="Times New Roman"/>
        </w:rPr>
        <w:t>" while the environment returned "running". That could let episodes drift forever. I updated the loop to accept either value and added a per-episode step cap.</w:t>
      </w:r>
      <w:r w:rsidRPr="002436CD">
        <w:rPr>
          <w:rFonts w:ascii="Times New Roman" w:hAnsi="Times New Roman" w:cs="Times New Roman"/>
        </w:rPr>
        <w:t xml:space="preserve"> </w:t>
      </w:r>
      <w:r w:rsidRPr="002436CD">
        <w:rPr>
          <w:rFonts w:ascii="Times New Roman" w:hAnsi="Times New Roman" w:cs="Times New Roman"/>
        </w:rPr>
        <w:t>TensorFlow’s GPU warnings cluttered the output in Codio. I forced CPU and silenced logs so training feedback was readable.</w:t>
      </w:r>
      <w:r w:rsidRPr="002436CD">
        <w:rPr>
          <w:rFonts w:ascii="Times New Roman" w:hAnsi="Times New Roman" w:cs="Times New Roman"/>
        </w:rPr>
        <w:t xml:space="preserve"> </w:t>
      </w:r>
      <w:r w:rsidRPr="002436CD">
        <w:rPr>
          <w:rFonts w:ascii="Times New Roman" w:hAnsi="Times New Roman" w:cs="Times New Roman"/>
        </w:rPr>
        <w:t>When ε decayed too quickly, the agent plateaued. Resetting ε before long runs and using a slower decay fixed that.</w:t>
      </w:r>
      <w:r w:rsidRPr="002436CD">
        <w:rPr>
          <w:rFonts w:ascii="Times New Roman" w:hAnsi="Times New Roman" w:cs="Times New Roman"/>
        </w:rPr>
        <w:t xml:space="preserve"> </w:t>
      </w:r>
      <w:r w:rsidRPr="002436CD">
        <w:rPr>
          <w:rFonts w:ascii="Times New Roman" w:hAnsi="Times New Roman" w:cs="Times New Roman"/>
        </w:rPr>
        <w:t>I used a DQN with replay and a target network under an ε-greedy policy. Because rewards are sparse and some paths are long, I kept exploration alive longer, raised the step cap, and trained for more episodes. Under the deadline, I ensured a working single-start policy first and then pushed generalization, documenting the settings and results along the way</w:t>
      </w:r>
      <w:r w:rsidR="007C429C">
        <w:rPr>
          <w:rFonts w:ascii="Times New Roman" w:hAnsi="Times New Roman" w:cs="Times New Roman"/>
        </w:rPr>
        <w:t>.</w:t>
      </w:r>
    </w:p>
    <w:p w14:paraId="4A0893D3" w14:textId="77777777" w:rsidR="00D247F0" w:rsidRPr="00D247F0" w:rsidRDefault="00D247F0" w:rsidP="00D247F0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47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References</w:t>
      </w:r>
    </w:p>
    <w:p w14:paraId="6B590A58" w14:textId="631FDBA7" w:rsidR="00D247F0" w:rsidRDefault="002436CD" w:rsidP="00D247F0">
      <w:pPr>
        <w:spacing w:line="480" w:lineRule="auto"/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436CD">
        <w:rPr>
          <w:rFonts w:ascii="Times New Roman" w:hAnsi="Times New Roman" w:cs="Times New Roman"/>
        </w:rPr>
        <w:t>Mnih</w:t>
      </w:r>
      <w:proofErr w:type="spellEnd"/>
      <w:r w:rsidRPr="002436CD">
        <w:rPr>
          <w:rFonts w:ascii="Times New Roman" w:hAnsi="Times New Roman" w:cs="Times New Roman"/>
        </w:rPr>
        <w:t xml:space="preserve">, V., Kavukcuoglu, K., Silver, D., et al. (2015). Human-level control through deep reinforcement learning. Nature, 518(7540), 529–533. </w:t>
      </w:r>
      <w:hyperlink r:id="rId6" w:history="1">
        <w:r w:rsidR="00D247F0" w:rsidRPr="00875573">
          <w:rPr>
            <w:rStyle w:val="Hyperlink"/>
            <w:rFonts w:ascii="Times New Roman" w:hAnsi="Times New Roman" w:cs="Times New Roman"/>
          </w:rPr>
          <w:t>https://doi.org/10.1038/nature14236</w:t>
        </w:r>
      </w:hyperlink>
    </w:p>
    <w:p w14:paraId="60601D17" w14:textId="5EA4979B" w:rsidR="002436CD" w:rsidRPr="00D247F0" w:rsidRDefault="002436CD" w:rsidP="00D247F0">
      <w:pPr>
        <w:spacing w:line="480" w:lineRule="auto"/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436CD">
        <w:rPr>
          <w:rFonts w:ascii="Times New Roman" w:hAnsi="Times New Roman" w:cs="Times New Roman"/>
        </w:rPr>
        <w:t>Sutton, R. S., &amp; Barto, A. G. (2018). Reinforcement Learning: An Introduction (2nd ed.). MIT Press.</w:t>
      </w:r>
    </w:p>
    <w:p w14:paraId="39DF7EA4" w14:textId="203024F1" w:rsidR="002436CD" w:rsidRPr="002436CD" w:rsidRDefault="002436CD" w:rsidP="002436CD">
      <w:pPr>
        <w:spacing w:line="480" w:lineRule="auto"/>
        <w:rPr>
          <w:rFonts w:ascii="Times New Roman" w:hAnsi="Times New Roman" w:cs="Times New Roman"/>
        </w:rPr>
      </w:pPr>
    </w:p>
    <w:sectPr w:rsidR="002436CD" w:rsidRPr="002436C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F5E67" w14:textId="77777777" w:rsidR="006E0DA1" w:rsidRDefault="006E0DA1" w:rsidP="002436CD">
      <w:pPr>
        <w:spacing w:after="0" w:line="240" w:lineRule="auto"/>
      </w:pPr>
      <w:r>
        <w:separator/>
      </w:r>
    </w:p>
  </w:endnote>
  <w:endnote w:type="continuationSeparator" w:id="0">
    <w:p w14:paraId="1DA31E91" w14:textId="77777777" w:rsidR="006E0DA1" w:rsidRDefault="006E0DA1" w:rsidP="00243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4C4FD" w14:textId="77777777" w:rsidR="006E0DA1" w:rsidRDefault="006E0DA1" w:rsidP="002436CD">
      <w:pPr>
        <w:spacing w:after="0" w:line="240" w:lineRule="auto"/>
      </w:pPr>
      <w:r>
        <w:separator/>
      </w:r>
    </w:p>
  </w:footnote>
  <w:footnote w:type="continuationSeparator" w:id="0">
    <w:p w14:paraId="460847F6" w14:textId="77777777" w:rsidR="006E0DA1" w:rsidRDefault="006E0DA1" w:rsidP="00243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715EA" w14:textId="38D06808" w:rsidR="002436CD" w:rsidRPr="002436CD" w:rsidRDefault="002436CD">
    <w:pPr>
      <w:pStyle w:val="Header"/>
      <w:tabs>
        <w:tab w:val="clear" w:pos="4680"/>
        <w:tab w:val="clear" w:pos="9360"/>
      </w:tabs>
      <w:jc w:val="right"/>
      <w:rPr>
        <w:rFonts w:ascii="Times New Roman" w:hAnsi="Times New Roman" w:cs="Times New Roman"/>
      </w:rPr>
    </w:pPr>
    <w:r w:rsidRPr="002436CD">
      <w:rPr>
        <w:rFonts w:ascii="Times New Roman" w:hAnsi="Times New Roman" w:cs="Times New Roman"/>
      </w:rPr>
      <w:fldChar w:fldCharType="begin"/>
    </w:r>
    <w:r w:rsidRPr="002436CD">
      <w:rPr>
        <w:rFonts w:ascii="Times New Roman" w:hAnsi="Times New Roman" w:cs="Times New Roman"/>
      </w:rPr>
      <w:instrText xml:space="preserve"> PAGE   \* MERGEFORMAT </w:instrText>
    </w:r>
    <w:r w:rsidRPr="002436CD">
      <w:rPr>
        <w:rFonts w:ascii="Times New Roman" w:hAnsi="Times New Roman" w:cs="Times New Roman"/>
      </w:rPr>
      <w:fldChar w:fldCharType="separate"/>
    </w:r>
    <w:r w:rsidRPr="002436CD">
      <w:rPr>
        <w:rFonts w:ascii="Times New Roman" w:hAnsi="Times New Roman" w:cs="Times New Roman"/>
        <w:noProof/>
      </w:rPr>
      <w:t>2</w:t>
    </w:r>
    <w:r w:rsidRPr="002436CD">
      <w:rPr>
        <w:rFonts w:ascii="Times New Roman" w:hAnsi="Times New Roman" w:cs="Times New Roman"/>
      </w:rPr>
      <w:fldChar w:fldCharType="end"/>
    </w:r>
  </w:p>
  <w:p w14:paraId="0213CCED" w14:textId="77777777" w:rsidR="002436CD" w:rsidRDefault="002436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CD"/>
    <w:rsid w:val="000A73A9"/>
    <w:rsid w:val="00203FC7"/>
    <w:rsid w:val="002436CD"/>
    <w:rsid w:val="0039762B"/>
    <w:rsid w:val="00527002"/>
    <w:rsid w:val="006E0DA1"/>
    <w:rsid w:val="007C429C"/>
    <w:rsid w:val="007E24A5"/>
    <w:rsid w:val="009847BE"/>
    <w:rsid w:val="00D247F0"/>
    <w:rsid w:val="00F1067A"/>
    <w:rsid w:val="00F86914"/>
    <w:rsid w:val="00F9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D72540"/>
  <w15:chartTrackingRefBased/>
  <w15:docId w15:val="{86FEA36D-130E-4508-B4B0-BF4DFBB8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6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6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6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6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6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6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6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6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6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6C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3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6CD"/>
  </w:style>
  <w:style w:type="paragraph" w:styleId="Footer">
    <w:name w:val="footer"/>
    <w:basedOn w:val="Normal"/>
    <w:link w:val="FooterChar"/>
    <w:uiPriority w:val="99"/>
    <w:unhideWhenUsed/>
    <w:rsid w:val="00243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6CD"/>
  </w:style>
  <w:style w:type="character" w:styleId="Hyperlink">
    <w:name w:val="Hyperlink"/>
    <w:basedOn w:val="DefaultParagraphFont"/>
    <w:uiPriority w:val="99"/>
    <w:unhideWhenUsed/>
    <w:rsid w:val="00D247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38/nature1423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657</Words>
  <Characters>3493</Characters>
  <Application>Microsoft Office Word</Application>
  <DocSecurity>0</DocSecurity>
  <Lines>72</Lines>
  <Paragraphs>20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Angel</dc:creator>
  <cp:keywords/>
  <dc:description/>
  <cp:lastModifiedBy>Z Angel</cp:lastModifiedBy>
  <cp:revision>7</cp:revision>
  <dcterms:created xsi:type="dcterms:W3CDTF">2025-10-27T01:10:00Z</dcterms:created>
  <dcterms:modified xsi:type="dcterms:W3CDTF">2025-10-27T03:42:00Z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082c8953-9948-40f0-8185-b6d0df223b96</vt:lpwstr>
  </property>
</Properties>
</file>