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u w:val="single"/>
        </w:rPr>
      </w:pPr>
      <w:bookmarkStart w:colFirst="0" w:colLast="0" w:name="_bbghf959w7wh" w:id="0"/>
      <w:bookmarkEnd w:id="0"/>
      <w:r w:rsidDel="00000000" w:rsidR="00000000" w:rsidRPr="00000000">
        <w:rPr>
          <w:b w:val="1"/>
          <w:u w:val="single"/>
          <w:rtl w:val="0"/>
        </w:rPr>
        <w:t xml:space="preserve">CEG4913 Weekly Progress Report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#: 4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SCRUM/Sprint No. 12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Number: 3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October 2nd, 2025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line summary of progress: 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Development of database completed and dockerized Jetson development for remote access. 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z2ualh8vs5iu" w:id="1"/>
      <w:bookmarkEnd w:id="1"/>
      <w:r w:rsidDel="00000000" w:rsidR="00000000" w:rsidRPr="00000000">
        <w:rPr>
          <w:rtl w:val="0"/>
        </w:rPr>
        <w:t xml:space="preserve">Work Completed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27thlngkrats" w:id="2"/>
      <w:bookmarkEnd w:id="2"/>
      <w:r w:rsidDel="00000000" w:rsidR="00000000" w:rsidRPr="00000000">
        <w:rPr>
          <w:rtl w:val="0"/>
        </w:rPr>
        <w:t xml:space="preserve">Hardware: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Hardware has arrived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Enabled CUDA on the jetson 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c8q9ercidznc" w:id="3"/>
      <w:bookmarkEnd w:id="3"/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Database fully setup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Dockerized Jetson dev environment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APIs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APIs for UI screen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the three pages of the UI screen 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bulo36c11lyp" w:id="4"/>
      <w:bookmarkEnd w:id="4"/>
      <w:r w:rsidDel="00000000" w:rsidR="00000000" w:rsidRPr="00000000">
        <w:rPr>
          <w:rtl w:val="0"/>
        </w:rPr>
        <w:br w:type="textWrapping"/>
        <w:t xml:space="preserve">Team Member Contributions: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Aaditya Shah: 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Enabled CUDA on jetson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Debugged use of CPU instead of GPU for python models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Abdullah Ramadan: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Fixed CI pipeline on github actions (file syntax and pr naming convention)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documentation to commit using pull requests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Got HW specifications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Keith Tran: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Started to work on Twilio integration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Started implementation for sensor data APIs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Kevin Dang: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Integrated CRUD APIs for users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Researched login authentication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Hajer </w:t>
      </w:r>
      <w:r w:rsidDel="00000000" w:rsidR="00000000" w:rsidRPr="00000000">
        <w:rPr>
          <w:sz w:val="24"/>
          <w:szCs w:val="24"/>
          <w:rtl w:val="0"/>
        </w:rPr>
        <w:t xml:space="preserve">Fguir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the 3 first pages (Login page, Driver Selection Page, Status processing page) of the UI screen using React - Light/dark Mode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Prepared</w:t>
      </w:r>
      <w:r w:rsidDel="00000000" w:rsidR="00000000" w:rsidRPr="00000000">
        <w:rPr>
          <w:sz w:val="24"/>
          <w:szCs w:val="24"/>
          <w:rtl w:val="0"/>
        </w:rPr>
        <w:t xml:space="preserve"> the environment for backend integration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Started the Midterm Presentation Slide Deck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Saurav Guduru: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Debugged issues setting up database secret keys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Completed research for main thread usage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cwcby2s2vfpe" w:id="5"/>
      <w:bookmarkEnd w:id="5"/>
      <w:r w:rsidDel="00000000" w:rsidR="00000000" w:rsidRPr="00000000">
        <w:rPr>
          <w:rtl w:val="0"/>
        </w:rPr>
        <w:t xml:space="preserve">Issues and Resolutions: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Issue: None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Status: N/A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Resolution: N/A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4n33moclsd3s" w:id="6"/>
      <w:bookmarkEnd w:id="6"/>
      <w:r w:rsidDel="00000000" w:rsidR="00000000" w:rsidRPr="00000000">
        <w:rPr>
          <w:rtl w:val="0"/>
        </w:rPr>
        <w:t xml:space="preserve">Plans for next week: 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xqumswmanqen" w:id="7"/>
      <w:bookmarkEnd w:id="7"/>
      <w:r w:rsidDel="00000000" w:rsidR="00000000" w:rsidRPr="00000000">
        <w:rPr>
          <w:rtl w:val="0"/>
        </w:rPr>
        <w:t xml:space="preserve">Hardware Goals: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Prepare demo for midterm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new hardware that arrived 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5yjtqo2i72pm" w:id="8"/>
      <w:bookmarkEnd w:id="8"/>
      <w:r w:rsidDel="00000000" w:rsidR="00000000" w:rsidRPr="00000000">
        <w:rPr>
          <w:rtl w:val="0"/>
        </w:rPr>
        <w:t xml:space="preserve">Software Goals: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Update slide deck for presentation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with API integration and testing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with the new UI Screen dev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backend APIs into the UI screen pages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jetson GPU usage for models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7tltn41guyfj" w:id="9"/>
      <w:bookmarkEnd w:id="9"/>
      <w:r w:rsidDel="00000000" w:rsidR="00000000" w:rsidRPr="00000000">
        <w:rPr>
          <w:rtl w:val="0"/>
        </w:rPr>
        <w:t xml:space="preserve">Management Board Screenshots: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  <w:t xml:space="preserve">Figure 1 - General Management Board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2157413" cy="89091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8909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  <w:t xml:space="preserve">Figure 2 - This Week’s Sprint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086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  <w:t xml:space="preserve">Figure 3 - WBS 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hfztityzzfh7" w:id="10"/>
      <w:bookmarkEnd w:id="10"/>
      <w:r w:rsidDel="00000000" w:rsidR="00000000" w:rsidRPr="00000000">
        <w:rPr>
          <w:rtl w:val="0"/>
        </w:rPr>
        <w:t xml:space="preserve">Additional Notes: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