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TÀI LIỆU KIẾN TRÚC &amp; WORKFLOW HỆ THỐNG PHÂN LOẠI MUỖI</w:t>
      </w:r>
    </w:p>
    <w:p>
      <w:r>
        <w:t>Tài liệu này mô tả chi tiết cấu trúc thư viện của toàn bộ dự án (Workspace), vai trò của từng thành phần, cơ chế hoạt động đa luồng (multi-threading) và luồng xử lý chính (workflow) từ khi hình ảnh được thu nhận đến khi phần cứng thực thi lệnh.</w:t>
      </w:r>
    </w:p>
    <w:p>
      <w:r>
        <w:br w:type="page"/>
      </w:r>
    </w:p>
    <w:p>
      <w:pPr>
        <w:pStyle w:val="Heading2"/>
      </w:pPr>
      <w:r>
        <w:t>1. Cấu trúc Workspace &amp; Vai trò các thư viện</w:t>
      </w:r>
    </w:p>
    <w:p>
      <w:r>
        <w:t>Dự án được chia thành một Rust Workspace gồm 3 thành phần (Crates) tách biệt để đảm bảo tính module và dễ bảo trì:</w:t>
      </w:r>
    </w:p>
    <w:p>
      <w:pPr>
        <w:pStyle w:val="Heading3"/>
      </w:pPr>
      <w:r>
        <w:t>1.1. `ai_vision` (Core Library)</w:t>
      </w:r>
    </w:p>
    <w:p>
      <w:r>
        <w:t>Đây là thư viện lõi, chịu trách nhiệm xử lý mọi logic liên quan đến trí tuệ nhân tạo (AI) và xử lý ảnh. Nó hoàn toàn độc lập và không biết về giao diện người dùng hay IoT.</w:t>
      </w:r>
    </w:p>
    <w:p>
      <w:pPr>
        <w:pStyle w:val="ListBullet"/>
      </w:pPr>
      <w:r>
        <w:t xml:space="preserve">  **`core.rs`**: Quản lý phiên làm việc (Session) của mô hình ONNX (YOLOv9e). Điều phối toàn bộ quá trình đưa ảnh vào mô hình và nhận kết quả.</w:t>
      </w:r>
    </w:p>
    <w:p>
      <w:pPr>
        <w:pStyle w:val="ListBullet"/>
      </w:pPr>
      <w:r>
        <w:t xml:space="preserve">  **`process.rs`**: Tiền xử lý (Pre-processing: Resize, chuẩn hóa màu sắc thành Tensor) và Hậu xử lý (Post-processing: Lọc NMS - Non-Maximum Suppression để loại bỏ các hộp bounding box trùng lặp).</w:t>
      </w:r>
    </w:p>
    <w:p>
      <w:pPr>
        <w:pStyle w:val="ListBullet"/>
      </w:pPr>
      <w:r>
        <w:t xml:space="preserve">  **`types.rs`**: Định nghĩa các kiểu dữ liệu dùng chung (Bounding Box, Confidence, ID loài muỗi, Error Handling).</w:t>
      </w:r>
    </w:p>
    <w:p>
      <w:pPr>
        <w:pStyle w:val="ListBullet"/>
      </w:pPr>
      <w:r>
        <w:t xml:space="preserve">  **`stream.rs`**: Xử lý giao thức mạng HTTP để bóc tách liên tục các khung hình JPEG từ luồng MJPEG của camera điện thoại (DroidCam).</w:t>
      </w:r>
    </w:p>
    <w:p>
      <w:pPr>
        <w:pStyle w:val="ListBullet"/>
      </w:pPr>
      <w:r>
        <w:t xml:space="preserve">  **`draw.rs`**: Chứa các hàm vẽ khung chữ nhật (Bounding Box) và ghi tên loài muỗi lên hình ảnh bằng thư viện `imageproc`.</w:t>
      </w:r>
    </w:p>
    <w:p>
      <w:pPr>
        <w:pStyle w:val="Heading3"/>
      </w:pPr>
      <w:r>
        <w:t>1.2. `app_cli` (Laptop Application)</w:t>
      </w:r>
    </w:p>
    <w:p>
      <w:r>
        <w:t>Đây là ứng dụng chạy trên máy tính (Laptop/PC), đóng vai trò làm bộ não trung tâm.</w:t>
      </w:r>
    </w:p>
    <w:p>
      <w:pPr>
        <w:pStyle w:val="ListBullet"/>
      </w:pPr>
      <w:r>
        <w:t xml:space="preserve">  **`main.rs`**: Điểm neo của ứng dụng, khởi tạo đa luồng (Multi-threading), mở cửa sổ UI hiển thị video và gọi thư viện `ai_vision` để nhận diện.</w:t>
      </w:r>
    </w:p>
    <w:p>
      <w:pPr>
        <w:pStyle w:val="ListBullet"/>
      </w:pPr>
      <w:r>
        <w:t xml:space="preserve">  **`iot.rs`**: Bộ mã hóa tín hiệu. Nó chuyển đổi ID loài muỗi (`class_id` từ 0-35) thành dải màu sắc (HSV -&gt; RGB) riêng biệt cho từng loài, sau đó đóng gói thành UDP Packet để bắn qua WiFi cho mạch ESP32.</w:t>
      </w:r>
    </w:p>
    <w:p>
      <w:pPr>
        <w:pStyle w:val="Heading3"/>
      </w:pPr>
      <w:r>
        <w:t>1.3. `esp32_led_receiver` (IoT Firmware)</w:t>
      </w:r>
    </w:p>
    <w:p>
      <w:r>
        <w:t>Mã nguồn nhúng (Firmware) chạy trực tiếp trên vi điều khiển ESP32 S3 bằng FreeRTOS.</w:t>
      </w:r>
    </w:p>
    <w:p>
      <w:pPr>
        <w:pStyle w:val="ListBullet"/>
      </w:pPr>
      <w:r>
        <w:t xml:space="preserve">  **`main.rs`**: Điều khiển toàn bộ phần cứng (WiFi, LED WS2812, Servo SG90s, Mạch RFID RC522). Nhận lệnh từ Laptop và thực thi vật lý.</w:t>
      </w:r>
    </w:p>
    <w:p>
      <w:r>
        <w:br w:type="page"/>
      </w:r>
    </w:p>
    <w:p>
      <w:pPr>
        <w:pStyle w:val="Heading2"/>
      </w:pPr>
      <w:r>
        <w:t>2. Hoạt động Đa luồng (Multi-threading)</w:t>
      </w:r>
    </w:p>
    <w:p>
      <w:r>
        <w:t xml:space="preserve">Để hệ thống hoạt động mượt mà, không bị giật lag (bottleneck) khi AI xử lý nặng, kiến trúc sử dụng thiết kế </w:t>
      </w:r>
      <w:r>
        <w:rPr>
          <w:b/>
        </w:rPr>
        <w:t>Bất đồng bộ - Đa luồng (Asynchronous Multi-threading)</w:t>
      </w:r>
      <w:r>
        <w:t xml:space="preserve"> ở cả 2 đầu Laptop và ESP32.</w:t>
      </w:r>
    </w:p>
    <w:p>
      <w:pPr>
        <w:pStyle w:val="Heading3"/>
      </w:pPr>
      <w:r>
        <w:t>2.1. Đa luồng trên Laptop (`app_cli`)</w:t>
      </w:r>
    </w:p>
    <w:p>
      <w:r>
        <w:t xml:space="preserve">Có </w:t>
      </w:r>
      <w:r>
        <w:rPr>
          <w:b/>
        </w:rPr>
        <w:t>3 luồng (Threads)</w:t>
      </w:r>
      <w:r>
        <w:t xml:space="preserve"> chạy song song trên Laptop, giao tiếp với nhau qua biến chia sẻ bộ nhớ </w:t>
      </w:r>
      <w:r>
        <w:rPr>
          <w:rFonts w:ascii="Courier New" w:hAnsi="Courier New"/>
          <w:color w:val="333333"/>
        </w:rPr>
        <w:t>Arc&lt;RwLock&lt;T&gt;&gt;</w:t>
      </w:r>
      <w:r>
        <w:t>:</w:t>
      </w:r>
    </w:p>
    <w:p>
      <w:pPr>
        <w:pStyle w:val="ListNumber"/>
      </w:pPr>
      <w:r>
        <w:t xml:space="preserve"> **Network Thread (Luồng Camera)**: Chạy vòng lặp vô hạn, liên tục tải các khung hình JPEG từ DroidCam qua HTTP. Ngay khi tải xong 1 khung hình, nó sẽ ghi đè lên biến dùng chung `shared_frame`. Luồng này đảm bảo bộ đệm hình ảnh luôn là mới nhất (Real-time).</w:t>
      </w:r>
    </w:p>
    <w:p>
      <w:pPr>
        <w:pStyle w:val="ListNumber"/>
      </w:pPr>
      <w:r>
        <w:t xml:space="preserve"> **Inference Thread (Luồng AI - 5 FPS)**: Cứ mỗi 200ms, nó lấy khung hình mới nhất từ `shared_frame`, nạp vào YOLOv9e để nhận diện. Kết quả (Detections) sẽ được ghi vào `shared_detections`. Luồng này cũng chịu trách nhiệm gửi lệnh điều khiển (UDP) đến ESP32.</w:t>
      </w:r>
    </w:p>
    <w:p>
      <w:pPr>
        <w:pStyle w:val="ListNumber"/>
      </w:pPr>
      <w:r>
        <w:t xml:space="preserve"> **UI Thread (Luồng Giao diện - 60 FPS)**: Chạy trên luồng chính (Main Thread). Nó liên tục lấy ảnh từ `shared_frame` và kết quả từ `shared_detections`, sau đó nhờ `draw.rs` vẽ khung và hiển thị lên cửa sổ `minifb` ở tốc độ 60 khung hình/giây.</w:t>
      </w:r>
    </w:p>
    <w:p>
      <w:pPr>
        <w:pStyle w:val="Heading3"/>
      </w:pPr>
      <w:r>
        <w:t>2.2. Đa luồng trên ESP32 (`esp32_led_receiver`)</w:t>
      </w:r>
    </w:p>
    <w:p>
      <w:r>
        <w:t xml:space="preserve">Có </w:t>
      </w:r>
      <w:r>
        <w:rPr>
          <w:b/>
        </w:rPr>
        <w:t>2 luồng</w:t>
      </w:r>
      <w:r>
        <w:t xml:space="preserve"> chạy độc lập trên hệ điều hành FreeRTOS của ESP32, chia sẻ trạng thái qua biến </w:t>
      </w:r>
      <w:r>
        <w:rPr>
          <w:rFonts w:ascii="Courier New" w:hAnsi="Courier New"/>
          <w:color w:val="333333"/>
        </w:rPr>
        <w:t>AtomicBool</w:t>
      </w:r>
      <w:r>
        <w:t>:</w:t>
      </w:r>
    </w:p>
    <w:p>
      <w:pPr>
        <w:pStyle w:val="ListNumber"/>
      </w:pPr>
      <w:r>
        <w:t xml:space="preserve"> **Main Thread (Luồng UDP &amp; Điều khiển AI)**: Luôn ở trạng thái lắng nghe trên cổng UDP 8888. Khi có gói tin từ Laptop, nó lập tức đổi màu đèn LED và xoay Servo phân loại (Sorter).</w:t>
      </w:r>
    </w:p>
    <w:p>
      <w:pPr>
        <w:pStyle w:val="ListNumber"/>
      </w:pPr>
      <w:r>
        <w:t xml:space="preserve"> **RFID Thread (Luồng Quét thẻ)**: Liên tục phát sóng SPI để đọc thẻ RFID RC522 (cứ mỗi 100ms). Nếu phát hiện thẻ quản trị viên hợp lệ, nó lập tức lật trạng thái biến `is_conveyor_running` để Dừng khẩn cấp (hoặc Chạy lại) Servo băng chuyền, bất chấp luồng UDP đang làm gì.</w:t>
      </w:r>
    </w:p>
    <w:p>
      <w:r>
        <w:br w:type="page"/>
      </w:r>
    </w:p>
    <w:p>
      <w:pPr>
        <w:pStyle w:val="Heading2"/>
      </w:pPr>
      <w:r>
        <w:t>3. Kiến trúc Chi tiết Tầng 1 (Laptop - AI Processing)</w:t>
      </w:r>
    </w:p>
    <w:p>
      <w:r>
        <w:t xml:space="preserve">Tầng Laptop gồm hai thành phần chính: Thư viện xử lý ảnh </w:t>
      </w:r>
      <w:r>
        <w:rPr>
          <w:rFonts w:ascii="Courier New" w:hAnsi="Courier New"/>
          <w:color w:val="333333"/>
        </w:rPr>
        <w:t>ai_vision</w:t>
      </w:r>
      <w:r>
        <w:t xml:space="preserve"> và ứng dụng điều phối dòng lệnh </w:t>
      </w:r>
      <w:r>
        <w:rPr>
          <w:rFonts w:ascii="Courier New" w:hAnsi="Courier New"/>
          <w:color w:val="333333"/>
        </w:rPr>
        <w:t>app_cli</w:t>
      </w:r>
      <w:r>
        <w:t>.</w:t>
      </w:r>
    </w:p>
    <w:p>
      <w:pPr>
        <w:pStyle w:val="Heading3"/>
      </w:pPr>
      <w:r>
        <w:t>Bảng đặc tả chi tiết các hàm cốt lõi ở Tầng Laptop: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Tên Hàm</w:t>
            </w:r>
          </w:p>
        </w:tc>
        <w:tc>
          <w:tcPr>
            <w:tcW w:type="dxa" w:w="1440"/>
          </w:tcPr>
          <w:p>
            <w:r>
              <w:rPr>
                <w:b/>
              </w:rPr>
              <w:t>Thuộc Module/File</w:t>
            </w:r>
          </w:p>
        </w:tc>
        <w:tc>
          <w:tcPr>
            <w:tcW w:type="dxa" w:w="1440"/>
          </w:tcPr>
          <w:p>
            <w:r>
              <w:rPr>
                <w:b/>
              </w:rPr>
              <w:t>Tham số đầu vào</w:t>
            </w:r>
          </w:p>
        </w:tc>
        <w:tc>
          <w:tcPr>
            <w:tcW w:type="dxa" w:w="1440"/>
          </w:tcPr>
          <w:p>
            <w:r>
              <w:rPr>
                <w:b/>
              </w:rPr>
              <w:t>Giá trị trả về</w:t>
            </w:r>
          </w:p>
        </w:tc>
        <w:tc>
          <w:tcPr>
            <w:tcW w:type="dxa" w:w="1440"/>
          </w:tcPr>
          <w:p>
            <w:r>
              <w:rPr>
                <w:b/>
              </w:rPr>
              <w:t>Nhiệm vụ cụ thể</w:t>
            </w:r>
          </w:p>
        </w:tc>
        <w:tc>
          <w:tcPr>
            <w:tcW w:type="dxa" w:w="1440"/>
          </w:tcPr>
          <w:p>
            <w:r>
              <w:rPr>
                <w:b/>
              </w:rPr>
              <w:t>Nơi gọi hàm (Caller)</w:t>
            </w:r>
          </w:p>
        </w:tc>
      </w:tr>
      <w:tr>
        <w:tc>
          <w:tcPr>
            <w:tcW w:type="dxa" w:w="1440"/>
          </w:tcPr>
          <w:p>
            <w:r>
              <w:t>`YoloDetector::new`</w:t>
            </w:r>
          </w:p>
        </w:tc>
        <w:tc>
          <w:tcPr>
            <w:tcW w:type="dxa" w:w="1440"/>
          </w:tcPr>
          <w:p>
            <w:r>
              <w:t>`ai_vision/src/core.rs`</w:t>
            </w:r>
          </w:p>
        </w:tc>
        <w:tc>
          <w:tcPr>
            <w:tcW w:type="dxa" w:w="1440"/>
          </w:tcPr>
          <w:p>
            <w:r>
              <w:t>`model_path`, `device`, `conf`, `iou`</w:t>
            </w:r>
          </w:p>
        </w:tc>
        <w:tc>
          <w:tcPr>
            <w:tcW w:type="dxa" w:w="1440"/>
          </w:tcPr>
          <w:p>
            <w:r>
              <w:t>`Result&lt;Self, DetectorError&gt;`</w:t>
            </w:r>
          </w:p>
        </w:tc>
        <w:tc>
          <w:tcPr>
            <w:tcW w:type="dxa" w:w="1440"/>
          </w:tcPr>
          <w:p>
            <w:r>
              <w:t>Khởi tạo phiên ONNX Runtime, nạp mô hình, thiết lập độ tin cậy và ngưỡng IoU.</w:t>
            </w:r>
          </w:p>
        </w:tc>
        <w:tc>
          <w:tcPr>
            <w:tcW w:type="dxa" w:w="1440"/>
          </w:tcPr>
          <w:p>
            <w:r>
              <w:t>`run` trong `app_cli/src/main.rs`</w:t>
            </w:r>
          </w:p>
        </w:tc>
      </w:tr>
      <w:tr>
        <w:tc>
          <w:tcPr>
            <w:tcW w:type="dxa" w:w="1440"/>
          </w:tcPr>
          <w:p>
            <w:r>
              <w:t>`YoloDetector::detect_image`</w:t>
            </w:r>
          </w:p>
        </w:tc>
        <w:tc>
          <w:tcPr>
            <w:tcW w:type="dxa" w:w="1440"/>
          </w:tcPr>
          <w:p>
            <w:r>
              <w:t>`ai_vision/src/core.rs`</w:t>
            </w:r>
          </w:p>
        </w:tc>
        <w:tc>
          <w:tcPr>
            <w:tcW w:type="dxa" w:w="1440"/>
          </w:tcPr>
          <w:p>
            <w:r>
              <w:t>`img`</w:t>
            </w:r>
          </w:p>
        </w:tc>
        <w:tc>
          <w:tcPr>
            <w:tcW w:type="dxa" w:w="1440"/>
          </w:tcPr>
          <w:p>
            <w:r>
              <w:t>`Result&lt;Vec&lt;Detection&gt;, DetectorError&gt;`</w:t>
            </w:r>
          </w:p>
        </w:tc>
        <w:tc>
          <w:tcPr>
            <w:tcW w:type="dxa" w:w="1440"/>
          </w:tcPr>
          <w:p>
            <w:r>
              <w:t>Tiền xử lý ảnh (co dãn, chuẩn hóa), chạy mô hình và lọc trùng lặp NMS.</w:t>
            </w:r>
          </w:p>
        </w:tc>
        <w:tc>
          <w:tcPr>
            <w:tcW w:type="dxa" w:w="1440"/>
          </w:tcPr>
          <w:p>
            <w:r>
              <w:t>Luồng AI (`Inference Thread`) trong `app_cli/src/main.rs`</w:t>
            </w:r>
          </w:p>
        </w:tc>
      </w:tr>
      <w:tr>
        <w:tc>
          <w:tcPr>
            <w:tcW w:type="dxa" w:w="1440"/>
          </w:tcPr>
          <w:p>
            <w:r>
              <w:t>`MjpegStream::new`</w:t>
            </w:r>
          </w:p>
        </w:tc>
        <w:tc>
          <w:tcPr>
            <w:tcW w:type="dxa" w:w="1440"/>
          </w:tcPr>
          <w:p>
            <w:r>
              <w:t>`ai_vision/src/stream.rs`</w:t>
            </w:r>
          </w:p>
        </w:tc>
        <w:tc>
          <w:tcPr>
            <w:tcW w:type="dxa" w:w="1440"/>
          </w:tcPr>
          <w:p>
            <w:r>
              <w:t>`url`</w:t>
            </w:r>
          </w:p>
        </w:tc>
        <w:tc>
          <w:tcPr>
            <w:tcW w:type="dxa" w:w="1440"/>
          </w:tcPr>
          <w:p>
            <w:r>
              <w:t>`Result&lt;Self, DetectorError&gt;`</w:t>
            </w:r>
          </w:p>
        </w:tc>
        <w:tc>
          <w:tcPr>
            <w:tcW w:type="dxa" w:w="1440"/>
          </w:tcPr>
          <w:p>
            <w:r>
              <w:t>Mở kết nối HTTP đến luồng phát video MJPEG của DroidCam.</w:t>
            </w:r>
          </w:p>
        </w:tc>
        <w:tc>
          <w:tcPr>
            <w:tcW w:type="dxa" w:w="1440"/>
          </w:tcPr>
          <w:p>
            <w:r>
              <w:t>`run_realtime` trong `app_cli/src/main.rs`</w:t>
            </w:r>
          </w:p>
        </w:tc>
      </w:tr>
      <w:tr>
        <w:tc>
          <w:tcPr>
            <w:tcW w:type="dxa" w:w="1440"/>
          </w:tcPr>
          <w:p>
            <w:r>
              <w:t>`MjpegStream::next_frame`</w:t>
            </w:r>
          </w:p>
        </w:tc>
        <w:tc>
          <w:tcPr>
            <w:tcW w:type="dxa" w:w="1440"/>
          </w:tcPr>
          <w:p>
            <w:r>
              <w:t>`ai_vision/src/stream.rs`</w:t>
            </w:r>
          </w:p>
        </w:tc>
        <w:tc>
          <w:tcPr>
            <w:tcW w:type="dxa" w:w="1440"/>
          </w:tcPr>
          <w:p>
            <w:r>
              <w:t>(Không)</w:t>
            </w:r>
          </w:p>
        </w:tc>
        <w:tc>
          <w:tcPr>
            <w:tcW w:type="dxa" w:w="1440"/>
          </w:tcPr>
          <w:p>
            <w:r>
              <w:t>`Result&lt;DynamicImage, DetectorError&gt;`</w:t>
            </w:r>
          </w:p>
        </w:tc>
        <w:tc>
          <w:tcPr>
            <w:tcW w:type="dxa" w:w="1440"/>
          </w:tcPr>
          <w:p>
            <w:r>
              <w:t>Quét buffer nhị phân tìm SOI và EOI để bóc tách, giải mã khung hình JPEG.</w:t>
            </w:r>
          </w:p>
        </w:tc>
        <w:tc>
          <w:tcPr>
            <w:tcW w:type="dxa" w:w="1440"/>
          </w:tcPr>
          <w:p>
            <w:r>
              <w:t>Luồng Camera (`Network Thread`) trong `app_cli/src/main.rs`</w:t>
            </w:r>
          </w:p>
        </w:tc>
      </w:tr>
      <w:tr>
        <w:tc>
          <w:tcPr>
            <w:tcW w:type="dxa" w:w="1440"/>
          </w:tcPr>
          <w:p>
            <w:r>
              <w:t>`draw_detections`</w:t>
            </w:r>
          </w:p>
        </w:tc>
        <w:tc>
          <w:tcPr>
            <w:tcW w:type="dxa" w:w="1440"/>
          </w:tcPr>
          <w:p>
            <w:r>
              <w:t>`ai_vision/src/draw.rs`</w:t>
            </w:r>
          </w:p>
        </w:tc>
        <w:tc>
          <w:tcPr>
            <w:tcW w:type="dxa" w:w="1440"/>
          </w:tcPr>
          <w:p>
            <w:r>
              <w:t>`img`, `detections`</w:t>
            </w:r>
          </w:p>
        </w:tc>
        <w:tc>
          <w:tcPr>
            <w:tcW w:type="dxa" w:w="1440"/>
          </w:tcPr>
          <w:p>
            <w:r>
              <w:t>(Không)</w:t>
            </w:r>
          </w:p>
        </w:tc>
        <w:tc>
          <w:tcPr>
            <w:tcW w:type="dxa" w:w="1440"/>
          </w:tcPr>
          <w:p>
            <w:r>
              <w:t>Vẽ khung chữ nhật và nhãn tên kèm tỷ lệ nhận diện đè lên ảnh.</w:t>
            </w:r>
          </w:p>
        </w:tc>
        <w:tc>
          <w:tcPr>
            <w:tcW w:type="dxa" w:w="1440"/>
          </w:tcPr>
          <w:p>
            <w:r>
              <w:t>Luồng giao diện (`UI Thread`) trong `app_cli/src/main.rs`</w:t>
            </w:r>
          </w:p>
        </w:tc>
      </w:tr>
      <w:tr>
        <w:tc>
          <w:tcPr>
            <w:tcW w:type="dxa" w:w="1440"/>
          </w:tcPr>
          <w:p>
            <w:r>
              <w:t>`UdpSender::new`</w:t>
            </w:r>
          </w:p>
        </w:tc>
        <w:tc>
          <w:tcPr>
            <w:tcW w:type="dxa" w:w="1440"/>
          </w:tcPr>
          <w:p>
            <w:r>
              <w:t>`app_cli/src/iot.rs`</w:t>
            </w:r>
          </w:p>
        </w:tc>
        <w:tc>
          <w:tcPr>
            <w:tcW w:type="dxa" w:w="1440"/>
          </w:tcPr>
          <w:p>
            <w:r>
              <w:t>`ip`, `port`</w:t>
            </w:r>
          </w:p>
        </w:tc>
        <w:tc>
          <w:tcPr>
            <w:tcW w:type="dxa" w:w="1440"/>
          </w:tcPr>
          <w:p>
            <w:r>
              <w:t>`Result&lt;Self, Error&gt;`</w:t>
            </w:r>
          </w:p>
        </w:tc>
        <w:tc>
          <w:tcPr>
            <w:tcW w:type="dxa" w:w="1440"/>
          </w:tcPr>
          <w:p>
            <w:r>
              <w:t>Tạo socket gửi gói tin UDP không phong tỏa (Non-blocking) để tránh trễ hệ thống.</w:t>
            </w:r>
          </w:p>
        </w:tc>
        <w:tc>
          <w:tcPr>
            <w:tcW w:type="dxa" w:w="1440"/>
          </w:tcPr>
          <w:p>
            <w:r>
              <w:t>`run_realtime` trong `app_cli/src/main.rs`</w:t>
            </w:r>
          </w:p>
        </w:tc>
      </w:tr>
      <w:tr>
        <w:tc>
          <w:tcPr>
            <w:tcW w:type="dxa" w:w="1440"/>
          </w:tcPr>
          <w:p>
            <w:r>
              <w:t>`UdpSender::send_command`</w:t>
            </w:r>
          </w:p>
        </w:tc>
        <w:tc>
          <w:tcPr>
            <w:tcW w:type="dxa" w:w="1440"/>
          </w:tcPr>
          <w:p>
            <w:r>
              <w:t>`app_cli/src/iot.rs`</w:t>
            </w:r>
          </w:p>
        </w:tc>
        <w:tc>
          <w:tcPr>
            <w:tcW w:type="dxa" w:w="1440"/>
          </w:tcPr>
          <w:p>
            <w:r>
              <w:t>`r`, `g`, `b`, `class_id`</w:t>
            </w:r>
          </w:p>
        </w:tc>
        <w:tc>
          <w:tcPr>
            <w:tcW w:type="dxa" w:w="1440"/>
          </w:tcPr>
          <w:p>
            <w:r>
              <w:t>(Không)</w:t>
            </w:r>
          </w:p>
        </w:tc>
        <w:tc>
          <w:tcPr>
            <w:tcW w:type="dxa" w:w="1440"/>
          </w:tcPr>
          <w:p>
            <w:r>
              <w:t>Đóng gói dữ liệu thành mảng byte và truyền đi qua giao thức UDP.</w:t>
            </w:r>
          </w:p>
        </w:tc>
        <w:tc>
          <w:tcPr>
            <w:tcW w:type="dxa" w:w="1440"/>
          </w:tcPr>
          <w:p>
            <w:r>
              <w:t>Luồng AI (`Inference Thread`) trong `app_cli/src/main.rs`</w:t>
            </w:r>
          </w:p>
        </w:tc>
      </w:tr>
      <w:tr>
        <w:tc>
          <w:tcPr>
            <w:tcW w:type="dxa" w:w="1440"/>
          </w:tcPr>
          <w:p>
            <w:r>
              <w:t>`get_species_color`</w:t>
            </w:r>
          </w:p>
        </w:tc>
        <w:tc>
          <w:tcPr>
            <w:tcW w:type="dxa" w:w="1440"/>
          </w:tcPr>
          <w:p>
            <w:r>
              <w:t>`app_cli/src/iot.rs`</w:t>
            </w:r>
          </w:p>
        </w:tc>
        <w:tc>
          <w:tcPr>
            <w:tcW w:type="dxa" w:w="1440"/>
          </w:tcPr>
          <w:p>
            <w:r>
              <w:t>`class_id`</w:t>
            </w:r>
          </w:p>
        </w:tc>
        <w:tc>
          <w:tcPr>
            <w:tcW w:type="dxa" w:w="1440"/>
          </w:tcPr>
          <w:p>
            <w:r>
              <w:t>`(u8, u8, u8)` (RGB)</w:t>
            </w:r>
          </w:p>
        </w:tc>
        <w:tc>
          <w:tcPr>
            <w:tcW w:type="dxa" w:w="1440"/>
          </w:tcPr>
          <w:p>
            <w:r>
              <w:t>Ánh xạ ID loài muỗi sang dải màu sắc RGB đặc trưng bằng vòng tròn HSV.</w:t>
            </w:r>
          </w:p>
        </w:tc>
        <w:tc>
          <w:tcPr>
            <w:tcW w:type="dxa" w:w="1440"/>
          </w:tcPr>
          <w:p>
            <w:r>
              <w:t>Luồng AI (`Inference Thread`) trong `app_cli/src/main.rs`</w:t>
            </w:r>
          </w:p>
        </w:tc>
      </w:tr>
    </w:tbl>
    <w:p>
      <w:r>
        <w:br w:type="page"/>
      </w:r>
    </w:p>
    <w:p>
      <w:pPr>
        <w:pStyle w:val="Heading2"/>
      </w:pPr>
      <w:r>
        <w:t>4. Kiến trúc Chi tiết Tầng 2 (ESP32 - IoT Control &amp; Thực thi)</w:t>
      </w:r>
    </w:p>
    <w:p>
      <w:r>
        <w:t>Mã nguồn trên ESP32 được tổ chức theo cấu trúc phân tầng 3 lớp hoàn chỉnh:</w:t>
      </w:r>
    </w:p>
    <w:p>
      <w:r>
        <w:t>[Lớp 3: Orchestrator]  system::run() (Quản lý WiFi, RFID Thread, nhận UDP)</w:t>
      </w:r>
    </w:p>
    <w:p>
      <w:r>
        <w:t xml:space="preserve">         |</w:t>
      </w:r>
    </w:p>
    <w:p>
      <w:r>
        <w:t xml:space="preserve">         v</w:t>
      </w:r>
    </w:p>
    <w:p>
      <w:r>
        <w:t>[Lớp 2: Controller]    sorter::Sorter (Góc quay), conveyor::Conveyor (E-Stop)</w:t>
      </w:r>
    </w:p>
    <w:p>
      <w:r>
        <w:t xml:space="preserve">         |</w:t>
      </w:r>
    </w:p>
    <w:p>
      <w:r>
        <w:t xml:space="preserve">         v</w:t>
      </w:r>
    </w:p>
    <w:p>
      <w:r>
        <w:t>[Lớp 1: Abstraction]   servo::ContinuousServo (PWM set_duty cấp thấp)</w:t>
      </w:r>
    </w:p>
    <w:p>
      <w:pPr>
        <w:pStyle w:val="Heading3"/>
      </w:pPr>
      <w:r>
        <w:t>Bảng đặc tả chi tiết các hàm ở Tầng nhúng ESP32: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Tên Hàm</w:t>
            </w:r>
          </w:p>
        </w:tc>
        <w:tc>
          <w:tcPr>
            <w:tcW w:type="dxa" w:w="1440"/>
          </w:tcPr>
          <w:p>
            <w:r>
              <w:rPr>
                <w:b/>
              </w:rPr>
              <w:t>Thuộc Module/File</w:t>
            </w:r>
          </w:p>
        </w:tc>
        <w:tc>
          <w:tcPr>
            <w:tcW w:type="dxa" w:w="1440"/>
          </w:tcPr>
          <w:p>
            <w:r>
              <w:rPr>
                <w:b/>
              </w:rPr>
              <w:t>Tham số đầu vào</w:t>
            </w:r>
          </w:p>
        </w:tc>
        <w:tc>
          <w:tcPr>
            <w:tcW w:type="dxa" w:w="1440"/>
          </w:tcPr>
          <w:p>
            <w:r>
              <w:rPr>
                <w:b/>
              </w:rPr>
              <w:t>Giá trị trả về</w:t>
            </w:r>
          </w:p>
        </w:tc>
        <w:tc>
          <w:tcPr>
            <w:tcW w:type="dxa" w:w="1440"/>
          </w:tcPr>
          <w:p>
            <w:r>
              <w:rPr>
                <w:b/>
              </w:rPr>
              <w:t>Nhiệm vụ cụ thể</w:t>
            </w:r>
          </w:p>
        </w:tc>
        <w:tc>
          <w:tcPr>
            <w:tcW w:type="dxa" w:w="1440"/>
          </w:tcPr>
          <w:p>
            <w:r>
              <w:rPr>
                <w:b/>
              </w:rPr>
              <w:t>Nơi gọi hàm (Caller)</w:t>
            </w:r>
          </w:p>
        </w:tc>
      </w:tr>
      <w:tr>
        <w:tc>
          <w:tcPr>
            <w:tcW w:type="dxa" w:w="1440"/>
          </w:tcPr>
          <w:p>
            <w:r>
              <w:t>`ContinuousServo::new`</w:t>
            </w:r>
          </w:p>
        </w:tc>
        <w:tc>
          <w:tcPr>
            <w:tcW w:type="dxa" w:w="1440"/>
          </w:tcPr>
          <w:p>
            <w:r>
              <w:t>`src/servo.rs`</w:t>
            </w:r>
          </w:p>
        </w:tc>
        <w:tc>
          <w:tcPr>
            <w:tcW w:type="dxa" w:w="1440"/>
          </w:tcPr>
          <w:p>
            <w:r>
              <w:t>`driver`</w:t>
            </w:r>
          </w:p>
        </w:tc>
        <w:tc>
          <w:tcPr>
            <w:tcW w:type="dxa" w:w="1440"/>
          </w:tcPr>
          <w:p>
            <w:r>
              <w:t>`Self`</w:t>
            </w:r>
          </w:p>
        </w:tc>
        <w:tc>
          <w:tcPr>
            <w:tcW w:type="dxa" w:w="1440"/>
          </w:tcPr>
          <w:p>
            <w:r>
              <w:t>Đóng gói driver `LedcDriver` cấp thấp để kiểm soát động cơ servo 360 độ.</w:t>
            </w:r>
          </w:p>
        </w:tc>
        <w:tc>
          <w:tcPr>
            <w:tcW w:type="dxa" w:w="1440"/>
          </w:tcPr>
          <w:p>
            <w:r>
              <w:t>`system::run` trong `src/system.rs`</w:t>
            </w:r>
          </w:p>
        </w:tc>
      </w:tr>
      <w:tr>
        <w:tc>
          <w:tcPr>
            <w:tcW w:type="dxa" w:w="1440"/>
          </w:tcPr>
          <w:p>
            <w:r>
              <w:t>`ContinuousServo::set_duty`</w:t>
            </w:r>
          </w:p>
        </w:tc>
        <w:tc>
          <w:tcPr>
            <w:tcW w:type="dxa" w:w="1440"/>
          </w:tcPr>
          <w:p>
            <w:r>
              <w:t>`src/servo.rs`</w:t>
            </w:r>
          </w:p>
        </w:tc>
        <w:tc>
          <w:tcPr>
            <w:tcW w:type="dxa" w:w="1440"/>
          </w:tcPr>
          <w:p>
            <w:r>
              <w:t>`duty`</w:t>
            </w:r>
          </w:p>
        </w:tc>
        <w:tc>
          <w:tcPr>
            <w:tcW w:type="dxa" w:w="1440"/>
          </w:tcPr>
          <w:p>
            <w:r>
              <w:t>`Result&lt;(), Error&gt;`</w:t>
            </w:r>
          </w:p>
        </w:tc>
        <w:tc>
          <w:tcPr>
            <w:tcW w:type="dxa" w:w="1440"/>
          </w:tcPr>
          <w:p>
            <w:r>
              <w:t>Thay đổi xung PWM điều khiển tốc độ/hướng quay của Servo.</w:t>
            </w:r>
          </w:p>
        </w:tc>
        <w:tc>
          <w:tcPr>
            <w:tcW w:type="dxa" w:w="1440"/>
          </w:tcPr>
          <w:p>
            <w:r>
              <w:t>Các phương thức của Sorter và Conveyor</w:t>
            </w:r>
          </w:p>
        </w:tc>
      </w:tr>
      <w:tr>
        <w:tc>
          <w:tcPr>
            <w:tcW w:type="dxa" w:w="1440"/>
          </w:tcPr>
          <w:p>
            <w:r>
              <w:t>`Sorter::new`</w:t>
            </w:r>
          </w:p>
        </w:tc>
        <w:tc>
          <w:tcPr>
            <w:tcW w:type="dxa" w:w="1440"/>
          </w:tcPr>
          <w:p>
            <w:r>
              <w:t>`src/sorter.rs`</w:t>
            </w:r>
          </w:p>
        </w:tc>
        <w:tc>
          <w:tcPr>
            <w:tcW w:type="dxa" w:w="1440"/>
          </w:tcPr>
          <w:p>
            <w:r>
              <w:t>`servo`</w:t>
            </w:r>
          </w:p>
        </w:tc>
        <w:tc>
          <w:tcPr>
            <w:tcW w:type="dxa" w:w="1440"/>
          </w:tcPr>
          <w:p>
            <w:r>
              <w:t>`Self`</w:t>
            </w:r>
          </w:p>
        </w:tc>
        <w:tc>
          <w:tcPr>
            <w:tcW w:type="dxa" w:w="1440"/>
          </w:tcPr>
          <w:p>
            <w:r>
              <w:t>Khởi tạo bộ điều khiển đĩa xoay phân loại muỗi.</w:t>
            </w:r>
          </w:p>
        </w:tc>
        <w:tc>
          <w:tcPr>
            <w:tcW w:type="dxa" w:w="1440"/>
          </w:tcPr>
          <w:p>
            <w:r>
              <w:t>`system::run` trong `src/system.rs`</w:t>
            </w:r>
          </w:p>
        </w:tc>
      </w:tr>
      <w:tr>
        <w:tc>
          <w:tcPr>
            <w:tcW w:type="dxa" w:w="1440"/>
          </w:tcPr>
          <w:p>
            <w:r>
              <w:t>`Sorter::reset_to_home`</w:t>
            </w:r>
          </w:p>
        </w:tc>
        <w:tc>
          <w:tcPr>
            <w:tcW w:type="dxa" w:w="1440"/>
          </w:tcPr>
          <w:p>
            <w:r>
              <w:t>`src/sorter.rs`</w:t>
            </w:r>
          </w:p>
        </w:tc>
        <w:tc>
          <w:tcPr>
            <w:tcW w:type="dxa" w:w="1440"/>
          </w:tcPr>
          <w:p>
            <w:r>
              <w:t>(Không)</w:t>
            </w:r>
          </w:p>
        </w:tc>
        <w:tc>
          <w:tcPr>
            <w:tcW w:type="dxa" w:w="1440"/>
          </w:tcPr>
          <w:p>
            <w:r>
              <w:t>`Result&lt;(), Error&gt;`</w:t>
            </w:r>
          </w:p>
        </w:tc>
        <w:tc>
          <w:tcPr>
            <w:tcW w:type="dxa" w:w="1440"/>
          </w:tcPr>
          <w:p>
            <w:r>
              <w:t>Xoay mâm phân loại trở lại điểm mốc ban đầu (0 độ).</w:t>
            </w:r>
          </w:p>
        </w:tc>
        <w:tc>
          <w:tcPr>
            <w:tcW w:type="dxa" w:w="1440"/>
          </w:tcPr>
          <w:p>
            <w:r>
              <w:t>`system::run` trong `src/system.rs`</w:t>
            </w:r>
          </w:p>
        </w:tc>
      </w:tr>
      <w:tr>
        <w:tc>
          <w:tcPr>
            <w:tcW w:type="dxa" w:w="1440"/>
          </w:tcPr>
          <w:p>
            <w:r>
              <w:t>`Sorter::rotate_to`</w:t>
            </w:r>
          </w:p>
        </w:tc>
        <w:tc>
          <w:tcPr>
            <w:tcW w:type="dxa" w:w="1440"/>
          </w:tcPr>
          <w:p>
            <w:r>
              <w:t>`src/sorter.rs`</w:t>
            </w:r>
          </w:p>
        </w:tc>
        <w:tc>
          <w:tcPr>
            <w:tcW w:type="dxa" w:w="1440"/>
          </w:tcPr>
          <w:p>
            <w:r>
              <w:t>`target_angle`</w:t>
            </w:r>
          </w:p>
        </w:tc>
        <w:tc>
          <w:tcPr>
            <w:tcW w:type="dxa" w:w="1440"/>
          </w:tcPr>
          <w:p>
            <w:r>
              <w:t>`Result&lt;(), Error&gt;`</w:t>
            </w:r>
          </w:p>
        </w:tc>
        <w:tc>
          <w:tcPr>
            <w:tcW w:type="dxa" w:w="1440"/>
          </w:tcPr>
          <w:p>
            <w:r>
              <w:t>Tính quãng đường ngắn nhất, quay servo và phanh dừng sau thời gian tính toán.</w:t>
            </w:r>
          </w:p>
        </w:tc>
        <w:tc>
          <w:tcPr>
            <w:tcW w:type="dxa" w:w="1440"/>
          </w:tcPr>
          <w:p>
            <w:r>
              <w:t>Vòng lặp nhận UDP trong `src/system.rs`</w:t>
            </w:r>
          </w:p>
        </w:tc>
      </w:tr>
      <w:tr>
        <w:tc>
          <w:tcPr>
            <w:tcW w:type="dxa" w:w="1440"/>
          </w:tcPr>
          <w:p>
            <w:r>
              <w:t>`Conveyor::new`</w:t>
            </w:r>
          </w:p>
        </w:tc>
        <w:tc>
          <w:tcPr>
            <w:tcW w:type="dxa" w:w="1440"/>
          </w:tcPr>
          <w:p>
            <w:r>
              <w:t>`src/conveyor.rs`</w:t>
            </w:r>
          </w:p>
        </w:tc>
        <w:tc>
          <w:tcPr>
            <w:tcW w:type="dxa" w:w="1440"/>
          </w:tcPr>
          <w:p>
            <w:r>
              <w:t>`servo`, `is_running`</w:t>
            </w:r>
          </w:p>
        </w:tc>
        <w:tc>
          <w:tcPr>
            <w:tcW w:type="dxa" w:w="1440"/>
          </w:tcPr>
          <w:p>
            <w:r>
              <w:t>`Self`</w:t>
            </w:r>
          </w:p>
        </w:tc>
        <w:tc>
          <w:tcPr>
            <w:tcW w:type="dxa" w:w="1440"/>
          </w:tcPr>
          <w:p>
            <w:r>
              <w:t>Tạo bộ quản lý băng chuyền liên kết với cờ an toàn đa luồng.</w:t>
            </w:r>
          </w:p>
        </w:tc>
        <w:tc>
          <w:tcPr>
            <w:tcW w:type="dxa" w:w="1440"/>
          </w:tcPr>
          <w:p>
            <w:r>
              <w:t>`system::run` trong `src/system.rs`</w:t>
            </w:r>
          </w:p>
        </w:tc>
      </w:tr>
      <w:tr>
        <w:tc>
          <w:tcPr>
            <w:tcW w:type="dxa" w:w="1440"/>
          </w:tcPr>
          <w:p>
            <w:r>
              <w:t>`Conveyor::start`</w:t>
            </w:r>
          </w:p>
        </w:tc>
        <w:tc>
          <w:tcPr>
            <w:tcW w:type="dxa" w:w="1440"/>
          </w:tcPr>
          <w:p>
            <w:r>
              <w:t>`src/conveyor.rs`</w:t>
            </w:r>
          </w:p>
        </w:tc>
        <w:tc>
          <w:tcPr>
            <w:tcW w:type="dxa" w:w="1440"/>
          </w:tcPr>
          <w:p>
            <w:r>
              <w:t>(Không)</w:t>
            </w:r>
          </w:p>
        </w:tc>
        <w:tc>
          <w:tcPr>
            <w:tcW w:type="dxa" w:w="1440"/>
          </w:tcPr>
          <w:p>
            <w:r>
              <w:t>`Result&lt;(), Error&gt;`</w:t>
            </w:r>
          </w:p>
        </w:tc>
        <w:tc>
          <w:tcPr>
            <w:tcW w:type="dxa" w:w="1440"/>
          </w:tcPr>
          <w:p>
            <w:r>
              <w:t>Kích hoạt băng chuyền chạy liên tục và đặt cờ trạng thái thành True.</w:t>
            </w:r>
          </w:p>
        </w:tc>
        <w:tc>
          <w:tcPr>
            <w:tcW w:type="dxa" w:w="1440"/>
          </w:tcPr>
          <w:p>
            <w:r>
              <w:t>`Conveyor::new` và `Conveyor::toggle`</w:t>
            </w:r>
          </w:p>
        </w:tc>
      </w:tr>
      <w:tr>
        <w:tc>
          <w:tcPr>
            <w:tcW w:type="dxa" w:w="1440"/>
          </w:tcPr>
          <w:p>
            <w:r>
              <w:t>`Conveyor::stop`</w:t>
            </w:r>
          </w:p>
        </w:tc>
        <w:tc>
          <w:tcPr>
            <w:tcW w:type="dxa" w:w="1440"/>
          </w:tcPr>
          <w:p>
            <w:r>
              <w:t>`src/conveyor.rs`</w:t>
            </w:r>
          </w:p>
        </w:tc>
        <w:tc>
          <w:tcPr>
            <w:tcW w:type="dxa" w:w="1440"/>
          </w:tcPr>
          <w:p>
            <w:r>
              <w:t>(Không)</w:t>
            </w:r>
          </w:p>
        </w:tc>
        <w:tc>
          <w:tcPr>
            <w:tcW w:type="dxa" w:w="1440"/>
          </w:tcPr>
          <w:p>
            <w:r>
              <w:t>`Result&lt;(), Error&gt;`</w:t>
            </w:r>
          </w:p>
        </w:tc>
        <w:tc>
          <w:tcPr>
            <w:tcW w:type="dxa" w:w="1440"/>
          </w:tcPr>
          <w:p>
            <w:r>
              <w:t>Phát lệnh dừng động cơ băng chuyền và đặt cờ trạng thái thành False.</w:t>
            </w:r>
          </w:p>
        </w:tc>
        <w:tc>
          <w:tcPr>
            <w:tcW w:type="dxa" w:w="1440"/>
          </w:tcPr>
          <w:p>
            <w:r>
              <w:t>`Conveyor::toggle`</w:t>
            </w:r>
          </w:p>
        </w:tc>
      </w:tr>
      <w:tr>
        <w:tc>
          <w:tcPr>
            <w:tcW w:type="dxa" w:w="1440"/>
          </w:tcPr>
          <w:p>
            <w:r>
              <w:t>`Conveyor::toggle`</w:t>
            </w:r>
          </w:p>
        </w:tc>
        <w:tc>
          <w:tcPr>
            <w:tcW w:type="dxa" w:w="1440"/>
          </w:tcPr>
          <w:p>
            <w:r>
              <w:t>`src/conveyor.rs`</w:t>
            </w:r>
          </w:p>
        </w:tc>
        <w:tc>
          <w:tcPr>
            <w:tcW w:type="dxa" w:w="1440"/>
          </w:tcPr>
          <w:p>
            <w:r>
              <w:t>(Không)</w:t>
            </w:r>
          </w:p>
        </w:tc>
        <w:tc>
          <w:tcPr>
            <w:tcW w:type="dxa" w:w="1440"/>
          </w:tcPr>
          <w:p>
            <w:r>
              <w:t>`Result&lt;bool, Error&gt;`</w:t>
            </w:r>
          </w:p>
        </w:tc>
        <w:tc>
          <w:tcPr>
            <w:tcW w:type="dxa" w:w="1440"/>
          </w:tcPr>
          <w:p>
            <w:r>
              <w:t>Kiểm tra trạng thái hiện tại để đảo ngược hoạt động băng chuyền.</w:t>
            </w:r>
          </w:p>
        </w:tc>
        <w:tc>
          <w:tcPr>
            <w:tcW w:type="dxa" w:w="1440"/>
          </w:tcPr>
          <w:p>
            <w:r>
              <w:t>Luồng quét thẻ RFID trong `src/system.rs`</w:t>
            </w:r>
          </w:p>
        </w:tc>
      </w:tr>
      <w:tr>
        <w:tc>
          <w:tcPr>
            <w:tcW w:type="dxa" w:w="1440"/>
          </w:tcPr>
          <w:p>
            <w:r>
              <w:t>`system::run`</w:t>
            </w:r>
          </w:p>
        </w:tc>
        <w:tc>
          <w:tcPr>
            <w:tcW w:type="dxa" w:w="1440"/>
          </w:tcPr>
          <w:p>
            <w:r>
              <w:t>`src/system.rs`</w:t>
            </w:r>
          </w:p>
        </w:tc>
        <w:tc>
          <w:tcPr>
            <w:tcW w:type="dxa" w:w="1440"/>
          </w:tcPr>
          <w:p>
            <w:r>
              <w:t>(Không)</w:t>
            </w:r>
          </w:p>
        </w:tc>
        <w:tc>
          <w:tcPr>
            <w:tcW w:type="dxa" w:w="1440"/>
          </w:tcPr>
          <w:p>
            <w:r>
              <w:t>`Result&lt;(), Error&gt;`</w:t>
            </w:r>
          </w:p>
        </w:tc>
        <w:tc>
          <w:tcPr>
            <w:tcW w:type="dxa" w:w="1440"/>
          </w:tcPr>
          <w:p>
            <w:r>
              <w:t>Thiết lập hệ thống, chạy ngầm luồng RFID quét thẻ và vòng lặp đón UDP.</w:t>
            </w:r>
          </w:p>
        </w:tc>
        <w:tc>
          <w:tcPr>
            <w:tcW w:type="dxa" w:w="1440"/>
          </w:tcPr>
          <w:p>
            <w:r>
              <w:t>Hàm `main` trong `src/main.rs`</w:t>
            </w:r>
          </w:p>
        </w:tc>
      </w:tr>
    </w:tbl>
    <w:p>
      <w:r>
        <w:br w:type="page"/>
      </w:r>
    </w:p>
    <w:p>
      <w:pPr>
        <w:pStyle w:val="Heading2"/>
      </w:pPr>
      <w:r>
        <w:t>5. Giao thức mạng &amp; Quy trình Đóng gói / Giải mã UDP</w:t>
      </w:r>
    </w:p>
    <w:p>
      <w:pPr>
        <w:pStyle w:val="Heading3"/>
      </w:pPr>
      <w:r>
        <w:t>5.1. Định nghĩa gói tin UDP 4-byte</w:t>
      </w:r>
    </w:p>
    <w:p>
      <w:r>
        <w:t xml:space="preserve">Mỗi gói tin chỉ nặng đúng </w:t>
      </w:r>
      <w:r>
        <w:rPr>
          <w:b/>
        </w:rPr>
        <w:t>4 bytes</w:t>
      </w:r>
      <w:r>
        <w:t xml:space="preserve"> không có tiêu đề phức tạp để đảm bảo truyền cực nhanh:</w:t>
      </w:r>
    </w:p>
    <w:p>
      <w:r>
        <w:t>+--------------+--------------+--------------+--------------+</w:t>
      </w:r>
    </w:p>
    <w:p>
      <w:r>
        <w:t>| Byte 0 (u8)  | Byte 1 (u8)  | Byte 2 (u8)  | Byte 3 (u8)  |</w:t>
      </w:r>
    </w:p>
    <w:p>
      <w:r>
        <w:t>|   Màu Đỏ     |   Màu Xanh   |   Màu Xanh   | ID loài muỗi |</w:t>
      </w:r>
    </w:p>
    <w:p>
      <w:r>
        <w:t>|    (R)       |   Lá (G)     |  Dương (B)   |  (class_id)  |</w:t>
      </w:r>
    </w:p>
    <w:p>
      <w:r>
        <w:t>+--------------+--------------+--------------+--------------+</w:t>
      </w:r>
    </w:p>
    <w:p>
      <w:pPr>
        <w:pStyle w:val="ListBullet"/>
      </w:pPr>
      <w:r>
        <w:t xml:space="preserve">  `class_id` nhận giá trị từ `0..35` biểu thị cho 36 loài muỗi có trong mô hình.</w:t>
      </w:r>
    </w:p>
    <w:p>
      <w:pPr>
        <w:pStyle w:val="ListBullet"/>
      </w:pPr>
      <w:r>
        <w:t xml:space="preserve">  Giá trị đặc biệt `class_id = 0xFF` (255) được gửi đi khi AI **không phát hiện bất kỳ con muỗi nào** trong khung hình.</w:t>
      </w:r>
    </w:p>
    <w:p>
      <w:pPr>
        <w:pStyle w:val="Heading3"/>
      </w:pPr>
      <w:r>
        <w:t>5.2. Quy trình truyền nhận và thực thi chi tiết</w:t>
      </w:r>
    </w:p>
    <w:p>
      <w:r>
        <w:t>Quy trình truyền nhận được mô tả qua sơ đồ hoạt động dưới đây:</w:t>
      </w:r>
    </w:p>
    <w:p>
      <w:pPr>
        <w:jc w:val="center"/>
      </w:pPr>
      <w:r>
        <w:drawing>
          <wp:inline xmlns:a="http://schemas.openxmlformats.org/drawingml/2006/main" xmlns:pic="http://schemas.openxmlformats.org/drawingml/2006/picture">
            <wp:extent cx="5486400" cy="2009610"/>
            <wp:docPr id="1" name="Picture 1"/>
            <wp:cNvGraphicFramePr>
              <a:graphicFrameLocks noChangeAspect="1"/>
            </wp:cNvGraphicFramePr>
            <a:graphic>
              <a:graphicData uri="http://schemas.openxmlformats.org/drawingml/2006/picture">
                <pic:pic>
                  <pic:nvPicPr>
                    <pic:cNvPr id="0" name="sequence_diagram.png"/>
                    <pic:cNvPicPr/>
                  </pic:nvPicPr>
                  <pic:blipFill>
                    <a:blip r:embed="rId9"/>
                    <a:stretch>
                      <a:fillRect/>
                    </a:stretch>
                  </pic:blipFill>
                  <pic:spPr>
                    <a:xfrm>
                      <a:off x="0" y="0"/>
                      <a:ext cx="5486400" cy="2009610"/>
                    </a:xfrm>
                    <a:prstGeom prst="rect"/>
                  </pic:spPr>
                </pic:pic>
              </a:graphicData>
            </a:graphic>
          </wp:inline>
        </w:drawing>
      </w:r>
    </w:p>
    <w:p>
      <w:pPr>
        <w:pStyle w:val="ListBullet"/>
      </w:pPr>
      <w:r>
        <w:t xml:space="preserve">  **Tại Laptop:**</w:t>
      </w:r>
    </w:p>
    <w:p>
      <w:r>
        <w:t xml:space="preserve">    *   Hàm gọi gửi: </w:t>
      </w:r>
      <w:r>
        <w:rPr>
          <w:rFonts w:ascii="Courier New" w:hAnsi="Courier New"/>
          <w:color w:val="333333"/>
        </w:rPr>
        <w:t>UdpSender::send_command(&amp;self, r: u8, g: u8, b: u8, class_id: u8)</w:t>
      </w:r>
      <w:r/>
    </w:p>
    <w:p>
      <w:r>
        <w:t xml:space="preserve">    *   Thực hiện đóng gói: </w:t>
      </w:r>
      <w:r>
        <w:rPr>
          <w:rFonts w:ascii="Courier New" w:hAnsi="Courier New"/>
          <w:color w:val="333333"/>
        </w:rPr>
        <w:t>let payload = [r, g, b, class_id];</w:t>
      </w:r>
      <w:r/>
    </w:p>
    <w:p>
      <w:r>
        <w:t xml:space="preserve">    *   Gửi qua hàm mạng chuẩn: </w:t>
      </w:r>
      <w:r>
        <w:rPr>
          <w:rFonts w:ascii="Courier New" w:hAnsi="Courier New"/>
          <w:color w:val="333333"/>
        </w:rPr>
        <w:t>let _ = self.socket.send_to(&amp;payload, &amp;self.target_addr);</w:t>
      </w:r>
      <w:r/>
    </w:p>
    <w:p>
      <w:pPr>
        <w:pStyle w:val="ListBullet"/>
      </w:pPr>
      <w:r>
        <w:t xml:space="preserve">  **Tại ESP32:**</w:t>
      </w:r>
    </w:p>
    <w:p>
      <w:r>
        <w:t xml:space="preserve">    *   Hàm hứng dữ liệu: </w:t>
      </w:r>
      <w:r>
        <w:rPr>
          <w:rFonts w:ascii="Courier New" w:hAnsi="Courier New"/>
          <w:color w:val="333333"/>
        </w:rPr>
        <w:t>socket.recv_from(&amp;mut buf)</w:t>
      </w:r>
      <w:r>
        <w:t xml:space="preserve"> được gọi liên tục trong vòng lặp loop của </w:t>
      </w:r>
      <w:r>
        <w:rPr>
          <w:rFonts w:ascii="Courier New" w:hAnsi="Courier New"/>
          <w:color w:val="333333"/>
        </w:rPr>
        <w:t>system::run()</w:t>
      </w:r>
      <w:r>
        <w:t>. Hàm này sẽ block luồng chính cho tới khi nhận đủ dữ liệu.</w:t>
      </w:r>
    </w:p>
    <w:p>
      <w:r>
        <w:t xml:space="preserve">    *   Bóc tách giá trị:</w:t>
      </w:r>
    </w:p>
    <w:p>
      <w:r>
        <w:t xml:space="preserve">        </w:t>
      </w:r>
      <w:r>
        <w:rPr>
          <w:rFonts w:ascii="Courier New" w:hAnsi="Courier New"/>
          <w:color w:val="333333"/>
        </w:rPr>
      </w:r>
      <w:r>
        <w:t>`rust</w:t>
      </w:r>
    </w:p>
    <w:p>
      <w:r>
        <w:t xml:space="preserve">        let r = buf[0];</w:t>
      </w:r>
    </w:p>
    <w:p>
      <w:r>
        <w:t xml:space="preserve">        let g = buf[1];</w:t>
      </w:r>
    </w:p>
    <w:p>
      <w:r>
        <w:t xml:space="preserve">        let b = buf[2];</w:t>
      </w:r>
    </w:p>
    <w:p>
      <w:r>
        <w:t xml:space="preserve">        let class_id = buf[3];</w:t>
      </w:r>
    </w:p>
    <w:p>
      <w:r>
        <w:t xml:space="preserve">        </w:t>
      </w:r>
      <w:r>
        <w:rPr>
          <w:rFonts w:ascii="Courier New" w:hAnsi="Courier New"/>
          <w:color w:val="333333"/>
        </w:rPr>
      </w:r>
      <w:r>
        <w:rPr>
          <w:rFonts w:ascii="Courier New" w:hAnsi="Courier New"/>
          <w:color w:val="333333"/>
        </w:rPr>
      </w:r>
    </w:p>
    <w:p>
      <w:r>
        <w:t xml:space="preserve">    *   Gọi hàm điều khiển LED: </w:t>
      </w:r>
      <w:r>
        <w:rPr>
          <w:rFonts w:ascii="Courier New" w:hAnsi="Courier New"/>
          <w:color w:val="333333"/>
        </w:rPr>
        <w:t>ws2812.write(std::iter::once(RGB8::new(r, g, b)))</w:t>
      </w:r>
      <w:r/>
    </w:p>
    <w:p>
      <w:r>
        <w:t xml:space="preserve">    *   Gọi hàm điều khiển Servo: </w:t>
      </w:r>
      <w:r>
        <w:rPr>
          <w:rFonts w:ascii="Courier New" w:hAnsi="Courier New"/>
          <w:color w:val="333333"/>
        </w:rPr>
        <w:t>sorter.rotate_to(target_angle)</w:t>
      </w:r>
      <w:r>
        <w:t xml:space="preserve"> (với </w:t>
      </w:r>
      <w:r>
        <w:rPr>
          <w:rFonts w:ascii="Courier New" w:hAnsi="Courier New"/>
          <w:color w:val="333333"/>
        </w:rPr>
        <w:t>target_angle = class_id * 10</w:t>
      </w:r>
      <w:r>
        <w:t>).</w:t>
      </w:r>
    </w:p>
    <w:p>
      <w:r>
        <w:br w:type="page"/>
      </w:r>
    </w:p>
    <w:p>
      <w:pPr>
        <w:pStyle w:val="Heading2"/>
      </w:pPr>
      <w:r>
        <w:t>6. Cơ chế Đa luồng (Multi-threading) &amp; Đồng bộ</w:t>
      </w:r>
    </w:p>
    <w:p>
      <w:r>
        <w:t>Để tránh nghẽn luồng xử lý do các tác vụ có tốc độ thực thi lệch pha nhau, hệ thống phân chia rõ các luồng chạy song song:</w:t>
      </w:r>
    </w:p>
    <w:p>
      <w:pPr>
        <w:pStyle w:val="Heading3"/>
      </w:pPr>
      <w:r>
        <w:t>6.1. Đa luồng trên Laptop</w:t>
      </w:r>
    </w:p>
    <w:p>
      <w:pPr>
        <w:pStyle w:val="ListBullet"/>
      </w:pPr>
      <w:r>
        <w:t xml:space="preserve">  **Camera Thread (Luồng lấy ảnh):** Chạy liên tục để tải ảnh từ camera, cập nhật vào biến chia sẻ `shared_frame` bằng khóa ghi `RwLock::write()`.</w:t>
      </w:r>
    </w:p>
    <w:p>
      <w:pPr>
        <w:pStyle w:val="ListBullet"/>
      </w:pPr>
      <w:r>
        <w:t xml:space="preserve">  **Inference Thread (Luồng chạy AI):** Cứ mỗi 200ms (5 FPS) sẽ đọc khung hình mới nhất bằng khóa đọc `RwLock::read()`, chạy mô hình và gửi tín hiệu UDP đi.</w:t>
      </w:r>
    </w:p>
    <w:p>
      <w:pPr>
        <w:pStyle w:val="ListBullet"/>
      </w:pPr>
      <w:r>
        <w:t xml:space="preserve">  **UI Thread (Luồng hiển thị):** Chạy ở tốc độ 60 FPS để liên tục đọc ảnh đã vẽ khung nhận diện bằng khóa đọc và render lên màn hình.</w:t>
      </w:r>
    </w:p>
    <w:p>
      <w:pPr>
        <w:pStyle w:val="ListBullet"/>
      </w:pPr>
      <w:r>
        <w:t xml:space="preserve">  **Đồng bộ:** Dùng cấu trúc `Arc&lt;RwLock&lt;T&gt;&gt;` cho phép nhiều luồng đọc ảnh cùng lúc mà không gây xung đột ghi dữ liệu.</w:t>
      </w:r>
    </w:p>
    <w:p>
      <w:pPr>
        <w:pStyle w:val="Heading3"/>
      </w:pPr>
      <w:r>
        <w:t>6.2. Đa luồng trên ESP32</w:t>
      </w:r>
    </w:p>
    <w:p>
      <w:pPr>
        <w:pStyle w:val="ListBullet"/>
      </w:pPr>
      <w:r>
        <w:t xml:space="preserve">  **Main Thread (Luồng UDP &amp; Điều khiển Sorter):** Lắng nghe mạng UDP, cập nhật LED và xoay Servo phân loại theo thời gian thực dựa trên kết quả AI.</w:t>
      </w:r>
    </w:p>
    <w:p>
      <w:pPr>
        <w:pStyle w:val="ListBullet"/>
      </w:pPr>
      <w:r>
        <w:t xml:space="preserve">  **RFID Thread (Luồng quét thẻ khẩn cấp):** Quét thẻ RFID qua SPI mỗi 100ms. Luồng này chạy độc lập.</w:t>
      </w:r>
    </w:p>
    <w:p>
      <w:pPr>
        <w:pStyle w:val="ListBullet"/>
      </w:pPr>
      <w:r>
        <w:t xml:space="preserve">  **Đồng bộ:** </w:t>
      </w:r>
    </w:p>
    <w:p>
      <w:r>
        <w:t xml:space="preserve">    *   Hai luồng chia sẻ quyền điều khiển Băng chuyền thông qua cờ hiệu an toàn </w:t>
      </w:r>
      <w:r>
        <w:rPr>
          <w:rFonts w:ascii="Courier New" w:hAnsi="Courier New"/>
          <w:color w:val="333333"/>
        </w:rPr>
        <w:t>Arc&lt;AtomicBool&gt;</w:t>
      </w:r>
      <w:r>
        <w:t xml:space="preserve"> (</w:t>
      </w:r>
      <w:r>
        <w:rPr>
          <w:rFonts w:ascii="Courier New" w:hAnsi="Courier New"/>
          <w:color w:val="333333"/>
        </w:rPr>
        <w:t>is_conveyor_running</w:t>
      </w:r>
      <w:r>
        <w:t xml:space="preserve">). </w:t>
      </w:r>
    </w:p>
    <w:p>
      <w:r>
        <w:t xml:space="preserve">    *   Khi luồng RFID quét đúng thẻ, nó gọi hàm </w:t>
      </w:r>
      <w:r>
        <w:rPr>
          <w:rFonts w:ascii="Courier New" w:hAnsi="Courier New"/>
          <w:color w:val="333333"/>
        </w:rPr>
        <w:t>conveyor.toggle()</w:t>
      </w:r>
      <w:r>
        <w:t>. Hàm này ghi đè trạng thái nguyên tử (</w:t>
      </w:r>
      <w:r>
        <w:rPr>
          <w:rFonts w:ascii="Courier New" w:hAnsi="Courier New"/>
          <w:color w:val="333333"/>
        </w:rPr>
        <w:t>store(Ordering::SeqCst)</w:t>
      </w:r>
      <w:r>
        <w:t>), đảm bảo thay đổi trạng thái chạy/dừng của động cơ băng chuyền được thực hiện ngay lập tức mà không gây tranh chấp vùng nhớ giữa luồng chính và luồng phụ.</w:t>
      </w:r>
    </w:p>
    <w:p>
      <w:r>
        <w:br w:type="page"/>
      </w:r>
    </w:p>
    <w:p>
      <w:pPr>
        <w:pStyle w:val="Heading2"/>
      </w:pPr>
      <w:r>
        <w:t>7. Danh sách và Công dụng của các Thư viện/Framework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thư viện</w:t>
            </w:r>
          </w:p>
        </w:tc>
        <w:tc>
          <w:tcPr>
            <w:tcW w:type="dxa" w:w="2880"/>
          </w:tcPr>
          <w:p>
            <w:r>
              <w:rPr>
                <w:b/>
              </w:rPr>
              <w:t>Nền tảng áp dụng</w:t>
            </w:r>
          </w:p>
        </w:tc>
        <w:tc>
          <w:tcPr>
            <w:tcW w:type="dxa" w:w="2880"/>
          </w:tcPr>
          <w:p>
            <w:r>
              <w:rPr>
                <w:b/>
              </w:rPr>
              <w:t>Công dụng chính trong hệ thống</w:t>
            </w:r>
          </w:p>
        </w:tc>
      </w:tr>
      <w:tr>
        <w:tc>
          <w:tcPr>
            <w:tcW w:type="dxa" w:w="2880"/>
          </w:tcPr>
          <w:p>
            <w:r>
              <w:t>`ort`</w:t>
            </w:r>
          </w:p>
        </w:tc>
        <w:tc>
          <w:tcPr>
            <w:tcW w:type="dxa" w:w="2880"/>
          </w:tcPr>
          <w:p>
            <w:r>
              <w:t>Laptop (app_cli)</w:t>
            </w:r>
          </w:p>
        </w:tc>
        <w:tc>
          <w:tcPr>
            <w:tcW w:type="dxa" w:w="2880"/>
          </w:tcPr>
          <w:p>
            <w:r>
              <w:t>Cung cấp binding để gọi engine ONNX Runtime điều khiển card đồ họa chạy mô hình YOLO.</w:t>
            </w:r>
          </w:p>
        </w:tc>
      </w:tr>
      <w:tr>
        <w:tc>
          <w:tcPr>
            <w:tcW w:type="dxa" w:w="2880"/>
          </w:tcPr>
          <w:p>
            <w:r>
              <w:t>`image`</w:t>
            </w:r>
          </w:p>
        </w:tc>
        <w:tc>
          <w:tcPr>
            <w:tcW w:type="dxa" w:w="2880"/>
          </w:tcPr>
          <w:p>
            <w:r>
              <w:t>Laptop (app_cli)</w:t>
            </w:r>
          </w:p>
        </w:tc>
        <w:tc>
          <w:tcPr>
            <w:tcW w:type="dxa" w:w="2880"/>
          </w:tcPr>
          <w:p>
            <w:r>
              <w:t>Xử lý nạp ảnh từ bộ nhớ đệm, chuyển đổi hệ màu và thực hiện thay đổi kích thước ảnh.</w:t>
            </w:r>
          </w:p>
        </w:tc>
      </w:tr>
      <w:tr>
        <w:tc>
          <w:tcPr>
            <w:tcW w:type="dxa" w:w="2880"/>
          </w:tcPr>
          <w:p>
            <w:r>
              <w:t>`imageproc` &amp; `ab_glyph`</w:t>
            </w:r>
          </w:p>
        </w:tc>
        <w:tc>
          <w:tcPr>
            <w:tcW w:type="dxa" w:w="2880"/>
          </w:tcPr>
          <w:p>
            <w:r>
              <w:t>Laptop (app_cli)</w:t>
            </w:r>
          </w:p>
        </w:tc>
        <w:tc>
          <w:tcPr>
            <w:tcW w:type="dxa" w:w="2880"/>
          </w:tcPr>
          <w:p>
            <w:r>
              <w:t>Vẽ hình họa cơ bản (khung chữ nhật) và nạp font chữ TrueType để vẽ chữ lên ảnh.</w:t>
            </w:r>
          </w:p>
        </w:tc>
      </w:tr>
      <w:tr>
        <w:tc>
          <w:tcPr>
            <w:tcW w:type="dxa" w:w="2880"/>
          </w:tcPr>
          <w:p>
            <w:r>
              <w:t>`minifb`</w:t>
            </w:r>
          </w:p>
        </w:tc>
        <w:tc>
          <w:tcPr>
            <w:tcW w:type="dxa" w:w="2880"/>
          </w:tcPr>
          <w:p>
            <w:r>
              <w:t>Laptop (app_cli)</w:t>
            </w:r>
          </w:p>
        </w:tc>
        <w:tc>
          <w:tcPr>
            <w:tcW w:type="dxa" w:w="2880"/>
          </w:tcPr>
          <w:p>
            <w:r>
              <w:t>Tạo cửa sổ hiển thị đồ họa trực tiếp tốc độ cao dạng Framebuffer mà không cần cài đặt các UI framework cồng kềnh.</w:t>
            </w:r>
          </w:p>
        </w:tc>
      </w:tr>
      <w:tr>
        <w:tc>
          <w:tcPr>
            <w:tcW w:type="dxa" w:w="2880"/>
          </w:tcPr>
          <w:p>
            <w:r>
              <w:t>`esp-idf-hal`</w:t>
            </w:r>
          </w:p>
        </w:tc>
        <w:tc>
          <w:tcPr>
            <w:tcW w:type="dxa" w:w="2880"/>
          </w:tcPr>
          <w:p>
            <w:r>
              <w:t>ESP32</w:t>
            </w:r>
          </w:p>
        </w:tc>
        <w:tc>
          <w:tcPr>
            <w:tcW w:type="dxa" w:w="2880"/>
          </w:tcPr>
          <w:p>
            <w:r>
              <w:t>Bộ thư viện HAL chuẩn của Espressif giúp lập trình Rust điều khiển các ngoại vi LEDC (PWM) và SPI của chip ESP32.</w:t>
            </w:r>
          </w:p>
        </w:tc>
      </w:tr>
      <w:tr>
        <w:tc>
          <w:tcPr>
            <w:tcW w:type="dxa" w:w="2880"/>
          </w:tcPr>
          <w:p>
            <w:r>
              <w:t>`smart-leds` &amp; `ws2812-esp32-rmt-driver`</w:t>
            </w:r>
          </w:p>
        </w:tc>
        <w:tc>
          <w:tcPr>
            <w:tcW w:type="dxa" w:w="2880"/>
          </w:tcPr>
          <w:p>
            <w:r>
              <w:t>ESP32</w:t>
            </w:r>
          </w:p>
        </w:tc>
        <w:tc>
          <w:tcPr>
            <w:tcW w:type="dxa" w:w="2880"/>
          </w:tcPr>
          <w:p>
            <w:r>
              <w:t>Điều khiển xung nhịp chính xác cao thông qua phần cứng RMT của chip để điều khiển dải đèn LED NeoPixel WS2812.</w:t>
            </w:r>
          </w:p>
        </w:tc>
      </w:tr>
      <w:tr>
        <w:tc>
          <w:tcPr>
            <w:tcW w:type="dxa" w:w="2880"/>
          </w:tcPr>
          <w:p>
            <w:r>
              <w:t>`mfrc522`</w:t>
            </w:r>
          </w:p>
        </w:tc>
        <w:tc>
          <w:tcPr>
            <w:tcW w:type="dxa" w:w="2880"/>
          </w:tcPr>
          <w:p>
            <w:r>
              <w:t>ESP32</w:t>
            </w:r>
          </w:p>
        </w:tc>
        <w:tc>
          <w:tcPr>
            <w:tcW w:type="dxa" w:w="2880"/>
          </w:tcPr>
          <w:p>
            <w:r>
              <w:t>Driver hỗ trợ đọc ghi giao tiếp SPI với IC quét RFID MFRC522.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