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6df6h9t9c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14 — LEAD SCORING ENGINE &amp; INTELLIGENCE COMMERCIALE IA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9l3w4v1w3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 + technique IA</w:t>
        <w:br w:type="textWrapping"/>
        <w:t xml:space="preserve">Module : Qualification commerciale intelligente</w:t>
        <w:br w:type="textWrapping"/>
        <w:t xml:space="preserve">Produit : TableFlash Leads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gay8pbk5c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Lead Scoring Engine TFLE</w:t>
      </w:r>
      <w:r w:rsidDel="00000000" w:rsidR="00000000" w:rsidRPr="00000000">
        <w:rPr>
          <w:rtl w:val="0"/>
        </w:rPr>
        <w:t xml:space="preserve"> est le cerveau de qualification commerciale.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objectif 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une base de restaurants en une liste priorisée de prospects ayant le plus fort potentiel de devenir clients TableFlash.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répondre à trois questions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 restaurant a-t-il un besoin réel 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Est-il susceptible d'utiliser TableFlash 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Quelle action commerciale est la plus pertinente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y26bbxh5m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 — Philosophie du scoring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TFLE ne doit jamais être un simple nombre.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score sans explication n'a aucune valeur commerciale.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score doit répondre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Pourquoi ce restaurant est intéressant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Pourquoi maintenant 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Quelle action effectuer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0ewy4kx79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 — Architecture globale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DONNÉES RESTAURANT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DATA PROCESSING ENGINE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Digital Maturity Analyzer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Business Profile Analyzer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Opportunity Detector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Conversion Predictor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LEAD SCORING ENGINE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IA COMMERCIALE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CRM TABLEFLASH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ioo1tuq7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 — Les quatre niveaux d'intelligence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fonctionne avec quatre couches.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20g1xcezx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1 — Données factuelles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observables.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indépendant 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site 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PDF 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QR 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d'avis 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localisation.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xlpto53ym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2 — Analyse digitale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comprend la maturité numérique.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restaurant utilise-t-il des outils modernes ?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Est-il en retard digitalement 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TableFlash apporte-t-il une amélioration visible 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zpmohlnk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3 — Qualification commerciale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estime 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besoin 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urgence 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facilité de conversion.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fkdgghv0q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4 — Intelligence prédictive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apprend 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quels profils deviennent clients 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profils refusent 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approches fonctionnent.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ljxbkxjk5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 — Score principal TFLE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score final est compris entre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: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730"/>
        <w:gridCol w:w="2270"/>
        <w:tblGridChange w:id="0">
          <w:tblGrid>
            <w:gridCol w:w="905"/>
            <w:gridCol w:w="173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90-100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Prospect prioritaire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75-89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Très intéressant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Contact recommandé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50-74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À analyser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0-49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Faible priorité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ayhu79w7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 — Architecture du calcul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final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Score TFLE 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Digital Opportunity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Business Fit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Commercial Probability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Local Priority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Negative Signals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xuvy1gbjr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14.7 — Module 1 : Digital Opportunity Score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byxmj9gy1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le potentiel d'amélioration digitale.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Poids :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3q2gqfqut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Absence de QR Code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QR menu est une fonctionnalité centrale TableFlash.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7ibpu7821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papier uniquement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f4afw62yq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PDF non interactif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fplq2ha47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 de commande digitale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9jtpy6pcr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ancien ou peu optimisé mobile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+10 points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8gp225xpp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Présence digitale faible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+10 points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90 points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6j2kg1wd7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 de QR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Pas de commande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=60 points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av196x8l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14.8 — Module 2 : Business Fit Score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1sigjvrx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Déterminer si le restaurant correspond à la cible TableFlash.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irxoq1o0t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indépendant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at5p3vgsw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traditionnel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ca3ryg4rg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Clientèle sur place importante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g1jwke955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Carte avec nombreux produits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jfh2yphz3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Plusieurs tables / service salle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3if0cafux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saisonnier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+5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06xvaxr7s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Points négatifs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 très contrôlée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-20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wj304p86s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Brasserie indépendante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=60 points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2stkzhzem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14.9 — Module 3 : Commercial Probability Score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Estimer la probabilité de conversion.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am4ugblqe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similaire aux clients existants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+25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hxub6cs4l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géographique prioritaire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3njlkixx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Taille adaptée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2uq93nks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facilement accessible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b1nl2sq9d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Activité récente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1qxrl1tou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14.10 — Module 4 : Negative Signals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retire des points.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hfps80n4k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 fermé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-100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fjq6lmrz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Déjà équipé d'une solution concurrente équivalente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-30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n20zf8vvj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Très forte présence digitale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-20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besoin TableFlash peut être faible.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u5m4weuyv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Informations non vérifiées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-15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hef8gilwf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14.11 — Exemple complet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Brasserie indépendante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Pas de QR       +20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Menu PDF        +15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Pas commande    +15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Indépendant     +20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Traditionnel    +15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Zone prioritaire +20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Plafonné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100/100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Score TFLE : 100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CRITIQUE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Contacter sous 48h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m5norfzlw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14.12 — Explication obligatoire du score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score génère un résumé.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Score : 92/100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Restaurant indépendant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 uniquement PDF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Aucun QR détecté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Zone stratégique TableFlash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Opportunité 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Très forte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Action recommandée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Proposer un essai gratuit 30 jours.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l2qj2nn83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14.13 — Intelligence IA commerciale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scoring classique devient ensuite un moteur IA.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u374h51au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 IA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: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le contexte ;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des arguments ;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prévoir les objections ;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approche.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xfxpke81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14.14 — Analyse IA restaurant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"name":"Chez Marcel",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"score":92,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"website":"true",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"menu":"pdf"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"opportunity":"HIGH",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"summary":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"Restaurant traditionnel avec faible digitalisation.",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"recommended_action":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"Proposer modernisation carte digitale.",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"confidence":0.87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pneki5bh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14.15 — Générateur d'approche commerciale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produit :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a2zdxpc3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Nous accompagnons les restaurants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qui souhaitent simplifier l'accès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à leur carte grâce au QR code.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Nous proposons actuellement un essai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gratuit de 30 jours...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a0txqe4ao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téléphone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je me permets de vous appeler car...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kf50dn93f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 court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réseaux sociaux.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k7cm4jm76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14.16 — Analyse des objections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préparer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 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"Nous avons déjà une carte papier."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"TableFlash ne remplace pas votre carte papier,</w:t>
        <w:br w:type="textWrapping"/>
        <w:t xml:space="preserve">il ajoute une solution simple..."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Objection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"C'est trop compliqué."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"Le système est conçu pour fonctionner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sans changer vos habitudes."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uymsj6tpk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14.17 — Modèle prédictif V2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terme TFLE apprend grâce aux résultats.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d'apprentissage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Prospect trouvé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modèle apprend 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Quels facteurs augmentent :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 ;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rendez-vous ;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iyjzg8ik2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14.18 — Machine Learning futur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possibles :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5fxsydaf2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restaurant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;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 ;</w:t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ancienneté.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ixwfn4bzf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digitales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;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;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9qd8oq5u8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commerciales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contact ;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;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utilisé.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Probabilité conversion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78%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s1x39wrta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14.19 — Base de données nécessaire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wihp1isx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lead_scores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calculation_details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f3juh8h2z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scoring_rules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98g860b75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ai_insights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i33xifdhp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conversion_history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initial_score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final_status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o062v8k51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14.20 — Interface utilisateur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la fiche restaurant 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v6o014wwt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Score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Score TFLE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🔥 Très forte opportunité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 de QR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 PDF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Restaurant indépendant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Contacter cette semaine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aat6gtsdr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14.21 — Paramétrage Admin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L'administrateur peut modifier :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poids des critères ;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seuils ;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;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Changer 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Pas de QR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 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+25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tm3jurq8b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14.22 — Protection contre les erreurs IA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obligatoires 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doit jamais 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inventer une information.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affirmer un besoin certain.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générer une conclusion sans source.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utiliser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Information trouvée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Hypothèse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Niveau confiance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796gfbwsj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14.23 — MVP Lead Scoring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obligatoire :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Score automatique.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Règles configurables.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Explication du score.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Catégorie priorité.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Suggestions IA simples.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8vv6e70nmf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14.24 — Version 1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apprentissage conversion ;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adaptatif ;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automatique ;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meilleurs arguments.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yqk3h589l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14.25 — Version 2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commercial IA spécialisé restauration.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dire :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les 20 restaurants qui ont 80% de chances d'accepter TableFlash cette semaine, avec l'approche recommandée pour chacun."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2tbktzttr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14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Lead Scoring Engine est l'élément qui transforme TFLE d'un simple scraper en véritable outil stratégique.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différence fondamentale 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scraper dit :</w:t>
      </w:r>
    </w:p>
    <w:p w:rsidR="00000000" w:rsidDel="00000000" w:rsidP="00000000" w:rsidRDefault="00000000" w:rsidRPr="00000000" w14:paraId="000002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10 000 restaurants."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dire :</w:t>
      </w:r>
    </w:p>
    <w:p w:rsidR="00000000" w:rsidDel="00000000" w:rsidP="00000000" w:rsidRDefault="00000000" w:rsidRPr="00000000" w14:paraId="000002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les 50 restaurants qui méritent votre temps aujourd'hui, voici pourquoi, et voici comment les convertir."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