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973DBE" w:rsidRDefault="00AD56E2" w:rsidP="00C854B5">
      <w:pPr>
        <w:spacing w:line="240" w:lineRule="auto"/>
        <w:ind w:firstLine="0"/>
        <w:rPr>
          <w:rFonts w:ascii="Times New Roman" w:hAnsi="Times New Roman"/>
          <w:spacing w:val="36"/>
          <w:sz w:val="30"/>
          <w:szCs w:val="30"/>
        </w:rPr>
      </w:pPr>
      <w:bookmarkStart w:id="0" w:name="_Toc295853768"/>
      <w:bookmarkStart w:id="1" w:name="_Toc297759997"/>
      <w:r w:rsidRPr="00973DBE">
        <w:rPr>
          <w:rFonts w:ascii="Times New Roman" w:hAnsi="Times New Roman"/>
          <w:noProof/>
          <w:spacing w:val="36"/>
          <w:sz w:val="30"/>
          <w:szCs w:val="30"/>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973DBE">
        <w:rPr>
          <w:rFonts w:ascii="Times New Roman" w:hAnsi="Times New Roman"/>
          <w:spacing w:val="36"/>
          <w:sz w:val="30"/>
          <w:szCs w:val="30"/>
        </w:rPr>
        <w:t>UNIVERSIDAD CENTRAL DE CHILE</w:t>
      </w:r>
    </w:p>
    <w:p w14:paraId="02ED8E24" w14:textId="77777777" w:rsidR="00921CD7" w:rsidRPr="00973DBE" w:rsidRDefault="00921CD7" w:rsidP="00C854B5">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 xml:space="preserve">FACULTAD DE </w:t>
      </w:r>
      <w:r w:rsidR="00C854B5" w:rsidRPr="00973DBE">
        <w:rPr>
          <w:rFonts w:ascii="Times New Roman" w:hAnsi="Times New Roman"/>
          <w:spacing w:val="-2"/>
          <w:sz w:val="26"/>
          <w:szCs w:val="26"/>
        </w:rPr>
        <w:t>INGENIERÍA Y ARQUITECTURA</w:t>
      </w:r>
    </w:p>
    <w:p w14:paraId="6E729AD8" w14:textId="77777777" w:rsidR="00921CD7" w:rsidRPr="00973DBE" w:rsidRDefault="00921CD7" w:rsidP="00AD56E2">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3DAB5146" w14:textId="77777777" w:rsidR="00921CD7" w:rsidRPr="00973DBE" w:rsidRDefault="00921CD7" w:rsidP="00921CD7">
      <w:pPr>
        <w:rPr>
          <w:rFonts w:ascii="Times New Roman" w:hAnsi="Times New Roman"/>
          <w:sz w:val="16"/>
          <w:szCs w:val="17"/>
        </w:rPr>
      </w:pPr>
    </w:p>
    <w:p w14:paraId="7059BE1F" w14:textId="77777777" w:rsidR="00921CD7" w:rsidRPr="00973DBE" w:rsidRDefault="00921CD7" w:rsidP="00E564B7">
      <w:pPr>
        <w:ind w:firstLine="0"/>
        <w:jc w:val="left"/>
        <w:rPr>
          <w:rFonts w:ascii="Times New Roman" w:hAnsi="Times New Roman"/>
          <w:sz w:val="16"/>
          <w:szCs w:val="17"/>
        </w:rPr>
      </w:pPr>
    </w:p>
    <w:p w14:paraId="3DDFA758" w14:textId="77777777" w:rsidR="00921CD7" w:rsidRPr="00973DBE" w:rsidRDefault="00921CD7" w:rsidP="00E564B7">
      <w:pPr>
        <w:ind w:firstLine="0"/>
        <w:jc w:val="left"/>
        <w:rPr>
          <w:rFonts w:ascii="Times New Roman" w:hAnsi="Times New Roman"/>
          <w:sz w:val="16"/>
          <w:szCs w:val="17"/>
        </w:rPr>
      </w:pPr>
    </w:p>
    <w:p w14:paraId="4823AD04" w14:textId="77777777" w:rsidR="00921CD7" w:rsidRPr="00973DBE" w:rsidRDefault="00921CD7" w:rsidP="00E564B7">
      <w:pPr>
        <w:ind w:firstLine="0"/>
        <w:jc w:val="left"/>
        <w:rPr>
          <w:rFonts w:ascii="Times New Roman" w:hAnsi="Times New Roman"/>
          <w:sz w:val="16"/>
          <w:szCs w:val="17"/>
        </w:rPr>
      </w:pPr>
    </w:p>
    <w:p w14:paraId="1BB14853" w14:textId="77777777" w:rsidR="00921CD7" w:rsidRPr="00973DBE" w:rsidRDefault="00921CD7" w:rsidP="00E564B7">
      <w:pPr>
        <w:ind w:firstLine="0"/>
        <w:jc w:val="left"/>
        <w:rPr>
          <w:rFonts w:ascii="Times New Roman" w:hAnsi="Times New Roman"/>
          <w:sz w:val="16"/>
          <w:szCs w:val="17"/>
        </w:rPr>
      </w:pPr>
    </w:p>
    <w:p w14:paraId="7B3051C5" w14:textId="77777777" w:rsidR="00921CD7" w:rsidRPr="00973DBE" w:rsidRDefault="00921CD7" w:rsidP="00E564B7">
      <w:pPr>
        <w:ind w:firstLine="0"/>
        <w:rPr>
          <w:rFonts w:ascii="Times New Roman" w:hAnsi="Times New Roman"/>
          <w:szCs w:val="17"/>
        </w:rPr>
      </w:pPr>
    </w:p>
    <w:p w14:paraId="07BDE68F" w14:textId="77777777" w:rsidR="00921CD7" w:rsidRPr="00973DBE" w:rsidRDefault="00921CD7" w:rsidP="00E564B7">
      <w:pPr>
        <w:spacing w:line="240" w:lineRule="auto"/>
        <w:ind w:firstLine="0"/>
        <w:jc w:val="center"/>
        <w:rPr>
          <w:rFonts w:ascii="Times New Roman" w:hAnsi="Times New Roman"/>
          <w:sz w:val="40"/>
          <w:szCs w:val="40"/>
        </w:rPr>
      </w:pPr>
    </w:p>
    <w:p w14:paraId="54A624D5" w14:textId="77777777" w:rsidR="0092262B" w:rsidRPr="00973DBE" w:rsidRDefault="0092262B" w:rsidP="0092262B">
      <w:pPr>
        <w:jc w:val="center"/>
        <w:rPr>
          <w:rFonts w:ascii="Times New Roman" w:hAnsi="Times New Roman"/>
          <w:b/>
          <w:bCs/>
          <w:sz w:val="34"/>
          <w:szCs w:val="34"/>
        </w:rPr>
      </w:pPr>
    </w:p>
    <w:p w14:paraId="68B2962A" w14:textId="77777777" w:rsidR="00662C20" w:rsidRPr="008757E0" w:rsidRDefault="00662C20" w:rsidP="00662C20">
      <w:pPr>
        <w:ind w:firstLine="0"/>
        <w:jc w:val="center"/>
        <w:rPr>
          <w:rFonts w:ascii="Times New Roman" w:hAnsi="Times New Roman"/>
          <w:sz w:val="34"/>
          <w:szCs w:val="34"/>
        </w:rPr>
      </w:pPr>
      <w:r w:rsidRPr="008757E0">
        <w:rPr>
          <w:rFonts w:ascii="Times New Roman" w:hAnsi="Times New Roman"/>
          <w:b/>
          <w:bCs/>
          <w:sz w:val="34"/>
          <w:szCs w:val="34"/>
        </w:rPr>
        <w:t>“</w:t>
      </w:r>
      <w:r w:rsidRPr="008757E0">
        <w:rPr>
          <w:rFonts w:ascii="Times New Roman" w:hAnsi="Times New Roman"/>
          <w:b/>
          <w:bCs/>
          <w:color w:val="222222"/>
          <w:sz w:val="34"/>
          <w:szCs w:val="34"/>
        </w:rPr>
        <w:t>Método de estimación del índice de Auto regulación Cerebral</w:t>
      </w:r>
      <w:r w:rsidRPr="008757E0">
        <w:rPr>
          <w:rFonts w:ascii="Times New Roman" w:hAnsi="Times New Roman"/>
          <w:sz w:val="34"/>
          <w:szCs w:val="34"/>
        </w:rPr>
        <w:t xml:space="preserve"> </w:t>
      </w:r>
      <w:r w:rsidRPr="008757E0">
        <w:rPr>
          <w:rFonts w:ascii="Times New Roman" w:hAnsi="Times New Roman"/>
          <w:b/>
          <w:bCs/>
          <w:color w:val="222222"/>
          <w:sz w:val="34"/>
          <w:szCs w:val="34"/>
        </w:rPr>
        <w:t>utilizando SVM</w:t>
      </w:r>
      <w:r w:rsidRPr="008757E0">
        <w:rPr>
          <w:rFonts w:ascii="Times New Roman" w:hAnsi="Times New Roman"/>
          <w:b/>
          <w:bCs/>
          <w:color w:val="000000"/>
          <w:sz w:val="34"/>
          <w:szCs w:val="34"/>
        </w:rPr>
        <w:t>”</w:t>
      </w:r>
    </w:p>
    <w:p w14:paraId="1D54D066" w14:textId="77777777" w:rsidR="00921CD7" w:rsidRPr="00973DBE" w:rsidRDefault="00921CD7" w:rsidP="00E564B7">
      <w:pPr>
        <w:ind w:firstLine="0"/>
        <w:rPr>
          <w:rFonts w:ascii="Times New Roman" w:hAnsi="Times New Roman"/>
          <w:b/>
          <w:szCs w:val="17"/>
        </w:rPr>
      </w:pPr>
    </w:p>
    <w:p w14:paraId="7447C7A1" w14:textId="77777777" w:rsidR="009B1627" w:rsidRPr="00973DBE" w:rsidRDefault="009B1627" w:rsidP="00E564B7">
      <w:pPr>
        <w:ind w:firstLine="0"/>
        <w:rPr>
          <w:rFonts w:ascii="Times New Roman" w:hAnsi="Times New Roman"/>
          <w:b/>
          <w:szCs w:val="17"/>
        </w:rPr>
      </w:pPr>
    </w:p>
    <w:p w14:paraId="00C27450" w14:textId="52E9AE6A" w:rsidR="00F1559C" w:rsidRPr="00973DBE" w:rsidRDefault="00F1559C" w:rsidP="0092262B">
      <w:pPr>
        <w:ind w:firstLine="0"/>
        <w:jc w:val="center"/>
        <w:rPr>
          <w:rFonts w:ascii="Times New Roman" w:hAnsi="Times New Roman"/>
          <w:sz w:val="26"/>
          <w:szCs w:val="26"/>
          <w:lang w:eastAsia="es-ES_tradnl"/>
        </w:rPr>
      </w:pPr>
      <w:r w:rsidRPr="00973DBE">
        <w:rPr>
          <w:rFonts w:ascii="Times New Roman" w:hAnsi="Times New Roman"/>
          <w:sz w:val="26"/>
          <w:szCs w:val="26"/>
          <w:lang w:eastAsia="es-ES_tradnl"/>
        </w:rPr>
        <w:t>Memoria para optar al título profesional de Ingeniero Civil en Computación e Informática.</w:t>
      </w:r>
    </w:p>
    <w:p w14:paraId="3EF4C840" w14:textId="77777777" w:rsidR="00921CD7" w:rsidRPr="00973DBE" w:rsidRDefault="00921CD7" w:rsidP="00E564B7">
      <w:pPr>
        <w:ind w:firstLine="0"/>
        <w:rPr>
          <w:rFonts w:ascii="Times New Roman" w:hAnsi="Times New Roman"/>
          <w:b/>
          <w:szCs w:val="17"/>
        </w:rPr>
      </w:pPr>
    </w:p>
    <w:p w14:paraId="4FB31904" w14:textId="77777777" w:rsidR="00921CD7" w:rsidRPr="00973DBE" w:rsidRDefault="00921CD7" w:rsidP="00E564B7">
      <w:pPr>
        <w:ind w:firstLine="0"/>
        <w:rPr>
          <w:rFonts w:ascii="Times New Roman" w:hAnsi="Times New Roman"/>
          <w:b/>
          <w:szCs w:val="17"/>
        </w:rPr>
      </w:pPr>
    </w:p>
    <w:p w14:paraId="24D3849F" w14:textId="77777777" w:rsidR="00921CD7" w:rsidRPr="00973DBE" w:rsidRDefault="00921CD7" w:rsidP="00E564B7">
      <w:pPr>
        <w:ind w:firstLine="0"/>
        <w:rPr>
          <w:rFonts w:ascii="Times New Roman" w:hAnsi="Times New Roman"/>
          <w:b/>
          <w:sz w:val="26"/>
          <w:szCs w:val="26"/>
        </w:rPr>
      </w:pPr>
      <w:r w:rsidRPr="00973DBE">
        <w:rPr>
          <w:rFonts w:ascii="Times New Roman" w:hAnsi="Times New Roman"/>
          <w:b/>
          <w:sz w:val="26"/>
          <w:szCs w:val="26"/>
        </w:rPr>
        <w:t>Profesor</w:t>
      </w:r>
      <w:r w:rsidR="008F4600" w:rsidRPr="00973DBE">
        <w:rPr>
          <w:rFonts w:ascii="Times New Roman" w:hAnsi="Times New Roman"/>
          <w:b/>
          <w:sz w:val="26"/>
          <w:szCs w:val="26"/>
        </w:rPr>
        <w:t xml:space="preserve"> Guía</w:t>
      </w:r>
      <w:r w:rsidRPr="00973DBE">
        <w:rPr>
          <w:rFonts w:ascii="Times New Roman" w:hAnsi="Times New Roman"/>
          <w:b/>
          <w:sz w:val="26"/>
          <w:szCs w:val="26"/>
        </w:rPr>
        <w:t>:</w:t>
      </w:r>
      <w:r w:rsidR="00C854B5" w:rsidRPr="00973DBE">
        <w:rPr>
          <w:rFonts w:ascii="Times New Roman" w:hAnsi="Times New Roman"/>
          <w:b/>
          <w:sz w:val="26"/>
          <w:szCs w:val="26"/>
        </w:rPr>
        <w:tab/>
      </w:r>
      <w:r w:rsidRPr="00973DBE">
        <w:rPr>
          <w:rFonts w:ascii="Times New Roman" w:hAnsi="Times New Roman"/>
          <w:b/>
          <w:sz w:val="26"/>
          <w:szCs w:val="26"/>
        </w:rPr>
        <w:t xml:space="preserve"> </w:t>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t xml:space="preserve">    Claudio Henríquez Berroeta</w:t>
      </w:r>
    </w:p>
    <w:p w14:paraId="61939D41" w14:textId="77777777" w:rsidR="00921CD7" w:rsidRPr="00973DBE" w:rsidRDefault="00921CD7" w:rsidP="00E564B7">
      <w:pPr>
        <w:spacing w:line="240" w:lineRule="auto"/>
        <w:ind w:firstLine="0"/>
        <w:rPr>
          <w:rFonts w:ascii="Times New Roman" w:hAnsi="Times New Roman"/>
          <w:szCs w:val="17"/>
        </w:rPr>
      </w:pPr>
    </w:p>
    <w:p w14:paraId="7704AA1D" w14:textId="77777777" w:rsidR="00195DC0" w:rsidRPr="00973DBE" w:rsidRDefault="00195DC0" w:rsidP="00E564B7">
      <w:pPr>
        <w:spacing w:line="240" w:lineRule="auto"/>
        <w:ind w:firstLine="0"/>
        <w:rPr>
          <w:rFonts w:ascii="Times New Roman" w:hAnsi="Times New Roman"/>
          <w:szCs w:val="17"/>
        </w:rPr>
      </w:pPr>
    </w:p>
    <w:p w14:paraId="08FF2322" w14:textId="77777777" w:rsidR="00F1559C" w:rsidRPr="00973DBE" w:rsidRDefault="00F1559C" w:rsidP="00E564B7">
      <w:pPr>
        <w:spacing w:line="240" w:lineRule="auto"/>
        <w:ind w:firstLine="0"/>
        <w:rPr>
          <w:rFonts w:ascii="Times New Roman" w:hAnsi="Times New Roman"/>
          <w:szCs w:val="17"/>
        </w:rPr>
      </w:pPr>
    </w:p>
    <w:p w14:paraId="3EF387EC" w14:textId="77777777" w:rsidR="00195DC0" w:rsidRPr="00973DBE" w:rsidRDefault="00195DC0" w:rsidP="00E564B7">
      <w:pPr>
        <w:spacing w:line="240" w:lineRule="auto"/>
        <w:ind w:firstLine="0"/>
        <w:rPr>
          <w:rFonts w:ascii="Times New Roman" w:hAnsi="Times New Roman"/>
          <w:szCs w:val="17"/>
        </w:rPr>
      </w:pPr>
    </w:p>
    <w:p w14:paraId="1FB247E5" w14:textId="1D886965" w:rsidR="00E564B7" w:rsidRPr="00973DBE" w:rsidRDefault="00E564B7" w:rsidP="00E564B7">
      <w:pPr>
        <w:spacing w:line="240" w:lineRule="auto"/>
        <w:ind w:firstLine="0"/>
        <w:rPr>
          <w:rFonts w:ascii="Times New Roman" w:hAnsi="Times New Roman"/>
          <w:szCs w:val="17"/>
        </w:rPr>
      </w:pPr>
    </w:p>
    <w:p w14:paraId="153FFD6B" w14:textId="77777777" w:rsidR="0092262B" w:rsidRPr="00973DBE" w:rsidRDefault="0092262B" w:rsidP="00E564B7">
      <w:pPr>
        <w:spacing w:line="240" w:lineRule="auto"/>
        <w:ind w:firstLine="0"/>
        <w:rPr>
          <w:rFonts w:ascii="Times New Roman" w:hAnsi="Times New Roman"/>
          <w:szCs w:val="17"/>
        </w:rPr>
      </w:pPr>
    </w:p>
    <w:p w14:paraId="157CE9E5" w14:textId="77777777" w:rsidR="00195DC0" w:rsidRPr="00973DBE" w:rsidRDefault="00195DC0" w:rsidP="00E564B7">
      <w:pPr>
        <w:spacing w:line="240" w:lineRule="auto"/>
        <w:ind w:firstLine="0"/>
        <w:rPr>
          <w:rFonts w:ascii="Times New Roman" w:hAnsi="Times New Roman"/>
          <w:szCs w:val="17"/>
        </w:rPr>
      </w:pPr>
    </w:p>
    <w:p w14:paraId="79CBB091" w14:textId="77777777" w:rsidR="0092262B" w:rsidRPr="00973DBE" w:rsidRDefault="0092262B" w:rsidP="0092262B">
      <w:pPr>
        <w:ind w:firstLine="0"/>
        <w:jc w:val="center"/>
        <w:rPr>
          <w:rFonts w:ascii="Times New Roman" w:hAnsi="Times New Roman"/>
          <w:b/>
          <w:bCs/>
          <w:sz w:val="26"/>
          <w:szCs w:val="26"/>
        </w:rPr>
      </w:pPr>
      <w:r w:rsidRPr="00973DBE">
        <w:rPr>
          <w:rFonts w:ascii="Times New Roman" w:hAnsi="Times New Roman"/>
          <w:b/>
          <w:bCs/>
          <w:sz w:val="26"/>
          <w:szCs w:val="26"/>
        </w:rPr>
        <w:t>Ivan Fernando Smith Jiménez</w:t>
      </w:r>
    </w:p>
    <w:p w14:paraId="65B9AD9B" w14:textId="77777777" w:rsidR="00E564B7" w:rsidRPr="00973DBE" w:rsidRDefault="00E564B7" w:rsidP="0092262B">
      <w:pPr>
        <w:spacing w:line="240" w:lineRule="auto"/>
        <w:ind w:firstLine="0"/>
        <w:jc w:val="center"/>
        <w:rPr>
          <w:rFonts w:ascii="Times New Roman" w:hAnsi="Times New Roman"/>
          <w:szCs w:val="17"/>
        </w:rPr>
      </w:pPr>
    </w:p>
    <w:p w14:paraId="5C5F11AB" w14:textId="77777777" w:rsidR="00E564B7" w:rsidRPr="00973DBE" w:rsidRDefault="00921CD7" w:rsidP="0092262B">
      <w:pPr>
        <w:ind w:firstLine="0"/>
        <w:jc w:val="center"/>
        <w:rPr>
          <w:rFonts w:ascii="Times New Roman" w:hAnsi="Times New Roman"/>
          <w:b/>
          <w:sz w:val="26"/>
          <w:szCs w:val="26"/>
        </w:rPr>
      </w:pPr>
      <w:r w:rsidRPr="00973DBE">
        <w:rPr>
          <w:rFonts w:ascii="Times New Roman" w:hAnsi="Times New Roman"/>
          <w:b/>
          <w:sz w:val="26"/>
          <w:szCs w:val="26"/>
        </w:rPr>
        <w:t xml:space="preserve">SANTIAGO </w:t>
      </w:r>
      <w:r w:rsidR="00E564B7" w:rsidRPr="00973DBE">
        <w:rPr>
          <w:rFonts w:ascii="Times New Roman" w:hAnsi="Times New Roman"/>
          <w:b/>
          <w:sz w:val="26"/>
          <w:szCs w:val="26"/>
        </w:rPr>
        <w:t>–</w:t>
      </w:r>
      <w:r w:rsidRPr="00973DBE">
        <w:rPr>
          <w:rFonts w:ascii="Times New Roman" w:hAnsi="Times New Roman"/>
          <w:b/>
          <w:sz w:val="26"/>
          <w:szCs w:val="26"/>
        </w:rPr>
        <w:t xml:space="preserve"> CHILE</w:t>
      </w:r>
    </w:p>
    <w:p w14:paraId="4635B785" w14:textId="77777777" w:rsidR="00E564B7" w:rsidRPr="00973DBE" w:rsidRDefault="00195DC0" w:rsidP="0092262B">
      <w:pPr>
        <w:ind w:firstLine="0"/>
        <w:jc w:val="center"/>
        <w:rPr>
          <w:rFonts w:ascii="Times New Roman" w:hAnsi="Times New Roman"/>
          <w:b/>
          <w:sz w:val="26"/>
          <w:szCs w:val="26"/>
        </w:rPr>
        <w:sectPr w:rsidR="00E564B7" w:rsidRPr="00973DBE"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973DBE">
        <w:rPr>
          <w:rFonts w:ascii="Times New Roman" w:hAnsi="Times New Roman"/>
          <w:b/>
          <w:sz w:val="26"/>
          <w:szCs w:val="26"/>
        </w:rPr>
        <w:t>20</w:t>
      </w:r>
      <w:r w:rsidR="00C854B5" w:rsidRPr="00973DBE">
        <w:rPr>
          <w:rFonts w:ascii="Times New Roman" w:hAnsi="Times New Roman"/>
          <w:b/>
          <w:sz w:val="26"/>
          <w:szCs w:val="26"/>
        </w:rPr>
        <w:t>20</w:t>
      </w:r>
    </w:p>
    <w:p w14:paraId="15CE4076" w14:textId="77777777" w:rsidR="00E564B7" w:rsidRPr="00973DBE" w:rsidRDefault="00E564B7" w:rsidP="00E564B7">
      <w:pPr>
        <w:spacing w:line="240" w:lineRule="auto"/>
        <w:ind w:firstLine="0"/>
        <w:rPr>
          <w:rFonts w:ascii="Times New Roman" w:hAnsi="Times New Roman"/>
          <w:spacing w:val="36"/>
          <w:sz w:val="30"/>
          <w:szCs w:val="30"/>
        </w:rPr>
      </w:pPr>
      <w:r w:rsidRPr="00973DBE">
        <w:rPr>
          <w:rFonts w:ascii="Times New Roman" w:hAnsi="Times New Roman"/>
          <w:noProof/>
          <w:spacing w:val="36"/>
          <w:sz w:val="30"/>
          <w:szCs w:val="30"/>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973DBE">
        <w:rPr>
          <w:rFonts w:ascii="Times New Roman" w:hAnsi="Times New Roman"/>
          <w:spacing w:val="36"/>
          <w:sz w:val="30"/>
          <w:szCs w:val="30"/>
        </w:rPr>
        <w:t>UNIVERSIDAD CENTRAL DE CHILE</w:t>
      </w:r>
    </w:p>
    <w:p w14:paraId="248BABDC" w14:textId="77777777" w:rsidR="00E564B7" w:rsidRPr="00973DBE" w:rsidRDefault="00E564B7" w:rsidP="00E564B7">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FACULTAD DE INGENIERÍA Y ARQUITECTURA</w:t>
      </w:r>
    </w:p>
    <w:p w14:paraId="1D4CEB38" w14:textId="77777777" w:rsidR="00E564B7" w:rsidRPr="00973DBE" w:rsidRDefault="00E564B7" w:rsidP="00E564B7">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2AE88415" w14:textId="77777777" w:rsidR="00E564B7" w:rsidRPr="00973DBE" w:rsidRDefault="00E564B7" w:rsidP="00E564B7">
      <w:pPr>
        <w:rPr>
          <w:rFonts w:ascii="Times New Roman" w:hAnsi="Times New Roman"/>
          <w:sz w:val="16"/>
          <w:szCs w:val="17"/>
        </w:rPr>
      </w:pPr>
    </w:p>
    <w:p w14:paraId="351FF112" w14:textId="77777777" w:rsidR="00E564B7" w:rsidRPr="00973DBE" w:rsidRDefault="00E564B7" w:rsidP="00E564B7">
      <w:pPr>
        <w:ind w:firstLine="0"/>
        <w:jc w:val="left"/>
        <w:rPr>
          <w:rFonts w:ascii="Times New Roman" w:hAnsi="Times New Roman"/>
          <w:sz w:val="16"/>
          <w:szCs w:val="17"/>
        </w:rPr>
      </w:pPr>
    </w:p>
    <w:p w14:paraId="25701868" w14:textId="77777777" w:rsidR="00E564B7" w:rsidRPr="00973DBE" w:rsidRDefault="00E564B7" w:rsidP="00E564B7">
      <w:pPr>
        <w:ind w:firstLine="0"/>
        <w:jc w:val="left"/>
        <w:rPr>
          <w:rFonts w:ascii="Times New Roman" w:hAnsi="Times New Roman"/>
          <w:sz w:val="16"/>
          <w:szCs w:val="17"/>
        </w:rPr>
      </w:pPr>
    </w:p>
    <w:p w14:paraId="58651197" w14:textId="77777777" w:rsidR="00E564B7" w:rsidRPr="00973DBE" w:rsidRDefault="00E564B7" w:rsidP="00E564B7">
      <w:pPr>
        <w:ind w:firstLine="0"/>
        <w:jc w:val="left"/>
        <w:rPr>
          <w:rFonts w:ascii="Times New Roman" w:hAnsi="Times New Roman"/>
          <w:sz w:val="16"/>
          <w:szCs w:val="17"/>
        </w:rPr>
      </w:pPr>
    </w:p>
    <w:p w14:paraId="3860B675" w14:textId="77777777" w:rsidR="00E564B7" w:rsidRPr="00973DBE" w:rsidRDefault="00E564B7" w:rsidP="00E564B7">
      <w:pPr>
        <w:ind w:firstLine="0"/>
        <w:jc w:val="left"/>
        <w:rPr>
          <w:rFonts w:ascii="Times New Roman" w:hAnsi="Times New Roman"/>
          <w:sz w:val="16"/>
          <w:szCs w:val="17"/>
        </w:rPr>
      </w:pPr>
    </w:p>
    <w:p w14:paraId="71446FDB" w14:textId="77777777" w:rsidR="00E564B7" w:rsidRPr="00973DBE" w:rsidRDefault="00E564B7" w:rsidP="00E564B7">
      <w:pPr>
        <w:ind w:firstLine="0"/>
        <w:rPr>
          <w:rFonts w:ascii="Times New Roman" w:hAnsi="Times New Roman"/>
          <w:szCs w:val="17"/>
        </w:rPr>
      </w:pPr>
    </w:p>
    <w:p w14:paraId="1A04AADB" w14:textId="085FF649" w:rsidR="0076676D" w:rsidRPr="00973DBE" w:rsidRDefault="0076676D" w:rsidP="00662C20">
      <w:pPr>
        <w:ind w:firstLine="0"/>
        <w:jc w:val="center"/>
        <w:rPr>
          <w:rFonts w:ascii="Times New Roman" w:hAnsi="Times New Roman"/>
          <w:sz w:val="34"/>
          <w:szCs w:val="34"/>
        </w:rPr>
      </w:pPr>
      <w:r w:rsidRPr="00973DBE">
        <w:rPr>
          <w:rFonts w:ascii="Times New Roman" w:hAnsi="Times New Roman"/>
          <w:b/>
          <w:bCs/>
          <w:sz w:val="34"/>
          <w:szCs w:val="34"/>
        </w:rPr>
        <w:t>“</w:t>
      </w:r>
      <w:r w:rsidRPr="00973DBE">
        <w:rPr>
          <w:rFonts w:ascii="Times New Roman" w:hAnsi="Times New Roman"/>
          <w:b/>
          <w:bCs/>
          <w:color w:val="222222"/>
          <w:sz w:val="34"/>
          <w:szCs w:val="34"/>
        </w:rPr>
        <w:t>Método de estimación del índice de Auto</w:t>
      </w:r>
      <w:r w:rsidR="00662C20" w:rsidRPr="00973DBE">
        <w:rPr>
          <w:rFonts w:ascii="Times New Roman" w:hAnsi="Times New Roman"/>
          <w:b/>
          <w:bCs/>
          <w:color w:val="222222"/>
          <w:sz w:val="34"/>
          <w:szCs w:val="34"/>
        </w:rPr>
        <w:t xml:space="preserve"> </w:t>
      </w:r>
      <w:r w:rsidRPr="00973DBE">
        <w:rPr>
          <w:rFonts w:ascii="Times New Roman" w:hAnsi="Times New Roman"/>
          <w:b/>
          <w:bCs/>
          <w:color w:val="222222"/>
          <w:sz w:val="34"/>
          <w:szCs w:val="34"/>
        </w:rPr>
        <w:t>regulación Cerebral</w:t>
      </w:r>
      <w:r w:rsidRPr="00973DBE">
        <w:rPr>
          <w:rFonts w:ascii="Times New Roman" w:hAnsi="Times New Roman"/>
          <w:sz w:val="34"/>
          <w:szCs w:val="34"/>
        </w:rPr>
        <w:t xml:space="preserve"> </w:t>
      </w:r>
      <w:r w:rsidRPr="00973DBE">
        <w:rPr>
          <w:rFonts w:ascii="Times New Roman" w:hAnsi="Times New Roman"/>
          <w:b/>
          <w:bCs/>
          <w:color w:val="222222"/>
          <w:sz w:val="34"/>
          <w:szCs w:val="34"/>
        </w:rPr>
        <w:t>utilizando SVM</w:t>
      </w:r>
      <w:r w:rsidRPr="00973DBE">
        <w:rPr>
          <w:rFonts w:ascii="Times New Roman" w:hAnsi="Times New Roman"/>
          <w:b/>
          <w:bCs/>
          <w:color w:val="000000"/>
          <w:sz w:val="34"/>
          <w:szCs w:val="34"/>
        </w:rPr>
        <w:t>”</w:t>
      </w:r>
    </w:p>
    <w:p w14:paraId="23C15074" w14:textId="77777777" w:rsidR="00E564B7" w:rsidRPr="00973DBE" w:rsidRDefault="00E564B7" w:rsidP="00E564B7">
      <w:pPr>
        <w:ind w:firstLine="0"/>
        <w:jc w:val="center"/>
        <w:rPr>
          <w:rFonts w:ascii="Times New Roman" w:hAnsi="Times New Roman"/>
          <w:b/>
          <w:sz w:val="28"/>
          <w:szCs w:val="28"/>
        </w:rPr>
      </w:pPr>
    </w:p>
    <w:p w14:paraId="6A8E8776" w14:textId="77777777" w:rsidR="00E564B7" w:rsidRPr="00973DBE" w:rsidRDefault="00E564B7" w:rsidP="00E564B7">
      <w:pPr>
        <w:ind w:firstLine="0"/>
        <w:rPr>
          <w:rFonts w:ascii="Times New Roman" w:hAnsi="Times New Roman"/>
          <w:b/>
          <w:szCs w:val="17"/>
        </w:rPr>
      </w:pPr>
    </w:p>
    <w:p w14:paraId="78EF9D98" w14:textId="77777777" w:rsidR="00E564B7" w:rsidRPr="00973DBE" w:rsidRDefault="008F4600" w:rsidP="008F4600">
      <w:pPr>
        <w:ind w:right="3969" w:firstLine="0"/>
        <w:rPr>
          <w:rFonts w:ascii="Times New Roman" w:hAnsi="Times New Roman"/>
          <w:sz w:val="26"/>
          <w:szCs w:val="26"/>
        </w:rPr>
      </w:pPr>
      <w:r w:rsidRPr="00973DBE">
        <w:rPr>
          <w:rFonts w:ascii="Times New Roman" w:hAnsi="Times New Roman"/>
          <w:sz w:val="26"/>
          <w:szCs w:val="26"/>
        </w:rPr>
        <w:t>Memoria preparada bajo la supervisión de la comisión integrada por los profesores:</w:t>
      </w:r>
    </w:p>
    <w:p w14:paraId="1B7DC75B" w14:textId="77777777" w:rsidR="00E564B7" w:rsidRPr="00973DBE" w:rsidRDefault="00E564B7" w:rsidP="00E564B7">
      <w:pPr>
        <w:spacing w:line="240" w:lineRule="auto"/>
        <w:ind w:firstLine="0"/>
        <w:rPr>
          <w:rFonts w:ascii="Times New Roman" w:hAnsi="Times New Roman"/>
          <w:szCs w:val="17"/>
        </w:rPr>
      </w:pPr>
    </w:p>
    <w:p w14:paraId="6C4A71CA" w14:textId="77777777" w:rsidR="008757E0" w:rsidRDefault="008757E0" w:rsidP="00E564B7">
      <w:pPr>
        <w:ind w:firstLine="0"/>
        <w:jc w:val="left"/>
        <w:rPr>
          <w:rFonts w:ascii="Times New Roman" w:hAnsi="Times New Roman"/>
          <w:b/>
          <w:sz w:val="26"/>
          <w:szCs w:val="26"/>
        </w:rPr>
      </w:pPr>
    </w:p>
    <w:p w14:paraId="08FA7AA1" w14:textId="6B8BC67C" w:rsidR="0076676D" w:rsidRPr="00973DBE" w:rsidRDefault="0076676D" w:rsidP="00E564B7">
      <w:pPr>
        <w:ind w:firstLine="0"/>
        <w:jc w:val="left"/>
        <w:rPr>
          <w:rFonts w:ascii="Times New Roman" w:hAnsi="Times New Roman"/>
          <w:b/>
          <w:sz w:val="26"/>
          <w:szCs w:val="26"/>
        </w:rPr>
      </w:pPr>
      <w:r w:rsidRPr="00973DBE">
        <w:rPr>
          <w:rFonts w:ascii="Times New Roman" w:hAnsi="Times New Roman"/>
          <w:b/>
          <w:sz w:val="26"/>
          <w:szCs w:val="26"/>
        </w:rPr>
        <w:t xml:space="preserve">Claudio Henríquez Berroeta </w:t>
      </w:r>
    </w:p>
    <w:p w14:paraId="508DD5FE" w14:textId="6ED5ADB6" w:rsidR="00E564B7" w:rsidRDefault="00E564B7" w:rsidP="00E564B7">
      <w:pPr>
        <w:spacing w:line="240" w:lineRule="auto"/>
        <w:ind w:firstLine="0"/>
        <w:jc w:val="center"/>
        <w:rPr>
          <w:rFonts w:ascii="Times New Roman" w:hAnsi="Times New Roman"/>
          <w:b/>
          <w:sz w:val="26"/>
          <w:szCs w:val="26"/>
        </w:rPr>
      </w:pPr>
    </w:p>
    <w:p w14:paraId="167619DA" w14:textId="4BCA880D" w:rsidR="008757E0" w:rsidRDefault="008757E0" w:rsidP="00E564B7">
      <w:pPr>
        <w:spacing w:line="240" w:lineRule="auto"/>
        <w:ind w:firstLine="0"/>
        <w:jc w:val="center"/>
        <w:rPr>
          <w:rFonts w:ascii="Times New Roman" w:hAnsi="Times New Roman"/>
          <w:b/>
          <w:sz w:val="26"/>
          <w:szCs w:val="26"/>
        </w:rPr>
      </w:pPr>
    </w:p>
    <w:p w14:paraId="33D23BFB" w14:textId="2353DD2F" w:rsidR="008757E0" w:rsidRDefault="008757E0" w:rsidP="00E564B7">
      <w:pPr>
        <w:spacing w:line="240" w:lineRule="auto"/>
        <w:ind w:firstLine="0"/>
        <w:jc w:val="center"/>
        <w:rPr>
          <w:rFonts w:ascii="Times New Roman" w:hAnsi="Times New Roman"/>
          <w:b/>
          <w:sz w:val="26"/>
          <w:szCs w:val="26"/>
        </w:rPr>
      </w:pPr>
    </w:p>
    <w:p w14:paraId="6359151C" w14:textId="77777777" w:rsidR="008757E0" w:rsidRPr="00973DBE" w:rsidRDefault="008757E0" w:rsidP="00E564B7">
      <w:pPr>
        <w:spacing w:line="240" w:lineRule="auto"/>
        <w:ind w:firstLine="0"/>
        <w:jc w:val="center"/>
        <w:rPr>
          <w:rFonts w:ascii="Times New Roman" w:hAnsi="Times New Roman"/>
          <w:b/>
          <w:szCs w:val="17"/>
        </w:rPr>
      </w:pPr>
    </w:p>
    <w:p w14:paraId="6A0F1E8B" w14:textId="77777777" w:rsidR="00E564B7" w:rsidRPr="00973DBE" w:rsidRDefault="00E564B7" w:rsidP="00E564B7">
      <w:pPr>
        <w:spacing w:line="240" w:lineRule="auto"/>
        <w:ind w:firstLine="0"/>
        <w:rPr>
          <w:rFonts w:ascii="Times New Roman" w:hAnsi="Times New Roman"/>
          <w:szCs w:val="17"/>
        </w:rPr>
      </w:pPr>
    </w:p>
    <w:p w14:paraId="6113AFC2" w14:textId="77777777" w:rsidR="008F4600" w:rsidRPr="00973DBE" w:rsidRDefault="008F4600" w:rsidP="008F4600">
      <w:pPr>
        <w:autoSpaceDE w:val="0"/>
        <w:autoSpaceDN w:val="0"/>
        <w:adjustRightInd w:val="0"/>
        <w:ind w:right="3969" w:firstLine="0"/>
        <w:rPr>
          <w:rFonts w:ascii="Times New Roman" w:hAnsi="Times New Roman"/>
          <w:sz w:val="26"/>
          <w:szCs w:val="26"/>
          <w:lang w:eastAsia="es-CL"/>
        </w:rPr>
      </w:pPr>
      <w:r w:rsidRPr="00973DBE">
        <w:rPr>
          <w:rFonts w:ascii="Times New Roman" w:hAnsi="Times New Roman"/>
          <w:sz w:val="26"/>
          <w:szCs w:val="26"/>
          <w:lang w:eastAsia="es-CL"/>
        </w:rPr>
        <w:t>Quienes recomiendan que sea aceptada para completar las exigencias del Título de Ingeniero Civil en Computación e Informática.</w:t>
      </w:r>
    </w:p>
    <w:p w14:paraId="058CE662" w14:textId="77777777" w:rsidR="00E564B7" w:rsidRPr="00973DBE" w:rsidRDefault="00E564B7" w:rsidP="00E564B7">
      <w:pPr>
        <w:spacing w:line="240" w:lineRule="auto"/>
        <w:ind w:firstLine="0"/>
        <w:rPr>
          <w:rFonts w:ascii="Times New Roman" w:hAnsi="Times New Roman"/>
          <w:szCs w:val="17"/>
        </w:rPr>
      </w:pPr>
    </w:p>
    <w:p w14:paraId="096EFB7F" w14:textId="77777777" w:rsidR="00E564B7" w:rsidRPr="00973DBE" w:rsidRDefault="00E564B7" w:rsidP="00E564B7">
      <w:pPr>
        <w:spacing w:line="240" w:lineRule="auto"/>
        <w:ind w:firstLine="0"/>
        <w:rPr>
          <w:rFonts w:ascii="Times New Roman" w:hAnsi="Times New Roman"/>
          <w:szCs w:val="17"/>
        </w:rPr>
      </w:pPr>
    </w:p>
    <w:p w14:paraId="01B2EBF7" w14:textId="77777777" w:rsidR="00E564B7" w:rsidRPr="00973DBE" w:rsidRDefault="00E564B7" w:rsidP="00E564B7">
      <w:pPr>
        <w:ind w:firstLine="0"/>
        <w:jc w:val="center"/>
        <w:rPr>
          <w:rFonts w:ascii="Times New Roman" w:hAnsi="Times New Roman"/>
          <w:b/>
          <w:szCs w:val="17"/>
        </w:rPr>
      </w:pPr>
    </w:p>
    <w:p w14:paraId="48131861" w14:textId="77777777" w:rsidR="00E564B7" w:rsidRPr="00973DBE" w:rsidRDefault="00E564B7" w:rsidP="00E564B7">
      <w:pPr>
        <w:ind w:firstLine="0"/>
        <w:jc w:val="center"/>
        <w:rPr>
          <w:rFonts w:ascii="Times New Roman" w:hAnsi="Times New Roman"/>
          <w:b/>
          <w:sz w:val="26"/>
          <w:szCs w:val="26"/>
        </w:rPr>
      </w:pPr>
      <w:r w:rsidRPr="00973DBE">
        <w:rPr>
          <w:rFonts w:ascii="Times New Roman" w:hAnsi="Times New Roman"/>
          <w:b/>
          <w:sz w:val="26"/>
          <w:szCs w:val="26"/>
        </w:rPr>
        <w:t>SANTIAGO – CHILE</w:t>
      </w:r>
    </w:p>
    <w:p w14:paraId="1F9B1D2E" w14:textId="77777777" w:rsidR="00E564B7" w:rsidRPr="00973DBE" w:rsidRDefault="00E564B7" w:rsidP="00E564B7">
      <w:pPr>
        <w:ind w:firstLine="0"/>
        <w:jc w:val="center"/>
        <w:rPr>
          <w:rFonts w:ascii="Times New Roman" w:hAnsi="Times New Roman"/>
          <w:b/>
          <w:sz w:val="26"/>
          <w:szCs w:val="26"/>
        </w:rPr>
        <w:sectPr w:rsidR="00E564B7" w:rsidRPr="00973DBE"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973DBE">
        <w:rPr>
          <w:rFonts w:ascii="Times New Roman" w:hAnsi="Times New Roman"/>
          <w:b/>
          <w:sz w:val="26"/>
          <w:szCs w:val="26"/>
        </w:rPr>
        <w:t>2020</w:t>
      </w:r>
    </w:p>
    <w:p w14:paraId="1249ED8C" w14:textId="1DCE8560" w:rsidR="0052707E" w:rsidRPr="00973DBE" w:rsidRDefault="00921CD7" w:rsidP="00DF207C">
      <w:pPr>
        <w:pStyle w:val="Ttulo"/>
      </w:pPr>
      <w:r w:rsidRPr="00973DBE">
        <w:lastRenderedPageBreak/>
        <w:br w:type="page"/>
      </w:r>
    </w:p>
    <w:p w14:paraId="392ABF18" w14:textId="16DF7F08" w:rsidR="00774020" w:rsidRPr="0079204F" w:rsidRDefault="009F675B" w:rsidP="00DF207C">
      <w:pPr>
        <w:pStyle w:val="Ttulo"/>
      </w:pPr>
      <w:bookmarkStart w:id="2" w:name="_Toc47713946"/>
      <w:r w:rsidRPr="0079204F">
        <w:lastRenderedPageBreak/>
        <w:t>TABLA</w:t>
      </w:r>
      <w:r w:rsidR="005178D8" w:rsidRPr="0079204F">
        <w:t xml:space="preserve"> DE CONTENIDOS</w:t>
      </w:r>
      <w:bookmarkEnd w:id="2"/>
    </w:p>
    <w:p w14:paraId="66A5A52B" w14:textId="7A4B397D" w:rsidR="0079204F" w:rsidRPr="0079204F" w:rsidRDefault="00F1559C">
      <w:pPr>
        <w:pStyle w:val="TDC1"/>
        <w:tabs>
          <w:tab w:val="right" w:leader="dot" w:pos="8544"/>
        </w:tabs>
        <w:rPr>
          <w:rFonts w:ascii="Times New Roman" w:eastAsiaTheme="minorEastAsia" w:hAnsi="Times New Roman" w:cs="Times New Roman"/>
          <w:b w:val="0"/>
          <w:bCs w:val="0"/>
          <w:caps w:val="0"/>
          <w:noProof/>
          <w:sz w:val="22"/>
          <w:szCs w:val="22"/>
          <w:lang w:eastAsia="es-CL"/>
        </w:rPr>
      </w:pPr>
      <w:r w:rsidRPr="0079204F">
        <w:rPr>
          <w:rFonts w:ascii="Times New Roman" w:hAnsi="Times New Roman" w:cs="Times New Roman"/>
          <w:bCs w:val="0"/>
          <w:caps w:val="0"/>
          <w:lang w:val="es-ES"/>
        </w:rPr>
        <w:fldChar w:fldCharType="begin"/>
      </w:r>
      <w:r w:rsidRPr="0079204F">
        <w:rPr>
          <w:rFonts w:ascii="Times New Roman" w:hAnsi="Times New Roman" w:cs="Times New Roman"/>
          <w:bCs w:val="0"/>
          <w:caps w:val="0"/>
          <w:lang w:val="es-ES"/>
        </w:rPr>
        <w:instrText xml:space="preserve"> TOC \o "1-3" \h \z \t "Título;1" </w:instrText>
      </w:r>
      <w:r w:rsidRPr="0079204F">
        <w:rPr>
          <w:rFonts w:ascii="Times New Roman" w:hAnsi="Times New Roman" w:cs="Times New Roman"/>
          <w:bCs w:val="0"/>
          <w:caps w:val="0"/>
          <w:lang w:val="es-ES"/>
        </w:rPr>
        <w:fldChar w:fldCharType="separate"/>
      </w:r>
      <w:hyperlink w:anchor="_Toc47713946" w:history="1">
        <w:r w:rsidR="0079204F" w:rsidRPr="0079204F">
          <w:rPr>
            <w:rStyle w:val="Hipervnculo"/>
            <w:rFonts w:ascii="Times New Roman" w:hAnsi="Times New Roman" w:cs="Times New Roman"/>
            <w:noProof/>
          </w:rPr>
          <w:t>TABLA DE CONTENIDOS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ii</w:t>
        </w:r>
        <w:r w:rsidR="0079204F" w:rsidRPr="0079204F">
          <w:rPr>
            <w:rFonts w:ascii="Times New Roman" w:hAnsi="Times New Roman" w:cs="Times New Roman"/>
            <w:noProof/>
            <w:webHidden/>
          </w:rPr>
          <w:fldChar w:fldCharType="end"/>
        </w:r>
      </w:hyperlink>
    </w:p>
    <w:p w14:paraId="7BBE4DD7" w14:textId="7B9AC18F"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7" w:history="1">
        <w:r w:rsidR="0079204F" w:rsidRPr="0079204F">
          <w:rPr>
            <w:rStyle w:val="Hipervnculo"/>
            <w:rFonts w:ascii="Times New Roman" w:hAnsi="Times New Roman" w:cs="Times New Roman"/>
            <w:noProof/>
          </w:rPr>
          <w:t>LISTA DE TABLAS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iv</w:t>
        </w:r>
        <w:r w:rsidR="0079204F" w:rsidRPr="0079204F">
          <w:rPr>
            <w:rFonts w:ascii="Times New Roman" w:hAnsi="Times New Roman" w:cs="Times New Roman"/>
            <w:noProof/>
            <w:webHidden/>
          </w:rPr>
          <w:fldChar w:fldCharType="end"/>
        </w:r>
      </w:hyperlink>
    </w:p>
    <w:p w14:paraId="4EBD2E89" w14:textId="77972B42"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8" w:history="1">
        <w:r w:rsidR="0079204F" w:rsidRPr="0079204F">
          <w:rPr>
            <w:rStyle w:val="Hipervnculo"/>
            <w:rFonts w:ascii="Times New Roman" w:hAnsi="Times New Roman" w:cs="Times New Roman"/>
            <w:noProof/>
          </w:rPr>
          <w:t>LISTA DE FIGURAS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v</w:t>
        </w:r>
        <w:r w:rsidR="0079204F" w:rsidRPr="0079204F">
          <w:rPr>
            <w:rFonts w:ascii="Times New Roman" w:hAnsi="Times New Roman" w:cs="Times New Roman"/>
            <w:noProof/>
            <w:webHidden/>
          </w:rPr>
          <w:fldChar w:fldCharType="end"/>
        </w:r>
      </w:hyperlink>
    </w:p>
    <w:p w14:paraId="4AAF1A4E" w14:textId="133A21D4"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9" w:history="1">
        <w:r w:rsidR="0079204F" w:rsidRPr="0079204F">
          <w:rPr>
            <w:rStyle w:val="Hipervnculo"/>
            <w:rFonts w:ascii="Times New Roman" w:hAnsi="Times New Roman" w:cs="Times New Roman"/>
            <w:noProof/>
          </w:rPr>
          <w:t>GLOSARIO Y RELACIONES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vi</w:t>
        </w:r>
        <w:r w:rsidR="0079204F" w:rsidRPr="0079204F">
          <w:rPr>
            <w:rFonts w:ascii="Times New Roman" w:hAnsi="Times New Roman" w:cs="Times New Roman"/>
            <w:noProof/>
            <w:webHidden/>
          </w:rPr>
          <w:fldChar w:fldCharType="end"/>
        </w:r>
      </w:hyperlink>
    </w:p>
    <w:p w14:paraId="3A9108B0" w14:textId="0D033998"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50" w:history="1">
        <w:r w:rsidR="0079204F" w:rsidRPr="0079204F">
          <w:rPr>
            <w:rStyle w:val="Hipervnculo"/>
            <w:rFonts w:ascii="Times New Roman" w:hAnsi="Times New Roman" w:cs="Times New Roman"/>
            <w:noProof/>
          </w:rPr>
          <w:t>INTRODUCCIÓN</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w:t>
        </w:r>
        <w:r w:rsidR="0079204F" w:rsidRPr="0079204F">
          <w:rPr>
            <w:rFonts w:ascii="Times New Roman" w:hAnsi="Times New Roman" w:cs="Times New Roman"/>
            <w:noProof/>
            <w:webHidden/>
          </w:rPr>
          <w:fldChar w:fldCharType="end"/>
        </w:r>
      </w:hyperlink>
    </w:p>
    <w:p w14:paraId="6907266B" w14:textId="31969CB3" w:rsidR="0079204F" w:rsidRPr="0079204F" w:rsidRDefault="00666E64">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51" w:history="1">
        <w:r w:rsidR="0079204F" w:rsidRPr="0079204F">
          <w:rPr>
            <w:rStyle w:val="Hipervnculo"/>
            <w:rFonts w:ascii="Times New Roman" w:hAnsi="Times New Roman" w:cs="Times New Roman"/>
            <w:noProof/>
          </w:rPr>
          <w:t>1</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rPr>
          <w:t>PLANTEAMIENTO DEL PROBLEMA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w:t>
        </w:r>
        <w:r w:rsidR="0079204F" w:rsidRPr="0079204F">
          <w:rPr>
            <w:rFonts w:ascii="Times New Roman" w:hAnsi="Times New Roman" w:cs="Times New Roman"/>
            <w:noProof/>
            <w:webHidden/>
          </w:rPr>
          <w:fldChar w:fldCharType="end"/>
        </w:r>
      </w:hyperlink>
    </w:p>
    <w:p w14:paraId="5259D8F2" w14:textId="06F8E51B"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2" w:history="1">
        <w:r w:rsidR="0079204F" w:rsidRPr="0079204F">
          <w:rPr>
            <w:rStyle w:val="Hipervnculo"/>
            <w:rFonts w:ascii="Times New Roman" w:hAnsi="Times New Roman" w:cs="Times New Roman"/>
            <w:noProof/>
          </w:rPr>
          <w:t>1.1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lang w:val="es-ES"/>
          </w:rPr>
          <w:t>OBJETIVOS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_Toc47713952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5BE4A257" w14:textId="1AADCA15" w:rsidR="0079204F" w:rsidRPr="0079204F" w:rsidRDefault="00666E64">
      <w:pPr>
        <w:pStyle w:val="TDC3"/>
        <w:tabs>
          <w:tab w:val="left" w:pos="1680"/>
          <w:tab w:val="right" w:leader="dot" w:pos="8544"/>
        </w:tabs>
        <w:rPr>
          <w:rFonts w:ascii="Times New Roman" w:eastAsiaTheme="minorEastAsia" w:hAnsi="Times New Roman" w:cs="Times New Roman"/>
          <w:noProof/>
          <w:sz w:val="22"/>
          <w:szCs w:val="22"/>
          <w:lang w:eastAsia="es-CL"/>
        </w:rPr>
      </w:pPr>
      <w:hyperlink w:anchor="_Toc47713953" w:history="1">
        <w:r w:rsidR="0079204F" w:rsidRPr="0079204F">
          <w:rPr>
            <w:rStyle w:val="Hipervnculo"/>
            <w:rFonts w:ascii="Times New Roman" w:hAnsi="Times New Roman" w:cs="Times New Roman"/>
            <w:noProof/>
          </w:rPr>
          <w:t>1.1.2</w:t>
        </w:r>
        <w:r w:rsidR="0079204F" w:rsidRPr="0079204F">
          <w:rPr>
            <w:rFonts w:ascii="Times New Roman" w:eastAsiaTheme="minorEastAsia" w:hAnsi="Times New Roman" w:cs="Times New Roman"/>
            <w:noProof/>
            <w:sz w:val="22"/>
            <w:szCs w:val="22"/>
            <w:lang w:eastAsia="es-CL"/>
          </w:rPr>
          <w:tab/>
        </w:r>
        <w:r w:rsidR="0079204F" w:rsidRPr="0079204F">
          <w:rPr>
            <w:rStyle w:val="Hipervnculo"/>
            <w:rFonts w:ascii="Times New Roman" w:hAnsi="Times New Roman" w:cs="Times New Roman"/>
            <w:noProof/>
          </w:rPr>
          <w:t>Objetivo General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_Toc47713953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6D34C90E" w14:textId="7ABDAA4D" w:rsidR="0079204F" w:rsidRPr="0079204F" w:rsidRDefault="00666E64">
      <w:pPr>
        <w:pStyle w:val="TDC3"/>
        <w:tabs>
          <w:tab w:val="left" w:pos="1680"/>
          <w:tab w:val="right" w:leader="dot" w:pos="8544"/>
        </w:tabs>
        <w:rPr>
          <w:rFonts w:ascii="Times New Roman" w:eastAsiaTheme="minorEastAsia" w:hAnsi="Times New Roman" w:cs="Times New Roman"/>
          <w:noProof/>
          <w:sz w:val="22"/>
          <w:szCs w:val="22"/>
          <w:lang w:eastAsia="es-CL"/>
        </w:rPr>
      </w:pPr>
      <w:hyperlink w:anchor="_Toc47713954" w:history="1">
        <w:r w:rsidR="0079204F" w:rsidRPr="0079204F">
          <w:rPr>
            <w:rStyle w:val="Hipervnculo"/>
            <w:rFonts w:ascii="Times New Roman" w:hAnsi="Times New Roman" w:cs="Times New Roman"/>
            <w:noProof/>
          </w:rPr>
          <w:t>1.1.3</w:t>
        </w:r>
        <w:r w:rsidR="0079204F" w:rsidRPr="0079204F">
          <w:rPr>
            <w:rFonts w:ascii="Times New Roman" w:eastAsiaTheme="minorEastAsia" w:hAnsi="Times New Roman" w:cs="Times New Roman"/>
            <w:noProof/>
            <w:sz w:val="22"/>
            <w:szCs w:val="22"/>
            <w:lang w:eastAsia="es-CL"/>
          </w:rPr>
          <w:tab/>
        </w:r>
        <w:r w:rsidR="0079204F" w:rsidRPr="0079204F">
          <w:rPr>
            <w:rStyle w:val="Hipervnculo"/>
            <w:rFonts w:ascii="Times New Roman" w:hAnsi="Times New Roman" w:cs="Times New Roman"/>
            <w:noProof/>
          </w:rPr>
          <w:t>Objetivos Específicos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_Toc47713954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1D121C0B" w14:textId="350FFA99"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5" w:history="1">
        <w:r w:rsidR="0079204F" w:rsidRPr="0079204F">
          <w:rPr>
            <w:rStyle w:val="Hipervnculo"/>
            <w:rFonts w:ascii="Times New Roman" w:hAnsi="Times New Roman" w:cs="Times New Roman"/>
            <w:noProof/>
          </w:rPr>
          <w:t>1.2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SOLUCION PROPUESTA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_Toc47713955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8</w:t>
        </w:r>
        <w:r w:rsidR="0079204F" w:rsidRPr="0079204F">
          <w:rPr>
            <w:rFonts w:ascii="Times New Roman" w:hAnsi="Times New Roman" w:cs="Times New Roman"/>
            <w:noProof/>
            <w:webHidden/>
          </w:rPr>
          <w:fldChar w:fldCharType="end"/>
        </w:r>
      </w:hyperlink>
    </w:p>
    <w:p w14:paraId="5ACA9282" w14:textId="55187050"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6" w:history="1">
        <w:r w:rsidR="0079204F" w:rsidRPr="0079204F">
          <w:rPr>
            <w:rStyle w:val="Hipervnculo"/>
            <w:rFonts w:ascii="Times New Roman" w:hAnsi="Times New Roman" w:cs="Times New Roman"/>
            <w:noProof/>
          </w:rPr>
          <w:t>1.3</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ALCANCES Y LIMITACIONES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9</w:t>
        </w:r>
        <w:r w:rsidR="0079204F" w:rsidRPr="0079204F">
          <w:rPr>
            <w:rFonts w:ascii="Times New Roman" w:hAnsi="Times New Roman" w:cs="Times New Roman"/>
            <w:noProof/>
            <w:webHidden/>
          </w:rPr>
          <w:fldChar w:fldCharType="end"/>
        </w:r>
      </w:hyperlink>
    </w:p>
    <w:p w14:paraId="28636E21" w14:textId="574F9460" w:rsidR="0079204F" w:rsidRPr="0079204F" w:rsidRDefault="00666E64">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57" w:history="1">
        <w:r w:rsidR="0079204F" w:rsidRPr="0079204F">
          <w:rPr>
            <w:rStyle w:val="Hipervnculo"/>
            <w:rFonts w:ascii="Times New Roman" w:hAnsi="Times New Roman" w:cs="Times New Roman"/>
            <w:noProof/>
          </w:rPr>
          <w:t>1.3.1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ALCANCES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9</w:t>
        </w:r>
        <w:r w:rsidR="0079204F" w:rsidRPr="0079204F">
          <w:rPr>
            <w:rFonts w:ascii="Times New Roman" w:hAnsi="Times New Roman" w:cs="Times New Roman"/>
            <w:noProof/>
            <w:webHidden/>
          </w:rPr>
          <w:fldChar w:fldCharType="end"/>
        </w:r>
      </w:hyperlink>
    </w:p>
    <w:p w14:paraId="0984A6DB" w14:textId="166B20A3" w:rsidR="0079204F" w:rsidRPr="0079204F" w:rsidRDefault="00666E64">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58" w:history="1">
        <w:r w:rsidR="0079204F" w:rsidRPr="0079204F">
          <w:rPr>
            <w:rStyle w:val="Hipervnculo"/>
            <w:rFonts w:ascii="Times New Roman" w:hAnsi="Times New Roman" w:cs="Times New Roman"/>
            <w:noProof/>
          </w:rPr>
          <w:t>1.3.2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LIMITACIONES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10</w:t>
        </w:r>
        <w:r w:rsidR="0079204F" w:rsidRPr="0079204F">
          <w:rPr>
            <w:rFonts w:ascii="Times New Roman" w:hAnsi="Times New Roman" w:cs="Times New Roman"/>
            <w:noProof/>
            <w:webHidden/>
          </w:rPr>
          <w:fldChar w:fldCharType="end"/>
        </w:r>
      </w:hyperlink>
    </w:p>
    <w:p w14:paraId="4101E23F" w14:textId="4342C600" w:rsidR="0079204F" w:rsidRPr="0079204F" w:rsidRDefault="00666E64">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59" w:history="1">
        <w:r w:rsidR="0079204F" w:rsidRPr="0079204F">
          <w:rPr>
            <w:rStyle w:val="Hipervnculo"/>
            <w:rFonts w:ascii="Times New Roman" w:hAnsi="Times New Roman" w:cs="Times New Roman"/>
            <w:noProof/>
          </w:rPr>
          <w:t>2</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rPr>
          <w:t>MARCO TEÓRICO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11</w:t>
        </w:r>
        <w:r w:rsidR="0079204F" w:rsidRPr="0079204F">
          <w:rPr>
            <w:rFonts w:ascii="Times New Roman" w:hAnsi="Times New Roman" w:cs="Times New Roman"/>
            <w:noProof/>
            <w:webHidden/>
          </w:rPr>
          <w:fldChar w:fldCharType="end"/>
        </w:r>
      </w:hyperlink>
    </w:p>
    <w:p w14:paraId="005157B1" w14:textId="64A59574"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0" w:history="1">
        <w:r w:rsidR="0079204F" w:rsidRPr="0079204F">
          <w:rPr>
            <w:rStyle w:val="Hipervnculo"/>
            <w:rFonts w:ascii="Times New Roman" w:hAnsi="Times New Roman" w:cs="Times New Roman"/>
            <w:noProof/>
          </w:rPr>
          <w:t>2.1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SISTEMA DE AUTORREGULACION CEREBRAL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13</w:t>
        </w:r>
        <w:r w:rsidR="0079204F" w:rsidRPr="0079204F">
          <w:rPr>
            <w:rFonts w:ascii="Times New Roman" w:hAnsi="Times New Roman" w:cs="Times New Roman"/>
            <w:noProof/>
            <w:webHidden/>
          </w:rPr>
          <w:fldChar w:fldCharType="end"/>
        </w:r>
      </w:hyperlink>
    </w:p>
    <w:p w14:paraId="4B9DDBBF" w14:textId="4E17DFDC"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1" w:history="1">
        <w:r w:rsidR="0079204F" w:rsidRPr="0079204F">
          <w:rPr>
            <w:rStyle w:val="Hipervnculo"/>
            <w:rFonts w:ascii="Times New Roman" w:hAnsi="Times New Roman" w:cs="Times New Roman"/>
            <w:noProof/>
          </w:rPr>
          <w:t>2.2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INDICE DE AUTORREGULACION CEREBRAL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15</w:t>
        </w:r>
        <w:r w:rsidR="0079204F" w:rsidRPr="0079204F">
          <w:rPr>
            <w:rFonts w:ascii="Times New Roman" w:hAnsi="Times New Roman" w:cs="Times New Roman"/>
            <w:noProof/>
            <w:webHidden/>
          </w:rPr>
          <w:fldChar w:fldCharType="end"/>
        </w:r>
      </w:hyperlink>
    </w:p>
    <w:p w14:paraId="0203FBF1" w14:textId="6358DBDB"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2" w:history="1">
        <w:r w:rsidR="0079204F" w:rsidRPr="0079204F">
          <w:rPr>
            <w:rStyle w:val="Hipervnculo"/>
            <w:rFonts w:ascii="Times New Roman" w:hAnsi="Times New Roman" w:cs="Times New Roman"/>
            <w:noProof/>
          </w:rPr>
          <w:t>2.3</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ENFERMEDADES COMPROMETIDAS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_Toc47713962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15</w:t>
        </w:r>
        <w:r w:rsidR="0079204F" w:rsidRPr="0079204F">
          <w:rPr>
            <w:rFonts w:ascii="Times New Roman" w:hAnsi="Times New Roman" w:cs="Times New Roman"/>
            <w:noProof/>
            <w:webHidden/>
          </w:rPr>
          <w:fldChar w:fldCharType="end"/>
        </w:r>
      </w:hyperlink>
    </w:p>
    <w:p w14:paraId="6DE50E56" w14:textId="17C233D4"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3" w:history="1">
        <w:r w:rsidR="0079204F" w:rsidRPr="0079204F">
          <w:rPr>
            <w:rStyle w:val="Hipervnculo"/>
            <w:rFonts w:ascii="Times New Roman" w:hAnsi="Times New Roman" w:cs="Times New Roman"/>
            <w:noProof/>
          </w:rPr>
          <w:t>2.4</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ALGORITMOS DE APRENDIZAJE AUTOMATICO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_Toc47713963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16</w:t>
        </w:r>
        <w:r w:rsidR="0079204F" w:rsidRPr="0079204F">
          <w:rPr>
            <w:rFonts w:ascii="Times New Roman" w:hAnsi="Times New Roman" w:cs="Times New Roman"/>
            <w:noProof/>
            <w:webHidden/>
          </w:rPr>
          <w:fldChar w:fldCharType="end"/>
        </w:r>
      </w:hyperlink>
    </w:p>
    <w:p w14:paraId="0763E585" w14:textId="22AD08BB"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4" w:history="1">
        <w:r w:rsidR="0079204F" w:rsidRPr="0079204F">
          <w:rPr>
            <w:rStyle w:val="Hipervnculo"/>
            <w:rFonts w:ascii="Times New Roman" w:hAnsi="Times New Roman" w:cs="Times New Roman"/>
            <w:noProof/>
          </w:rPr>
          <w:t>2.5</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SUPPORT VECTOR MACHINE</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_Toc47713964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18</w:t>
        </w:r>
        <w:r w:rsidR="0079204F" w:rsidRPr="0079204F">
          <w:rPr>
            <w:rFonts w:ascii="Times New Roman" w:hAnsi="Times New Roman" w:cs="Times New Roman"/>
            <w:noProof/>
            <w:webHidden/>
          </w:rPr>
          <w:fldChar w:fldCharType="end"/>
        </w:r>
      </w:hyperlink>
    </w:p>
    <w:p w14:paraId="1E68D57E" w14:textId="1221E31B"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5" w:history="1">
        <w:r w:rsidR="0079204F" w:rsidRPr="0079204F">
          <w:rPr>
            <w:rStyle w:val="Hipervnculo"/>
            <w:rFonts w:ascii="Times New Roman" w:hAnsi="Times New Roman" w:cs="Times New Roman"/>
            <w:noProof/>
          </w:rPr>
          <w:t>2.6</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MODELO DE AASLID-TIECKS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_Toc47713965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21</w:t>
        </w:r>
        <w:r w:rsidR="0079204F" w:rsidRPr="0079204F">
          <w:rPr>
            <w:rFonts w:ascii="Times New Roman" w:hAnsi="Times New Roman" w:cs="Times New Roman"/>
            <w:noProof/>
            <w:webHidden/>
          </w:rPr>
          <w:fldChar w:fldCharType="end"/>
        </w:r>
      </w:hyperlink>
    </w:p>
    <w:p w14:paraId="36D302C3" w14:textId="491D18F5"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6" w:history="1">
        <w:r w:rsidR="0079204F" w:rsidRPr="0079204F">
          <w:rPr>
            <w:rStyle w:val="Hipervnculo"/>
            <w:rFonts w:ascii="Times New Roman" w:hAnsi="Times New Roman" w:cs="Times New Roman"/>
            <w:noProof/>
          </w:rPr>
          <w:t>2.7</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RESPUESTA FINITA AL IMPULSO (FIR)</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24</w:t>
        </w:r>
        <w:r w:rsidR="0079204F" w:rsidRPr="0079204F">
          <w:rPr>
            <w:rFonts w:ascii="Times New Roman" w:hAnsi="Times New Roman" w:cs="Times New Roman"/>
            <w:noProof/>
            <w:webHidden/>
          </w:rPr>
          <w:fldChar w:fldCharType="end"/>
        </w:r>
      </w:hyperlink>
    </w:p>
    <w:p w14:paraId="581DD153" w14:textId="76E35DC7" w:rsidR="0079204F" w:rsidRPr="0079204F" w:rsidRDefault="00666E64">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7" w:history="1">
        <w:r w:rsidR="0079204F" w:rsidRPr="0079204F">
          <w:rPr>
            <w:rStyle w:val="Hipervnculo"/>
            <w:rFonts w:ascii="Times New Roman" w:hAnsi="Times New Roman" w:cs="Times New Roman"/>
            <w:noProof/>
          </w:rPr>
          <w:t>2.8</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METODOLOGIA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25</w:t>
        </w:r>
        <w:r w:rsidR="0079204F" w:rsidRPr="0079204F">
          <w:rPr>
            <w:rFonts w:ascii="Times New Roman" w:hAnsi="Times New Roman" w:cs="Times New Roman"/>
            <w:noProof/>
            <w:webHidden/>
          </w:rPr>
          <w:fldChar w:fldCharType="end"/>
        </w:r>
      </w:hyperlink>
    </w:p>
    <w:p w14:paraId="0AF438DE" w14:textId="7908BF18" w:rsidR="0079204F" w:rsidRPr="0079204F" w:rsidRDefault="00666E64">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68" w:history="1">
        <w:r w:rsidR="0079204F" w:rsidRPr="0079204F">
          <w:rPr>
            <w:rStyle w:val="Hipervnculo"/>
            <w:rFonts w:ascii="Times New Roman" w:hAnsi="Times New Roman" w:cs="Times New Roman"/>
            <w:noProof/>
          </w:rPr>
          <w:t>2.8.1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Enfoque Cuantitativo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25</w:t>
        </w:r>
        <w:r w:rsidR="0079204F" w:rsidRPr="0079204F">
          <w:rPr>
            <w:rFonts w:ascii="Times New Roman" w:hAnsi="Times New Roman" w:cs="Times New Roman"/>
            <w:noProof/>
            <w:webHidden/>
          </w:rPr>
          <w:fldChar w:fldCharType="end"/>
        </w:r>
      </w:hyperlink>
    </w:p>
    <w:p w14:paraId="56365CB6" w14:textId="2414DBF3" w:rsidR="0079204F" w:rsidRPr="0079204F" w:rsidRDefault="00666E64">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69" w:history="1">
        <w:r w:rsidR="0079204F" w:rsidRPr="0079204F">
          <w:rPr>
            <w:rStyle w:val="Hipervnculo"/>
            <w:rFonts w:ascii="Times New Roman" w:hAnsi="Times New Roman" w:cs="Times New Roman"/>
            <w:noProof/>
            <w:kern w:val="36"/>
            <w:lang w:val="es-ES" w:eastAsia="x-none"/>
          </w:rPr>
          <w:t>3.</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kern w:val="36"/>
            <w:lang w:val="es-ES" w:eastAsia="x-none"/>
          </w:rPr>
          <w:t>ESTADO DEL ARTE</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28</w:t>
        </w:r>
        <w:r w:rsidR="0079204F" w:rsidRPr="0079204F">
          <w:rPr>
            <w:rFonts w:ascii="Times New Roman" w:hAnsi="Times New Roman" w:cs="Times New Roman"/>
            <w:noProof/>
            <w:webHidden/>
          </w:rPr>
          <w:fldChar w:fldCharType="end"/>
        </w:r>
      </w:hyperlink>
    </w:p>
    <w:p w14:paraId="7E8F9791" w14:textId="443C00FE"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70" w:history="1">
        <w:r w:rsidR="0079204F" w:rsidRPr="0079204F">
          <w:rPr>
            <w:rStyle w:val="Hipervnculo"/>
            <w:rFonts w:ascii="Times New Roman" w:hAnsi="Times New Roman" w:cs="Times New Roman"/>
            <w:noProof/>
            <w:kern w:val="36"/>
            <w:lang w:val="es-ES" w:eastAsia="x-none"/>
          </w:rPr>
          <w:t>CONCLUSIONES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_Toc47713970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32</w:t>
        </w:r>
        <w:r w:rsidR="0079204F" w:rsidRPr="0079204F">
          <w:rPr>
            <w:rFonts w:ascii="Times New Roman" w:hAnsi="Times New Roman" w:cs="Times New Roman"/>
            <w:noProof/>
            <w:webHidden/>
          </w:rPr>
          <w:fldChar w:fldCharType="end"/>
        </w:r>
      </w:hyperlink>
    </w:p>
    <w:p w14:paraId="65B693A1" w14:textId="15E18493" w:rsidR="0079204F" w:rsidRPr="0079204F" w:rsidRDefault="00666E64">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71" w:history="1">
        <w:r w:rsidR="0079204F" w:rsidRPr="0079204F">
          <w:rPr>
            <w:rStyle w:val="Hipervnculo"/>
            <w:rFonts w:ascii="Times New Roman" w:hAnsi="Times New Roman" w:cs="Times New Roman"/>
            <w:noProof/>
            <w:kern w:val="36"/>
            <w:lang w:val="es-ES" w:eastAsia="x-none"/>
          </w:rPr>
          <w:t>BIBLIOGRAFÍA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_Toc47713971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33</w:t>
        </w:r>
        <w:r w:rsidR="0079204F" w:rsidRPr="0079204F">
          <w:rPr>
            <w:rFonts w:ascii="Times New Roman" w:hAnsi="Times New Roman" w:cs="Times New Roman"/>
            <w:noProof/>
            <w:webHidden/>
          </w:rPr>
          <w:fldChar w:fldCharType="end"/>
        </w:r>
      </w:hyperlink>
    </w:p>
    <w:p w14:paraId="5FD1FAEB" w14:textId="284A6E5E" w:rsidR="00774020" w:rsidRPr="00973DBE" w:rsidRDefault="00F1559C">
      <w:pPr>
        <w:rPr>
          <w:rFonts w:ascii="Times New Roman" w:hAnsi="Times New Roman"/>
          <w:b/>
          <w:lang w:val="es-ES"/>
        </w:rPr>
      </w:pPr>
      <w:r w:rsidRPr="0079204F">
        <w:rPr>
          <w:rFonts w:ascii="Times New Roman" w:hAnsi="Times New Roman"/>
          <w:bCs/>
          <w:caps/>
          <w:szCs w:val="24"/>
          <w:lang w:val="es-ES"/>
        </w:rPr>
        <w:fldChar w:fldCharType="end"/>
      </w:r>
    </w:p>
    <w:p w14:paraId="1593F3C6" w14:textId="77777777" w:rsidR="002D0D62" w:rsidRPr="00973DBE" w:rsidRDefault="002D09FF" w:rsidP="003622E7">
      <w:pPr>
        <w:rPr>
          <w:rFonts w:ascii="Times New Roman" w:hAnsi="Times New Roman"/>
        </w:rPr>
      </w:pPr>
      <w:r w:rsidRPr="00973DBE">
        <w:rPr>
          <w:rFonts w:ascii="Times New Roman" w:hAnsi="Times New Roman"/>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6336A3" w:rsidRDefault="00BE3649" w:rsidP="00DF207C">
      <w:pPr>
        <w:pStyle w:val="Ttulo"/>
        <w:rPr>
          <w:rStyle w:val="Ttulo1Car"/>
          <w:b/>
          <w:kern w:val="0"/>
          <w:sz w:val="18"/>
          <w:szCs w:val="18"/>
          <w:lang w:val="es-CL" w:eastAsia="en-US"/>
        </w:rPr>
      </w:pPr>
      <w:r w:rsidRPr="00973DBE">
        <w:br w:type="page"/>
      </w:r>
      <w:bookmarkStart w:id="3" w:name="_Toc47713947"/>
      <w:r w:rsidRPr="006336A3">
        <w:rPr>
          <w:rStyle w:val="Ttulo1Car"/>
          <w:b/>
          <w:kern w:val="0"/>
          <w:szCs w:val="22"/>
          <w:lang w:val="es-CL" w:eastAsia="en-US"/>
        </w:rPr>
        <w:lastRenderedPageBreak/>
        <w:t>LISTA DE TABLAS</w:t>
      </w:r>
      <w:bookmarkEnd w:id="3"/>
      <w:r w:rsidRPr="006336A3">
        <w:rPr>
          <w:rStyle w:val="Ttulo1Car"/>
          <w:b/>
          <w:kern w:val="0"/>
          <w:szCs w:val="22"/>
          <w:lang w:val="es-CL" w:eastAsia="en-US"/>
        </w:rPr>
        <w:t xml:space="preserve"> </w:t>
      </w:r>
    </w:p>
    <w:p w14:paraId="4D56D64F" w14:textId="7316A1F6" w:rsidR="00A15005" w:rsidRPr="006336A3" w:rsidRDefault="00A15005" w:rsidP="00973DBE">
      <w:pPr>
        <w:pStyle w:val="Tabladeilustraciones"/>
        <w:tabs>
          <w:tab w:val="right" w:leader="dot" w:pos="8544"/>
        </w:tabs>
        <w:ind w:firstLine="0"/>
        <w:rPr>
          <w:rFonts w:ascii="Times New Roman" w:eastAsiaTheme="minorEastAsia" w:hAnsi="Times New Roman"/>
          <w:noProof/>
          <w:sz w:val="18"/>
          <w:szCs w:val="18"/>
          <w:lang w:eastAsia="es-CL"/>
        </w:rPr>
      </w:pPr>
      <w:r w:rsidRPr="006336A3">
        <w:rPr>
          <w:rFonts w:ascii="Times New Roman" w:hAnsi="Times New Roman"/>
          <w:sz w:val="18"/>
          <w:szCs w:val="18"/>
        </w:rPr>
        <w:fldChar w:fldCharType="begin"/>
      </w:r>
      <w:r w:rsidRPr="006336A3">
        <w:rPr>
          <w:rFonts w:ascii="Times New Roman" w:hAnsi="Times New Roman"/>
          <w:sz w:val="18"/>
          <w:szCs w:val="18"/>
        </w:rPr>
        <w:instrText xml:space="preserve"> TOC \h \z \c "Tabla" </w:instrText>
      </w:r>
      <w:r w:rsidRPr="006336A3">
        <w:rPr>
          <w:rFonts w:ascii="Times New Roman" w:hAnsi="Times New Roman"/>
          <w:sz w:val="18"/>
          <w:szCs w:val="18"/>
        </w:rPr>
        <w:fldChar w:fldCharType="separate"/>
      </w:r>
      <w:hyperlink w:anchor="_Toc47386911" w:history="1">
        <w:r w:rsidRPr="006336A3">
          <w:rPr>
            <w:rStyle w:val="Hipervnculo"/>
            <w:rFonts w:ascii="Times New Roman" w:hAnsi="Times New Roman"/>
            <w:b/>
            <w:bCs/>
            <w:noProof/>
            <w:sz w:val="18"/>
            <w:szCs w:val="18"/>
          </w:rPr>
          <w:t>Tabla 1:</w:t>
        </w:r>
        <w:r w:rsidRPr="006336A3">
          <w:rPr>
            <w:rStyle w:val="Hipervnculo"/>
            <w:rFonts w:ascii="Times New Roman" w:hAnsi="Times New Roman"/>
            <w:noProof/>
            <w:sz w:val="18"/>
            <w:szCs w:val="18"/>
          </w:rPr>
          <w:t xml:space="preserve"> Asociación entre parámetros para obtención de ARI</w:t>
        </w:r>
        <w:r w:rsidRPr="006336A3">
          <w:rPr>
            <w:rFonts w:ascii="Times New Roman" w:hAnsi="Times New Roman"/>
            <w:noProof/>
            <w:webHidden/>
            <w:sz w:val="18"/>
            <w:szCs w:val="18"/>
          </w:rPr>
          <w:tab/>
        </w:r>
        <w:r w:rsidRPr="006336A3">
          <w:rPr>
            <w:rFonts w:ascii="Times New Roman" w:hAnsi="Times New Roman"/>
            <w:noProof/>
            <w:webHidden/>
            <w:sz w:val="18"/>
            <w:szCs w:val="18"/>
          </w:rPr>
          <w:fldChar w:fldCharType="begin"/>
        </w:r>
        <w:r w:rsidRPr="006336A3">
          <w:rPr>
            <w:rFonts w:ascii="Times New Roman" w:hAnsi="Times New Roman"/>
            <w:noProof/>
            <w:webHidden/>
            <w:sz w:val="18"/>
            <w:szCs w:val="18"/>
          </w:rPr>
          <w:instrText xml:space="preserve"> PAGEREF _Toc47386911 \h </w:instrText>
        </w:r>
        <w:r w:rsidRPr="006336A3">
          <w:rPr>
            <w:rFonts w:ascii="Times New Roman" w:hAnsi="Times New Roman"/>
            <w:noProof/>
            <w:webHidden/>
            <w:sz w:val="18"/>
            <w:szCs w:val="18"/>
          </w:rPr>
        </w:r>
        <w:r w:rsidRPr="006336A3">
          <w:rPr>
            <w:rFonts w:ascii="Times New Roman" w:hAnsi="Times New Roman"/>
            <w:noProof/>
            <w:webHidden/>
            <w:sz w:val="18"/>
            <w:szCs w:val="18"/>
          </w:rPr>
          <w:fldChar w:fldCharType="separate"/>
        </w:r>
        <w:r w:rsidRPr="006336A3">
          <w:rPr>
            <w:rFonts w:ascii="Times New Roman" w:hAnsi="Times New Roman"/>
            <w:noProof/>
            <w:webHidden/>
            <w:sz w:val="18"/>
            <w:szCs w:val="18"/>
          </w:rPr>
          <w:t>23</w:t>
        </w:r>
        <w:r w:rsidRPr="006336A3">
          <w:rPr>
            <w:rFonts w:ascii="Times New Roman" w:hAnsi="Times New Roman"/>
            <w:noProof/>
            <w:webHidden/>
            <w:sz w:val="18"/>
            <w:szCs w:val="18"/>
          </w:rPr>
          <w:fldChar w:fldCharType="end"/>
        </w:r>
      </w:hyperlink>
    </w:p>
    <w:p w14:paraId="71F61877" w14:textId="1768817F" w:rsidR="00160636" w:rsidRPr="00973DBE" w:rsidRDefault="00A15005" w:rsidP="00876EE2">
      <w:pPr>
        <w:jc w:val="center"/>
        <w:rPr>
          <w:rFonts w:ascii="Times New Roman" w:hAnsi="Times New Roman"/>
        </w:rPr>
      </w:pPr>
      <w:r w:rsidRPr="006336A3">
        <w:rPr>
          <w:rFonts w:ascii="Times New Roman" w:hAnsi="Times New Roman"/>
          <w:sz w:val="18"/>
          <w:szCs w:val="18"/>
        </w:rPr>
        <w:fldChar w:fldCharType="end"/>
      </w:r>
    </w:p>
    <w:p w14:paraId="7D704C01" w14:textId="77777777" w:rsidR="00666E64" w:rsidRPr="00666E64" w:rsidRDefault="00160636" w:rsidP="00DF207C">
      <w:pPr>
        <w:pStyle w:val="Ttulo"/>
        <w:rPr>
          <w:noProof/>
          <w:sz w:val="18"/>
          <w:szCs w:val="18"/>
        </w:rPr>
      </w:pPr>
      <w:r w:rsidRPr="00973DBE">
        <w:rPr>
          <w:rStyle w:val="Ttulo1Car"/>
          <w:b/>
          <w:kern w:val="0"/>
          <w:szCs w:val="22"/>
          <w:lang w:val="es-CL" w:eastAsia="en-US"/>
        </w:rPr>
        <w:br w:type="page"/>
      </w:r>
      <w:bookmarkStart w:id="4" w:name="_Toc333853063"/>
      <w:bookmarkStart w:id="5" w:name="_Toc42767102"/>
      <w:bookmarkStart w:id="6" w:name="_Toc47713948"/>
      <w:r w:rsidRPr="00973DBE">
        <w:rPr>
          <w:rStyle w:val="Ttulo1Car"/>
          <w:b/>
          <w:kern w:val="0"/>
          <w:szCs w:val="22"/>
          <w:lang w:val="es-CL" w:eastAsia="en-US"/>
        </w:rPr>
        <w:lastRenderedPageBreak/>
        <w:t>LISTA DE FIGURAS</w:t>
      </w:r>
      <w:bookmarkStart w:id="7" w:name="_Toc295853769"/>
      <w:bookmarkStart w:id="8" w:name="_Toc297759998"/>
      <w:bookmarkEnd w:id="0"/>
      <w:bookmarkEnd w:id="1"/>
      <w:bookmarkEnd w:id="4"/>
      <w:bookmarkEnd w:id="5"/>
      <w:bookmarkEnd w:id="6"/>
      <w:r w:rsidR="009846F8" w:rsidRPr="00666E64">
        <w:rPr>
          <w:sz w:val="18"/>
          <w:szCs w:val="18"/>
        </w:rPr>
        <w:fldChar w:fldCharType="begin"/>
      </w:r>
      <w:r w:rsidR="009846F8" w:rsidRPr="00666E64">
        <w:rPr>
          <w:sz w:val="18"/>
          <w:szCs w:val="18"/>
        </w:rPr>
        <w:instrText xml:space="preserve"> TOC \h \z \c "Figura" </w:instrText>
      </w:r>
      <w:r w:rsidR="009846F8" w:rsidRPr="00666E64">
        <w:rPr>
          <w:sz w:val="18"/>
          <w:szCs w:val="18"/>
        </w:rPr>
        <w:fldChar w:fldCharType="separate"/>
      </w:r>
    </w:p>
    <w:p w14:paraId="5820C1BD" w14:textId="181FD2DB" w:rsidR="00666E64" w:rsidRDefault="00666E64">
      <w:pPr>
        <w:pStyle w:val="Tabladeilustraciones"/>
        <w:tabs>
          <w:tab w:val="right" w:leader="dot" w:pos="8544"/>
        </w:tabs>
        <w:rPr>
          <w:rStyle w:val="Hipervnculo"/>
          <w:rFonts w:ascii="Times New Roman" w:hAnsi="Times New Roman"/>
          <w:noProof/>
          <w:sz w:val="18"/>
          <w:szCs w:val="18"/>
        </w:rPr>
      </w:pPr>
      <w:hyperlink w:anchor="_Toc56178362" w:history="1">
        <w:r w:rsidRPr="00666E64">
          <w:rPr>
            <w:rStyle w:val="Hipervnculo"/>
            <w:rFonts w:ascii="Times New Roman" w:hAnsi="Times New Roman"/>
            <w:i/>
            <w:iCs/>
            <w:noProof/>
            <w:sz w:val="18"/>
            <w:szCs w:val="18"/>
          </w:rPr>
          <w:t>Figura 1: Hiperplano de separación optima en dos dimensiones – SVM (Fernández-Sainz, 2011).</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_Toc56178362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26</w:t>
        </w:r>
        <w:r w:rsidRPr="00666E64">
          <w:rPr>
            <w:rFonts w:ascii="Times New Roman" w:hAnsi="Times New Roman"/>
            <w:noProof/>
            <w:webHidden/>
            <w:sz w:val="18"/>
            <w:szCs w:val="18"/>
          </w:rPr>
          <w:fldChar w:fldCharType="end"/>
        </w:r>
      </w:hyperlink>
    </w:p>
    <w:p w14:paraId="17E8DDA6" w14:textId="77777777" w:rsidR="00666E64" w:rsidRPr="00666E64" w:rsidRDefault="00666E64" w:rsidP="00666E64"/>
    <w:p w14:paraId="7BB567C4" w14:textId="5B8BE4B9" w:rsidR="00666E64" w:rsidRDefault="00666E64" w:rsidP="00666E64">
      <w:pPr>
        <w:pStyle w:val="Tabladeilustraciones"/>
        <w:tabs>
          <w:tab w:val="right" w:leader="dot" w:pos="8544"/>
        </w:tabs>
        <w:ind w:left="708" w:firstLine="1"/>
        <w:rPr>
          <w:rStyle w:val="Hipervnculo"/>
          <w:rFonts w:ascii="Times New Roman" w:hAnsi="Times New Roman"/>
          <w:noProof/>
          <w:sz w:val="18"/>
          <w:szCs w:val="18"/>
        </w:rPr>
      </w:pPr>
      <w:hyperlink w:anchor="_Toc56178363" w:history="1">
        <w:r w:rsidRPr="00666E64">
          <w:rPr>
            <w:rStyle w:val="Hipervnculo"/>
            <w:rFonts w:ascii="Times New Roman" w:hAnsi="Times New Roman"/>
            <w:i/>
            <w:iCs/>
            <w:noProof/>
            <w:sz w:val="18"/>
            <w:szCs w:val="18"/>
          </w:rPr>
          <w:t>Figura 2: Aplicación de una función kernel modificando el espacio de dimensiones representado por la línea continua en verde, separando el conjunto de datos rojos y azules (Baudat, G., Anouar F, 2000)</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_Toc56178363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27</w:t>
        </w:r>
        <w:r w:rsidRPr="00666E64">
          <w:rPr>
            <w:rFonts w:ascii="Times New Roman" w:hAnsi="Times New Roman"/>
            <w:noProof/>
            <w:webHidden/>
            <w:sz w:val="18"/>
            <w:szCs w:val="18"/>
          </w:rPr>
          <w:fldChar w:fldCharType="end"/>
        </w:r>
      </w:hyperlink>
    </w:p>
    <w:p w14:paraId="20D2689F" w14:textId="77777777" w:rsidR="00666E64" w:rsidRPr="00666E64" w:rsidRDefault="00666E64" w:rsidP="00666E64"/>
    <w:p w14:paraId="795AD0EC" w14:textId="43046651" w:rsidR="00666E64" w:rsidRDefault="00666E64">
      <w:pPr>
        <w:pStyle w:val="Tabladeilustraciones"/>
        <w:tabs>
          <w:tab w:val="right" w:leader="dot" w:pos="8544"/>
        </w:tabs>
        <w:rPr>
          <w:rStyle w:val="Hipervnculo"/>
          <w:rFonts w:ascii="Times New Roman" w:hAnsi="Times New Roman"/>
          <w:noProof/>
          <w:sz w:val="18"/>
          <w:szCs w:val="18"/>
        </w:rPr>
      </w:pPr>
      <w:hyperlink w:anchor="_Toc56178364" w:history="1">
        <w:r w:rsidRPr="00666E64">
          <w:rPr>
            <w:rStyle w:val="Hipervnculo"/>
            <w:rFonts w:ascii="Times New Roman" w:hAnsi="Times New Roman"/>
            <w:i/>
            <w:iCs/>
            <w:noProof/>
            <w:sz w:val="18"/>
            <w:szCs w:val="18"/>
          </w:rPr>
          <w:t>Figura 3: Los 10 niveles de ARI basado en la respuesta PA Y VFSC por Aaslid-Tiecks (Simpson, 2017)</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_Toc56178364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31</w:t>
        </w:r>
        <w:r w:rsidRPr="00666E64">
          <w:rPr>
            <w:rFonts w:ascii="Times New Roman" w:hAnsi="Times New Roman"/>
            <w:noProof/>
            <w:webHidden/>
            <w:sz w:val="18"/>
            <w:szCs w:val="18"/>
          </w:rPr>
          <w:fldChar w:fldCharType="end"/>
        </w:r>
      </w:hyperlink>
    </w:p>
    <w:p w14:paraId="1AD60101" w14:textId="77777777" w:rsidR="00666E64" w:rsidRPr="00666E64" w:rsidRDefault="00666E64" w:rsidP="00666E64"/>
    <w:p w14:paraId="2C0DDE5A" w14:textId="1EF13318" w:rsidR="00666E64" w:rsidRDefault="00666E64">
      <w:pPr>
        <w:pStyle w:val="Tabladeilustraciones"/>
        <w:tabs>
          <w:tab w:val="right" w:leader="dot" w:pos="8544"/>
        </w:tabs>
        <w:rPr>
          <w:rStyle w:val="Hipervnculo"/>
          <w:rFonts w:ascii="Times New Roman" w:hAnsi="Times New Roman"/>
          <w:noProof/>
          <w:sz w:val="18"/>
          <w:szCs w:val="18"/>
        </w:rPr>
      </w:pPr>
      <w:hyperlink w:anchor="_Toc56178365" w:history="1">
        <w:r w:rsidRPr="00666E64">
          <w:rPr>
            <w:rStyle w:val="Hipervnculo"/>
            <w:rFonts w:ascii="Times New Roman" w:hAnsi="Times New Roman"/>
            <w:i/>
            <w:iCs/>
            <w:noProof/>
            <w:sz w:val="18"/>
            <w:szCs w:val="18"/>
          </w:rPr>
          <w:t>Figura 4: Proceso del enfoque cuantitativo. (Sampieri, Fernández Collado, C., &amp; Baptista, 2010)</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_Toc56178365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33</w:t>
        </w:r>
        <w:r w:rsidRPr="00666E64">
          <w:rPr>
            <w:rFonts w:ascii="Times New Roman" w:hAnsi="Times New Roman"/>
            <w:noProof/>
            <w:webHidden/>
            <w:sz w:val="18"/>
            <w:szCs w:val="18"/>
          </w:rPr>
          <w:fldChar w:fldCharType="end"/>
        </w:r>
      </w:hyperlink>
    </w:p>
    <w:p w14:paraId="2641EE3F" w14:textId="77777777" w:rsidR="00666E64" w:rsidRPr="00666E64" w:rsidRDefault="00666E64" w:rsidP="00666E64"/>
    <w:p w14:paraId="2B17FCD6" w14:textId="4A5DA826" w:rsidR="00666E64" w:rsidRDefault="00666E64">
      <w:pPr>
        <w:pStyle w:val="Tabladeilustraciones"/>
        <w:tabs>
          <w:tab w:val="right" w:leader="dot" w:pos="8544"/>
        </w:tabs>
        <w:rPr>
          <w:rStyle w:val="Hipervnculo"/>
          <w:rFonts w:ascii="Times New Roman" w:hAnsi="Times New Roman"/>
          <w:noProof/>
          <w:sz w:val="18"/>
          <w:szCs w:val="18"/>
        </w:rPr>
      </w:pPr>
      <w:hyperlink w:anchor="_Toc56178366" w:history="1">
        <w:r w:rsidRPr="00666E64">
          <w:rPr>
            <w:rStyle w:val="Hipervnculo"/>
            <w:rFonts w:ascii="Times New Roman" w:hAnsi="Times New Roman"/>
            <w:i/>
            <w:iCs/>
            <w:noProof/>
            <w:sz w:val="18"/>
            <w:szCs w:val="18"/>
          </w:rPr>
          <w:t>Figura 5: Curvas ROC para mediciones de Autorregulación (Simpson Henríquez, Panera, )</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_Toc56178366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43</w:t>
        </w:r>
        <w:r w:rsidRPr="00666E64">
          <w:rPr>
            <w:rFonts w:ascii="Times New Roman" w:hAnsi="Times New Roman"/>
            <w:noProof/>
            <w:webHidden/>
            <w:sz w:val="18"/>
            <w:szCs w:val="18"/>
          </w:rPr>
          <w:fldChar w:fldCharType="end"/>
        </w:r>
      </w:hyperlink>
    </w:p>
    <w:p w14:paraId="06089BAA" w14:textId="77777777" w:rsidR="00666E64" w:rsidRPr="00666E64" w:rsidRDefault="00666E64" w:rsidP="00666E64"/>
    <w:p w14:paraId="524B64EC" w14:textId="134884C7" w:rsidR="00666E64" w:rsidRDefault="00666E64">
      <w:pPr>
        <w:pStyle w:val="Tabladeilustraciones"/>
        <w:tabs>
          <w:tab w:val="right" w:leader="dot" w:pos="8544"/>
        </w:tabs>
        <w:rPr>
          <w:rStyle w:val="Hipervnculo"/>
          <w:rFonts w:ascii="Times New Roman" w:hAnsi="Times New Roman"/>
          <w:noProof/>
          <w:sz w:val="18"/>
          <w:szCs w:val="18"/>
        </w:rPr>
      </w:pPr>
      <w:hyperlink w:anchor="_Toc56178367" w:history="1">
        <w:r w:rsidRPr="00666E64">
          <w:rPr>
            <w:rStyle w:val="Hipervnculo"/>
            <w:rFonts w:ascii="Times New Roman" w:hAnsi="Times New Roman"/>
            <w:i/>
            <w:iCs/>
            <w:noProof/>
            <w:sz w:val="18"/>
            <w:szCs w:val="18"/>
          </w:rPr>
          <w:t>Figura 6: Modelo de estimación del Indicé de autorregulación Cerebral, propuesto por alumno.</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_Toc56178367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44</w:t>
        </w:r>
        <w:r w:rsidRPr="00666E64">
          <w:rPr>
            <w:rFonts w:ascii="Times New Roman" w:hAnsi="Times New Roman"/>
            <w:noProof/>
            <w:webHidden/>
            <w:sz w:val="18"/>
            <w:szCs w:val="18"/>
          </w:rPr>
          <w:fldChar w:fldCharType="end"/>
        </w:r>
      </w:hyperlink>
    </w:p>
    <w:p w14:paraId="601A8CB9" w14:textId="77777777" w:rsidR="00666E64" w:rsidRPr="00666E64" w:rsidRDefault="00666E64" w:rsidP="00666E64"/>
    <w:p w14:paraId="316BA101" w14:textId="75958B84" w:rsidR="00666E64" w:rsidRDefault="00666E64">
      <w:pPr>
        <w:pStyle w:val="Tabladeilustraciones"/>
        <w:tabs>
          <w:tab w:val="right" w:leader="dot" w:pos="8544"/>
        </w:tabs>
        <w:rPr>
          <w:rStyle w:val="Hipervnculo"/>
          <w:rFonts w:ascii="Times New Roman" w:hAnsi="Times New Roman"/>
          <w:noProof/>
          <w:sz w:val="18"/>
          <w:szCs w:val="18"/>
        </w:rPr>
      </w:pPr>
      <w:hyperlink w:anchor="_Toc56178368" w:history="1">
        <w:r w:rsidRPr="00666E64">
          <w:rPr>
            <w:rStyle w:val="Hipervnculo"/>
            <w:rFonts w:ascii="Times New Roman" w:hAnsi="Times New Roman"/>
            <w:i/>
            <w:iCs/>
            <w:noProof/>
            <w:sz w:val="18"/>
            <w:szCs w:val="18"/>
          </w:rPr>
          <w:t>Figura 7: Estructura de procesos para la obtención del ARI.</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_Toc56178368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45</w:t>
        </w:r>
        <w:r w:rsidRPr="00666E64">
          <w:rPr>
            <w:rFonts w:ascii="Times New Roman" w:hAnsi="Times New Roman"/>
            <w:noProof/>
            <w:webHidden/>
            <w:sz w:val="18"/>
            <w:szCs w:val="18"/>
          </w:rPr>
          <w:fldChar w:fldCharType="end"/>
        </w:r>
      </w:hyperlink>
    </w:p>
    <w:p w14:paraId="05163FE4" w14:textId="77777777" w:rsidR="00666E64" w:rsidRPr="00666E64" w:rsidRDefault="00666E64" w:rsidP="00666E64"/>
    <w:p w14:paraId="090C7317" w14:textId="23F05CC4" w:rsidR="00666E64" w:rsidRPr="00666E64" w:rsidRDefault="00666E64">
      <w:pPr>
        <w:pStyle w:val="Tabladeilustraciones"/>
        <w:tabs>
          <w:tab w:val="right" w:leader="dot" w:pos="8544"/>
        </w:tabs>
        <w:rPr>
          <w:rFonts w:ascii="Times New Roman" w:eastAsiaTheme="minorEastAsia" w:hAnsi="Times New Roman"/>
          <w:noProof/>
          <w:sz w:val="18"/>
          <w:szCs w:val="18"/>
          <w:lang w:eastAsia="es-CL"/>
        </w:rPr>
      </w:pPr>
      <w:hyperlink w:anchor="_Toc56178369" w:history="1">
        <w:r w:rsidRPr="00666E64">
          <w:rPr>
            <w:rStyle w:val="Hipervnculo"/>
            <w:rFonts w:ascii="Times New Roman" w:hAnsi="Times New Roman"/>
            <w:i/>
            <w:iCs/>
            <w:noProof/>
            <w:sz w:val="18"/>
            <w:szCs w:val="18"/>
          </w:rPr>
          <w:t>Figura 8: Distribución de datos utilizado para el análisis.</w:t>
        </w:r>
        <w:r w:rsidRPr="00666E64">
          <w:rPr>
            <w:rFonts w:ascii="Times New Roman" w:hAnsi="Times New Roman"/>
            <w:noProof/>
            <w:webHidden/>
            <w:sz w:val="18"/>
            <w:szCs w:val="18"/>
          </w:rPr>
          <w:tab/>
        </w:r>
        <w:r w:rsidRPr="00666E64">
          <w:rPr>
            <w:rFonts w:ascii="Times New Roman" w:hAnsi="Times New Roman"/>
            <w:noProof/>
            <w:webHidden/>
            <w:sz w:val="18"/>
            <w:szCs w:val="18"/>
          </w:rPr>
          <w:fldChar w:fldCharType="begin"/>
        </w:r>
        <w:r w:rsidRPr="00666E64">
          <w:rPr>
            <w:rFonts w:ascii="Times New Roman" w:hAnsi="Times New Roman"/>
            <w:noProof/>
            <w:webHidden/>
            <w:sz w:val="18"/>
            <w:szCs w:val="18"/>
          </w:rPr>
          <w:instrText xml:space="preserve"> PAGEREF _Toc56178369 \h </w:instrText>
        </w:r>
        <w:r w:rsidRPr="00666E64">
          <w:rPr>
            <w:rFonts w:ascii="Times New Roman" w:hAnsi="Times New Roman"/>
            <w:noProof/>
            <w:webHidden/>
            <w:sz w:val="18"/>
            <w:szCs w:val="18"/>
          </w:rPr>
        </w:r>
        <w:r w:rsidRPr="00666E64">
          <w:rPr>
            <w:rFonts w:ascii="Times New Roman" w:hAnsi="Times New Roman"/>
            <w:noProof/>
            <w:webHidden/>
            <w:sz w:val="18"/>
            <w:szCs w:val="18"/>
          </w:rPr>
          <w:fldChar w:fldCharType="separate"/>
        </w:r>
        <w:r w:rsidRPr="00666E64">
          <w:rPr>
            <w:rFonts w:ascii="Times New Roman" w:hAnsi="Times New Roman"/>
            <w:noProof/>
            <w:webHidden/>
            <w:sz w:val="18"/>
            <w:szCs w:val="18"/>
          </w:rPr>
          <w:t>47</w:t>
        </w:r>
        <w:r w:rsidRPr="00666E64">
          <w:rPr>
            <w:rFonts w:ascii="Times New Roman" w:hAnsi="Times New Roman"/>
            <w:noProof/>
            <w:webHidden/>
            <w:sz w:val="18"/>
            <w:szCs w:val="18"/>
          </w:rPr>
          <w:fldChar w:fldCharType="end"/>
        </w:r>
      </w:hyperlink>
    </w:p>
    <w:p w14:paraId="53050E2F" w14:textId="4B6AA95F" w:rsidR="00A03291" w:rsidRDefault="009846F8" w:rsidP="002D0D62">
      <w:pPr>
        <w:rPr>
          <w:rFonts w:ascii="Times New Roman" w:hAnsi="Times New Roman"/>
        </w:rPr>
      </w:pPr>
      <w:r w:rsidRPr="00666E64">
        <w:rPr>
          <w:rFonts w:ascii="Times New Roman" w:hAnsi="Times New Roman"/>
          <w:sz w:val="18"/>
          <w:szCs w:val="18"/>
        </w:rPr>
        <w:fldChar w:fldCharType="end"/>
      </w:r>
    </w:p>
    <w:p w14:paraId="212FB24C" w14:textId="77777777" w:rsidR="00F9006A" w:rsidRDefault="00F9006A" w:rsidP="002D0D62">
      <w:pPr>
        <w:rPr>
          <w:rFonts w:ascii="Times New Roman" w:hAnsi="Times New Roman"/>
        </w:rPr>
      </w:pPr>
    </w:p>
    <w:p w14:paraId="1D0DED04" w14:textId="77777777" w:rsidR="00F9006A" w:rsidRDefault="00F9006A" w:rsidP="002D0D62">
      <w:pPr>
        <w:rPr>
          <w:rFonts w:ascii="Times New Roman" w:hAnsi="Times New Roman"/>
        </w:rPr>
      </w:pPr>
    </w:p>
    <w:p w14:paraId="5399C89B" w14:textId="77777777" w:rsidR="00F9006A" w:rsidRDefault="00F9006A" w:rsidP="002D0D62">
      <w:pPr>
        <w:rPr>
          <w:rFonts w:ascii="Times New Roman" w:hAnsi="Times New Roman"/>
        </w:rPr>
      </w:pPr>
    </w:p>
    <w:p w14:paraId="37DC2059" w14:textId="77777777" w:rsidR="00F9006A" w:rsidRDefault="00F9006A" w:rsidP="002D0D62">
      <w:pPr>
        <w:rPr>
          <w:rFonts w:ascii="Times New Roman" w:hAnsi="Times New Roman"/>
        </w:rPr>
      </w:pPr>
    </w:p>
    <w:p w14:paraId="12D64012" w14:textId="77777777" w:rsidR="00F9006A" w:rsidRDefault="00F9006A" w:rsidP="002D0D62">
      <w:pPr>
        <w:rPr>
          <w:rFonts w:ascii="Times New Roman" w:hAnsi="Times New Roman"/>
        </w:rPr>
      </w:pPr>
    </w:p>
    <w:p w14:paraId="6FA3A03C" w14:textId="77777777" w:rsidR="00F9006A" w:rsidRDefault="00F9006A" w:rsidP="002D0D62">
      <w:pPr>
        <w:rPr>
          <w:rFonts w:ascii="Times New Roman" w:hAnsi="Times New Roman"/>
        </w:rPr>
      </w:pPr>
    </w:p>
    <w:p w14:paraId="09BE5EAE" w14:textId="77777777" w:rsidR="00F9006A" w:rsidRDefault="00F9006A" w:rsidP="002D0D62">
      <w:pPr>
        <w:rPr>
          <w:rFonts w:ascii="Times New Roman" w:hAnsi="Times New Roman"/>
        </w:rPr>
      </w:pPr>
    </w:p>
    <w:p w14:paraId="0DC3EA82" w14:textId="77777777" w:rsidR="00F9006A" w:rsidRDefault="00F9006A" w:rsidP="002D0D62">
      <w:pPr>
        <w:rPr>
          <w:rFonts w:ascii="Times New Roman" w:hAnsi="Times New Roman"/>
        </w:rPr>
      </w:pPr>
    </w:p>
    <w:p w14:paraId="479CDFE7" w14:textId="77777777" w:rsidR="00F9006A" w:rsidRDefault="00F9006A" w:rsidP="002D0D62">
      <w:pPr>
        <w:rPr>
          <w:rFonts w:ascii="Times New Roman" w:hAnsi="Times New Roman"/>
        </w:rPr>
      </w:pPr>
    </w:p>
    <w:p w14:paraId="755899B2" w14:textId="77777777" w:rsidR="00F9006A" w:rsidRDefault="00F9006A" w:rsidP="002D0D62">
      <w:pPr>
        <w:rPr>
          <w:rFonts w:ascii="Times New Roman" w:hAnsi="Times New Roman"/>
        </w:rPr>
      </w:pPr>
    </w:p>
    <w:p w14:paraId="0AF01E14" w14:textId="77777777" w:rsidR="00F9006A" w:rsidRDefault="00F9006A" w:rsidP="002D0D62">
      <w:pPr>
        <w:rPr>
          <w:rFonts w:ascii="Times New Roman" w:hAnsi="Times New Roman"/>
        </w:rPr>
      </w:pPr>
    </w:p>
    <w:p w14:paraId="62419FA4" w14:textId="626346DE" w:rsidR="00F9006A" w:rsidRDefault="00F9006A" w:rsidP="00DF207C">
      <w:pPr>
        <w:pStyle w:val="Ttulo"/>
      </w:pPr>
      <w:bookmarkStart w:id="9" w:name="_Toc47713949"/>
      <w:r w:rsidRPr="00F9006A">
        <w:lastRenderedPageBreak/>
        <w:t>GLOSARIO Y RELACIONES</w:t>
      </w:r>
      <w:bookmarkEnd w:id="9"/>
    </w:p>
    <w:tbl>
      <w:tblPr>
        <w:tblStyle w:val="Tablaconcuadrcula"/>
        <w:tblW w:w="8934" w:type="dxa"/>
        <w:tblLook w:val="04A0" w:firstRow="1" w:lastRow="0" w:firstColumn="1" w:lastColumn="0" w:noHBand="0" w:noVBand="1"/>
      </w:tblPr>
      <w:tblGrid>
        <w:gridCol w:w="4467"/>
        <w:gridCol w:w="4467"/>
      </w:tblGrid>
      <w:tr w:rsidR="00F9006A" w14:paraId="2C18CFC0" w14:textId="77777777" w:rsidTr="00A04645">
        <w:trPr>
          <w:trHeight w:val="678"/>
        </w:trPr>
        <w:tc>
          <w:tcPr>
            <w:tcW w:w="4467" w:type="dxa"/>
            <w:tcBorders>
              <w:top w:val="nil"/>
              <w:left w:val="nil"/>
              <w:bottom w:val="nil"/>
              <w:right w:val="nil"/>
            </w:tcBorders>
          </w:tcPr>
          <w:p w14:paraId="0D29D09A" w14:textId="21461249"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SAC</w:t>
            </w:r>
          </w:p>
        </w:tc>
        <w:tc>
          <w:tcPr>
            <w:tcW w:w="4467" w:type="dxa"/>
            <w:tcBorders>
              <w:top w:val="nil"/>
              <w:left w:val="nil"/>
              <w:bottom w:val="nil"/>
              <w:right w:val="nil"/>
            </w:tcBorders>
          </w:tcPr>
          <w:p w14:paraId="18345E78" w14:textId="6AE25A64" w:rsidR="00F9006A" w:rsidRPr="00A8169B" w:rsidRDefault="00A04645" w:rsidP="00A04645">
            <w:pPr>
              <w:ind w:firstLine="0"/>
              <w:jc w:val="left"/>
              <w:rPr>
                <w:rFonts w:ascii="Times New Roman" w:hAnsi="Times New Roman"/>
                <w:i/>
                <w:iCs/>
              </w:rPr>
            </w:pPr>
            <w:r w:rsidRPr="00A8169B">
              <w:rPr>
                <w:rFonts w:ascii="Times New Roman" w:hAnsi="Times New Roman"/>
                <w:i/>
                <w:iCs/>
              </w:rPr>
              <w:t>Sistema de Autorregulación Cerebral</w:t>
            </w:r>
            <w:r w:rsidR="00A8169B">
              <w:rPr>
                <w:rFonts w:ascii="Times New Roman" w:hAnsi="Times New Roman"/>
                <w:i/>
                <w:iCs/>
              </w:rPr>
              <w:t>.</w:t>
            </w:r>
          </w:p>
        </w:tc>
      </w:tr>
      <w:tr w:rsidR="00F9006A" w14:paraId="7030851F" w14:textId="77777777" w:rsidTr="00A04645">
        <w:trPr>
          <w:trHeight w:val="811"/>
        </w:trPr>
        <w:tc>
          <w:tcPr>
            <w:tcW w:w="4467" w:type="dxa"/>
            <w:tcBorders>
              <w:top w:val="nil"/>
              <w:left w:val="nil"/>
              <w:bottom w:val="nil"/>
              <w:right w:val="nil"/>
            </w:tcBorders>
          </w:tcPr>
          <w:p w14:paraId="10534F69" w14:textId="10351DF1"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ARI</w:t>
            </w:r>
          </w:p>
        </w:tc>
        <w:tc>
          <w:tcPr>
            <w:tcW w:w="4467" w:type="dxa"/>
            <w:tcBorders>
              <w:top w:val="nil"/>
              <w:left w:val="nil"/>
              <w:bottom w:val="nil"/>
              <w:right w:val="nil"/>
            </w:tcBorders>
          </w:tcPr>
          <w:p w14:paraId="671A1F52" w14:textId="5ED527D0" w:rsidR="0079204F" w:rsidRPr="00A8169B" w:rsidRDefault="00A04645" w:rsidP="0079204F">
            <w:pPr>
              <w:ind w:firstLine="0"/>
              <w:jc w:val="left"/>
              <w:rPr>
                <w:rFonts w:ascii="Times New Roman" w:hAnsi="Times New Roman"/>
                <w:i/>
                <w:iCs/>
              </w:rPr>
            </w:pPr>
            <w:r w:rsidRPr="00A8169B">
              <w:rPr>
                <w:rFonts w:ascii="Times New Roman" w:hAnsi="Times New Roman"/>
                <w:i/>
                <w:iCs/>
              </w:rPr>
              <w:t>Índice de Autorregulación, de su sigla en inglés Autoregulation Index.</w:t>
            </w:r>
          </w:p>
        </w:tc>
      </w:tr>
      <w:tr w:rsidR="00F9006A" w14:paraId="24CB368F" w14:textId="77777777" w:rsidTr="00A04645">
        <w:trPr>
          <w:trHeight w:val="811"/>
        </w:trPr>
        <w:tc>
          <w:tcPr>
            <w:tcW w:w="4467" w:type="dxa"/>
            <w:tcBorders>
              <w:top w:val="nil"/>
              <w:left w:val="nil"/>
              <w:bottom w:val="nil"/>
              <w:right w:val="nil"/>
            </w:tcBorders>
          </w:tcPr>
          <w:p w14:paraId="4EE6CE64" w14:textId="66367689"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CARNet</w:t>
            </w:r>
          </w:p>
        </w:tc>
        <w:tc>
          <w:tcPr>
            <w:tcW w:w="4467" w:type="dxa"/>
            <w:tcBorders>
              <w:top w:val="nil"/>
              <w:left w:val="nil"/>
              <w:bottom w:val="nil"/>
              <w:right w:val="nil"/>
            </w:tcBorders>
          </w:tcPr>
          <w:p w14:paraId="0788C3C6" w14:textId="08B2AF49" w:rsidR="00F9006A" w:rsidRPr="00A8169B" w:rsidRDefault="00A04645" w:rsidP="00A04645">
            <w:pPr>
              <w:ind w:firstLine="0"/>
              <w:jc w:val="left"/>
              <w:rPr>
                <w:rFonts w:ascii="Times New Roman" w:hAnsi="Times New Roman"/>
                <w:i/>
                <w:iCs/>
              </w:rPr>
            </w:pPr>
            <w:r w:rsidRPr="00A8169B">
              <w:rPr>
                <w:rFonts w:ascii="Times New Roman" w:hAnsi="Times New Roman"/>
                <w:i/>
                <w:iCs/>
              </w:rPr>
              <w:t>Cerebral Autoregulation Research Network</w:t>
            </w:r>
            <w:r w:rsidR="00A8169B">
              <w:rPr>
                <w:rFonts w:ascii="Times New Roman" w:hAnsi="Times New Roman"/>
                <w:i/>
                <w:iCs/>
              </w:rPr>
              <w:t>.</w:t>
            </w:r>
          </w:p>
        </w:tc>
      </w:tr>
      <w:tr w:rsidR="00F9006A" w14:paraId="0EF72C0A" w14:textId="77777777" w:rsidTr="00A04645">
        <w:trPr>
          <w:trHeight w:val="825"/>
        </w:trPr>
        <w:tc>
          <w:tcPr>
            <w:tcW w:w="4467" w:type="dxa"/>
            <w:tcBorders>
              <w:top w:val="nil"/>
              <w:left w:val="nil"/>
              <w:bottom w:val="nil"/>
              <w:right w:val="nil"/>
            </w:tcBorders>
          </w:tcPr>
          <w:p w14:paraId="22F8C532" w14:textId="4F9FDBF0"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SÍSTOLE</w:t>
            </w:r>
          </w:p>
        </w:tc>
        <w:tc>
          <w:tcPr>
            <w:tcW w:w="4467" w:type="dxa"/>
            <w:tcBorders>
              <w:top w:val="nil"/>
              <w:left w:val="nil"/>
              <w:bottom w:val="nil"/>
              <w:right w:val="nil"/>
            </w:tcBorders>
          </w:tcPr>
          <w:p w14:paraId="3CB1E050" w14:textId="49FB27DC" w:rsidR="00F9006A" w:rsidRPr="00A8169B" w:rsidRDefault="00A04645" w:rsidP="00A04645">
            <w:pPr>
              <w:ind w:firstLine="0"/>
              <w:jc w:val="left"/>
              <w:rPr>
                <w:rFonts w:ascii="Times New Roman" w:hAnsi="Times New Roman"/>
                <w:i/>
                <w:iCs/>
              </w:rPr>
            </w:pPr>
            <w:r w:rsidRPr="00A8169B">
              <w:rPr>
                <w:rFonts w:ascii="Times New Roman" w:hAnsi="Times New Roman"/>
                <w:i/>
                <w:iCs/>
              </w:rPr>
              <w:t>Ciclo donde el musculo cardiaco se contrae</w:t>
            </w:r>
            <w:r w:rsidR="00A8169B">
              <w:rPr>
                <w:rFonts w:ascii="Times New Roman" w:hAnsi="Times New Roman"/>
                <w:i/>
                <w:iCs/>
              </w:rPr>
              <w:t>.</w:t>
            </w:r>
          </w:p>
        </w:tc>
      </w:tr>
      <w:tr w:rsidR="00F9006A" w14:paraId="7A1158B5" w14:textId="77777777" w:rsidTr="00A04645">
        <w:trPr>
          <w:trHeight w:val="678"/>
        </w:trPr>
        <w:tc>
          <w:tcPr>
            <w:tcW w:w="4467" w:type="dxa"/>
            <w:tcBorders>
              <w:top w:val="nil"/>
              <w:left w:val="nil"/>
              <w:bottom w:val="nil"/>
              <w:right w:val="nil"/>
            </w:tcBorders>
          </w:tcPr>
          <w:p w14:paraId="3B614058" w14:textId="7A7846A0"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D</w:t>
            </w:r>
            <w:r w:rsidR="00A04645" w:rsidRPr="00A8169B">
              <w:rPr>
                <w:rFonts w:ascii="Times New Roman" w:hAnsi="Times New Roman"/>
                <w:i/>
                <w:iCs/>
              </w:rPr>
              <w:t>IÁSTOLE</w:t>
            </w:r>
          </w:p>
        </w:tc>
        <w:tc>
          <w:tcPr>
            <w:tcW w:w="4467" w:type="dxa"/>
            <w:tcBorders>
              <w:top w:val="nil"/>
              <w:left w:val="nil"/>
              <w:bottom w:val="nil"/>
              <w:right w:val="nil"/>
            </w:tcBorders>
          </w:tcPr>
          <w:p w14:paraId="1CEE391A" w14:textId="4335006F" w:rsidR="00F9006A" w:rsidRPr="00A8169B" w:rsidRDefault="00A04645" w:rsidP="00A04645">
            <w:pPr>
              <w:ind w:firstLine="0"/>
              <w:jc w:val="left"/>
              <w:rPr>
                <w:rFonts w:ascii="Times New Roman" w:hAnsi="Times New Roman"/>
                <w:i/>
                <w:iCs/>
              </w:rPr>
            </w:pPr>
            <w:r w:rsidRPr="00A8169B">
              <w:rPr>
                <w:rFonts w:ascii="Times New Roman" w:hAnsi="Times New Roman"/>
                <w:i/>
                <w:iCs/>
              </w:rPr>
              <w:t>Ciclo donde el musculo cardiaco se relaja</w:t>
            </w:r>
            <w:r w:rsidR="00A8169B">
              <w:rPr>
                <w:rFonts w:ascii="Times New Roman" w:hAnsi="Times New Roman"/>
                <w:i/>
                <w:iCs/>
              </w:rPr>
              <w:t>.</w:t>
            </w:r>
          </w:p>
        </w:tc>
      </w:tr>
      <w:tr w:rsidR="00F9006A" w14:paraId="61DAFE26" w14:textId="77777777" w:rsidTr="00A04645">
        <w:trPr>
          <w:trHeight w:val="678"/>
        </w:trPr>
        <w:tc>
          <w:tcPr>
            <w:tcW w:w="4467" w:type="dxa"/>
            <w:tcBorders>
              <w:top w:val="nil"/>
              <w:left w:val="nil"/>
              <w:bottom w:val="nil"/>
              <w:right w:val="nil"/>
            </w:tcBorders>
          </w:tcPr>
          <w:p w14:paraId="068515CA" w14:textId="4B618963"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SVM</w:t>
            </w:r>
          </w:p>
        </w:tc>
        <w:tc>
          <w:tcPr>
            <w:tcW w:w="4467" w:type="dxa"/>
            <w:tcBorders>
              <w:top w:val="nil"/>
              <w:left w:val="nil"/>
              <w:bottom w:val="nil"/>
              <w:right w:val="nil"/>
            </w:tcBorders>
          </w:tcPr>
          <w:p w14:paraId="3AA18794" w14:textId="7E5070A8" w:rsidR="00F9006A" w:rsidRPr="00A8169B" w:rsidRDefault="00A04645" w:rsidP="00A04645">
            <w:pPr>
              <w:ind w:firstLine="0"/>
              <w:jc w:val="left"/>
              <w:rPr>
                <w:rFonts w:ascii="Times New Roman" w:hAnsi="Times New Roman"/>
                <w:i/>
                <w:iCs/>
              </w:rPr>
            </w:pPr>
            <w:r w:rsidRPr="00A8169B">
              <w:rPr>
                <w:rFonts w:ascii="Times New Roman" w:hAnsi="Times New Roman"/>
                <w:i/>
                <w:iCs/>
              </w:rPr>
              <w:t>Support Vector Machines</w:t>
            </w:r>
            <w:r w:rsidR="00A8169B">
              <w:rPr>
                <w:rFonts w:ascii="Times New Roman" w:hAnsi="Times New Roman"/>
                <w:i/>
                <w:iCs/>
              </w:rPr>
              <w:t>.</w:t>
            </w:r>
          </w:p>
        </w:tc>
      </w:tr>
      <w:tr w:rsidR="00F9006A" w14:paraId="7B5D2945" w14:textId="77777777" w:rsidTr="00A04645">
        <w:trPr>
          <w:trHeight w:val="678"/>
        </w:trPr>
        <w:tc>
          <w:tcPr>
            <w:tcW w:w="4467" w:type="dxa"/>
            <w:tcBorders>
              <w:top w:val="nil"/>
              <w:left w:val="nil"/>
              <w:bottom w:val="nil"/>
              <w:right w:val="nil"/>
            </w:tcBorders>
          </w:tcPr>
          <w:p w14:paraId="2954D94A" w14:textId="0638349E"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FSC</w:t>
            </w:r>
          </w:p>
        </w:tc>
        <w:tc>
          <w:tcPr>
            <w:tcW w:w="4467" w:type="dxa"/>
            <w:tcBorders>
              <w:top w:val="nil"/>
              <w:left w:val="nil"/>
              <w:bottom w:val="nil"/>
              <w:right w:val="nil"/>
            </w:tcBorders>
          </w:tcPr>
          <w:p w14:paraId="3720AB6C" w14:textId="39023D9F" w:rsidR="00F9006A" w:rsidRPr="00A8169B" w:rsidRDefault="00A04645" w:rsidP="00A04645">
            <w:pPr>
              <w:ind w:firstLine="0"/>
              <w:jc w:val="left"/>
              <w:rPr>
                <w:rFonts w:ascii="Times New Roman" w:hAnsi="Times New Roman"/>
                <w:i/>
                <w:iCs/>
              </w:rPr>
            </w:pPr>
            <w:r w:rsidRPr="00A8169B">
              <w:rPr>
                <w:rFonts w:ascii="Times New Roman" w:hAnsi="Times New Roman"/>
                <w:i/>
                <w:iCs/>
              </w:rPr>
              <w:t>Flujo Sanguíneo Cerebral</w:t>
            </w:r>
            <w:r w:rsidR="00A8169B">
              <w:rPr>
                <w:rFonts w:ascii="Times New Roman" w:hAnsi="Times New Roman"/>
                <w:i/>
                <w:iCs/>
              </w:rPr>
              <w:t>.</w:t>
            </w:r>
          </w:p>
        </w:tc>
      </w:tr>
      <w:tr w:rsidR="00F9006A" w14:paraId="26C19EF5" w14:textId="77777777" w:rsidTr="00A04645">
        <w:trPr>
          <w:trHeight w:val="678"/>
        </w:trPr>
        <w:tc>
          <w:tcPr>
            <w:tcW w:w="4467" w:type="dxa"/>
            <w:tcBorders>
              <w:top w:val="nil"/>
              <w:left w:val="nil"/>
              <w:bottom w:val="nil"/>
              <w:right w:val="nil"/>
            </w:tcBorders>
          </w:tcPr>
          <w:p w14:paraId="40053081" w14:textId="311D1108"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PAM</w:t>
            </w:r>
          </w:p>
        </w:tc>
        <w:tc>
          <w:tcPr>
            <w:tcW w:w="4467" w:type="dxa"/>
            <w:tcBorders>
              <w:top w:val="nil"/>
              <w:left w:val="nil"/>
              <w:bottom w:val="nil"/>
              <w:right w:val="nil"/>
            </w:tcBorders>
          </w:tcPr>
          <w:p w14:paraId="2222A932" w14:textId="2602DD59"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Arterial Media</w:t>
            </w:r>
            <w:r w:rsidR="00A8169B">
              <w:rPr>
                <w:rFonts w:ascii="Times New Roman" w:hAnsi="Times New Roman"/>
                <w:i/>
                <w:iCs/>
              </w:rPr>
              <w:t>.</w:t>
            </w:r>
          </w:p>
        </w:tc>
      </w:tr>
      <w:tr w:rsidR="00F9006A" w14:paraId="468A4DFD" w14:textId="77777777" w:rsidTr="00A04645">
        <w:trPr>
          <w:trHeight w:val="678"/>
        </w:trPr>
        <w:tc>
          <w:tcPr>
            <w:tcW w:w="4467" w:type="dxa"/>
            <w:tcBorders>
              <w:top w:val="nil"/>
              <w:left w:val="nil"/>
              <w:bottom w:val="nil"/>
              <w:right w:val="nil"/>
            </w:tcBorders>
          </w:tcPr>
          <w:p w14:paraId="3F28091A" w14:textId="54C01B33"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PPC</w:t>
            </w:r>
          </w:p>
        </w:tc>
        <w:tc>
          <w:tcPr>
            <w:tcW w:w="4467" w:type="dxa"/>
            <w:tcBorders>
              <w:top w:val="nil"/>
              <w:left w:val="nil"/>
              <w:bottom w:val="nil"/>
              <w:right w:val="nil"/>
            </w:tcBorders>
          </w:tcPr>
          <w:p w14:paraId="7DF1F67E" w14:textId="56F257FA"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de Perfusión Cerebral</w:t>
            </w:r>
            <w:r w:rsidR="00A8169B">
              <w:rPr>
                <w:rFonts w:ascii="Times New Roman" w:hAnsi="Times New Roman"/>
                <w:i/>
                <w:iCs/>
              </w:rPr>
              <w:t>.</w:t>
            </w:r>
          </w:p>
        </w:tc>
      </w:tr>
      <w:tr w:rsidR="00F9006A" w14:paraId="1CE81350" w14:textId="77777777" w:rsidTr="00A04645">
        <w:trPr>
          <w:trHeight w:val="678"/>
        </w:trPr>
        <w:tc>
          <w:tcPr>
            <w:tcW w:w="4467" w:type="dxa"/>
            <w:tcBorders>
              <w:top w:val="nil"/>
              <w:left w:val="nil"/>
              <w:bottom w:val="nil"/>
              <w:right w:val="nil"/>
            </w:tcBorders>
          </w:tcPr>
          <w:p w14:paraId="6CFBF4E4" w14:textId="60309A6D"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PIC</w:t>
            </w:r>
          </w:p>
        </w:tc>
        <w:tc>
          <w:tcPr>
            <w:tcW w:w="4467" w:type="dxa"/>
            <w:tcBorders>
              <w:top w:val="nil"/>
              <w:left w:val="nil"/>
              <w:bottom w:val="nil"/>
              <w:right w:val="nil"/>
            </w:tcBorders>
          </w:tcPr>
          <w:p w14:paraId="18EED181" w14:textId="2A25F7F3"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Intracraneal</w:t>
            </w:r>
            <w:r w:rsidR="00A8169B">
              <w:rPr>
                <w:rFonts w:ascii="Times New Roman" w:hAnsi="Times New Roman"/>
                <w:i/>
                <w:iCs/>
              </w:rPr>
              <w:t>.</w:t>
            </w:r>
          </w:p>
        </w:tc>
      </w:tr>
      <w:tr w:rsidR="00F9006A" w14:paraId="05D7E32F" w14:textId="77777777" w:rsidTr="00A04645">
        <w:trPr>
          <w:trHeight w:val="678"/>
        </w:trPr>
        <w:tc>
          <w:tcPr>
            <w:tcW w:w="4467" w:type="dxa"/>
            <w:tcBorders>
              <w:top w:val="nil"/>
              <w:left w:val="nil"/>
              <w:bottom w:val="nil"/>
              <w:right w:val="nil"/>
            </w:tcBorders>
          </w:tcPr>
          <w:p w14:paraId="38566724" w14:textId="700A1E67"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VFSC</w:t>
            </w:r>
          </w:p>
        </w:tc>
        <w:tc>
          <w:tcPr>
            <w:tcW w:w="4467" w:type="dxa"/>
            <w:tcBorders>
              <w:top w:val="nil"/>
              <w:left w:val="nil"/>
              <w:bottom w:val="nil"/>
              <w:right w:val="nil"/>
            </w:tcBorders>
          </w:tcPr>
          <w:p w14:paraId="65BFB036" w14:textId="0DA5EEDC" w:rsidR="00F9006A" w:rsidRPr="00A8169B" w:rsidRDefault="00A04645" w:rsidP="00A04645">
            <w:pPr>
              <w:ind w:firstLine="0"/>
              <w:jc w:val="left"/>
              <w:rPr>
                <w:rFonts w:ascii="Times New Roman" w:hAnsi="Times New Roman"/>
                <w:i/>
                <w:iCs/>
              </w:rPr>
            </w:pPr>
            <w:r w:rsidRPr="00A8169B">
              <w:rPr>
                <w:rFonts w:ascii="Times New Roman" w:hAnsi="Times New Roman"/>
                <w:i/>
                <w:iCs/>
              </w:rPr>
              <w:t>Velocidad del Flujo Sanguíneo Cerebral</w:t>
            </w:r>
            <w:r w:rsidR="00A8169B">
              <w:rPr>
                <w:rFonts w:ascii="Times New Roman" w:hAnsi="Times New Roman"/>
                <w:i/>
                <w:iCs/>
              </w:rPr>
              <w:t>.</w:t>
            </w:r>
          </w:p>
        </w:tc>
      </w:tr>
      <w:tr w:rsidR="00F9006A" w14:paraId="437F9D2B" w14:textId="77777777" w:rsidTr="00A04645">
        <w:trPr>
          <w:trHeight w:val="678"/>
        </w:trPr>
        <w:tc>
          <w:tcPr>
            <w:tcW w:w="4467" w:type="dxa"/>
            <w:tcBorders>
              <w:top w:val="nil"/>
              <w:left w:val="nil"/>
              <w:bottom w:val="nil"/>
              <w:right w:val="nil"/>
            </w:tcBorders>
          </w:tcPr>
          <w:p w14:paraId="36D23F8D" w14:textId="1774EF5E"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PSA</w:t>
            </w:r>
          </w:p>
        </w:tc>
        <w:tc>
          <w:tcPr>
            <w:tcW w:w="4467" w:type="dxa"/>
            <w:tcBorders>
              <w:top w:val="nil"/>
              <w:left w:val="nil"/>
              <w:bottom w:val="nil"/>
              <w:right w:val="nil"/>
            </w:tcBorders>
          </w:tcPr>
          <w:p w14:paraId="3ADCCBB4" w14:textId="31C92FA3"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Sanguínea Arterial</w:t>
            </w:r>
            <w:r w:rsidR="00A8169B">
              <w:rPr>
                <w:rFonts w:ascii="Times New Roman" w:hAnsi="Times New Roman"/>
                <w:i/>
                <w:iCs/>
              </w:rPr>
              <w:t>.</w:t>
            </w:r>
          </w:p>
        </w:tc>
      </w:tr>
      <w:tr w:rsidR="00F9006A" w14:paraId="3345D20B" w14:textId="77777777" w:rsidTr="00A04645">
        <w:trPr>
          <w:trHeight w:val="678"/>
        </w:trPr>
        <w:tc>
          <w:tcPr>
            <w:tcW w:w="4467" w:type="dxa"/>
            <w:tcBorders>
              <w:top w:val="nil"/>
              <w:left w:val="nil"/>
              <w:bottom w:val="nil"/>
              <w:right w:val="nil"/>
            </w:tcBorders>
          </w:tcPr>
          <w:p w14:paraId="7E0FEC5A" w14:textId="05181B07"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PCC</w:t>
            </w:r>
          </w:p>
        </w:tc>
        <w:tc>
          <w:tcPr>
            <w:tcW w:w="4467" w:type="dxa"/>
            <w:tcBorders>
              <w:top w:val="nil"/>
              <w:left w:val="nil"/>
              <w:bottom w:val="nil"/>
              <w:right w:val="nil"/>
            </w:tcBorders>
          </w:tcPr>
          <w:p w14:paraId="43EB41BD" w14:textId="0E353F28"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Critica de Cierre</w:t>
            </w:r>
            <w:r w:rsidR="00A8169B">
              <w:rPr>
                <w:rFonts w:ascii="Times New Roman" w:hAnsi="Times New Roman"/>
                <w:i/>
                <w:iCs/>
              </w:rPr>
              <w:t>.</w:t>
            </w:r>
          </w:p>
        </w:tc>
      </w:tr>
      <w:tr w:rsidR="00F9006A" w14:paraId="477B4BD7" w14:textId="77777777" w:rsidTr="00A04645">
        <w:trPr>
          <w:trHeight w:val="678"/>
        </w:trPr>
        <w:tc>
          <w:tcPr>
            <w:tcW w:w="4467" w:type="dxa"/>
            <w:tcBorders>
              <w:top w:val="nil"/>
              <w:left w:val="nil"/>
              <w:bottom w:val="nil"/>
              <w:right w:val="nil"/>
            </w:tcBorders>
          </w:tcPr>
          <w:p w14:paraId="6871E237" w14:textId="687A0B2B"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RAP</w:t>
            </w:r>
          </w:p>
        </w:tc>
        <w:tc>
          <w:tcPr>
            <w:tcW w:w="4467" w:type="dxa"/>
            <w:tcBorders>
              <w:top w:val="nil"/>
              <w:left w:val="nil"/>
              <w:bottom w:val="nil"/>
              <w:right w:val="nil"/>
            </w:tcBorders>
          </w:tcPr>
          <w:p w14:paraId="74003843" w14:textId="2BC4AB30" w:rsidR="00F9006A" w:rsidRPr="00A8169B" w:rsidRDefault="00A04645" w:rsidP="00A04645">
            <w:pPr>
              <w:ind w:firstLine="0"/>
              <w:jc w:val="left"/>
              <w:rPr>
                <w:rFonts w:ascii="Times New Roman" w:hAnsi="Times New Roman"/>
                <w:i/>
                <w:iCs/>
              </w:rPr>
            </w:pPr>
            <w:r w:rsidRPr="00A8169B">
              <w:rPr>
                <w:rFonts w:ascii="Times New Roman" w:hAnsi="Times New Roman"/>
                <w:i/>
                <w:iCs/>
              </w:rPr>
              <w:t>Producto Resistencia-área</w:t>
            </w:r>
            <w:r w:rsidR="00A8169B">
              <w:rPr>
                <w:rFonts w:ascii="Times New Roman" w:hAnsi="Times New Roman"/>
                <w:i/>
                <w:iCs/>
              </w:rPr>
              <w:t>.</w:t>
            </w:r>
          </w:p>
        </w:tc>
      </w:tr>
      <w:tr w:rsidR="00F9006A" w14:paraId="3B65130A" w14:textId="77777777" w:rsidTr="00A04645">
        <w:trPr>
          <w:trHeight w:val="678"/>
        </w:trPr>
        <w:tc>
          <w:tcPr>
            <w:tcW w:w="4467" w:type="dxa"/>
            <w:tcBorders>
              <w:top w:val="nil"/>
              <w:left w:val="nil"/>
              <w:bottom w:val="nil"/>
              <w:right w:val="nil"/>
            </w:tcBorders>
          </w:tcPr>
          <w:p w14:paraId="75D0D2E0" w14:textId="63AF205A"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FIR</w:t>
            </w:r>
          </w:p>
        </w:tc>
        <w:tc>
          <w:tcPr>
            <w:tcW w:w="4467" w:type="dxa"/>
            <w:tcBorders>
              <w:top w:val="nil"/>
              <w:left w:val="nil"/>
              <w:bottom w:val="nil"/>
              <w:right w:val="nil"/>
            </w:tcBorders>
          </w:tcPr>
          <w:p w14:paraId="6736C65F" w14:textId="32E8191E" w:rsidR="00F9006A" w:rsidRPr="00A8169B" w:rsidRDefault="00A04645" w:rsidP="00A04645">
            <w:pPr>
              <w:ind w:firstLine="0"/>
              <w:jc w:val="left"/>
              <w:rPr>
                <w:rFonts w:ascii="Times New Roman" w:hAnsi="Times New Roman"/>
                <w:i/>
                <w:iCs/>
              </w:rPr>
            </w:pPr>
            <w:r w:rsidRPr="00A8169B">
              <w:rPr>
                <w:rFonts w:ascii="Times New Roman" w:hAnsi="Times New Roman"/>
                <w:i/>
                <w:iCs/>
              </w:rPr>
              <w:t>Filtro de respuesta finita al impulso</w:t>
            </w:r>
            <w:r w:rsidR="00A8169B">
              <w:rPr>
                <w:rFonts w:ascii="Times New Roman" w:hAnsi="Times New Roman"/>
                <w:i/>
                <w:iCs/>
              </w:rPr>
              <w:t>.</w:t>
            </w:r>
          </w:p>
        </w:tc>
      </w:tr>
    </w:tbl>
    <w:p w14:paraId="24A8D81E" w14:textId="76EBEAC8" w:rsidR="0072770F" w:rsidRPr="00973DBE" w:rsidRDefault="00876EE2" w:rsidP="00DF207C">
      <w:pPr>
        <w:pStyle w:val="Ttulo"/>
      </w:pPr>
      <w:bookmarkStart w:id="10" w:name="_Toc47713950"/>
      <w:r w:rsidRPr="00973DBE">
        <w:lastRenderedPageBreak/>
        <w:t>INTRODUCCIÓN</w:t>
      </w:r>
      <w:bookmarkEnd w:id="10"/>
    </w:p>
    <w:p w14:paraId="5DB16B25" w14:textId="540FD17E" w:rsidR="00E4641A" w:rsidRPr="00973DBE" w:rsidRDefault="00E4641A" w:rsidP="00E4641A">
      <w:pPr>
        <w:ind w:firstLine="708"/>
        <w:rPr>
          <w:rFonts w:ascii="Times New Roman" w:hAnsi="Times New Roman"/>
        </w:rPr>
      </w:pPr>
      <w:r w:rsidRPr="00973DBE">
        <w:rPr>
          <w:rFonts w:ascii="Times New Roman" w:hAnsi="Times New Roman"/>
        </w:rPr>
        <w:t xml:space="preserve">Hoy en día la ciencia es capaz de otorgar facilidades que permiten visualizar diversas enfermedades en los seres humanos, la capacidad de descubrimiento en diferentes áreas y el incremento exponencial que poseen las maquinas </w:t>
      </w:r>
      <w:r w:rsidR="00857D95" w:rsidRPr="00973DBE">
        <w:rPr>
          <w:rFonts w:ascii="Times New Roman" w:hAnsi="Times New Roman"/>
        </w:rPr>
        <w:t>en relación con el</w:t>
      </w:r>
      <w:r w:rsidRPr="00973DBE">
        <w:rPr>
          <w:rFonts w:ascii="Times New Roman" w:hAnsi="Times New Roman"/>
        </w:rPr>
        <w:t xml:space="preserve"> cómputo de información, hacen posible la utilización de herramientas para la detección de patologías o simplemente conocer el estado de salud de una persona. </w:t>
      </w:r>
    </w:p>
    <w:p w14:paraId="7A685FB3" w14:textId="77777777" w:rsidR="00E4641A" w:rsidRPr="00973DBE" w:rsidRDefault="00E4641A" w:rsidP="00E4641A">
      <w:pPr>
        <w:ind w:firstLine="0"/>
        <w:rPr>
          <w:rFonts w:ascii="Times New Roman" w:hAnsi="Times New Roman"/>
        </w:rPr>
      </w:pPr>
    </w:p>
    <w:p w14:paraId="112C607F" w14:textId="5E07891A" w:rsidR="00E4641A" w:rsidRPr="00973DBE" w:rsidRDefault="00E4641A" w:rsidP="00E4641A">
      <w:pPr>
        <w:ind w:firstLine="708"/>
        <w:rPr>
          <w:rFonts w:ascii="Times New Roman" w:hAnsi="Times New Roman"/>
        </w:rPr>
      </w:pPr>
      <w:r w:rsidRPr="00973DBE">
        <w:rPr>
          <w:rFonts w:ascii="Times New Roman" w:hAnsi="Times New Roman"/>
        </w:rP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Pr="00973DBE" w:rsidRDefault="00E4641A" w:rsidP="00E4641A">
      <w:pPr>
        <w:ind w:firstLine="0"/>
        <w:rPr>
          <w:rFonts w:ascii="Times New Roman" w:hAnsi="Times New Roman"/>
        </w:rPr>
      </w:pPr>
    </w:p>
    <w:p w14:paraId="539AEF2B" w14:textId="19BA8ECA" w:rsidR="00E4641A" w:rsidRPr="00973DBE" w:rsidRDefault="00E4641A" w:rsidP="00E4641A">
      <w:pPr>
        <w:ind w:firstLine="708"/>
        <w:rPr>
          <w:rFonts w:ascii="Times New Roman" w:hAnsi="Times New Roman"/>
        </w:rPr>
      </w:pPr>
      <w:r w:rsidRPr="00973DBE">
        <w:rPr>
          <w:rFonts w:ascii="Times New Roman" w:hAnsi="Times New Roman"/>
        </w:rPr>
        <w:t>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aun no se logra encontrar una manera menos invasora en relación a los procedimientos ya existentes.</w:t>
      </w:r>
    </w:p>
    <w:p w14:paraId="60EF1ECD" w14:textId="77777777" w:rsidR="0072770F" w:rsidRPr="00973DBE" w:rsidRDefault="0072770F" w:rsidP="0072770F">
      <w:pPr>
        <w:rPr>
          <w:rFonts w:ascii="Times New Roman" w:hAnsi="Times New Roman"/>
          <w:sz w:val="20"/>
          <w:szCs w:val="20"/>
        </w:rPr>
      </w:pPr>
    </w:p>
    <w:p w14:paraId="507D8AE5" w14:textId="3E5E653D" w:rsidR="0072770F" w:rsidRPr="00973DBE" w:rsidRDefault="0072770F" w:rsidP="0072770F">
      <w:pPr>
        <w:rPr>
          <w:rFonts w:ascii="Times New Roman" w:hAnsi="Times New Roman"/>
          <w:sz w:val="20"/>
          <w:szCs w:val="20"/>
        </w:rPr>
      </w:pPr>
      <w:r w:rsidRPr="00973DBE">
        <w:rPr>
          <w:rFonts w:ascii="Times New Roman" w:hAnsi="Times New Roman"/>
        </w:rPr>
        <w:t xml:space="preserve">La obtención mediante un modelo de aprendizaje automático basado en una tasa de error inferior a los modelos existentes hoy en día, será el objetivo a cumplir, en base al </w:t>
      </w:r>
      <w:r w:rsidRPr="00973DBE">
        <w:rPr>
          <w:rFonts w:ascii="Times New Roman" w:hAnsi="Times New Roman"/>
        </w:rPr>
        <w:lastRenderedPageBreak/>
        <w:t xml:space="preserve">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Maquinas de </w:t>
      </w:r>
      <w:r w:rsidR="006336A3">
        <w:rPr>
          <w:rFonts w:ascii="Times New Roman" w:hAnsi="Times New Roman"/>
        </w:rPr>
        <w:t>Soporte Vectorial (</w:t>
      </w:r>
      <w:r w:rsidR="006336A3" w:rsidRPr="006336A3">
        <w:rPr>
          <w:rFonts w:ascii="Times New Roman" w:hAnsi="Times New Roman"/>
          <w:i/>
          <w:iCs/>
        </w:rPr>
        <w:t>del inglés Support Vector Machine, SVM</w:t>
      </w:r>
      <w:r w:rsidR="006336A3">
        <w:rPr>
          <w:rFonts w:ascii="Times New Roman" w:hAnsi="Times New Roman"/>
        </w:rPr>
        <w:t xml:space="preserve">) </w:t>
      </w:r>
      <w:r w:rsidRPr="00973DBE">
        <w:rPr>
          <w:rFonts w:ascii="Times New Roman" w:hAnsi="Times New Roman"/>
        </w:rPr>
        <w:t>correspondiente a un conjunto de algoritmos para resolver problemas tanto de clasificación como de regresión.</w:t>
      </w:r>
    </w:p>
    <w:p w14:paraId="7B4646A9" w14:textId="77777777" w:rsidR="0072770F" w:rsidRPr="00973DBE" w:rsidRDefault="0072770F" w:rsidP="0072770F">
      <w:pPr>
        <w:rPr>
          <w:rFonts w:ascii="Times New Roman" w:hAnsi="Times New Roman"/>
          <w:sz w:val="20"/>
          <w:szCs w:val="20"/>
        </w:rPr>
      </w:pPr>
    </w:p>
    <w:p w14:paraId="5211A892" w14:textId="4D8DF480" w:rsidR="0072770F" w:rsidRPr="00973DBE" w:rsidRDefault="0072770F" w:rsidP="0072770F">
      <w:pPr>
        <w:rPr>
          <w:rFonts w:ascii="Times New Roman" w:hAnsi="Times New Roman"/>
          <w:sz w:val="20"/>
          <w:szCs w:val="20"/>
        </w:rPr>
      </w:pPr>
      <w:r w:rsidRPr="00973DBE">
        <w:rPr>
          <w:rFonts w:ascii="Times New Roman" w:hAnsi="Times New Roman"/>
        </w:rPr>
        <w:t xml:space="preserve">El proyecto cumple con la labor de contribuir a una problemática existente en la ciencia, como es la obtención de métodos </w:t>
      </w:r>
      <w:r w:rsidR="006336A3">
        <w:rPr>
          <w:rFonts w:ascii="Times New Roman" w:hAnsi="Times New Roman"/>
        </w:rPr>
        <w:t>no invasivos</w:t>
      </w:r>
      <w:r w:rsidRPr="00973DBE">
        <w:rPr>
          <w:rFonts w:ascii="Times New Roman" w:hAnsi="Times New Roman"/>
        </w:rPr>
        <w:t xml:space="preserve">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Pr="00973DBE" w:rsidRDefault="0072770F" w:rsidP="0072770F">
      <w:pPr>
        <w:rPr>
          <w:rFonts w:ascii="Times New Roman" w:hAnsi="Times New Roman"/>
          <w:sz w:val="20"/>
          <w:szCs w:val="20"/>
        </w:rPr>
      </w:pPr>
    </w:p>
    <w:p w14:paraId="6FFF3B64" w14:textId="77777777" w:rsidR="0072770F" w:rsidRPr="00973DBE" w:rsidRDefault="0072770F" w:rsidP="0072770F">
      <w:pPr>
        <w:rPr>
          <w:rFonts w:ascii="Times New Roman" w:hAnsi="Times New Roman"/>
          <w:sz w:val="20"/>
          <w:szCs w:val="20"/>
        </w:rPr>
      </w:pPr>
    </w:p>
    <w:p w14:paraId="2D9651C2" w14:textId="12F3269A" w:rsidR="0072770F" w:rsidRPr="00973DBE" w:rsidRDefault="0072770F" w:rsidP="0072770F">
      <w:pPr>
        <w:rPr>
          <w:rFonts w:ascii="Times New Roman" w:hAnsi="Times New Roman"/>
        </w:rPr>
      </w:pPr>
      <w:r w:rsidRPr="00973DBE">
        <w:rPr>
          <w:rFonts w:ascii="Times New Roman" w:hAnsi="Times New Roman"/>
        </w:rPr>
        <w:t xml:space="preserve">Mediante </w:t>
      </w:r>
      <w:r w:rsidR="006336A3">
        <w:rPr>
          <w:rFonts w:ascii="Times New Roman" w:hAnsi="Times New Roman"/>
        </w:rPr>
        <w:t>bases de datos en donde se exponen trabajos dentro del área de autorregulación cerebral</w:t>
      </w:r>
      <w:r w:rsidRPr="00973DBE">
        <w:rPr>
          <w:rFonts w:ascii="Times New Roman" w:hAnsi="Times New Roman"/>
        </w:rPr>
        <w:t xml:space="preserve">, se </w:t>
      </w:r>
      <w:r w:rsidR="006336A3">
        <w:rPr>
          <w:rFonts w:ascii="Times New Roman" w:hAnsi="Times New Roman"/>
        </w:rPr>
        <w:t xml:space="preserve">obtendrá información </w:t>
      </w:r>
      <w:r w:rsidRPr="00973DBE">
        <w:rPr>
          <w:rFonts w:ascii="Times New Roman" w:hAnsi="Times New Roman"/>
        </w:rPr>
        <w:t>para ser expuest</w:t>
      </w:r>
      <w:r w:rsidR="006336A3">
        <w:rPr>
          <w:rFonts w:ascii="Times New Roman" w:hAnsi="Times New Roman"/>
        </w:rPr>
        <w:t>a</w:t>
      </w:r>
      <w:r w:rsidRPr="00973DBE">
        <w:rPr>
          <w:rFonts w:ascii="Times New Roman" w:hAnsi="Times New Roman"/>
        </w:rPr>
        <w:t>s y comparad</w:t>
      </w:r>
      <w:r w:rsidR="006336A3">
        <w:rPr>
          <w:rFonts w:ascii="Times New Roman" w:hAnsi="Times New Roman"/>
        </w:rPr>
        <w:t>a</w:t>
      </w:r>
      <w:r w:rsidRPr="00973DBE">
        <w:rPr>
          <w:rFonts w:ascii="Times New Roman" w:hAnsi="Times New Roman"/>
        </w:rPr>
        <w:t>s de diversos científicos, los cuales juegan un papel determinante en el presente trabajo investigativo cumpliendo el rol de participantes claves, para poder realizar todos los objetivos que se plantean.</w:t>
      </w:r>
    </w:p>
    <w:p w14:paraId="476BE60C" w14:textId="77777777" w:rsidR="0022665F" w:rsidRPr="00973DBE" w:rsidRDefault="0022665F" w:rsidP="0072770F">
      <w:pPr>
        <w:rPr>
          <w:rFonts w:ascii="Times New Roman" w:hAnsi="Times New Roman"/>
          <w:sz w:val="20"/>
          <w:szCs w:val="20"/>
        </w:rPr>
      </w:pPr>
    </w:p>
    <w:p w14:paraId="4D2B2330" w14:textId="55B72E9E" w:rsidR="00E009DE" w:rsidRPr="00973DBE" w:rsidRDefault="0072770F" w:rsidP="00E009DE">
      <w:pPr>
        <w:rPr>
          <w:rFonts w:ascii="Times New Roman" w:hAnsi="Times New Roman"/>
        </w:rPr>
      </w:pPr>
      <w:r w:rsidRPr="00973DBE">
        <w:rPr>
          <w:rFonts w:ascii="Times New Roman" w:hAnsi="Times New Roman"/>
        </w:rPr>
        <w:t xml:space="preserve">Se espera conseguir resultados eficaces, con tasa de errores mínimas para poder representar y evaluar de una mejor manera este </w:t>
      </w:r>
      <w:r w:rsidR="006336A3">
        <w:rPr>
          <w:rFonts w:ascii="Times New Roman" w:hAnsi="Times New Roman"/>
        </w:rPr>
        <w:t>Índice de Autorregulación Cerebral encargado de establecer los parámetros para dar cuenta de un buen o mal rendimiento acerca de la autorregulación sanguínea que posee el cerebro</w:t>
      </w:r>
      <w:r w:rsidRPr="00973DBE">
        <w:rPr>
          <w:rFonts w:ascii="Times New Roman" w:hAnsi="Times New Roman"/>
        </w:rPr>
        <w:t xml:space="preserve"> y no continuar utilizando equipamientos que inducen a un deterioro en la salud de las personas</w:t>
      </w:r>
      <w:bookmarkStart w:id="11" w:name="_Toc42767104"/>
      <w:bookmarkEnd w:id="11"/>
      <w:r w:rsidR="00DD0B0C" w:rsidRPr="00973DBE">
        <w:rPr>
          <w:rFonts w:ascii="Times New Roman" w:hAnsi="Times New Roman"/>
        </w:rPr>
        <w:t>.</w:t>
      </w:r>
    </w:p>
    <w:p w14:paraId="1F93E3DB" w14:textId="4E41CB90" w:rsidR="003A125D" w:rsidRPr="00973DBE" w:rsidRDefault="00B73265" w:rsidP="00A2553E">
      <w:pPr>
        <w:pStyle w:val="Ttulo1"/>
      </w:pPr>
      <w:r w:rsidRPr="00973DBE">
        <w:br w:type="page"/>
      </w:r>
      <w:bookmarkStart w:id="12" w:name="_Toc42767105"/>
      <w:bookmarkStart w:id="13" w:name="_Toc47713951"/>
      <w:r w:rsidR="00DD1A52" w:rsidRPr="00973DBE">
        <w:lastRenderedPageBreak/>
        <w:t>PLANTEAMIENTO DEL PROBLEMA</w:t>
      </w:r>
      <w:bookmarkEnd w:id="12"/>
      <w:bookmarkEnd w:id="13"/>
    </w:p>
    <w:p w14:paraId="01234B9A" w14:textId="3253EE9C" w:rsidR="002A14B4" w:rsidRPr="00973DBE" w:rsidRDefault="002A14B4" w:rsidP="003D5ECF">
      <w:pPr>
        <w:ind w:left="260" w:right="260"/>
        <w:rPr>
          <w:rFonts w:ascii="Times New Roman" w:hAnsi="Times New Roman"/>
          <w:szCs w:val="24"/>
        </w:rPr>
      </w:pPr>
      <w:r w:rsidRPr="00973DBE">
        <w:rPr>
          <w:rFonts w:ascii="Times New Roman" w:hAnsi="Times New Roman"/>
          <w:szCs w:val="24"/>
        </w:rPr>
        <w:t>Como se conoce, la complejidad que posee el cerebro aún no está establecida mediante parámetros</w:t>
      </w:r>
      <w:r w:rsidR="00E06B1C" w:rsidRPr="00973DBE">
        <w:rPr>
          <w:rFonts w:ascii="Times New Roman" w:hAnsi="Times New Roman"/>
          <w:szCs w:val="24"/>
        </w:rPr>
        <w:t xml:space="preserve"> finitos</w:t>
      </w:r>
      <w:r w:rsidRPr="00973DBE">
        <w:rPr>
          <w:rFonts w:ascii="Times New Roman" w:hAnsi="Times New Roman"/>
          <w:szCs w:val="24"/>
        </w:rPr>
        <w:t>,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4217F4AA" w14:textId="77777777" w:rsidR="002A14B4" w:rsidRPr="00973DBE" w:rsidRDefault="002A14B4" w:rsidP="003D5ECF">
      <w:pPr>
        <w:rPr>
          <w:rFonts w:ascii="Times New Roman" w:hAnsi="Times New Roman"/>
          <w:szCs w:val="24"/>
        </w:rPr>
      </w:pPr>
    </w:p>
    <w:p w14:paraId="2C11ED8F" w14:textId="4F3749BB" w:rsidR="002A14B4" w:rsidRPr="00973DBE" w:rsidRDefault="002A14B4" w:rsidP="003D5ECF">
      <w:pPr>
        <w:ind w:left="260" w:right="260"/>
        <w:rPr>
          <w:rFonts w:ascii="Times New Roman" w:hAnsi="Times New Roman"/>
          <w:i/>
          <w:iCs/>
          <w:szCs w:val="24"/>
        </w:rPr>
      </w:pPr>
      <w:r w:rsidRPr="00973DBE">
        <w:rPr>
          <w:rFonts w:ascii="Times New Roman" w:hAnsi="Times New Roman"/>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973DBE">
        <w:rPr>
          <w:rFonts w:ascii="Times New Roman" w:hAnsi="Times New Roman"/>
          <w:i/>
          <w:iCs/>
          <w:sz w:val="20"/>
          <w:szCs w:val="20"/>
        </w:rPr>
        <w:t>(Ortiz-Prado, Banderas</w:t>
      </w:r>
      <w:r w:rsidRPr="00973DBE">
        <w:rPr>
          <w:rFonts w:ascii="Times New Roman" w:hAnsi="Times New Roman"/>
          <w:sz w:val="20"/>
          <w:szCs w:val="20"/>
        </w:rPr>
        <w:t xml:space="preserve"> </w:t>
      </w:r>
      <w:r w:rsidRPr="00973DBE">
        <w:rPr>
          <w:rFonts w:ascii="Times New Roman" w:hAnsi="Times New Roman"/>
          <w:i/>
          <w:iCs/>
          <w:sz w:val="20"/>
          <w:szCs w:val="20"/>
        </w:rPr>
        <w:t>León, Unigarro y Santillán, 2018)</w:t>
      </w:r>
    </w:p>
    <w:p w14:paraId="1714617B" w14:textId="77777777" w:rsidR="002A14B4" w:rsidRPr="00973DBE" w:rsidRDefault="002A14B4" w:rsidP="003D5ECF">
      <w:pPr>
        <w:ind w:left="260" w:right="260"/>
        <w:rPr>
          <w:rFonts w:ascii="Times New Roman" w:hAnsi="Times New Roman"/>
          <w:szCs w:val="24"/>
        </w:rPr>
      </w:pPr>
    </w:p>
    <w:p w14:paraId="34BF47DE" w14:textId="05AE78C3" w:rsidR="002A14B4" w:rsidRPr="00973DBE" w:rsidRDefault="002A14B4" w:rsidP="00D84708">
      <w:pPr>
        <w:ind w:left="260" w:right="260"/>
        <w:rPr>
          <w:rFonts w:ascii="Times New Roman" w:hAnsi="Times New Roman"/>
          <w:szCs w:val="24"/>
        </w:rPr>
      </w:pPr>
      <w:r w:rsidRPr="00973DBE">
        <w:rPr>
          <w:rFonts w:ascii="Times New Roman" w:hAnsi="Times New Roman"/>
          <w:szCs w:val="24"/>
        </w:rPr>
        <w:t xml:space="preserve">El estado del conjunto de funciones que conforman al SAC convergen hacia ciertos síntomas en el caso que la autorregulación no se realice de buena manera, lo que conllevaría a diversas enfermedades que se han demostrado como Fibromialgia en donde se presentan dolores crónicos en los tejidos blandos del cuerpo humano y en los músculos, Accidentes cerebrovasculares, Alzhéimer, entre otros. Por esta </w:t>
      </w:r>
      <w:r w:rsidRPr="00973DBE">
        <w:rPr>
          <w:rFonts w:ascii="Times New Roman" w:hAnsi="Times New Roman"/>
          <w:szCs w:val="24"/>
        </w:rPr>
        <w:lastRenderedPageBreak/>
        <w:t>razón es la importancia de encontrar un punto exacto que permita analizar de una forma simple esta regulación.</w:t>
      </w:r>
    </w:p>
    <w:p w14:paraId="2934E7B1" w14:textId="77777777" w:rsidR="002A14B4" w:rsidRPr="00973DBE" w:rsidRDefault="002A14B4" w:rsidP="00D84708">
      <w:pPr>
        <w:rPr>
          <w:rFonts w:ascii="Times New Roman" w:hAnsi="Times New Roman"/>
          <w:szCs w:val="24"/>
        </w:rPr>
      </w:pPr>
    </w:p>
    <w:p w14:paraId="6DA9352F" w14:textId="0C3FD75B" w:rsidR="002A14B4" w:rsidRPr="00973DBE" w:rsidRDefault="002A14B4" w:rsidP="00D84708">
      <w:pPr>
        <w:ind w:left="260" w:right="260"/>
        <w:rPr>
          <w:rFonts w:ascii="Times New Roman" w:hAnsi="Times New Roman"/>
          <w:i/>
          <w:iCs/>
          <w:szCs w:val="24"/>
        </w:rPr>
      </w:pPr>
      <w:r w:rsidRPr="00973DBE">
        <w:rPr>
          <w:rFonts w:ascii="Times New Roman" w:hAnsi="Times New Roman"/>
          <w:szCs w:val="24"/>
        </w:rPr>
        <w:t xml:space="preserve">Para conocer el comportamiento de este sistema, es que se utiliza el Índice de Autorregulación Cerebral (ARI), </w:t>
      </w:r>
      <w:r w:rsidR="003D58A2">
        <w:rPr>
          <w:rFonts w:ascii="Times New Roman" w:hAnsi="Times New Roman"/>
          <w:szCs w:val="24"/>
        </w:rPr>
        <w:t>valor</w:t>
      </w:r>
      <w:r w:rsidRPr="00973DBE">
        <w:rPr>
          <w:rFonts w:ascii="Times New Roman" w:hAnsi="Times New Roman"/>
          <w:szCs w:val="24"/>
        </w:rPr>
        <w:t xml:space="preserv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w:t>
      </w:r>
      <w:r w:rsidR="003D58A2">
        <w:rPr>
          <w:rFonts w:ascii="Times New Roman" w:hAnsi="Times New Roman"/>
          <w:szCs w:val="24"/>
        </w:rPr>
        <w:t>Í</w:t>
      </w:r>
      <w:r w:rsidRPr="00973DBE">
        <w:rPr>
          <w:rFonts w:ascii="Times New Roman" w:hAnsi="Times New Roman"/>
          <w:szCs w:val="24"/>
        </w:rPr>
        <w:t xml:space="preserve">ndice de </w:t>
      </w:r>
      <w:r w:rsidR="003D58A2">
        <w:rPr>
          <w:rFonts w:ascii="Times New Roman" w:hAnsi="Times New Roman"/>
          <w:szCs w:val="24"/>
        </w:rPr>
        <w:t>A</w:t>
      </w:r>
      <w:r w:rsidRPr="00973DBE">
        <w:rPr>
          <w:rFonts w:ascii="Times New Roman" w:hAnsi="Times New Roman"/>
          <w:szCs w:val="24"/>
        </w:rPr>
        <w:t xml:space="preserve">utorregulación. </w:t>
      </w:r>
      <w:r w:rsidRPr="00973DBE">
        <w:rPr>
          <w:rFonts w:ascii="Times New Roman" w:hAnsi="Times New Roman"/>
          <w:i/>
          <w:iCs/>
          <w:sz w:val="20"/>
          <w:szCs w:val="20"/>
        </w:rPr>
        <w:t>(Chacón, M. Jara, JL and Panerai, 2014)</w:t>
      </w:r>
    </w:p>
    <w:p w14:paraId="14A13A1D" w14:textId="77777777" w:rsidR="002A14B4" w:rsidRPr="00973DBE" w:rsidRDefault="002A14B4" w:rsidP="00D84708">
      <w:pPr>
        <w:ind w:left="260" w:right="260"/>
        <w:rPr>
          <w:rFonts w:ascii="Times New Roman" w:hAnsi="Times New Roman"/>
          <w:szCs w:val="24"/>
        </w:rPr>
      </w:pPr>
    </w:p>
    <w:p w14:paraId="392E119D" w14:textId="6FFB3D4B" w:rsidR="003D58A2" w:rsidRDefault="002A14B4" w:rsidP="003D58A2">
      <w:pPr>
        <w:ind w:left="260" w:right="260"/>
        <w:rPr>
          <w:rFonts w:ascii="Times New Roman" w:hAnsi="Times New Roman"/>
          <w:szCs w:val="24"/>
        </w:rPr>
      </w:pPr>
      <w:r w:rsidRPr="00973DBE">
        <w:rPr>
          <w:rFonts w:ascii="Times New Roman" w:hAnsi="Times New Roman"/>
          <w:szCs w:val="24"/>
        </w:rPr>
        <w:t xml:space="preserve">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w:t>
      </w:r>
      <w:r w:rsidR="000F7B79" w:rsidRPr="00973DBE">
        <w:rPr>
          <w:rFonts w:ascii="Times New Roman" w:hAnsi="Times New Roman"/>
          <w:szCs w:val="24"/>
        </w:rPr>
        <w:t>en relación con</w:t>
      </w:r>
      <w:r w:rsidRPr="00973DBE">
        <w:rPr>
          <w:rFonts w:ascii="Times New Roman" w:hAnsi="Times New Roman"/>
          <w:szCs w:val="24"/>
        </w:rPr>
        <w:t xml:space="preserve"> los resultados obtenidos de cada paciente. Como se mencionó al principio, el nivel de conocimiento que se posee actualmente en el siglo XXI es amplio en</w:t>
      </w:r>
      <w:bookmarkStart w:id="14" w:name="page6"/>
      <w:bookmarkEnd w:id="14"/>
      <w:r w:rsidR="0032732D" w:rsidRPr="00973DBE">
        <w:rPr>
          <w:rFonts w:ascii="Times New Roman" w:hAnsi="Times New Roman"/>
          <w:szCs w:val="24"/>
        </w:rPr>
        <w:t xml:space="preserve"> </w:t>
      </w:r>
      <w:r w:rsidRPr="00973DBE">
        <w:rPr>
          <w:rFonts w:ascii="Times New Roman" w:hAnsi="Times New Roman"/>
          <w:szCs w:val="24"/>
        </w:rPr>
        <w:t>comparación a la información que se manejaba hace unos 30 años</w:t>
      </w:r>
      <w:r w:rsidR="000540E4" w:rsidRPr="00973DBE">
        <w:rPr>
          <w:rStyle w:val="Refdenotaalpie"/>
          <w:rFonts w:ascii="Times New Roman" w:hAnsi="Times New Roman"/>
          <w:szCs w:val="24"/>
        </w:rPr>
        <w:footnoteReference w:id="1"/>
      </w:r>
      <w:r w:rsidRPr="00973DBE">
        <w:rPr>
          <w:rFonts w:ascii="Times New Roman" w:hAnsi="Times New Roman"/>
          <w:szCs w:val="24"/>
        </w:rPr>
        <w:t>, sin embargo, la complejidad que posee el cerebro no permite validar completamente estos sistemas implantados en el área de salud.</w:t>
      </w:r>
    </w:p>
    <w:p w14:paraId="3D3A423E" w14:textId="7F0C06FB" w:rsidR="003D58A2" w:rsidRDefault="003D58A2" w:rsidP="003D58A2">
      <w:pPr>
        <w:ind w:right="260" w:firstLine="0"/>
        <w:rPr>
          <w:rFonts w:ascii="Times New Roman" w:hAnsi="Times New Roman"/>
          <w:szCs w:val="24"/>
        </w:rPr>
      </w:pPr>
    </w:p>
    <w:p w14:paraId="0B74CFCF" w14:textId="0253EF80" w:rsidR="003D58A2" w:rsidRDefault="003D58A2" w:rsidP="003D58A2">
      <w:pPr>
        <w:ind w:right="260" w:firstLine="0"/>
        <w:rPr>
          <w:rFonts w:ascii="Times New Roman" w:hAnsi="Times New Roman"/>
          <w:szCs w:val="24"/>
        </w:rPr>
      </w:pPr>
    </w:p>
    <w:p w14:paraId="259F3252" w14:textId="7401806C" w:rsidR="003D58A2" w:rsidRDefault="003D58A2" w:rsidP="003D58A2">
      <w:pPr>
        <w:ind w:right="260" w:firstLine="0"/>
        <w:rPr>
          <w:rFonts w:ascii="Times New Roman" w:hAnsi="Times New Roman"/>
          <w:szCs w:val="24"/>
        </w:rPr>
      </w:pPr>
    </w:p>
    <w:p w14:paraId="0D165A09" w14:textId="36A19DB4" w:rsidR="003D58A2" w:rsidRPr="00973DBE" w:rsidRDefault="003D58A2" w:rsidP="003D58A2">
      <w:pPr>
        <w:ind w:right="260" w:firstLine="0"/>
        <w:rPr>
          <w:rFonts w:ascii="Times New Roman" w:hAnsi="Times New Roman"/>
          <w:szCs w:val="24"/>
        </w:rPr>
      </w:pPr>
      <w:r>
        <w:rPr>
          <w:rFonts w:ascii="Times New Roman" w:hAnsi="Times New Roman"/>
          <w:szCs w:val="24"/>
        </w:rPr>
        <w:lastRenderedPageBreak/>
        <w:tab/>
        <w:t xml:space="preserve">Cabe destacar que el </w:t>
      </w:r>
      <w:r w:rsidRPr="003D58A2">
        <w:rPr>
          <w:rFonts w:ascii="Times New Roman" w:hAnsi="Times New Roman"/>
          <w:szCs w:val="24"/>
        </w:rPr>
        <w:t>estado actual dentro del campo neurocientífico encargado de analizar y ejecutar nuevos descubrimientos acerca de un índice de Autorregulación Cerebral se ve afectado por la poca participación de agentes que impiden realizar avances comprometedores en cuanto a la exactitud de resultados. Cerebral Autoregulation Research Network (CARNet) es una organización encargada de representar y apoyar a investigadores en el área de la autorregulación cerebral, con el objetivo de poder compartir conocimientos, mediante papers o conferencias para ir presentando nueva información relevante.</w:t>
      </w:r>
      <w:r>
        <w:rPr>
          <w:rFonts w:ascii="Times New Roman" w:hAnsi="Times New Roman"/>
          <w:szCs w:val="24"/>
        </w:rPr>
        <w:t xml:space="preserve"> Esto habla de la importancia de mantenerse activo en cuanto </w:t>
      </w:r>
      <w:r w:rsidR="009D3D85">
        <w:rPr>
          <w:rFonts w:ascii="Times New Roman" w:hAnsi="Times New Roman"/>
          <w:szCs w:val="24"/>
        </w:rPr>
        <w:t xml:space="preserve">a </w:t>
      </w:r>
      <w:r>
        <w:rPr>
          <w:rFonts w:ascii="Times New Roman" w:hAnsi="Times New Roman"/>
          <w:szCs w:val="24"/>
        </w:rPr>
        <w:t xml:space="preserve">los nuevos </w:t>
      </w:r>
      <w:r w:rsidR="002065BB">
        <w:rPr>
          <w:rFonts w:ascii="Times New Roman" w:hAnsi="Times New Roman"/>
          <w:szCs w:val="24"/>
        </w:rPr>
        <w:t>descubrimientos</w:t>
      </w:r>
      <w:r>
        <w:rPr>
          <w:rFonts w:ascii="Times New Roman" w:hAnsi="Times New Roman"/>
          <w:szCs w:val="24"/>
        </w:rPr>
        <w:t xml:space="preserve"> que se vayan </w:t>
      </w:r>
      <w:r w:rsidR="002065BB">
        <w:rPr>
          <w:rFonts w:ascii="Times New Roman" w:hAnsi="Times New Roman"/>
          <w:szCs w:val="24"/>
        </w:rPr>
        <w:t>presentado</w:t>
      </w:r>
      <w:r>
        <w:rPr>
          <w:rFonts w:ascii="Times New Roman" w:hAnsi="Times New Roman"/>
          <w:szCs w:val="24"/>
        </w:rPr>
        <w:t xml:space="preserve"> </w:t>
      </w:r>
      <w:r w:rsidR="009D3D85">
        <w:rPr>
          <w:rFonts w:ascii="Times New Roman" w:hAnsi="Times New Roman"/>
          <w:szCs w:val="24"/>
        </w:rPr>
        <w:t>sobre el tema expuesto.</w:t>
      </w:r>
    </w:p>
    <w:p w14:paraId="12FEB1F4" w14:textId="77777777" w:rsidR="002A14B4" w:rsidRPr="00973DBE" w:rsidRDefault="002A14B4" w:rsidP="00D84708">
      <w:pPr>
        <w:rPr>
          <w:rFonts w:ascii="Times New Roman" w:hAnsi="Times New Roman"/>
          <w:szCs w:val="24"/>
        </w:rPr>
      </w:pPr>
    </w:p>
    <w:p w14:paraId="4FFD8906" w14:textId="788883AA" w:rsidR="002A14B4" w:rsidRPr="00973DBE" w:rsidRDefault="006336A3" w:rsidP="00D84708">
      <w:pPr>
        <w:ind w:left="260" w:right="260"/>
        <w:rPr>
          <w:rFonts w:ascii="Times New Roman" w:hAnsi="Times New Roman"/>
          <w:szCs w:val="24"/>
        </w:rPr>
      </w:pPr>
      <w:r>
        <w:rPr>
          <w:rFonts w:ascii="Times New Roman" w:hAnsi="Times New Roman"/>
          <w:szCs w:val="24"/>
        </w:rPr>
        <w:t>Por otra parte</w:t>
      </w:r>
      <w:r w:rsidR="002A14B4" w:rsidRPr="00973DBE">
        <w:rPr>
          <w:rFonts w:ascii="Times New Roman" w:hAnsi="Times New Roman"/>
          <w:szCs w:val="24"/>
        </w:rPr>
        <w:t>,</w:t>
      </w:r>
      <w:r>
        <w:rPr>
          <w:rFonts w:ascii="Times New Roman" w:hAnsi="Times New Roman"/>
          <w:szCs w:val="24"/>
        </w:rPr>
        <w:t xml:space="preserve"> el énfasis </w:t>
      </w:r>
      <w:r w:rsidR="002065BB">
        <w:rPr>
          <w:rFonts w:ascii="Times New Roman" w:hAnsi="Times New Roman"/>
          <w:szCs w:val="24"/>
        </w:rPr>
        <w:t xml:space="preserve">a este </w:t>
      </w:r>
      <w:r>
        <w:rPr>
          <w:rFonts w:ascii="Times New Roman" w:hAnsi="Times New Roman"/>
          <w:szCs w:val="24"/>
        </w:rPr>
        <w:t>descubrimiento de nuevos métodos esta asociad</w:t>
      </w:r>
      <w:r w:rsidR="002065BB">
        <w:rPr>
          <w:rFonts w:ascii="Times New Roman" w:hAnsi="Times New Roman"/>
          <w:szCs w:val="24"/>
        </w:rPr>
        <w:t>o</w:t>
      </w:r>
      <w:r>
        <w:rPr>
          <w:rFonts w:ascii="Times New Roman" w:hAnsi="Times New Roman"/>
          <w:szCs w:val="24"/>
        </w:rPr>
        <w:t xml:space="preserve"> a</w:t>
      </w:r>
      <w:r w:rsidR="002065BB">
        <w:rPr>
          <w:rFonts w:ascii="Times New Roman" w:hAnsi="Times New Roman"/>
          <w:szCs w:val="24"/>
        </w:rPr>
        <w:t xml:space="preserve"> una problemática clínica directa, ya que</w:t>
      </w:r>
      <w:r w:rsidR="002A14B4" w:rsidRPr="00973DBE">
        <w:rPr>
          <w:rFonts w:ascii="Times New Roman" w:hAnsi="Times New Roman"/>
          <w:szCs w:val="24"/>
        </w:rPr>
        <w:t xml:space="preserv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w:t>
      </w:r>
      <w:r w:rsidR="002065BB">
        <w:rPr>
          <w:rFonts w:ascii="Times New Roman" w:hAnsi="Times New Roman"/>
          <w:szCs w:val="24"/>
        </w:rPr>
        <w:t>son</w:t>
      </w:r>
      <w:r w:rsidR="002A14B4" w:rsidRPr="00973DBE">
        <w:rPr>
          <w:rFonts w:ascii="Times New Roman" w:hAnsi="Times New Roman"/>
          <w:szCs w:val="24"/>
        </w:rPr>
        <w:t xml:space="preserve"> métodos muy invasivos para el estado de salud de diversas personas, por lo que es difícil ir monitoreando constantemente a alguien, ya que podría afectar tanto a corto como a largo plazo al individuo.</w:t>
      </w:r>
    </w:p>
    <w:p w14:paraId="2DBBF73D" w14:textId="77777777" w:rsidR="002A14B4" w:rsidRPr="00973DBE" w:rsidRDefault="002A14B4" w:rsidP="00D84708">
      <w:pPr>
        <w:rPr>
          <w:rFonts w:ascii="Times New Roman" w:hAnsi="Times New Roman"/>
          <w:szCs w:val="24"/>
        </w:rPr>
      </w:pPr>
    </w:p>
    <w:p w14:paraId="1F08AB4A" w14:textId="618BF9AA" w:rsidR="002A14B4" w:rsidRPr="00973DBE" w:rsidRDefault="002A14B4" w:rsidP="00D84708">
      <w:pPr>
        <w:ind w:left="260" w:right="260"/>
        <w:rPr>
          <w:rFonts w:ascii="Times New Roman" w:hAnsi="Times New Roman"/>
          <w:i/>
          <w:iCs/>
          <w:sz w:val="20"/>
          <w:szCs w:val="20"/>
        </w:rPr>
      </w:pPr>
      <w:r w:rsidRPr="00973DBE">
        <w:rPr>
          <w:rFonts w:ascii="Times New Roman" w:hAnsi="Times New Roman"/>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sidRPr="00973DBE">
        <w:rPr>
          <w:rFonts w:ascii="Times New Roman" w:hAnsi="Times New Roman"/>
          <w:szCs w:val="24"/>
        </w:rPr>
        <w:t xml:space="preserve">la </w:t>
      </w:r>
      <w:r w:rsidRPr="00973DBE">
        <w:rPr>
          <w:rFonts w:ascii="Times New Roman" w:hAnsi="Times New Roman"/>
          <w:szCs w:val="24"/>
        </w:rPr>
        <w:t xml:space="preserve">larga representar </w:t>
      </w:r>
      <w:r w:rsidR="002065BB">
        <w:rPr>
          <w:rFonts w:ascii="Times New Roman" w:hAnsi="Times New Roman"/>
          <w:szCs w:val="24"/>
        </w:rPr>
        <w:t>generalizaciones</w:t>
      </w:r>
      <w:r w:rsidRPr="00973DBE">
        <w:rPr>
          <w:rFonts w:ascii="Times New Roman" w:hAnsi="Times New Roman"/>
          <w:szCs w:val="24"/>
        </w:rPr>
        <w:t xml:space="preserve"> que no siempre son las más adecuadas, dependiendo del contexto y del agente que será analizado. </w:t>
      </w:r>
      <w:r w:rsidRPr="00973DBE">
        <w:rPr>
          <w:rFonts w:ascii="Times New Roman" w:hAnsi="Times New Roman"/>
          <w:i/>
          <w:iCs/>
          <w:sz w:val="22"/>
        </w:rPr>
        <w:t>(Chacón, Jara JL. N. Varas, N. and Panerai, RB, 2014)</w:t>
      </w:r>
    </w:p>
    <w:p w14:paraId="53DD5C49" w14:textId="77777777" w:rsidR="007D59DF" w:rsidRPr="00973DBE" w:rsidRDefault="007D59DF" w:rsidP="00D84708">
      <w:pPr>
        <w:ind w:left="260" w:right="260"/>
        <w:rPr>
          <w:rFonts w:ascii="Times New Roman" w:hAnsi="Times New Roman"/>
          <w:szCs w:val="24"/>
        </w:rPr>
      </w:pPr>
    </w:p>
    <w:p w14:paraId="6153837E" w14:textId="774C909E" w:rsidR="002A14B4" w:rsidRPr="00973DBE" w:rsidRDefault="002A14B4" w:rsidP="00D84708">
      <w:pPr>
        <w:ind w:left="260" w:right="260"/>
        <w:rPr>
          <w:rFonts w:ascii="Times New Roman" w:hAnsi="Times New Roman"/>
          <w:szCs w:val="24"/>
        </w:rPr>
      </w:pPr>
      <w:r w:rsidRPr="00973DBE">
        <w:rPr>
          <w:rFonts w:ascii="Times New Roman" w:hAnsi="Times New Roman"/>
          <w:szCs w:val="24"/>
        </w:rPr>
        <w:t xml:space="preserve">Es por aquello que el enfoque que tendrá el presente trabajo de </w:t>
      </w:r>
      <w:r w:rsidR="003D58A2" w:rsidRPr="00973DBE">
        <w:rPr>
          <w:rFonts w:ascii="Times New Roman" w:hAnsi="Times New Roman"/>
          <w:szCs w:val="24"/>
        </w:rPr>
        <w:t>investigación</w:t>
      </w:r>
      <w:r w:rsidRPr="00973DBE">
        <w:rPr>
          <w:rFonts w:ascii="Times New Roman" w:hAnsi="Times New Roman"/>
          <w:szCs w:val="24"/>
        </w:rPr>
        <w:t xml:space="preserve"> será conseguir mediante un estudio deductivo, un método más </w:t>
      </w:r>
      <w:r w:rsidR="006821F9">
        <w:rPr>
          <w:rFonts w:ascii="Times New Roman" w:hAnsi="Times New Roman"/>
          <w:szCs w:val="24"/>
        </w:rPr>
        <w:t xml:space="preserve">exacto </w:t>
      </w:r>
      <w:r w:rsidRPr="00973DBE">
        <w:rPr>
          <w:rFonts w:ascii="Times New Roman" w:hAnsi="Times New Roman"/>
          <w:szCs w:val="24"/>
        </w:rPr>
        <w:t xml:space="preserve">para la obtención del </w:t>
      </w:r>
      <w:r w:rsidR="006821F9">
        <w:rPr>
          <w:rFonts w:ascii="Times New Roman" w:hAnsi="Times New Roman"/>
          <w:szCs w:val="24"/>
        </w:rPr>
        <w:t>Í</w:t>
      </w:r>
      <w:r w:rsidRPr="00973DBE">
        <w:rPr>
          <w:rFonts w:ascii="Times New Roman" w:hAnsi="Times New Roman"/>
          <w:szCs w:val="24"/>
        </w:rPr>
        <w:t xml:space="preserve">ndice de </w:t>
      </w:r>
      <w:r w:rsidR="006821F9">
        <w:rPr>
          <w:rFonts w:ascii="Times New Roman" w:hAnsi="Times New Roman"/>
          <w:szCs w:val="24"/>
        </w:rPr>
        <w:t>A</w:t>
      </w:r>
      <w:r w:rsidRPr="00973DBE">
        <w:rPr>
          <w:rFonts w:ascii="Times New Roman" w:hAnsi="Times New Roman"/>
          <w:szCs w:val="24"/>
        </w:rPr>
        <w:t xml:space="preserve">utorregulación </w:t>
      </w:r>
      <w:r w:rsidR="006821F9">
        <w:rPr>
          <w:rFonts w:ascii="Times New Roman" w:hAnsi="Times New Roman"/>
          <w:szCs w:val="24"/>
        </w:rPr>
        <w:t>C</w:t>
      </w:r>
      <w:r w:rsidRPr="00973DBE">
        <w:rPr>
          <w:rFonts w:ascii="Times New Roman" w:hAnsi="Times New Roman"/>
          <w:szCs w:val="24"/>
        </w:rPr>
        <w:t>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w:t>
      </w:r>
      <w:r w:rsidR="002065BB">
        <w:rPr>
          <w:rFonts w:ascii="Times New Roman" w:hAnsi="Times New Roman"/>
          <w:szCs w:val="24"/>
        </w:rPr>
        <w:t>á</w:t>
      </w:r>
      <w:r w:rsidRPr="00973DBE">
        <w:rPr>
          <w:rFonts w:ascii="Times New Roman" w:hAnsi="Times New Roman"/>
          <w:szCs w:val="24"/>
        </w:rPr>
        <w:t xml:space="preserve">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38A536A0" w:rsidR="00B77738" w:rsidRDefault="00B77738" w:rsidP="0079645F">
      <w:pPr>
        <w:ind w:firstLine="0"/>
        <w:rPr>
          <w:rFonts w:ascii="Times New Roman" w:hAnsi="Times New Roman"/>
          <w:highlight w:val="yellow"/>
        </w:rPr>
      </w:pPr>
    </w:p>
    <w:p w14:paraId="352D5A70" w14:textId="58140DC1" w:rsidR="003D58A2" w:rsidRDefault="003D58A2" w:rsidP="0079645F">
      <w:pPr>
        <w:ind w:firstLine="0"/>
        <w:rPr>
          <w:rFonts w:ascii="Times New Roman" w:hAnsi="Times New Roman"/>
          <w:highlight w:val="yellow"/>
        </w:rPr>
      </w:pPr>
    </w:p>
    <w:p w14:paraId="1460907D" w14:textId="361BA5D0" w:rsidR="003D58A2" w:rsidRDefault="003D58A2" w:rsidP="0079645F">
      <w:pPr>
        <w:ind w:firstLine="0"/>
        <w:rPr>
          <w:rFonts w:ascii="Times New Roman" w:hAnsi="Times New Roman"/>
          <w:highlight w:val="yellow"/>
        </w:rPr>
      </w:pPr>
    </w:p>
    <w:p w14:paraId="5DB4FC3F" w14:textId="775BF36D" w:rsidR="003D58A2" w:rsidRDefault="003D58A2" w:rsidP="0079645F">
      <w:pPr>
        <w:ind w:firstLine="0"/>
        <w:rPr>
          <w:rFonts w:ascii="Times New Roman" w:hAnsi="Times New Roman"/>
          <w:highlight w:val="yellow"/>
        </w:rPr>
      </w:pPr>
    </w:p>
    <w:p w14:paraId="1D969FA6" w14:textId="592FC533" w:rsidR="003D58A2" w:rsidRDefault="003D58A2" w:rsidP="0079645F">
      <w:pPr>
        <w:ind w:firstLine="0"/>
        <w:rPr>
          <w:rFonts w:ascii="Times New Roman" w:hAnsi="Times New Roman"/>
          <w:highlight w:val="yellow"/>
        </w:rPr>
      </w:pPr>
    </w:p>
    <w:p w14:paraId="18AD154A" w14:textId="1C96B875" w:rsidR="003D58A2" w:rsidRDefault="003D58A2" w:rsidP="0079645F">
      <w:pPr>
        <w:ind w:firstLine="0"/>
        <w:rPr>
          <w:rFonts w:ascii="Times New Roman" w:hAnsi="Times New Roman"/>
          <w:highlight w:val="yellow"/>
        </w:rPr>
      </w:pPr>
    </w:p>
    <w:p w14:paraId="5D2F2297" w14:textId="2EB6CF0B" w:rsidR="003D58A2" w:rsidRDefault="003D58A2" w:rsidP="0079645F">
      <w:pPr>
        <w:ind w:firstLine="0"/>
        <w:rPr>
          <w:rFonts w:ascii="Times New Roman" w:hAnsi="Times New Roman"/>
          <w:highlight w:val="yellow"/>
        </w:rPr>
      </w:pPr>
    </w:p>
    <w:p w14:paraId="3631A892" w14:textId="6367FE00" w:rsidR="003D58A2" w:rsidRDefault="003D58A2" w:rsidP="0079645F">
      <w:pPr>
        <w:ind w:firstLine="0"/>
        <w:rPr>
          <w:rFonts w:ascii="Times New Roman" w:hAnsi="Times New Roman"/>
          <w:highlight w:val="yellow"/>
        </w:rPr>
      </w:pPr>
    </w:p>
    <w:p w14:paraId="278827DC" w14:textId="27D0587F" w:rsidR="003D58A2" w:rsidRDefault="003D58A2" w:rsidP="0079645F">
      <w:pPr>
        <w:ind w:firstLine="0"/>
        <w:rPr>
          <w:rFonts w:ascii="Times New Roman" w:hAnsi="Times New Roman"/>
          <w:highlight w:val="yellow"/>
        </w:rPr>
      </w:pPr>
    </w:p>
    <w:p w14:paraId="7EDFD2C7" w14:textId="574D79D5" w:rsidR="003D58A2" w:rsidRDefault="003D58A2" w:rsidP="0079645F">
      <w:pPr>
        <w:ind w:firstLine="0"/>
        <w:rPr>
          <w:rFonts w:ascii="Times New Roman" w:hAnsi="Times New Roman"/>
          <w:highlight w:val="yellow"/>
        </w:rPr>
      </w:pPr>
    </w:p>
    <w:p w14:paraId="5247CA07" w14:textId="4F1DB97A" w:rsidR="003D58A2" w:rsidRDefault="003D58A2" w:rsidP="0079645F">
      <w:pPr>
        <w:ind w:firstLine="0"/>
        <w:rPr>
          <w:rFonts w:ascii="Times New Roman" w:hAnsi="Times New Roman"/>
          <w:highlight w:val="yellow"/>
        </w:rPr>
      </w:pPr>
    </w:p>
    <w:p w14:paraId="42616146" w14:textId="2E3542C7" w:rsidR="003D58A2" w:rsidRDefault="003D58A2" w:rsidP="0079645F">
      <w:pPr>
        <w:ind w:firstLine="0"/>
        <w:rPr>
          <w:rFonts w:ascii="Times New Roman" w:hAnsi="Times New Roman"/>
          <w:highlight w:val="yellow"/>
        </w:rPr>
      </w:pPr>
    </w:p>
    <w:p w14:paraId="4C4F88FC" w14:textId="10962B64" w:rsidR="003D58A2" w:rsidRDefault="003D58A2" w:rsidP="0079645F">
      <w:pPr>
        <w:ind w:firstLine="0"/>
        <w:rPr>
          <w:rFonts w:ascii="Times New Roman" w:hAnsi="Times New Roman"/>
          <w:highlight w:val="yellow"/>
        </w:rPr>
      </w:pPr>
    </w:p>
    <w:p w14:paraId="6C0B5BEA" w14:textId="24EE68FB" w:rsidR="003D58A2" w:rsidRDefault="003D58A2" w:rsidP="0079645F">
      <w:pPr>
        <w:ind w:firstLine="0"/>
        <w:rPr>
          <w:rFonts w:ascii="Times New Roman" w:hAnsi="Times New Roman"/>
          <w:highlight w:val="yellow"/>
        </w:rPr>
      </w:pPr>
    </w:p>
    <w:p w14:paraId="693E2A57" w14:textId="314CAEC1" w:rsidR="003D58A2" w:rsidRDefault="003D58A2" w:rsidP="0079645F">
      <w:pPr>
        <w:ind w:firstLine="0"/>
        <w:rPr>
          <w:rFonts w:ascii="Times New Roman" w:hAnsi="Times New Roman"/>
          <w:highlight w:val="yellow"/>
        </w:rPr>
      </w:pPr>
    </w:p>
    <w:p w14:paraId="65D8FAC0" w14:textId="3D97C41F" w:rsidR="003D58A2" w:rsidRDefault="003D58A2" w:rsidP="0079645F">
      <w:pPr>
        <w:ind w:firstLine="0"/>
        <w:rPr>
          <w:rFonts w:ascii="Times New Roman" w:hAnsi="Times New Roman"/>
          <w:highlight w:val="yellow"/>
        </w:rPr>
      </w:pPr>
    </w:p>
    <w:p w14:paraId="024BB700" w14:textId="07826CA9" w:rsidR="003D58A2" w:rsidRDefault="003D58A2" w:rsidP="0079645F">
      <w:pPr>
        <w:ind w:firstLine="0"/>
        <w:rPr>
          <w:rFonts w:ascii="Times New Roman" w:hAnsi="Times New Roman"/>
          <w:highlight w:val="yellow"/>
        </w:rPr>
      </w:pPr>
    </w:p>
    <w:p w14:paraId="318F3469" w14:textId="77777777" w:rsidR="003D58A2" w:rsidRPr="00973DBE" w:rsidRDefault="003D58A2" w:rsidP="0079645F">
      <w:pPr>
        <w:ind w:firstLine="0"/>
        <w:rPr>
          <w:rFonts w:ascii="Times New Roman" w:hAnsi="Times New Roman"/>
          <w:highlight w:val="yellow"/>
        </w:rPr>
      </w:pPr>
    </w:p>
    <w:p w14:paraId="3D1E7D66" w14:textId="77777777" w:rsidR="00254863" w:rsidRPr="00254863" w:rsidRDefault="008E3731" w:rsidP="00DF207C">
      <w:pPr>
        <w:pStyle w:val="Ttulo2"/>
      </w:pPr>
      <w:bookmarkStart w:id="15" w:name="_Toc42767106"/>
      <w:bookmarkStart w:id="16" w:name="_Toc47713952"/>
      <w:r w:rsidRPr="00973DBE">
        <w:lastRenderedPageBreak/>
        <w:t>O</w:t>
      </w:r>
      <w:r w:rsidR="003A125D" w:rsidRPr="00973DBE">
        <w:t>BJETIVOS</w:t>
      </w:r>
      <w:bookmarkEnd w:id="15"/>
      <w:bookmarkEnd w:id="16"/>
    </w:p>
    <w:p w14:paraId="35D333E8" w14:textId="1B9EFB61" w:rsidR="006263D4" w:rsidRPr="00254863" w:rsidRDefault="006263D4" w:rsidP="00254863">
      <w:pPr>
        <w:rPr>
          <w:rFonts w:ascii="Times New Roman" w:hAnsi="Times New Roman"/>
        </w:rPr>
      </w:pPr>
      <w:r w:rsidRPr="00254863">
        <w:rPr>
          <w:rFonts w:ascii="Times New Roman" w:hAnsi="Times New Roman"/>
          <w:lang w:val="es-ES"/>
        </w:rPr>
        <w:t>Para llevar a cabo el proyecto planteado se definen los siguientes objetivos.</w:t>
      </w:r>
    </w:p>
    <w:p w14:paraId="027B0A9A" w14:textId="77777777" w:rsidR="00111031" w:rsidRPr="00973DBE" w:rsidRDefault="00111031" w:rsidP="00973DBE">
      <w:pPr>
        <w:rPr>
          <w:rFonts w:ascii="Times New Roman" w:hAnsi="Times New Roman"/>
          <w:highlight w:val="yellow"/>
          <w:lang w:val="es-ES"/>
        </w:rPr>
      </w:pPr>
    </w:p>
    <w:p w14:paraId="455255B7" w14:textId="062FDC6E" w:rsidR="00111031" w:rsidRDefault="006263D4" w:rsidP="00973DBE">
      <w:pPr>
        <w:pStyle w:val="Ttulo3"/>
        <w:rPr>
          <w:rFonts w:ascii="Times New Roman" w:hAnsi="Times New Roman"/>
        </w:rPr>
      </w:pPr>
      <w:bookmarkStart w:id="17" w:name="_Toc42767107"/>
      <w:bookmarkStart w:id="18" w:name="_Toc47713953"/>
      <w:r w:rsidRPr="00973DBE">
        <w:rPr>
          <w:rFonts w:ascii="Times New Roman" w:hAnsi="Times New Roman"/>
        </w:rPr>
        <w:t>Objetivo General</w:t>
      </w:r>
      <w:bookmarkEnd w:id="17"/>
      <w:bookmarkEnd w:id="18"/>
    </w:p>
    <w:p w14:paraId="75281D15" w14:textId="77777777" w:rsidR="00973DBE" w:rsidRPr="00973DBE" w:rsidRDefault="00973DBE" w:rsidP="00973DBE">
      <w:pPr>
        <w:rPr>
          <w:lang w:val="es-ES"/>
        </w:rPr>
      </w:pPr>
    </w:p>
    <w:p w14:paraId="763D3B09" w14:textId="77777777" w:rsidR="00387A01" w:rsidRPr="00973DBE" w:rsidRDefault="00387A01" w:rsidP="00973DBE">
      <w:pPr>
        <w:tabs>
          <w:tab w:val="left" w:pos="980"/>
        </w:tabs>
        <w:ind w:left="980" w:right="520" w:firstLine="0"/>
        <w:rPr>
          <w:rFonts w:ascii="Times New Roman" w:hAnsi="Times New Roman"/>
        </w:rPr>
      </w:pPr>
      <w:r w:rsidRPr="00973DBE">
        <w:rPr>
          <w:rFonts w:ascii="Times New Roman" w:hAnsi="Times New Roman"/>
        </w:rPr>
        <w:t>Crear un modelo de estimación mediante algoritmo de Maquina de vectores de soporte (SVM) para la obtención del Índice de Autorregulación Cerebral.</w:t>
      </w:r>
    </w:p>
    <w:p w14:paraId="149B5C6F" w14:textId="77777777" w:rsidR="00111031" w:rsidRPr="00973DBE" w:rsidRDefault="00111031" w:rsidP="00973DBE">
      <w:pPr>
        <w:rPr>
          <w:rFonts w:ascii="Times New Roman" w:hAnsi="Times New Roman"/>
          <w:highlight w:val="yellow"/>
          <w:lang w:val="es-ES"/>
        </w:rPr>
      </w:pPr>
    </w:p>
    <w:p w14:paraId="2735BDAF" w14:textId="14A56465" w:rsidR="00876EE2" w:rsidRDefault="006263D4" w:rsidP="00973DBE">
      <w:pPr>
        <w:pStyle w:val="Ttulo3"/>
        <w:rPr>
          <w:rFonts w:ascii="Times New Roman" w:hAnsi="Times New Roman"/>
        </w:rPr>
      </w:pPr>
      <w:bookmarkStart w:id="19" w:name="_Toc42767108"/>
      <w:bookmarkStart w:id="20" w:name="_Toc47713954"/>
      <w:r w:rsidRPr="00973DBE">
        <w:rPr>
          <w:rFonts w:ascii="Times New Roman" w:hAnsi="Times New Roman"/>
        </w:rPr>
        <w:t>Objetivos Específicos</w:t>
      </w:r>
      <w:bookmarkEnd w:id="19"/>
      <w:bookmarkEnd w:id="20"/>
      <w:r w:rsidRPr="00973DBE">
        <w:rPr>
          <w:rFonts w:ascii="Times New Roman" w:hAnsi="Times New Roman"/>
        </w:rPr>
        <w:t xml:space="preserve"> </w:t>
      </w:r>
    </w:p>
    <w:p w14:paraId="280941D9" w14:textId="77777777" w:rsidR="00973DBE" w:rsidRPr="00973DBE" w:rsidRDefault="00973DBE" w:rsidP="00973DBE">
      <w:pPr>
        <w:rPr>
          <w:lang w:val="es-ES"/>
        </w:rPr>
      </w:pPr>
    </w:p>
    <w:p w14:paraId="56ADF745"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Reconocer la función que tiene el Sistema de autorregulación Cerebral y el Índice de Autorregulación.</w:t>
      </w:r>
    </w:p>
    <w:p w14:paraId="6AF3F4E5" w14:textId="77777777" w:rsidR="002622E1" w:rsidRPr="00973DBE" w:rsidRDefault="002622E1" w:rsidP="00973DBE">
      <w:pPr>
        <w:rPr>
          <w:rFonts w:ascii="Times New Roman" w:hAnsi="Times New Roman"/>
        </w:rPr>
      </w:pPr>
    </w:p>
    <w:p w14:paraId="2C06E56F" w14:textId="77777777"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Identificar variables que afectan directamente al Sistema de Autorregulación cerebral.</w:t>
      </w:r>
    </w:p>
    <w:p w14:paraId="1F9CB110" w14:textId="77777777" w:rsidR="002622E1" w:rsidRPr="00973DBE" w:rsidRDefault="002622E1" w:rsidP="00973DBE">
      <w:pPr>
        <w:rPr>
          <w:rFonts w:ascii="Times New Roman" w:hAnsi="Times New Roman"/>
        </w:rPr>
      </w:pPr>
    </w:p>
    <w:p w14:paraId="59416F34" w14:textId="751E3AC4"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Comparar modelos</w:t>
      </w:r>
      <w:r w:rsidR="002065BB">
        <w:rPr>
          <w:rFonts w:ascii="Times New Roman" w:hAnsi="Times New Roman"/>
        </w:rPr>
        <w:t xml:space="preserve"> de aprendizaje automático </w:t>
      </w:r>
      <w:r w:rsidRPr="00973DBE">
        <w:rPr>
          <w:rFonts w:ascii="Times New Roman" w:hAnsi="Times New Roman"/>
        </w:rPr>
        <w:t xml:space="preserve">existentes </w:t>
      </w:r>
      <w:r w:rsidR="002065BB">
        <w:rPr>
          <w:rFonts w:ascii="Times New Roman" w:hAnsi="Times New Roman"/>
        </w:rPr>
        <w:t>en el área del Índice Autorregulatorio expuestos por investigadores.</w:t>
      </w:r>
    </w:p>
    <w:p w14:paraId="3E54072A" w14:textId="77777777" w:rsidR="002622E1" w:rsidRPr="00973DBE" w:rsidRDefault="002622E1" w:rsidP="00973DBE">
      <w:pPr>
        <w:rPr>
          <w:rFonts w:ascii="Times New Roman" w:hAnsi="Times New Roman"/>
        </w:rPr>
      </w:pPr>
    </w:p>
    <w:p w14:paraId="38A3B7F7" w14:textId="77777777" w:rsidR="002622E1" w:rsidRPr="00973DBE" w:rsidRDefault="002622E1" w:rsidP="00973DBE">
      <w:pPr>
        <w:numPr>
          <w:ilvl w:val="0"/>
          <w:numId w:val="3"/>
        </w:numPr>
        <w:tabs>
          <w:tab w:val="left" w:pos="980"/>
        </w:tabs>
        <w:ind w:left="980" w:hanging="361"/>
        <w:rPr>
          <w:rFonts w:ascii="Times New Roman" w:hAnsi="Times New Roman"/>
        </w:rPr>
      </w:pPr>
      <w:r w:rsidRPr="00973DBE">
        <w:rPr>
          <w:rFonts w:ascii="Times New Roman" w:hAnsi="Times New Roman"/>
        </w:rPr>
        <w:t>Definir un modelo de aprendizaje automático para la obtención de ARI.</w:t>
      </w:r>
    </w:p>
    <w:p w14:paraId="7BD5532C" w14:textId="77777777" w:rsidR="002622E1" w:rsidRPr="00973DBE" w:rsidRDefault="002622E1" w:rsidP="00973DBE">
      <w:pPr>
        <w:rPr>
          <w:rFonts w:ascii="Times New Roman" w:hAnsi="Times New Roman"/>
        </w:rPr>
      </w:pPr>
    </w:p>
    <w:p w14:paraId="41E4B406"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Interpretar los modelos de aprendizaje para un correcto ajuste en la obtención del Índice de Autorregulación Cerebral.</w:t>
      </w:r>
    </w:p>
    <w:p w14:paraId="220D175F" w14:textId="0DD31E2E" w:rsidR="002622E1" w:rsidRPr="00973DBE" w:rsidRDefault="002622E1" w:rsidP="002622E1">
      <w:pPr>
        <w:rPr>
          <w:rFonts w:ascii="Times New Roman" w:hAnsi="Times New Roman"/>
          <w:lang w:val="es-ES"/>
        </w:rPr>
      </w:pPr>
    </w:p>
    <w:p w14:paraId="77398959" w14:textId="3DB2A699" w:rsidR="009D55A5" w:rsidRPr="00973DBE" w:rsidRDefault="009D55A5" w:rsidP="002622E1">
      <w:pPr>
        <w:rPr>
          <w:rFonts w:ascii="Times New Roman" w:hAnsi="Times New Roman"/>
          <w:lang w:val="es-ES"/>
        </w:rPr>
      </w:pPr>
    </w:p>
    <w:p w14:paraId="09AE1B1F" w14:textId="34F2E6D3" w:rsidR="009D55A5" w:rsidRDefault="009D55A5" w:rsidP="002622E1">
      <w:pPr>
        <w:rPr>
          <w:rFonts w:ascii="Times New Roman" w:hAnsi="Times New Roman"/>
          <w:lang w:val="es-ES"/>
        </w:rPr>
      </w:pPr>
    </w:p>
    <w:p w14:paraId="1A3A58EC" w14:textId="62987526" w:rsidR="00F7724A" w:rsidRPr="00973DBE" w:rsidRDefault="00F7724A" w:rsidP="00DF207C">
      <w:pPr>
        <w:pStyle w:val="Ttulo2"/>
        <w:rPr>
          <w:rStyle w:val="Ttulo1Car"/>
          <w:b/>
          <w:kern w:val="0"/>
          <w:sz w:val="24"/>
          <w:szCs w:val="36"/>
          <w:lang w:val="x-none"/>
        </w:rPr>
      </w:pPr>
      <w:bookmarkStart w:id="21" w:name="_Toc42767109"/>
      <w:bookmarkStart w:id="22" w:name="_Toc47713955"/>
      <w:bookmarkStart w:id="23" w:name="_Toc295853772"/>
      <w:bookmarkStart w:id="24" w:name="_Toc295853773"/>
      <w:bookmarkEnd w:id="7"/>
      <w:bookmarkEnd w:id="8"/>
      <w:r w:rsidRPr="00973DBE">
        <w:rPr>
          <w:rStyle w:val="Ttulo1Car"/>
          <w:b/>
          <w:kern w:val="0"/>
          <w:sz w:val="24"/>
          <w:szCs w:val="36"/>
          <w:lang w:val="x-none"/>
        </w:rPr>
        <w:lastRenderedPageBreak/>
        <w:t>SOLUCION PROPUESTA</w:t>
      </w:r>
      <w:bookmarkEnd w:id="21"/>
      <w:bookmarkEnd w:id="22"/>
    </w:p>
    <w:p w14:paraId="1AF0C053" w14:textId="72916E08" w:rsidR="009D55A5" w:rsidRPr="00973DBE" w:rsidRDefault="009D55A5" w:rsidP="009D55A5">
      <w:pPr>
        <w:rPr>
          <w:rFonts w:ascii="Times New Roman" w:hAnsi="Times New Roman"/>
        </w:rPr>
      </w:pPr>
      <w:bookmarkStart w:id="25" w:name="_Toc42767110"/>
      <w:r w:rsidRPr="00973DBE">
        <w:rPr>
          <w:rFonts w:ascii="Times New Roman" w:hAnsi="Times New Roman"/>
        </w:rPr>
        <w:t xml:space="preserve">Tras la problemática señalada, se puede apreciar una necesidad absoluta de conseguir métodos más eficaces para la obtención del Índice de Autorregulación Cerebral, con el fin de contribuir a la ciencia neurológica para el uso de métodos menos invasivos y más exactos. </w:t>
      </w:r>
    </w:p>
    <w:p w14:paraId="210EE1E8" w14:textId="77777777" w:rsidR="009D55A5" w:rsidRPr="00973DBE" w:rsidRDefault="009D55A5" w:rsidP="009D55A5">
      <w:pPr>
        <w:rPr>
          <w:rFonts w:ascii="Times New Roman" w:hAnsi="Times New Roman"/>
        </w:rPr>
      </w:pPr>
    </w:p>
    <w:p w14:paraId="52FD4C22" w14:textId="7734B975" w:rsidR="009D55A5" w:rsidRPr="00973DBE" w:rsidRDefault="009D55A5" w:rsidP="009D55A5">
      <w:pPr>
        <w:rPr>
          <w:rFonts w:ascii="Times New Roman" w:hAnsi="Times New Roman"/>
        </w:rPr>
      </w:pPr>
      <w:r w:rsidRPr="00973DBE">
        <w:rPr>
          <w:rFonts w:ascii="Times New Roman" w:hAnsi="Times New Roman"/>
        </w:rPr>
        <w:t xml:space="preserve">En relación con lo anterior, mediante un conjunto de herramientas tecnológicas y centrándose en un algoritmo de aprendizaje automático denominado Support Vector Machines, se realizará un entrenamiento que consiste en el descubrimiento de valores en base a variables de entradas y de salidas. Estos datos corresponden principalmente a la Presión Sanguínea Arterial y la Velocidad del </w:t>
      </w:r>
      <w:r w:rsidR="00E06B1C" w:rsidRPr="00973DBE">
        <w:rPr>
          <w:rFonts w:ascii="Times New Roman" w:hAnsi="Times New Roman"/>
        </w:rPr>
        <w:t>F</w:t>
      </w:r>
      <w:r w:rsidRPr="00973DBE">
        <w:rPr>
          <w:rFonts w:ascii="Times New Roman" w:hAnsi="Times New Roman"/>
        </w:rPr>
        <w:t xml:space="preserve">lujo </w:t>
      </w:r>
      <w:r w:rsidR="00E06B1C" w:rsidRPr="00973DBE">
        <w:rPr>
          <w:rFonts w:ascii="Times New Roman" w:hAnsi="Times New Roman"/>
        </w:rPr>
        <w:t>S</w:t>
      </w:r>
      <w:r w:rsidRPr="00973DBE">
        <w:rPr>
          <w:rFonts w:ascii="Times New Roman" w:hAnsi="Times New Roman"/>
        </w:rPr>
        <w:t>anguíne</w:t>
      </w:r>
      <w:r w:rsidR="00E06B1C" w:rsidRPr="00973DBE">
        <w:rPr>
          <w:rFonts w:ascii="Times New Roman" w:hAnsi="Times New Roman"/>
        </w:rPr>
        <w:t>o</w:t>
      </w:r>
      <w:r w:rsidRPr="00973DBE">
        <w:rPr>
          <w:rFonts w:ascii="Times New Roman" w:hAnsi="Times New Roman"/>
        </w:rPr>
        <w:t xml:space="preserve"> </w:t>
      </w:r>
      <w:r w:rsidR="00E06B1C" w:rsidRPr="00973DBE">
        <w:rPr>
          <w:rFonts w:ascii="Times New Roman" w:hAnsi="Times New Roman"/>
        </w:rPr>
        <w:t>C</w:t>
      </w:r>
      <w:r w:rsidRPr="00973DBE">
        <w:rPr>
          <w:rFonts w:ascii="Times New Roman" w:hAnsi="Times New Roman"/>
        </w:rPr>
        <w:t xml:space="preserve">erebral que representaran la entrada y la salida respectivamente, con el fin de realizar un procesamiento de datos que permita tanto entrenar como validar un modelo que sea capaz de discriminar estas clases con relación a las señales reales de cada una de estas variables. </w:t>
      </w:r>
    </w:p>
    <w:p w14:paraId="5A5E9FCC" w14:textId="77777777" w:rsidR="009D55A5" w:rsidRPr="00973DBE" w:rsidRDefault="009D55A5" w:rsidP="009D55A5">
      <w:pPr>
        <w:rPr>
          <w:rFonts w:ascii="Times New Roman" w:hAnsi="Times New Roman"/>
        </w:rPr>
      </w:pPr>
    </w:p>
    <w:p w14:paraId="0D04EE41" w14:textId="6C975644" w:rsidR="009D55A5" w:rsidRPr="00973DBE" w:rsidRDefault="009D55A5" w:rsidP="009D55A5">
      <w:pPr>
        <w:rPr>
          <w:rFonts w:ascii="Times New Roman" w:hAnsi="Times New Roman"/>
          <w:b/>
          <w:bCs/>
          <w:szCs w:val="36"/>
        </w:rPr>
      </w:pPr>
      <w:r w:rsidRPr="00973DBE">
        <w:rPr>
          <w:rFonts w:ascii="Times New Roman" w:hAnsi="Times New Roman"/>
        </w:rPr>
        <w:t xml:space="preserve">El modelo enfocado en SVM tendrá la particularidad de seguir el modelo propuesto por Aaslid-Tiecks en los años 80, para analizar de forma completa la resolución y la obtención del </w:t>
      </w:r>
      <w:r w:rsidR="00E06B1C" w:rsidRPr="00973DBE">
        <w:rPr>
          <w:rFonts w:ascii="Times New Roman" w:hAnsi="Times New Roman"/>
        </w:rPr>
        <w:t>Í</w:t>
      </w:r>
      <w:r w:rsidRPr="00973DBE">
        <w:rPr>
          <w:rFonts w:ascii="Times New Roman" w:hAnsi="Times New Roman"/>
        </w:rPr>
        <w:t xml:space="preserve">ndice </w:t>
      </w:r>
      <w:r w:rsidR="00E06B1C" w:rsidRPr="00973DBE">
        <w:rPr>
          <w:rFonts w:ascii="Times New Roman" w:hAnsi="Times New Roman"/>
        </w:rPr>
        <w:t>A</w:t>
      </w:r>
      <w:r w:rsidRPr="00973DBE">
        <w:rPr>
          <w:rFonts w:ascii="Times New Roman" w:hAnsi="Times New Roman"/>
        </w:rPr>
        <w:t>utorregulatorio que permite esclarecer y mejorar los falsos positivos que fueron demostrados en investigaciones anteriores. Este modelo fenomenológico mediante el uso de regresión permite establecer nuevos resultados que podrán ser comparados y retroalimentados por estudios anteriores, con el fin de obtener un ARI aceptable en base a los datos de salida correspondiente como ya se mencionó con anterioridad a la Velocidad del Flujo Sanguíneo Cerebral.</w:t>
      </w:r>
    </w:p>
    <w:p w14:paraId="379A779F" w14:textId="77777777" w:rsidR="009D55A5" w:rsidRPr="00973DBE" w:rsidRDefault="009D55A5" w:rsidP="009D55A5">
      <w:pPr>
        <w:rPr>
          <w:rFonts w:ascii="Times New Roman" w:hAnsi="Times New Roman"/>
        </w:rPr>
      </w:pPr>
    </w:p>
    <w:p w14:paraId="61A96BC0" w14:textId="1EF0A684" w:rsidR="009D55A5" w:rsidRDefault="009D55A5" w:rsidP="009D55A5">
      <w:pPr>
        <w:rPr>
          <w:rFonts w:ascii="Times New Roman" w:hAnsi="Times New Roman"/>
        </w:rPr>
      </w:pPr>
    </w:p>
    <w:p w14:paraId="1130E169" w14:textId="168D5BA3" w:rsidR="00973DBE" w:rsidRDefault="00973DBE" w:rsidP="009D55A5">
      <w:pPr>
        <w:rPr>
          <w:rFonts w:ascii="Times New Roman" w:hAnsi="Times New Roman"/>
        </w:rPr>
      </w:pPr>
    </w:p>
    <w:p w14:paraId="48013995" w14:textId="7EB905FB" w:rsidR="00973DBE" w:rsidRDefault="00973DBE" w:rsidP="009D55A5">
      <w:pPr>
        <w:rPr>
          <w:rFonts w:ascii="Times New Roman" w:hAnsi="Times New Roman"/>
        </w:rPr>
      </w:pPr>
    </w:p>
    <w:p w14:paraId="1B277788" w14:textId="77777777" w:rsidR="00320C3F" w:rsidRPr="00973DBE" w:rsidRDefault="00320C3F" w:rsidP="009D55A5">
      <w:pPr>
        <w:rPr>
          <w:rFonts w:ascii="Times New Roman" w:hAnsi="Times New Roman"/>
        </w:rPr>
      </w:pPr>
    </w:p>
    <w:p w14:paraId="22CF3208" w14:textId="7308F19B" w:rsidR="00436C6D" w:rsidRPr="00973DBE" w:rsidRDefault="003A125D" w:rsidP="00DF207C">
      <w:pPr>
        <w:pStyle w:val="Ttulo2"/>
        <w:rPr>
          <w:rStyle w:val="Ttulo1Car"/>
          <w:b/>
          <w:kern w:val="0"/>
          <w:sz w:val="24"/>
          <w:szCs w:val="36"/>
          <w:lang w:val="x-none"/>
        </w:rPr>
      </w:pPr>
      <w:bookmarkStart w:id="26" w:name="_Toc47713956"/>
      <w:r w:rsidRPr="00973DBE">
        <w:rPr>
          <w:rStyle w:val="Ttulo1Car"/>
          <w:b/>
          <w:kern w:val="0"/>
          <w:sz w:val="24"/>
          <w:szCs w:val="36"/>
          <w:lang w:val="x-none"/>
        </w:rPr>
        <w:lastRenderedPageBreak/>
        <w:t>ALCANCES Y LIMITACIONES</w:t>
      </w:r>
      <w:bookmarkStart w:id="27" w:name="_Toc42767111"/>
      <w:bookmarkEnd w:id="25"/>
      <w:bookmarkEnd w:id="26"/>
    </w:p>
    <w:p w14:paraId="2431BE0D" w14:textId="77777777" w:rsidR="00436C6D" w:rsidRPr="00973DBE" w:rsidRDefault="00436C6D" w:rsidP="00436C6D">
      <w:pPr>
        <w:rPr>
          <w:rFonts w:ascii="Times New Roman" w:hAnsi="Times New Roman"/>
          <w:sz w:val="2"/>
          <w:szCs w:val="2"/>
        </w:rPr>
      </w:pPr>
    </w:p>
    <w:p w14:paraId="1ACE2AEE" w14:textId="5A91AAFC" w:rsidR="005E1EDE" w:rsidRPr="00973DBE" w:rsidRDefault="00973DBE" w:rsidP="00DF207C">
      <w:pPr>
        <w:pStyle w:val="Ttulo2"/>
      </w:pPr>
      <w:bookmarkStart w:id="28" w:name="_Toc47713957"/>
      <w:bookmarkEnd w:id="27"/>
      <w:r>
        <w:t>ALCANCES</w:t>
      </w:r>
      <w:bookmarkEnd w:id="28"/>
    </w:p>
    <w:p w14:paraId="21D9760D" w14:textId="77777777" w:rsidR="00436C6D" w:rsidRPr="00973DBE" w:rsidRDefault="00B7348B" w:rsidP="00D84708">
      <w:pPr>
        <w:ind w:left="260" w:right="260"/>
        <w:rPr>
          <w:rFonts w:ascii="Times New Roman" w:hAnsi="Times New Roman"/>
          <w:szCs w:val="24"/>
        </w:rPr>
      </w:pPr>
      <w:r w:rsidRPr="00973DBE">
        <w:rPr>
          <w:rFonts w:ascii="Times New Roman" w:hAnsi="Times New Roman"/>
          <w:szCs w:val="24"/>
        </w:rPr>
        <w:t xml:space="preserve">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w:t>
      </w:r>
    </w:p>
    <w:p w14:paraId="4681BA38" w14:textId="77777777" w:rsidR="00436C6D" w:rsidRPr="00973DBE" w:rsidRDefault="00436C6D" w:rsidP="00D84708">
      <w:pPr>
        <w:ind w:left="260" w:right="260"/>
        <w:rPr>
          <w:rFonts w:ascii="Times New Roman" w:hAnsi="Times New Roman"/>
          <w:szCs w:val="24"/>
        </w:rPr>
      </w:pPr>
    </w:p>
    <w:p w14:paraId="50FB3B22" w14:textId="00E48FFC" w:rsidR="00B7348B" w:rsidRPr="00973DBE" w:rsidRDefault="00B7348B" w:rsidP="00D84708">
      <w:pPr>
        <w:ind w:left="260" w:right="260"/>
        <w:rPr>
          <w:rFonts w:ascii="Times New Roman" w:hAnsi="Times New Roman"/>
          <w:szCs w:val="24"/>
        </w:rPr>
      </w:pPr>
      <w:r w:rsidRPr="00973DBE">
        <w:rPr>
          <w:rFonts w:ascii="Times New Roman" w:hAnsi="Times New Roman"/>
          <w:szCs w:val="24"/>
        </w:rPr>
        <w:t xml:space="preserve">Si bien, el trabajo finaliza en la creación de un modelo predictivo, la posible continuación de este </w:t>
      </w:r>
      <w:r w:rsidR="00436C6D" w:rsidRPr="00973DBE">
        <w:rPr>
          <w:rFonts w:ascii="Times New Roman" w:hAnsi="Times New Roman"/>
          <w:szCs w:val="24"/>
        </w:rPr>
        <w:t>proyecto</w:t>
      </w:r>
      <w:r w:rsidRPr="00973DBE">
        <w:rPr>
          <w:rFonts w:ascii="Times New Roman" w:hAnsi="Times New Roman"/>
          <w:szCs w:val="24"/>
        </w:rPr>
        <w:t xml:space="preserve"> implicara mayores avances en cuanto a los elementos que se utilicen en el presento trabajo, es por esto </w:t>
      </w:r>
      <w:proofErr w:type="gramStart"/>
      <w:r w:rsidRPr="00973DBE">
        <w:rPr>
          <w:rFonts w:ascii="Times New Roman" w:hAnsi="Times New Roman"/>
          <w:szCs w:val="24"/>
        </w:rPr>
        <w:t>que</w:t>
      </w:r>
      <w:proofErr w:type="gramEnd"/>
      <w:r w:rsidRPr="00973DBE">
        <w:rPr>
          <w:rFonts w:ascii="Times New Roman" w:hAnsi="Times New Roman"/>
          <w:szCs w:val="24"/>
        </w:rPr>
        <w:t xml:space="preserve"> se delimita el estudio hasta conseguir interpretaciones claras y concisas, sobre los resultados que se obtengan, cumpliendo tanto con los objetivos específicos como generales.</w:t>
      </w:r>
    </w:p>
    <w:p w14:paraId="44206171" w14:textId="76D1EC03" w:rsidR="00007C8B" w:rsidRPr="00973DBE" w:rsidRDefault="00007C8B" w:rsidP="00D84708">
      <w:pPr>
        <w:ind w:firstLine="0"/>
        <w:rPr>
          <w:rFonts w:ascii="Times New Roman" w:hAnsi="Times New Roman"/>
          <w:highlight w:val="yellow"/>
        </w:rPr>
      </w:pPr>
    </w:p>
    <w:p w14:paraId="6E58343C" w14:textId="6D5376E2" w:rsidR="00B2790B" w:rsidRPr="00973DBE" w:rsidRDefault="00B2790B" w:rsidP="00D84708">
      <w:pPr>
        <w:ind w:firstLine="0"/>
        <w:rPr>
          <w:rFonts w:ascii="Times New Roman" w:hAnsi="Times New Roman"/>
          <w:highlight w:val="yellow"/>
        </w:rPr>
      </w:pPr>
    </w:p>
    <w:p w14:paraId="3604A2FB" w14:textId="6AED39CB" w:rsidR="009D55A5" w:rsidRPr="00973DBE" w:rsidRDefault="009D55A5" w:rsidP="00D84708">
      <w:pPr>
        <w:ind w:firstLine="0"/>
        <w:rPr>
          <w:rFonts w:ascii="Times New Roman" w:hAnsi="Times New Roman"/>
          <w:highlight w:val="yellow"/>
        </w:rPr>
      </w:pPr>
    </w:p>
    <w:p w14:paraId="29CF0CF2" w14:textId="14A81236" w:rsidR="009D55A5" w:rsidRPr="00973DBE" w:rsidRDefault="009D55A5" w:rsidP="00D84708">
      <w:pPr>
        <w:ind w:firstLine="0"/>
        <w:rPr>
          <w:rFonts w:ascii="Times New Roman" w:hAnsi="Times New Roman"/>
          <w:highlight w:val="yellow"/>
        </w:rPr>
      </w:pPr>
    </w:p>
    <w:p w14:paraId="0ECF5A91" w14:textId="4E3F83DF" w:rsidR="009D55A5" w:rsidRPr="00973DBE" w:rsidRDefault="009D55A5" w:rsidP="00D84708">
      <w:pPr>
        <w:ind w:firstLine="0"/>
        <w:rPr>
          <w:rFonts w:ascii="Times New Roman" w:hAnsi="Times New Roman"/>
          <w:highlight w:val="yellow"/>
        </w:rPr>
      </w:pPr>
    </w:p>
    <w:p w14:paraId="75B2D94D" w14:textId="5AF92FF6" w:rsidR="009D55A5" w:rsidRPr="00973DBE" w:rsidRDefault="009D55A5" w:rsidP="00D84708">
      <w:pPr>
        <w:ind w:firstLine="0"/>
        <w:rPr>
          <w:rFonts w:ascii="Times New Roman" w:hAnsi="Times New Roman"/>
          <w:highlight w:val="yellow"/>
        </w:rPr>
      </w:pPr>
    </w:p>
    <w:p w14:paraId="24B1E748" w14:textId="18F82550" w:rsidR="009D55A5" w:rsidRPr="00973DBE" w:rsidRDefault="009D55A5" w:rsidP="00D84708">
      <w:pPr>
        <w:ind w:firstLine="0"/>
        <w:rPr>
          <w:rFonts w:ascii="Times New Roman" w:hAnsi="Times New Roman"/>
          <w:highlight w:val="yellow"/>
        </w:rPr>
      </w:pPr>
    </w:p>
    <w:p w14:paraId="02BC2224" w14:textId="4C6D5E29" w:rsidR="009D55A5" w:rsidRDefault="009D55A5" w:rsidP="00D84708">
      <w:pPr>
        <w:ind w:firstLine="0"/>
        <w:rPr>
          <w:rFonts w:ascii="Times New Roman" w:hAnsi="Times New Roman"/>
          <w:highlight w:val="yellow"/>
        </w:rPr>
      </w:pPr>
    </w:p>
    <w:p w14:paraId="1AC235BF" w14:textId="77777777" w:rsidR="00320C3F" w:rsidRPr="00973DBE" w:rsidRDefault="00320C3F" w:rsidP="00D84708">
      <w:pPr>
        <w:ind w:firstLine="0"/>
        <w:rPr>
          <w:rFonts w:ascii="Times New Roman" w:hAnsi="Times New Roman"/>
          <w:highlight w:val="yellow"/>
        </w:rPr>
      </w:pPr>
    </w:p>
    <w:p w14:paraId="2C230DA1" w14:textId="790CE3B4" w:rsidR="009D55A5" w:rsidRPr="00973DBE" w:rsidRDefault="009D55A5" w:rsidP="00D84708">
      <w:pPr>
        <w:ind w:firstLine="0"/>
        <w:rPr>
          <w:rFonts w:ascii="Times New Roman" w:hAnsi="Times New Roman"/>
          <w:highlight w:val="yellow"/>
        </w:rPr>
      </w:pPr>
    </w:p>
    <w:p w14:paraId="2946FC9A" w14:textId="1170E818" w:rsidR="005E1EDE" w:rsidRPr="00973DBE" w:rsidRDefault="00973DBE" w:rsidP="00DF207C">
      <w:pPr>
        <w:pStyle w:val="Ttulo2"/>
      </w:pPr>
      <w:bookmarkStart w:id="29" w:name="_Toc47713958"/>
      <w:r>
        <w:lastRenderedPageBreak/>
        <w:t>LIMITACIONES</w:t>
      </w:r>
      <w:bookmarkEnd w:id="29"/>
    </w:p>
    <w:p w14:paraId="06F3BD70" w14:textId="77777777" w:rsidR="00436C6D" w:rsidRPr="00973DBE" w:rsidRDefault="00B2790B" w:rsidP="00D84708">
      <w:pPr>
        <w:ind w:left="260" w:right="260"/>
        <w:rPr>
          <w:rFonts w:ascii="Times New Roman" w:hAnsi="Times New Roman"/>
        </w:rPr>
      </w:pPr>
      <w:r w:rsidRPr="00973DBE">
        <w:rPr>
          <w:rFonts w:ascii="Times New Roman" w:hAnsi="Times New Roman"/>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w:t>
      </w:r>
    </w:p>
    <w:p w14:paraId="41054353" w14:textId="77777777" w:rsidR="00436C6D" w:rsidRPr="00973DBE" w:rsidRDefault="00436C6D" w:rsidP="00D84708">
      <w:pPr>
        <w:ind w:left="260" w:right="260"/>
        <w:rPr>
          <w:rFonts w:ascii="Times New Roman" w:hAnsi="Times New Roman"/>
        </w:rPr>
      </w:pPr>
    </w:p>
    <w:p w14:paraId="6CF71C94" w14:textId="4FB72B4F" w:rsidR="00B2790B" w:rsidRPr="00973DBE" w:rsidRDefault="00B2790B" w:rsidP="00D84708">
      <w:pPr>
        <w:ind w:left="260" w:right="260"/>
        <w:rPr>
          <w:rFonts w:ascii="Times New Roman" w:hAnsi="Times New Roman"/>
          <w:sz w:val="20"/>
          <w:szCs w:val="20"/>
        </w:rPr>
      </w:pPr>
      <w:r w:rsidRPr="00973DBE">
        <w:rPr>
          <w:rFonts w:ascii="Times New Roman" w:hAnsi="Times New Roman"/>
        </w:rPr>
        <w:t>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23BC0C5F" w14:textId="77777777" w:rsidR="001F320E" w:rsidRPr="00973DBE" w:rsidRDefault="001F320E" w:rsidP="00436C6D">
      <w:pPr>
        <w:rPr>
          <w:rStyle w:val="Ttulo1Car"/>
          <w:b w:val="0"/>
          <w:bCs w:val="0"/>
        </w:rPr>
      </w:pPr>
      <w:bookmarkStart w:id="30" w:name="_Toc42767113"/>
    </w:p>
    <w:p w14:paraId="4B1F38C5" w14:textId="77777777" w:rsidR="001F320E" w:rsidRPr="00973DBE" w:rsidRDefault="001F320E" w:rsidP="00436C6D">
      <w:pPr>
        <w:rPr>
          <w:rStyle w:val="Ttulo1Car"/>
          <w:b w:val="0"/>
          <w:bCs w:val="0"/>
        </w:rPr>
      </w:pPr>
    </w:p>
    <w:p w14:paraId="163ED0C5" w14:textId="77777777" w:rsidR="001F320E" w:rsidRPr="00973DBE" w:rsidRDefault="001F320E" w:rsidP="00436C6D">
      <w:pPr>
        <w:rPr>
          <w:rStyle w:val="Ttulo1Car"/>
          <w:b w:val="0"/>
          <w:bCs w:val="0"/>
        </w:rPr>
      </w:pPr>
    </w:p>
    <w:p w14:paraId="46042DED" w14:textId="77777777" w:rsidR="001F320E" w:rsidRPr="00973DBE" w:rsidRDefault="001F320E" w:rsidP="00436C6D">
      <w:pPr>
        <w:rPr>
          <w:rStyle w:val="Ttulo1Car"/>
          <w:b w:val="0"/>
          <w:bCs w:val="0"/>
        </w:rPr>
      </w:pPr>
    </w:p>
    <w:p w14:paraId="49958EEF" w14:textId="77777777" w:rsidR="001F320E" w:rsidRPr="00973DBE" w:rsidRDefault="001F320E" w:rsidP="00436C6D">
      <w:pPr>
        <w:rPr>
          <w:rStyle w:val="Ttulo1Car"/>
          <w:b w:val="0"/>
          <w:bCs w:val="0"/>
        </w:rPr>
      </w:pPr>
    </w:p>
    <w:p w14:paraId="2C61CC7F" w14:textId="294D3947" w:rsidR="001F320E" w:rsidRDefault="001F320E" w:rsidP="00436C6D">
      <w:pPr>
        <w:rPr>
          <w:rStyle w:val="Ttulo1Car"/>
          <w:b w:val="0"/>
          <w:bCs w:val="0"/>
        </w:rPr>
      </w:pPr>
    </w:p>
    <w:p w14:paraId="129B248C" w14:textId="0C49F14E" w:rsidR="00980D7D" w:rsidRDefault="00980D7D" w:rsidP="00436C6D">
      <w:pPr>
        <w:rPr>
          <w:rStyle w:val="Ttulo1Car"/>
          <w:b w:val="0"/>
          <w:bCs w:val="0"/>
        </w:rPr>
      </w:pPr>
    </w:p>
    <w:p w14:paraId="0BBAE8F3" w14:textId="77777777" w:rsidR="00320C3F" w:rsidRDefault="00320C3F" w:rsidP="00436C6D">
      <w:pPr>
        <w:rPr>
          <w:rStyle w:val="Ttulo1Car"/>
          <w:b w:val="0"/>
          <w:bCs w:val="0"/>
        </w:rPr>
      </w:pPr>
    </w:p>
    <w:p w14:paraId="3989A996" w14:textId="77777777" w:rsidR="00980D7D" w:rsidRPr="00973DBE" w:rsidRDefault="00980D7D" w:rsidP="00436C6D">
      <w:pPr>
        <w:rPr>
          <w:rStyle w:val="Ttulo1Car"/>
          <w:b w:val="0"/>
          <w:bCs w:val="0"/>
        </w:rPr>
      </w:pPr>
    </w:p>
    <w:p w14:paraId="3626CBD3" w14:textId="76F4418A" w:rsidR="007421D7" w:rsidRPr="00973DBE" w:rsidRDefault="00876EE2" w:rsidP="00A2553E">
      <w:pPr>
        <w:pStyle w:val="Ttulo1"/>
      </w:pPr>
      <w:bookmarkStart w:id="31" w:name="_Toc47713959"/>
      <w:r w:rsidRPr="00973DBE">
        <w:lastRenderedPageBreak/>
        <w:t>MARCO TEÓRICO</w:t>
      </w:r>
      <w:bookmarkEnd w:id="30"/>
      <w:bookmarkEnd w:id="31"/>
    </w:p>
    <w:p w14:paraId="79A551C8" w14:textId="1BFF0D8D" w:rsidR="007421D7" w:rsidRPr="00973DBE" w:rsidRDefault="007421D7" w:rsidP="007421D7">
      <w:pPr>
        <w:rPr>
          <w:rFonts w:ascii="Times New Roman" w:hAnsi="Times New Roman"/>
        </w:rPr>
      </w:pPr>
      <w:r w:rsidRPr="00973DBE">
        <w:rPr>
          <w:rFonts w:ascii="Times New Roman" w:hAnsi="Times New Roman"/>
        </w:rPr>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Pr="00973DBE" w:rsidRDefault="007421D7" w:rsidP="007421D7">
      <w:pPr>
        <w:ind w:firstLine="0"/>
        <w:rPr>
          <w:rFonts w:ascii="Times New Roman" w:hAnsi="Times New Roman"/>
          <w:lang w:val="es-ES" w:eastAsia="x-none"/>
        </w:rPr>
      </w:pPr>
    </w:p>
    <w:p w14:paraId="55E660B0" w14:textId="37D75003"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w:t>
      </w:r>
      <w:r w:rsidR="00320C3F">
        <w:rPr>
          <w:rFonts w:ascii="Times New Roman" w:hAnsi="Times New Roman"/>
          <w:lang w:val="es-ES" w:eastAsia="x-none"/>
        </w:rPr>
        <w:t>Maquinas de Soporte Vectorial,</w:t>
      </w:r>
      <w:r w:rsidR="00E06B1C" w:rsidRPr="00973DBE">
        <w:rPr>
          <w:rFonts w:ascii="Times New Roman" w:hAnsi="Times New Roman"/>
          <w:lang w:val="es-ES" w:eastAsia="x-none"/>
        </w:rPr>
        <w:t xml:space="preserve"> modelos</w:t>
      </w:r>
      <w:r w:rsidR="00320C3F">
        <w:rPr>
          <w:rFonts w:ascii="Times New Roman" w:hAnsi="Times New Roman"/>
          <w:lang w:val="es-ES" w:eastAsia="x-none"/>
        </w:rPr>
        <w:t xml:space="preserve"> de aprendizaje automático</w:t>
      </w:r>
      <w:r w:rsidR="00E06B1C" w:rsidRPr="00973DBE">
        <w:rPr>
          <w:rFonts w:ascii="Times New Roman" w:hAnsi="Times New Roman"/>
          <w:lang w:val="es-ES" w:eastAsia="x-none"/>
        </w:rPr>
        <w:t xml:space="preserve"> de referencia</w:t>
      </w:r>
      <w:r w:rsidR="00320C3F">
        <w:rPr>
          <w:rFonts w:ascii="Times New Roman" w:hAnsi="Times New Roman"/>
          <w:lang w:val="es-ES" w:eastAsia="x-none"/>
        </w:rPr>
        <w:t>s</w:t>
      </w:r>
      <w:r w:rsidR="00E06B1C" w:rsidRPr="00973DBE">
        <w:rPr>
          <w:rFonts w:ascii="Times New Roman" w:hAnsi="Times New Roman"/>
          <w:lang w:val="es-ES" w:eastAsia="x-none"/>
        </w:rPr>
        <w:t xml:space="preserve"> y </w:t>
      </w:r>
      <w:r w:rsidRPr="00973DBE">
        <w:rPr>
          <w:rFonts w:ascii="Times New Roman" w:hAnsi="Times New Roman"/>
          <w:lang w:val="es-ES" w:eastAsia="x-none"/>
        </w:rPr>
        <w:t xml:space="preserve">finalmente metodología a utilizar. </w:t>
      </w:r>
    </w:p>
    <w:p w14:paraId="021836A1" w14:textId="77777777" w:rsidR="007421D7" w:rsidRPr="00973DBE" w:rsidRDefault="007421D7" w:rsidP="007421D7">
      <w:pPr>
        <w:ind w:firstLine="0"/>
        <w:rPr>
          <w:rFonts w:ascii="Times New Roman" w:hAnsi="Times New Roman"/>
          <w:lang w:val="es-ES" w:eastAsia="x-none"/>
        </w:rPr>
      </w:pPr>
    </w:p>
    <w:p w14:paraId="3C26F507" w14:textId="62639700"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w:t>
      </w:r>
      <w:r w:rsidR="00320C3F">
        <w:rPr>
          <w:rFonts w:ascii="Times New Roman" w:hAnsi="Times New Roman"/>
          <w:lang w:val="es-ES" w:eastAsia="x-none"/>
        </w:rPr>
        <w:t>lo que hace posible</w:t>
      </w:r>
      <w:r w:rsidRPr="00973DBE">
        <w:rPr>
          <w:rFonts w:ascii="Times New Roman" w:hAnsi="Times New Roman"/>
          <w:lang w:val="es-ES" w:eastAsia="x-none"/>
        </w:rPr>
        <w:t xml:space="preserve"> el ingreso de sangre en diferentes cantidades para continuar con un correcto funcionamiento que involucra muchas veces funciones </w:t>
      </w:r>
      <w:r w:rsidR="00320C3F">
        <w:rPr>
          <w:rFonts w:ascii="Times New Roman" w:hAnsi="Times New Roman"/>
          <w:lang w:val="es-ES" w:eastAsia="x-none"/>
        </w:rPr>
        <w:t xml:space="preserve">tanto </w:t>
      </w:r>
      <w:r w:rsidRPr="00973DBE">
        <w:rPr>
          <w:rFonts w:ascii="Times New Roman" w:hAnsi="Times New Roman"/>
          <w:lang w:val="es-ES" w:eastAsia="x-none"/>
        </w:rPr>
        <w:t xml:space="preserve">cognitivas como físicas, </w:t>
      </w:r>
      <w:r w:rsidR="00320C3F">
        <w:rPr>
          <w:rFonts w:ascii="Times New Roman" w:hAnsi="Times New Roman"/>
          <w:lang w:val="es-ES" w:eastAsia="x-none"/>
        </w:rPr>
        <w:t xml:space="preserve">las cuales fueron </w:t>
      </w:r>
      <w:r w:rsidRPr="00973DBE">
        <w:rPr>
          <w:rFonts w:ascii="Times New Roman" w:hAnsi="Times New Roman"/>
          <w:lang w:val="es-ES" w:eastAsia="x-none"/>
        </w:rPr>
        <w:t xml:space="preserve">mencionadas anteriormente. </w:t>
      </w:r>
    </w:p>
    <w:p w14:paraId="3D92E9A1" w14:textId="77777777" w:rsidR="007421D7" w:rsidRPr="00973DBE" w:rsidRDefault="007421D7" w:rsidP="007421D7">
      <w:pPr>
        <w:ind w:firstLine="0"/>
        <w:rPr>
          <w:rFonts w:ascii="Times New Roman" w:hAnsi="Times New Roman"/>
          <w:lang w:val="es-ES" w:eastAsia="x-none"/>
        </w:rPr>
      </w:pPr>
    </w:p>
    <w:p w14:paraId="4819A865" w14:textId="349D4087"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w:t>
      </w:r>
      <w:r w:rsidR="00320C3F">
        <w:rPr>
          <w:rFonts w:ascii="Times New Roman" w:hAnsi="Times New Roman"/>
          <w:lang w:val="es-ES" w:eastAsia="x-none"/>
        </w:rPr>
        <w:t>Í</w:t>
      </w:r>
      <w:r w:rsidRPr="00973DBE">
        <w:rPr>
          <w:rFonts w:ascii="Times New Roman" w:hAnsi="Times New Roman"/>
          <w:lang w:val="es-ES" w:eastAsia="x-none"/>
        </w:rPr>
        <w:t xml:space="preserve">ndice de </w:t>
      </w:r>
      <w:r w:rsidR="00320C3F">
        <w:rPr>
          <w:rFonts w:ascii="Times New Roman" w:hAnsi="Times New Roman"/>
          <w:lang w:val="es-ES" w:eastAsia="x-none"/>
        </w:rPr>
        <w:t>A</w:t>
      </w:r>
      <w:r w:rsidRPr="00973DBE">
        <w:rPr>
          <w:rFonts w:ascii="Times New Roman" w:hAnsi="Times New Roman"/>
          <w:lang w:val="es-ES" w:eastAsia="x-none"/>
        </w:rPr>
        <w:t xml:space="preserve">utorregulación </w:t>
      </w:r>
      <w:r w:rsidR="00320C3F">
        <w:rPr>
          <w:rFonts w:ascii="Times New Roman" w:hAnsi="Times New Roman"/>
          <w:lang w:val="es-ES" w:eastAsia="x-none"/>
        </w:rPr>
        <w:t>C</w:t>
      </w:r>
      <w:r w:rsidR="00320C3F" w:rsidRPr="00973DBE">
        <w:rPr>
          <w:rFonts w:ascii="Times New Roman" w:hAnsi="Times New Roman"/>
          <w:lang w:val="es-ES" w:eastAsia="x-none"/>
        </w:rPr>
        <w:t>erebral</w:t>
      </w:r>
      <w:r w:rsidRPr="00973DBE">
        <w:rPr>
          <w:rFonts w:ascii="Times New Roman" w:hAnsi="Times New Roman"/>
          <w:lang w:val="es-ES" w:eastAsia="x-none"/>
        </w:rPr>
        <w:t xml:space="preserve"> corresponde al elemento principal de esta investigación, ya que permite establecer el comportamiento actual de la </w:t>
      </w:r>
      <w:r w:rsidR="00320C3F">
        <w:rPr>
          <w:rFonts w:ascii="Times New Roman" w:hAnsi="Times New Roman"/>
          <w:lang w:val="es-ES" w:eastAsia="x-none"/>
        </w:rPr>
        <w:t>Autor</w:t>
      </w:r>
      <w:r w:rsidRPr="00973DBE">
        <w:rPr>
          <w:rFonts w:ascii="Times New Roman" w:hAnsi="Times New Roman"/>
          <w:lang w:val="es-ES" w:eastAsia="x-none"/>
        </w:rPr>
        <w:t xml:space="preserve">regulación </w:t>
      </w:r>
      <w:r w:rsidR="00320C3F">
        <w:rPr>
          <w:rFonts w:ascii="Times New Roman" w:hAnsi="Times New Roman"/>
          <w:lang w:val="es-ES" w:eastAsia="x-none"/>
        </w:rPr>
        <w:t>S</w:t>
      </w:r>
      <w:r w:rsidRPr="00973DBE">
        <w:rPr>
          <w:rFonts w:ascii="Times New Roman" w:hAnsi="Times New Roman"/>
          <w:lang w:val="es-ES" w:eastAsia="x-none"/>
        </w:rPr>
        <w:t xml:space="preserve">anguínea </w:t>
      </w:r>
      <w:r w:rsidR="00320C3F">
        <w:rPr>
          <w:rFonts w:ascii="Times New Roman" w:hAnsi="Times New Roman"/>
          <w:lang w:val="es-ES" w:eastAsia="x-none"/>
        </w:rPr>
        <w:t>C</w:t>
      </w:r>
      <w:r w:rsidRPr="00973DBE">
        <w:rPr>
          <w:rFonts w:ascii="Times New Roman" w:hAnsi="Times New Roman"/>
          <w:lang w:val="es-ES" w:eastAsia="x-none"/>
        </w:rPr>
        <w:t xml:space="preserve">erebral, esclareciendo aristas o patologías que posiblemente el agente pueda tener en momentos específicos. </w:t>
      </w:r>
    </w:p>
    <w:p w14:paraId="331824A8" w14:textId="77777777" w:rsidR="007421D7" w:rsidRPr="00973DBE" w:rsidRDefault="007421D7" w:rsidP="007421D7">
      <w:pPr>
        <w:ind w:firstLine="708"/>
        <w:rPr>
          <w:rFonts w:ascii="Times New Roman" w:hAnsi="Times New Roman"/>
          <w:lang w:val="es-ES" w:eastAsia="x-none"/>
        </w:rPr>
      </w:pPr>
    </w:p>
    <w:p w14:paraId="72B701D1" w14:textId="713BAA91" w:rsidR="00420CEC" w:rsidRDefault="00420CEC" w:rsidP="007421D7">
      <w:pPr>
        <w:ind w:firstLine="708"/>
        <w:rPr>
          <w:rFonts w:ascii="Times New Roman" w:hAnsi="Times New Roman"/>
          <w:lang w:val="es-ES" w:eastAsia="x-none"/>
        </w:rPr>
      </w:pPr>
    </w:p>
    <w:p w14:paraId="190B7D08" w14:textId="77777777" w:rsidR="00980D7D" w:rsidRPr="00973DBE" w:rsidRDefault="00980D7D" w:rsidP="007421D7">
      <w:pPr>
        <w:ind w:firstLine="708"/>
        <w:rPr>
          <w:rFonts w:ascii="Times New Roman" w:hAnsi="Times New Roman"/>
          <w:lang w:val="es-ES" w:eastAsia="x-none"/>
        </w:rPr>
      </w:pPr>
    </w:p>
    <w:p w14:paraId="77887BFA" w14:textId="77777777" w:rsidR="00420CEC" w:rsidRPr="00973DBE" w:rsidRDefault="00420CEC" w:rsidP="007421D7">
      <w:pPr>
        <w:ind w:firstLine="708"/>
        <w:rPr>
          <w:rFonts w:ascii="Times New Roman" w:hAnsi="Times New Roman"/>
          <w:lang w:val="es-ES" w:eastAsia="x-none"/>
        </w:rPr>
      </w:pPr>
    </w:p>
    <w:p w14:paraId="7F87B698" w14:textId="4618235A"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lastRenderedPageBreak/>
        <w:t xml:space="preserve">Las enfermedades </w:t>
      </w:r>
      <w:r w:rsidR="00420CEC" w:rsidRPr="00973DBE">
        <w:rPr>
          <w:rFonts w:ascii="Times New Roman" w:hAnsi="Times New Roman"/>
          <w:lang w:val="es-ES" w:eastAsia="x-none"/>
        </w:rPr>
        <w:t xml:space="preserve">dan cuenta del </w:t>
      </w:r>
      <w:r w:rsidRPr="00973DBE">
        <w:rPr>
          <w:rFonts w:ascii="Times New Roman" w:hAnsi="Times New Roman"/>
          <w:lang w:val="es-ES" w:eastAsia="x-none"/>
        </w:rPr>
        <w:t xml:space="preserve">impacto que puede tener el descubrimiento de un nuevo </w:t>
      </w:r>
      <w:r w:rsidR="003D5ECF" w:rsidRPr="00973DBE">
        <w:rPr>
          <w:rFonts w:ascii="Times New Roman" w:hAnsi="Times New Roman"/>
          <w:lang w:val="es-ES" w:eastAsia="x-none"/>
        </w:rPr>
        <w:t>método</w:t>
      </w:r>
      <w:r w:rsidRPr="00973DBE">
        <w:rPr>
          <w:rFonts w:ascii="Times New Roman" w:hAnsi="Times New Roman"/>
          <w:lang w:val="es-ES" w:eastAsia="x-none"/>
        </w:rPr>
        <w:t xml:space="preserve"> </w:t>
      </w:r>
      <w:r w:rsidR="003D5ECF" w:rsidRPr="00973DBE">
        <w:rPr>
          <w:rFonts w:ascii="Times New Roman" w:hAnsi="Times New Roman"/>
          <w:lang w:val="es-ES" w:eastAsia="x-none"/>
        </w:rPr>
        <w:t>científico</w:t>
      </w:r>
      <w:r w:rsidRPr="00973DBE">
        <w:rPr>
          <w:rFonts w:ascii="Times New Roman" w:hAnsi="Times New Roman"/>
          <w:lang w:val="es-ES" w:eastAsia="x-none"/>
        </w:rPr>
        <w:t xml:space="preserve"> que facilite el conocimiento de un </w:t>
      </w:r>
      <w:r w:rsidR="003D5ECF" w:rsidRPr="00973DBE">
        <w:rPr>
          <w:rFonts w:ascii="Times New Roman" w:hAnsi="Times New Roman"/>
          <w:lang w:val="es-ES" w:eastAsia="x-none"/>
        </w:rPr>
        <w:t>comportamiento</w:t>
      </w:r>
      <w:r w:rsidRPr="00973DBE">
        <w:rPr>
          <w:rFonts w:ascii="Times New Roman" w:hAnsi="Times New Roman"/>
          <w:lang w:val="es-ES" w:eastAsia="x-none"/>
        </w:rPr>
        <w:t xml:space="preserve"> </w:t>
      </w:r>
      <w:r w:rsidR="003D5ECF" w:rsidRPr="00973DBE">
        <w:rPr>
          <w:rFonts w:ascii="Times New Roman" w:hAnsi="Times New Roman"/>
          <w:lang w:val="es-ES" w:eastAsia="x-none"/>
        </w:rPr>
        <w:t>anómalo</w:t>
      </w:r>
      <w:r w:rsidRPr="00973DBE">
        <w:rPr>
          <w:rFonts w:ascii="Times New Roman" w:hAnsi="Times New Roman"/>
          <w:lang w:val="es-ES" w:eastAsia="x-none"/>
        </w:rPr>
        <w:t xml:space="preserve"> dentro del mismo organismo, con el fin de poder prevenir ciertas </w:t>
      </w:r>
      <w:r w:rsidR="003D5ECF" w:rsidRPr="00973DBE">
        <w:rPr>
          <w:rFonts w:ascii="Times New Roman" w:hAnsi="Times New Roman"/>
          <w:lang w:val="es-ES" w:eastAsia="x-none"/>
        </w:rPr>
        <w:t>patologías</w:t>
      </w:r>
      <w:r w:rsidRPr="00973DBE">
        <w:rPr>
          <w:rFonts w:ascii="Times New Roman" w:hAnsi="Times New Roman"/>
          <w:lang w:val="es-ES" w:eastAsia="x-none"/>
        </w:rPr>
        <w:t xml:space="preserve"> o enfermedades que la persona pueda poseer, independiente de factores externos o internos que existan. </w:t>
      </w:r>
    </w:p>
    <w:p w14:paraId="1474E0C7" w14:textId="77777777" w:rsidR="007421D7" w:rsidRPr="00973DBE" w:rsidRDefault="007421D7" w:rsidP="007421D7">
      <w:pPr>
        <w:ind w:firstLine="0"/>
        <w:rPr>
          <w:rFonts w:ascii="Times New Roman" w:hAnsi="Times New Roman"/>
          <w:lang w:val="es-ES" w:eastAsia="x-none"/>
        </w:rPr>
      </w:pPr>
    </w:p>
    <w:p w14:paraId="62DFF9FF" w14:textId="1BFAB7D9"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Los algoritmos de aprendizaje </w:t>
      </w:r>
      <w:r w:rsidR="003D5ECF" w:rsidRPr="00973DBE">
        <w:rPr>
          <w:rFonts w:ascii="Times New Roman" w:hAnsi="Times New Roman"/>
          <w:lang w:val="es-ES" w:eastAsia="x-none"/>
        </w:rPr>
        <w:t>automático</w:t>
      </w:r>
      <w:r w:rsidRPr="00973DBE">
        <w:rPr>
          <w:rFonts w:ascii="Times New Roman" w:hAnsi="Times New Roman"/>
          <w:lang w:val="es-ES" w:eastAsia="x-none"/>
        </w:rPr>
        <w:t xml:space="preserve"> </w:t>
      </w:r>
      <w:r w:rsidR="00847AAE" w:rsidRPr="00973DBE">
        <w:rPr>
          <w:rFonts w:ascii="Times New Roman" w:hAnsi="Times New Roman"/>
          <w:lang w:val="es-ES" w:eastAsia="x-none"/>
        </w:rPr>
        <w:t xml:space="preserve">serán los responsables del </w:t>
      </w:r>
      <w:r w:rsidRPr="00973DBE">
        <w:rPr>
          <w:rFonts w:ascii="Times New Roman" w:hAnsi="Times New Roman"/>
          <w:lang w:val="es-ES" w:eastAsia="x-none"/>
        </w:rPr>
        <w:t xml:space="preserve">cumplimiento de los objetivos, teniendo en cuenta que la capacidad de </w:t>
      </w:r>
      <w:r w:rsidR="003D5ECF" w:rsidRPr="00973DBE">
        <w:rPr>
          <w:rFonts w:ascii="Times New Roman" w:hAnsi="Times New Roman"/>
          <w:lang w:val="es-ES" w:eastAsia="x-none"/>
        </w:rPr>
        <w:t>cómputo</w:t>
      </w:r>
      <w:r w:rsidRPr="00973DBE">
        <w:rPr>
          <w:rFonts w:ascii="Times New Roman" w:hAnsi="Times New Roman"/>
          <w:lang w:val="es-ES" w:eastAsia="x-none"/>
        </w:rPr>
        <w:t xml:space="preserve"> y procesamiento que se les aplique a los datos a analizar, </w:t>
      </w:r>
      <w:r w:rsidR="003D5ECF" w:rsidRPr="00973DBE">
        <w:rPr>
          <w:rFonts w:ascii="Times New Roman" w:hAnsi="Times New Roman"/>
          <w:lang w:val="es-ES" w:eastAsia="x-none"/>
        </w:rPr>
        <w:t>tendrán</w:t>
      </w:r>
      <w:r w:rsidRPr="00973DBE">
        <w:rPr>
          <w:rFonts w:ascii="Times New Roman" w:hAnsi="Times New Roman"/>
          <w:lang w:val="es-ES" w:eastAsia="x-none"/>
        </w:rPr>
        <w:t xml:space="preserve"> que poseer ciertos patrones para identificar un comportamiento y realizar un </w:t>
      </w:r>
      <w:r w:rsidR="003D5ECF" w:rsidRPr="00973DBE">
        <w:rPr>
          <w:rFonts w:ascii="Times New Roman" w:hAnsi="Times New Roman"/>
          <w:lang w:val="es-ES" w:eastAsia="x-none"/>
        </w:rPr>
        <w:t>análisis</w:t>
      </w:r>
      <w:r w:rsidRPr="00973DBE">
        <w:rPr>
          <w:rFonts w:ascii="Times New Roman" w:hAnsi="Times New Roman"/>
          <w:lang w:val="es-ES" w:eastAsia="x-none"/>
        </w:rPr>
        <w:t xml:space="preserve"> posterior que ayude a establecer </w:t>
      </w:r>
      <w:r w:rsidR="003D5ECF" w:rsidRPr="00973DBE">
        <w:rPr>
          <w:rFonts w:ascii="Times New Roman" w:hAnsi="Times New Roman"/>
          <w:lang w:val="es-ES" w:eastAsia="x-none"/>
        </w:rPr>
        <w:t>parámetros</w:t>
      </w:r>
      <w:r w:rsidRPr="00973DBE">
        <w:rPr>
          <w:rFonts w:ascii="Times New Roman" w:hAnsi="Times New Roman"/>
          <w:lang w:val="es-ES" w:eastAsia="x-none"/>
        </w:rPr>
        <w:t xml:space="preserve"> para la </w:t>
      </w:r>
      <w:r w:rsidR="003D5ECF" w:rsidRPr="00973DBE">
        <w:rPr>
          <w:rFonts w:ascii="Times New Roman" w:hAnsi="Times New Roman"/>
          <w:lang w:val="es-ES" w:eastAsia="x-none"/>
        </w:rPr>
        <w:t>creación</w:t>
      </w:r>
      <w:r w:rsidRPr="00973DBE">
        <w:rPr>
          <w:rFonts w:ascii="Times New Roman" w:hAnsi="Times New Roman"/>
          <w:lang w:val="es-ES" w:eastAsia="x-none"/>
        </w:rPr>
        <w:t xml:space="preserve"> de un modelo </w:t>
      </w:r>
      <w:r w:rsidR="003D5ECF" w:rsidRPr="00973DBE">
        <w:rPr>
          <w:rFonts w:ascii="Times New Roman" w:hAnsi="Times New Roman"/>
          <w:lang w:val="es-ES" w:eastAsia="x-none"/>
        </w:rPr>
        <w:t>más</w:t>
      </w:r>
      <w:r w:rsidRPr="00973DBE">
        <w:rPr>
          <w:rFonts w:ascii="Times New Roman" w:hAnsi="Times New Roman"/>
          <w:lang w:val="es-ES" w:eastAsia="x-none"/>
        </w:rPr>
        <w:t xml:space="preserve"> exacto en la </w:t>
      </w:r>
      <w:r w:rsidR="003D5ECF" w:rsidRPr="00973DBE">
        <w:rPr>
          <w:rFonts w:ascii="Times New Roman" w:hAnsi="Times New Roman"/>
          <w:lang w:val="es-ES" w:eastAsia="x-none"/>
        </w:rPr>
        <w:t>obtención</w:t>
      </w:r>
      <w:r w:rsidRPr="00973DBE">
        <w:rPr>
          <w:rFonts w:ascii="Times New Roman" w:hAnsi="Times New Roman"/>
          <w:lang w:val="es-ES" w:eastAsia="x-none"/>
        </w:rPr>
        <w:t xml:space="preserve"> de un </w:t>
      </w:r>
      <w:r w:rsidR="003D5ECF" w:rsidRPr="00973DBE">
        <w:rPr>
          <w:rFonts w:ascii="Times New Roman" w:hAnsi="Times New Roman"/>
          <w:lang w:val="es-ES" w:eastAsia="x-none"/>
        </w:rPr>
        <w:t>índice</w:t>
      </w:r>
      <w:r w:rsidRPr="00973DBE">
        <w:rPr>
          <w:rFonts w:ascii="Times New Roman" w:hAnsi="Times New Roman"/>
          <w:lang w:val="es-ES" w:eastAsia="x-none"/>
        </w:rPr>
        <w:t xml:space="preserve"> de </w:t>
      </w:r>
      <w:r w:rsidR="003D5ECF" w:rsidRPr="00973DBE">
        <w:rPr>
          <w:rFonts w:ascii="Times New Roman" w:hAnsi="Times New Roman"/>
          <w:lang w:val="es-ES" w:eastAsia="x-none"/>
        </w:rPr>
        <w:t>autorregulación</w:t>
      </w:r>
      <w:r w:rsidRPr="00973DBE">
        <w:rPr>
          <w:rFonts w:ascii="Times New Roman" w:hAnsi="Times New Roman"/>
          <w:lang w:val="es-ES" w:eastAsia="x-none"/>
        </w:rPr>
        <w:t xml:space="preserve"> cerebral.</w:t>
      </w:r>
    </w:p>
    <w:p w14:paraId="67E6A024" w14:textId="77777777" w:rsidR="007421D7" w:rsidRPr="00973DBE" w:rsidRDefault="007421D7" w:rsidP="007421D7">
      <w:pPr>
        <w:ind w:firstLine="0"/>
        <w:rPr>
          <w:rFonts w:ascii="Times New Roman" w:hAnsi="Times New Roman"/>
          <w:lang w:val="es-ES" w:eastAsia="x-none"/>
        </w:rPr>
      </w:pPr>
    </w:p>
    <w:p w14:paraId="4BCB59E5" w14:textId="77777777" w:rsidR="001F320E" w:rsidRPr="00973DBE" w:rsidRDefault="007421D7" w:rsidP="001F320E">
      <w:pPr>
        <w:ind w:firstLine="0"/>
        <w:rPr>
          <w:rFonts w:ascii="Times New Roman" w:hAnsi="Times New Roman"/>
          <w:lang w:val="es-ES" w:eastAsia="x-none"/>
        </w:rPr>
      </w:pPr>
      <w:r w:rsidRPr="00973DBE">
        <w:rPr>
          <w:rFonts w:ascii="Times New Roman" w:hAnsi="Times New Roman"/>
          <w:lang w:val="es-ES" w:eastAsia="x-none"/>
        </w:rPr>
        <w:tab/>
        <w:t xml:space="preserve">La </w:t>
      </w:r>
      <w:r w:rsidR="003D5ECF" w:rsidRPr="00973DBE">
        <w:rPr>
          <w:rFonts w:ascii="Times New Roman" w:hAnsi="Times New Roman"/>
          <w:lang w:val="es-ES" w:eastAsia="x-none"/>
        </w:rPr>
        <w:t>metodología</w:t>
      </w:r>
      <w:r w:rsidRPr="00973DBE">
        <w:rPr>
          <w:rFonts w:ascii="Times New Roman" w:hAnsi="Times New Roman"/>
          <w:lang w:val="es-ES" w:eastAsia="x-none"/>
        </w:rPr>
        <w:t xml:space="preserve"> a utilizar </w:t>
      </w:r>
      <w:r w:rsidR="003D5ECF" w:rsidRPr="00973DBE">
        <w:rPr>
          <w:rFonts w:ascii="Times New Roman" w:hAnsi="Times New Roman"/>
          <w:lang w:val="es-ES" w:eastAsia="x-none"/>
        </w:rPr>
        <w:t>establecerá</w:t>
      </w:r>
      <w:r w:rsidRPr="00973DBE">
        <w:rPr>
          <w:rFonts w:ascii="Times New Roman" w:hAnsi="Times New Roman"/>
          <w:lang w:val="es-ES" w:eastAsia="x-none"/>
        </w:rPr>
        <w:t xml:space="preserve"> las aristas y pasos a seguir para el cumplimiento de una correcta </w:t>
      </w:r>
      <w:r w:rsidR="003D5ECF" w:rsidRPr="00973DBE">
        <w:rPr>
          <w:rFonts w:ascii="Times New Roman" w:hAnsi="Times New Roman"/>
          <w:lang w:val="es-ES" w:eastAsia="x-none"/>
        </w:rPr>
        <w:t>investigación</w:t>
      </w:r>
      <w:r w:rsidRPr="00973DBE">
        <w:rPr>
          <w:rFonts w:ascii="Times New Roman" w:hAnsi="Times New Roman"/>
          <w:lang w:val="es-ES" w:eastAsia="x-none"/>
        </w:rPr>
        <w:t xml:space="preserve">, con el fin de poder trabajar de una manera </w:t>
      </w:r>
      <w:r w:rsidR="003D5ECF" w:rsidRPr="00973DBE">
        <w:rPr>
          <w:rFonts w:ascii="Times New Roman" w:hAnsi="Times New Roman"/>
          <w:lang w:val="es-ES" w:eastAsia="x-none"/>
        </w:rPr>
        <w:t>más</w:t>
      </w:r>
      <w:r w:rsidRPr="00973DBE">
        <w:rPr>
          <w:rFonts w:ascii="Times New Roman" w:hAnsi="Times New Roman"/>
          <w:lang w:val="es-ES" w:eastAsia="x-none"/>
        </w:rPr>
        <w:t xml:space="preserve"> ordenada y </w:t>
      </w:r>
      <w:r w:rsidR="003D5ECF" w:rsidRPr="00973DBE">
        <w:rPr>
          <w:rFonts w:ascii="Times New Roman" w:hAnsi="Times New Roman"/>
          <w:lang w:val="es-ES" w:eastAsia="x-none"/>
        </w:rPr>
        <w:t>sistemática</w:t>
      </w:r>
      <w:r w:rsidRPr="00973DBE">
        <w:rPr>
          <w:rFonts w:ascii="Times New Roman" w:hAnsi="Times New Roman"/>
          <w:lang w:val="es-ES" w:eastAsia="x-none"/>
        </w:rPr>
        <w:t xml:space="preserve"> que facilite la obtención del objetivo a cumplir.</w:t>
      </w:r>
    </w:p>
    <w:p w14:paraId="05696AA9" w14:textId="1A90C6AF" w:rsidR="001F320E" w:rsidRPr="00973DBE" w:rsidRDefault="001F320E" w:rsidP="001F320E">
      <w:pPr>
        <w:ind w:firstLine="0"/>
        <w:rPr>
          <w:rFonts w:ascii="Times New Roman" w:hAnsi="Times New Roman"/>
          <w:lang w:val="es-ES" w:eastAsia="x-none"/>
        </w:rPr>
      </w:pPr>
    </w:p>
    <w:p w14:paraId="3F22E670" w14:textId="38EF3FBD" w:rsidR="001F320E" w:rsidRPr="00973DBE" w:rsidRDefault="001F320E" w:rsidP="001F320E">
      <w:pPr>
        <w:ind w:firstLine="0"/>
        <w:rPr>
          <w:rFonts w:ascii="Times New Roman" w:hAnsi="Times New Roman"/>
          <w:lang w:val="es-ES" w:eastAsia="x-none"/>
        </w:rPr>
      </w:pPr>
    </w:p>
    <w:p w14:paraId="4D6D0276" w14:textId="6A0449AC" w:rsidR="001F320E" w:rsidRPr="00973DBE" w:rsidRDefault="001F320E" w:rsidP="001F320E">
      <w:pPr>
        <w:ind w:firstLine="0"/>
        <w:rPr>
          <w:rFonts w:ascii="Times New Roman" w:hAnsi="Times New Roman"/>
          <w:lang w:val="es-ES" w:eastAsia="x-none"/>
        </w:rPr>
      </w:pPr>
    </w:p>
    <w:p w14:paraId="418B3F66" w14:textId="160C05D2" w:rsidR="001F320E" w:rsidRPr="00973DBE" w:rsidRDefault="001F320E" w:rsidP="001F320E">
      <w:pPr>
        <w:ind w:firstLine="0"/>
        <w:rPr>
          <w:rFonts w:ascii="Times New Roman" w:hAnsi="Times New Roman"/>
          <w:lang w:val="es-ES" w:eastAsia="x-none"/>
        </w:rPr>
      </w:pPr>
    </w:p>
    <w:p w14:paraId="664813FE" w14:textId="7633D4C8" w:rsidR="001F320E" w:rsidRPr="00973DBE" w:rsidRDefault="001F320E" w:rsidP="001F320E">
      <w:pPr>
        <w:ind w:firstLine="0"/>
        <w:rPr>
          <w:rFonts w:ascii="Times New Roman" w:hAnsi="Times New Roman"/>
          <w:lang w:val="es-ES" w:eastAsia="x-none"/>
        </w:rPr>
      </w:pPr>
    </w:p>
    <w:p w14:paraId="3D76F0DF" w14:textId="17036A5D" w:rsidR="001F320E" w:rsidRPr="00973DBE" w:rsidRDefault="001F320E" w:rsidP="001F320E">
      <w:pPr>
        <w:ind w:firstLine="0"/>
        <w:rPr>
          <w:rFonts w:ascii="Times New Roman" w:hAnsi="Times New Roman"/>
          <w:lang w:val="es-ES" w:eastAsia="x-none"/>
        </w:rPr>
      </w:pPr>
    </w:p>
    <w:p w14:paraId="791432F8" w14:textId="16F45559" w:rsidR="001F320E" w:rsidRPr="00973DBE" w:rsidRDefault="001F320E" w:rsidP="001F320E">
      <w:pPr>
        <w:ind w:firstLine="0"/>
        <w:rPr>
          <w:rFonts w:ascii="Times New Roman" w:hAnsi="Times New Roman"/>
          <w:lang w:val="es-ES" w:eastAsia="x-none"/>
        </w:rPr>
      </w:pPr>
    </w:p>
    <w:p w14:paraId="367AF78C" w14:textId="267782E3" w:rsidR="001F320E" w:rsidRPr="00973DBE" w:rsidRDefault="001F320E" w:rsidP="001F320E">
      <w:pPr>
        <w:ind w:firstLine="0"/>
        <w:rPr>
          <w:rFonts w:ascii="Times New Roman" w:hAnsi="Times New Roman"/>
          <w:lang w:val="es-ES" w:eastAsia="x-none"/>
        </w:rPr>
      </w:pPr>
    </w:p>
    <w:p w14:paraId="51E50DD0" w14:textId="5B4FCC1D" w:rsidR="001F320E" w:rsidRPr="00973DBE" w:rsidRDefault="001F320E" w:rsidP="001F320E">
      <w:pPr>
        <w:ind w:firstLine="0"/>
        <w:rPr>
          <w:rFonts w:ascii="Times New Roman" w:hAnsi="Times New Roman"/>
          <w:lang w:val="es-ES" w:eastAsia="x-none"/>
        </w:rPr>
      </w:pPr>
    </w:p>
    <w:p w14:paraId="1F564F6D" w14:textId="4D31C8BC" w:rsidR="001F320E" w:rsidRPr="00973DBE" w:rsidRDefault="001F320E" w:rsidP="001F320E">
      <w:pPr>
        <w:ind w:firstLine="0"/>
        <w:rPr>
          <w:rFonts w:ascii="Times New Roman" w:hAnsi="Times New Roman"/>
          <w:lang w:val="es-ES" w:eastAsia="x-none"/>
        </w:rPr>
      </w:pPr>
    </w:p>
    <w:p w14:paraId="09EEC0B9" w14:textId="68C85539" w:rsidR="001F320E" w:rsidRDefault="001F320E" w:rsidP="001F320E">
      <w:pPr>
        <w:ind w:firstLine="0"/>
        <w:rPr>
          <w:rFonts w:ascii="Times New Roman" w:hAnsi="Times New Roman"/>
          <w:lang w:val="es-ES" w:eastAsia="x-none"/>
        </w:rPr>
      </w:pPr>
    </w:p>
    <w:p w14:paraId="687A6A2F" w14:textId="77777777" w:rsidR="00980D7D" w:rsidRPr="00973DBE" w:rsidRDefault="00980D7D" w:rsidP="001F320E">
      <w:pPr>
        <w:ind w:firstLine="0"/>
        <w:rPr>
          <w:rFonts w:ascii="Times New Roman" w:hAnsi="Times New Roman"/>
          <w:lang w:val="es-ES" w:eastAsia="x-none"/>
        </w:rPr>
      </w:pPr>
    </w:p>
    <w:p w14:paraId="2A8B4237" w14:textId="3F218BEA" w:rsidR="00665875" w:rsidRPr="00973DBE" w:rsidRDefault="00665875" w:rsidP="00DF207C">
      <w:pPr>
        <w:pStyle w:val="Ttulo2"/>
      </w:pPr>
      <w:bookmarkStart w:id="32" w:name="_Toc47713960"/>
      <w:r w:rsidRPr="00973DBE">
        <w:lastRenderedPageBreak/>
        <w:t>SISTEMA DE AUTOR</w:t>
      </w:r>
      <w:r w:rsidR="00A66062" w:rsidRPr="00973DBE">
        <w:rPr>
          <w:lang w:val="es-CL"/>
        </w:rPr>
        <w:t>R</w:t>
      </w:r>
      <w:r w:rsidRPr="00973DBE">
        <w:t>EGULACION CEREBRAL</w:t>
      </w:r>
      <w:bookmarkEnd w:id="32"/>
    </w:p>
    <w:p w14:paraId="420B993E" w14:textId="3CACBFB4" w:rsidR="00DC0E66" w:rsidRPr="00973DBE" w:rsidRDefault="00DC0E66" w:rsidP="00DC0E66">
      <w:pPr>
        <w:rPr>
          <w:rFonts w:ascii="Times New Roman" w:hAnsi="Times New Roman"/>
        </w:rPr>
      </w:pPr>
      <w:r w:rsidRPr="00973DBE">
        <w:rPr>
          <w:rFonts w:ascii="Times New Roman" w:hAnsi="Times New Roman"/>
        </w:rP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Pr="00973DBE" w:rsidRDefault="00DC0E66" w:rsidP="00DC0E66">
      <w:pPr>
        <w:rPr>
          <w:rFonts w:ascii="Times New Roman" w:hAnsi="Times New Roman"/>
        </w:rPr>
      </w:pPr>
    </w:p>
    <w:p w14:paraId="4B1592E9" w14:textId="6AC04A66" w:rsidR="00DC0E66" w:rsidRPr="00973DBE" w:rsidRDefault="00DC0E66" w:rsidP="00DC0E66">
      <w:pPr>
        <w:rPr>
          <w:rFonts w:ascii="Times New Roman" w:hAnsi="Times New Roman"/>
        </w:rPr>
      </w:pPr>
      <w:r w:rsidRPr="00973DBE">
        <w:rPr>
          <w:rFonts w:ascii="Times New Roman" w:hAnsi="Times New Roman"/>
        </w:rP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r w:rsidR="001737B4" w:rsidRPr="00980D7D">
        <w:rPr>
          <w:rFonts w:ascii="Times New Roman" w:hAnsi="Times New Roman"/>
          <w:i/>
          <w:iCs/>
          <w:sz w:val="22"/>
        </w:rPr>
        <w:t>(Ortiz-Prado, Banderas, Unigarro &amp; Santillán, 2018)</w:t>
      </w:r>
    </w:p>
    <w:p w14:paraId="15B1BFF3" w14:textId="77777777" w:rsidR="00DC0E66" w:rsidRPr="00973DBE" w:rsidRDefault="00DC0E66" w:rsidP="00DC0E66">
      <w:pPr>
        <w:rPr>
          <w:rFonts w:ascii="Times New Roman" w:hAnsi="Times New Roman"/>
        </w:rPr>
      </w:pPr>
    </w:p>
    <w:p w14:paraId="5F1D95CE" w14:textId="2780292E" w:rsidR="00DC0E66" w:rsidRPr="00973DBE" w:rsidRDefault="00DC0E66" w:rsidP="00DC0E66">
      <w:pPr>
        <w:rPr>
          <w:rFonts w:ascii="Times New Roman" w:hAnsi="Times New Roman"/>
        </w:rPr>
      </w:pPr>
      <w:r w:rsidRPr="00973DBE">
        <w:rPr>
          <w:rFonts w:ascii="Times New Roman" w:hAnsi="Times New Roman"/>
        </w:rP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Pr="00973DBE" w:rsidRDefault="00DC0E66" w:rsidP="00DC0E66">
      <w:pPr>
        <w:rPr>
          <w:rFonts w:ascii="Times New Roman" w:hAnsi="Times New Roman"/>
        </w:rPr>
      </w:pPr>
    </w:p>
    <w:p w14:paraId="2C565CB0" w14:textId="24DB75A8" w:rsidR="00DC0E66" w:rsidRPr="00973DBE" w:rsidRDefault="00DC0E66" w:rsidP="00686C10">
      <w:pPr>
        <w:rPr>
          <w:rFonts w:ascii="Times New Roman" w:hAnsi="Times New Roman"/>
        </w:rPr>
      </w:pPr>
      <w:r w:rsidRPr="00973DBE">
        <w:rPr>
          <w:rFonts w:ascii="Times New Roman" w:hAnsi="Times New Roman"/>
        </w:rPr>
        <w:t xml:space="preserve">Existen variables involucradas en el mecanismo de la autorregulación del flujo sanguíneo cerebral (FSC), las cuales fundamentan el comportamiento de una vasorreactividad cerebral acorde a lo necesario para sostener un nivel de vida continuo, </w:t>
      </w:r>
      <w:r w:rsidRPr="00973DBE">
        <w:rPr>
          <w:rFonts w:ascii="Times New Roman" w:hAnsi="Times New Roman"/>
        </w:rPr>
        <w:lastRenderedPageBreak/>
        <w:t xml:space="preserve">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w:t>
      </w:r>
      <w:r w:rsidR="00686C10" w:rsidRPr="00973DBE">
        <w:rPr>
          <w:rFonts w:ascii="Times New Roman" w:hAnsi="Times New Roman"/>
        </w:rPr>
        <w:t>general.</w:t>
      </w:r>
      <w:r w:rsidR="00686C10" w:rsidRPr="00973DBE">
        <w:rPr>
          <w:rFonts w:ascii="Times New Roman" w:hAnsi="Times New Roman"/>
          <w:i/>
          <w:iCs/>
          <w:sz w:val="20"/>
          <w:szCs w:val="20"/>
        </w:rPr>
        <w:t xml:space="preserve"> </w:t>
      </w:r>
      <w:r w:rsidR="00686C10" w:rsidRPr="00980D7D">
        <w:rPr>
          <w:rFonts w:ascii="Times New Roman" w:hAnsi="Times New Roman"/>
          <w:i/>
          <w:iCs/>
          <w:sz w:val="22"/>
        </w:rPr>
        <w:t>(Aaslid, Lindegaard, Sorteberg, Nornes, 1989)</w:t>
      </w:r>
    </w:p>
    <w:p w14:paraId="082E905A" w14:textId="4258522B" w:rsidR="00DC0E66" w:rsidRPr="00973DBE" w:rsidRDefault="00DC0E66" w:rsidP="00DC0E66">
      <w:pPr>
        <w:rPr>
          <w:rFonts w:ascii="Times New Roman" w:hAnsi="Times New Roman"/>
        </w:rPr>
      </w:pPr>
    </w:p>
    <w:p w14:paraId="515512FD" w14:textId="018332F0" w:rsidR="00383061" w:rsidRPr="00973DBE" w:rsidRDefault="00383061" w:rsidP="00DC0E66">
      <w:pPr>
        <w:rPr>
          <w:rFonts w:ascii="Times New Roman" w:hAnsi="Times New Roman"/>
        </w:rPr>
      </w:pPr>
      <w:r w:rsidRPr="00973DBE">
        <w:rPr>
          <w:rFonts w:ascii="Times New Roman" w:hAnsi="Times New Roman"/>
        </w:rPr>
        <w:t xml:space="preserve">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w:t>
      </w:r>
      <m:oMath>
        <m:sSub>
          <m:sSubPr>
            <m:ctrlPr>
              <w:rPr>
                <w:rFonts w:ascii="Cambria Math" w:hAnsi="Cambria Math"/>
                <w:i/>
              </w:rPr>
            </m:ctrlPr>
          </m:sSubPr>
          <m:e>
            <m:r>
              <m:rPr>
                <m:sty m:val="p"/>
              </m:rPr>
              <w:rPr>
                <w:rFonts w:ascii="Cambria Math" w:hAnsi="Cambria Math"/>
              </w:rPr>
              <m:t>ecuación</m:t>
            </m:r>
          </m:e>
          <m:sub>
            <m:r>
              <w:rPr>
                <w:rFonts w:ascii="Cambria Math" w:hAnsi="Cambria Math"/>
              </w:rPr>
              <m:t>1</m:t>
            </m:r>
          </m:sub>
        </m:sSub>
      </m:oMath>
      <w:r w:rsidRPr="00973DBE">
        <w:rPr>
          <w:rFonts w:ascii="Times New Roman" w:hAnsi="Times New Roman"/>
        </w:rPr>
        <w:t>:</w:t>
      </w:r>
    </w:p>
    <w:p w14:paraId="74137435" w14:textId="295E0858" w:rsidR="00383061" w:rsidRPr="00973DBE" w:rsidRDefault="00383061" w:rsidP="00DC0E66">
      <w:pPr>
        <w:rPr>
          <w:rFonts w:ascii="Times New Roman" w:hAnsi="Times New Roman"/>
        </w:rPr>
      </w:pPr>
    </w:p>
    <w:p w14:paraId="1772F1D0" w14:textId="2C4253E7" w:rsidR="00383061" w:rsidRPr="00973DBE" w:rsidRDefault="00C8742E" w:rsidP="00C8742E">
      <w:pPr>
        <w:jc w:val="center"/>
        <w:rPr>
          <w:rFonts w:ascii="Times New Roman" w:hAnsi="Times New Roman"/>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sidRPr="00973DBE">
        <w:rPr>
          <w:rFonts w:ascii="Times New Roman" w:hAnsi="Times New Roman"/>
          <w:i/>
        </w:rPr>
        <w:tab/>
      </w:r>
      <w:r w:rsidRPr="00973DBE">
        <w:rPr>
          <w:rFonts w:ascii="Times New Roman" w:hAnsi="Times New Roman"/>
          <w:i/>
        </w:rPr>
        <w:tab/>
      </w:r>
      <w:r w:rsidRPr="00973DBE">
        <w:rPr>
          <w:rFonts w:ascii="Times New Roman" w:hAnsi="Times New Roman"/>
          <w:b/>
          <w:bCs/>
          <w:iCs/>
          <w:sz w:val="18"/>
          <w:szCs w:val="18"/>
        </w:rPr>
        <w:tab/>
        <w:t>(1)</w:t>
      </w:r>
    </w:p>
    <w:p w14:paraId="1C70DE22" w14:textId="15C31C94" w:rsidR="00383061" w:rsidRPr="00973DBE" w:rsidRDefault="00C8742E" w:rsidP="00C8742E">
      <w:pPr>
        <w:ind w:firstLine="0"/>
        <w:rPr>
          <w:rFonts w:ascii="Times New Roman" w:hAnsi="Times New Roman"/>
          <w:sz w:val="18"/>
          <w:szCs w:val="18"/>
        </w:rPr>
      </w:pPr>
      <w:r w:rsidRPr="00973DBE">
        <w:rPr>
          <w:rFonts w:ascii="Times New Roman" w:hAnsi="Times New Roman"/>
        </w:rPr>
        <w:tab/>
      </w:r>
      <w:r w:rsidRPr="00973DBE">
        <w:rPr>
          <w:rFonts w:ascii="Times New Roman" w:hAnsi="Times New Roman"/>
          <w:sz w:val="18"/>
          <w:szCs w:val="18"/>
        </w:rPr>
        <w:t xml:space="preserve">En donde: </w:t>
      </w:r>
    </w:p>
    <w:p w14:paraId="792C08BE" w14:textId="308BB85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PSA corresponde a la Presión Sanguínea Arterial.</w:t>
      </w:r>
    </w:p>
    <w:p w14:paraId="2E7689CC" w14:textId="4E6151B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PCC corresponde a la Presión Critica de Cierre.</w:t>
      </w:r>
    </w:p>
    <w:p w14:paraId="45242535" w14:textId="653FA22F" w:rsidR="00C8742E" w:rsidRPr="00973DBE" w:rsidRDefault="00C8742E" w:rsidP="00B677A8">
      <w:pPr>
        <w:pStyle w:val="Prrafodelista"/>
        <w:numPr>
          <w:ilvl w:val="0"/>
          <w:numId w:val="17"/>
        </w:numPr>
        <w:rPr>
          <w:rFonts w:ascii="Times New Roman" w:hAnsi="Times New Roman"/>
          <w:sz w:val="18"/>
          <w:szCs w:val="18"/>
        </w:rPr>
      </w:pPr>
      <w:r w:rsidRPr="00973DBE">
        <w:rPr>
          <w:rFonts w:ascii="Times New Roman" w:hAnsi="Times New Roman"/>
          <w:sz w:val="18"/>
          <w:szCs w:val="18"/>
        </w:rPr>
        <w:t>RAP corresponde Producto Resistencia-área.</w:t>
      </w:r>
    </w:p>
    <w:p w14:paraId="0F333BAD" w14:textId="553DCB6D" w:rsidR="00383061" w:rsidRPr="00973DBE" w:rsidRDefault="00383061" w:rsidP="00DC0E66">
      <w:pPr>
        <w:rPr>
          <w:rFonts w:ascii="Times New Roman" w:hAnsi="Times New Roman"/>
        </w:rPr>
      </w:pPr>
    </w:p>
    <w:p w14:paraId="3EB1F315" w14:textId="0497C285" w:rsidR="00C8742E" w:rsidRPr="00973DBE" w:rsidRDefault="00C8742E" w:rsidP="00DC0E66">
      <w:pPr>
        <w:rPr>
          <w:rFonts w:ascii="Times New Roman" w:hAnsi="Times New Roman"/>
        </w:rPr>
      </w:pPr>
      <w:r w:rsidRPr="00973DBE">
        <w:rPr>
          <w:rFonts w:ascii="Times New Roman" w:hAnsi="Times New Roman"/>
        </w:rPr>
        <w:t xml:space="preserve">En base a </w:t>
      </w:r>
      <m:oMath>
        <m:sSub>
          <m:sSubPr>
            <m:ctrlPr>
              <w:rPr>
                <w:rFonts w:ascii="Cambria Math" w:hAnsi="Cambria Math"/>
                <w:i/>
              </w:rPr>
            </m:ctrlPr>
          </m:sSubPr>
          <m:e>
            <m:r>
              <m:rPr>
                <m:sty m:val="p"/>
              </m:rPr>
              <w:rPr>
                <w:rFonts w:ascii="Cambria Math" w:hAnsi="Cambria Math"/>
              </w:rPr>
              <m:t>ecuación</m:t>
            </m:r>
          </m:e>
          <m:sub>
            <m:r>
              <w:rPr>
                <w:rFonts w:ascii="Cambria Math" w:hAnsi="Cambria Math"/>
              </w:rPr>
              <m:t>1</m:t>
            </m:r>
          </m:sub>
        </m:sSub>
      </m:oMath>
      <w:r w:rsidRPr="00973DBE">
        <w:rPr>
          <w:rFonts w:ascii="Times New Roman" w:hAnsi="Times New Roman"/>
        </w:rPr>
        <w:t>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Pr="00973DBE" w:rsidRDefault="00C8742E" w:rsidP="00DC0E66">
      <w:pPr>
        <w:rPr>
          <w:rFonts w:ascii="Times New Roman" w:hAnsi="Times New Roman"/>
        </w:rPr>
      </w:pPr>
    </w:p>
    <w:p w14:paraId="361DCE94" w14:textId="19C01E19" w:rsidR="00DC0E66" w:rsidRPr="00973DBE" w:rsidRDefault="00DC0E66" w:rsidP="00DC0E66">
      <w:pPr>
        <w:rPr>
          <w:rFonts w:ascii="Times New Roman" w:hAnsi="Times New Roman"/>
        </w:rPr>
      </w:pPr>
      <w:r w:rsidRPr="00973DBE">
        <w:rPr>
          <w:rFonts w:ascii="Times New Roman" w:hAnsi="Times New Roman"/>
        </w:rPr>
        <w:t xml:space="preserve">Por consiguiente, </w:t>
      </w:r>
      <w:r w:rsidR="00BF5350" w:rsidRPr="00973DBE">
        <w:rPr>
          <w:rFonts w:ascii="Times New Roman" w:hAnsi="Times New Roman"/>
        </w:rPr>
        <w:t>en relación con</w:t>
      </w:r>
      <w:r w:rsidRPr="00973DBE">
        <w:rPr>
          <w:rFonts w:ascii="Times New Roman" w:hAnsi="Times New Roman"/>
        </w:rP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rsidRPr="00973DBE">
        <w:rPr>
          <w:rFonts w:ascii="Times New Roman" w:hAnsi="Times New Roman"/>
        </w:rPr>
        <w:t>5</w:t>
      </w:r>
      <w:r w:rsidRPr="00973DBE">
        <w:rPr>
          <w:rFonts w:ascii="Times New Roman" w:hAnsi="Times New Roman"/>
        </w:rPr>
        <w:t>% para su correcto funcionamiento.</w:t>
      </w:r>
    </w:p>
    <w:p w14:paraId="0B53599C" w14:textId="05017803" w:rsidR="00665875" w:rsidRPr="00973DBE" w:rsidRDefault="00665875" w:rsidP="00DF207C">
      <w:pPr>
        <w:pStyle w:val="Ttulo2"/>
      </w:pPr>
      <w:bookmarkStart w:id="33" w:name="_Toc47713961"/>
      <w:r w:rsidRPr="00973DBE">
        <w:lastRenderedPageBreak/>
        <w:t>INDICE DE AUTOR</w:t>
      </w:r>
      <w:r w:rsidR="00A66062" w:rsidRPr="00973DBE">
        <w:rPr>
          <w:lang w:val="es-CL"/>
        </w:rPr>
        <w:t>R</w:t>
      </w:r>
      <w:r w:rsidRPr="00973DBE">
        <w:t>EGULACION CEREBRAL</w:t>
      </w:r>
      <w:bookmarkEnd w:id="33"/>
    </w:p>
    <w:p w14:paraId="1591E600" w14:textId="2A85A163" w:rsidR="00E14829" w:rsidRPr="00973DBE" w:rsidRDefault="00E14829" w:rsidP="00E14829">
      <w:pPr>
        <w:rPr>
          <w:rFonts w:ascii="Times New Roman" w:hAnsi="Times New Roman"/>
        </w:rPr>
      </w:pPr>
      <w:r w:rsidRPr="00973DBE">
        <w:rPr>
          <w:rFonts w:ascii="Times New Roman" w:hAnsi="Times New Roman"/>
        </w:rP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Pr="00973DBE" w:rsidRDefault="00E14829" w:rsidP="00E14829">
      <w:pPr>
        <w:rPr>
          <w:rFonts w:ascii="Times New Roman" w:hAnsi="Times New Roman"/>
        </w:rPr>
      </w:pPr>
    </w:p>
    <w:p w14:paraId="260EAD60" w14:textId="7A0B85D3" w:rsidR="00E14829" w:rsidRPr="00973DBE" w:rsidRDefault="00E14829" w:rsidP="00E14829">
      <w:pPr>
        <w:rPr>
          <w:rFonts w:ascii="Times New Roman" w:hAnsi="Times New Roman"/>
        </w:rPr>
      </w:pPr>
      <w:r w:rsidRPr="00973DBE">
        <w:rPr>
          <w:rFonts w:ascii="Times New Roman" w:hAnsi="Times New Roman"/>
        </w:rP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973DBE" w:rsidRDefault="00BF5350" w:rsidP="00E14829">
      <w:pPr>
        <w:rPr>
          <w:rFonts w:ascii="Times New Roman" w:hAnsi="Times New Roman"/>
        </w:rPr>
      </w:pPr>
    </w:p>
    <w:p w14:paraId="6F524688" w14:textId="7E7485C1" w:rsidR="00665875" w:rsidRPr="00973DBE" w:rsidRDefault="00665875" w:rsidP="00DF207C">
      <w:pPr>
        <w:pStyle w:val="Ttulo2"/>
      </w:pPr>
      <w:bookmarkStart w:id="34" w:name="_Toc47713962"/>
      <w:r w:rsidRPr="00973DBE">
        <w:t>ENFERMEDADES COMPROMETIDAS</w:t>
      </w:r>
      <w:bookmarkEnd w:id="34"/>
    </w:p>
    <w:p w14:paraId="36151791" w14:textId="2CFBC6C2" w:rsidR="00BF5350" w:rsidRPr="00973DBE" w:rsidRDefault="00BF5350" w:rsidP="00BF5350">
      <w:pPr>
        <w:rPr>
          <w:rFonts w:ascii="Times New Roman" w:hAnsi="Times New Roman"/>
        </w:rPr>
      </w:pPr>
      <w:r w:rsidRPr="00973DBE">
        <w:rPr>
          <w:rFonts w:ascii="Times New Roman" w:hAnsi="Times New Roman"/>
        </w:rP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por esto que su complejidad hace que el estudio de enfermedades dentro de la neurociencia sea tan poco explorado. </w:t>
      </w:r>
    </w:p>
    <w:p w14:paraId="6235EC84" w14:textId="77777777" w:rsidR="00BF5350" w:rsidRPr="00973DBE" w:rsidRDefault="00BF5350" w:rsidP="00BF5350">
      <w:pPr>
        <w:rPr>
          <w:rFonts w:ascii="Times New Roman" w:hAnsi="Times New Roman"/>
        </w:rPr>
      </w:pPr>
    </w:p>
    <w:p w14:paraId="49BF71CC" w14:textId="3B487E4B" w:rsidR="00BF5350" w:rsidRDefault="00BF5350" w:rsidP="00BF5350">
      <w:pPr>
        <w:rPr>
          <w:rFonts w:ascii="Times New Roman" w:hAnsi="Times New Roman"/>
        </w:rPr>
      </w:pPr>
      <w:r w:rsidRPr="00973DBE">
        <w:rPr>
          <w:rFonts w:ascii="Times New Roman" w:hAnsi="Times New Roman"/>
        </w:rP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6721C854" w14:textId="7E1EF4DC" w:rsidR="00980D7D" w:rsidRDefault="00980D7D" w:rsidP="00BF5350">
      <w:pPr>
        <w:rPr>
          <w:rFonts w:ascii="Times New Roman" w:hAnsi="Times New Roman"/>
        </w:rPr>
      </w:pPr>
    </w:p>
    <w:p w14:paraId="04A49E73" w14:textId="77777777" w:rsidR="00980D7D" w:rsidRPr="00973DBE" w:rsidRDefault="00980D7D" w:rsidP="00BF5350">
      <w:pPr>
        <w:rPr>
          <w:rFonts w:ascii="Times New Roman" w:hAnsi="Times New Roman"/>
        </w:rPr>
      </w:pPr>
    </w:p>
    <w:p w14:paraId="7A398110" w14:textId="4089101B" w:rsidR="00BF5350" w:rsidRPr="00973DBE" w:rsidRDefault="00BF5350" w:rsidP="00BF5350">
      <w:pPr>
        <w:rPr>
          <w:rFonts w:ascii="Times New Roman" w:hAnsi="Times New Roman"/>
        </w:rPr>
      </w:pPr>
      <w:r w:rsidRPr="00973DBE">
        <w:rPr>
          <w:rFonts w:ascii="Times New Roman" w:hAnsi="Times New Roman"/>
        </w:rPr>
        <w:lastRenderedPageBreak/>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Pr="00973DBE" w:rsidRDefault="00BF5350" w:rsidP="00BF5350">
      <w:pPr>
        <w:rPr>
          <w:rFonts w:ascii="Times New Roman" w:hAnsi="Times New Roman"/>
        </w:rPr>
      </w:pPr>
    </w:p>
    <w:p w14:paraId="0CEB7C4B" w14:textId="51D8A2FF" w:rsidR="00BF5350" w:rsidRPr="00973DBE" w:rsidRDefault="00BF5350" w:rsidP="00BF5350">
      <w:pPr>
        <w:rPr>
          <w:rFonts w:ascii="Times New Roman" w:hAnsi="Times New Roman"/>
        </w:rPr>
      </w:pPr>
      <w:r w:rsidRPr="00973DBE">
        <w:rPr>
          <w:rFonts w:ascii="Times New Roman" w:hAnsi="Times New Roman"/>
        </w:rP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Pr="00973DBE" w:rsidRDefault="00BF5350" w:rsidP="00BF5350">
      <w:pPr>
        <w:rPr>
          <w:rFonts w:ascii="Times New Roman" w:hAnsi="Times New Roman"/>
        </w:rPr>
      </w:pPr>
    </w:p>
    <w:p w14:paraId="17AFF9C9" w14:textId="431466E2" w:rsidR="00665875" w:rsidRPr="00973DBE" w:rsidRDefault="00665875" w:rsidP="00DF207C">
      <w:pPr>
        <w:pStyle w:val="Ttulo2"/>
      </w:pPr>
      <w:bookmarkStart w:id="35" w:name="_Toc47713963"/>
      <w:r w:rsidRPr="00973DBE">
        <w:t>ALGORITMOS DE APRENDIZAJE AUTOMATICO</w:t>
      </w:r>
      <w:bookmarkEnd w:id="35"/>
    </w:p>
    <w:p w14:paraId="0D0C750E" w14:textId="08DA97DD" w:rsidR="0008783D" w:rsidRPr="00973DBE" w:rsidRDefault="0008783D" w:rsidP="0008783D">
      <w:pPr>
        <w:rPr>
          <w:rFonts w:ascii="Times New Roman" w:hAnsi="Times New Roman"/>
        </w:rPr>
      </w:pPr>
      <w:r w:rsidRPr="00973DBE">
        <w:rPr>
          <w:rFonts w:ascii="Times New Roman" w:hAnsi="Times New Roman"/>
        </w:rPr>
        <w:t>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representadas por maquinas que mediante una gran cantidad datos pueden aprender en diferentes contextos.</w:t>
      </w:r>
    </w:p>
    <w:p w14:paraId="31F33F54" w14:textId="77777777" w:rsidR="0008783D" w:rsidRPr="00973DBE" w:rsidRDefault="0008783D" w:rsidP="0008783D">
      <w:pPr>
        <w:rPr>
          <w:rFonts w:ascii="Times New Roman" w:hAnsi="Times New Roman"/>
        </w:rPr>
      </w:pPr>
    </w:p>
    <w:p w14:paraId="5BD1378E" w14:textId="31C4C311" w:rsidR="0008783D" w:rsidRPr="00973DBE" w:rsidRDefault="0008783D" w:rsidP="0008783D">
      <w:pPr>
        <w:rPr>
          <w:rFonts w:ascii="Times New Roman" w:hAnsi="Times New Roman"/>
        </w:rPr>
      </w:pPr>
      <w:r w:rsidRPr="00973DBE">
        <w:rPr>
          <w:rFonts w:ascii="Times New Roman" w:hAnsi="Times New Roman"/>
        </w:rP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1F92B8E4" w14:textId="5DD535F2" w:rsidR="0008783D" w:rsidRPr="00973DBE" w:rsidRDefault="0008783D" w:rsidP="0008783D">
      <w:pPr>
        <w:rPr>
          <w:rFonts w:ascii="Times New Roman" w:hAnsi="Times New Roman"/>
        </w:rPr>
      </w:pPr>
      <w:r w:rsidRPr="00973DBE">
        <w:rPr>
          <w:rFonts w:ascii="Times New Roman" w:hAnsi="Times New Roman"/>
        </w:rPr>
        <w:lastRenderedPageBreak/>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Pr="00973DBE" w:rsidRDefault="0008783D" w:rsidP="0008783D">
      <w:pPr>
        <w:rPr>
          <w:rFonts w:ascii="Times New Roman" w:hAnsi="Times New Roman"/>
        </w:rPr>
      </w:pPr>
    </w:p>
    <w:p w14:paraId="548ADB18" w14:textId="230968E0" w:rsidR="0008783D" w:rsidRPr="00973DBE" w:rsidRDefault="0008783D" w:rsidP="0008783D">
      <w:pPr>
        <w:rPr>
          <w:rFonts w:ascii="Times New Roman" w:hAnsi="Times New Roman"/>
        </w:rPr>
      </w:pPr>
      <w:r w:rsidRPr="00973DBE">
        <w:rPr>
          <w:rFonts w:ascii="Times New Roman" w:hAnsi="Times New Roman"/>
        </w:rPr>
        <w:t xml:space="preserve">Para argumentar de mejor manera el objetivo que poseen estos algoritmos de aprendizaje automático, es de suma importancia conocer los 3 tipos de aprendizaje que se realizan actualmente. </w:t>
      </w:r>
    </w:p>
    <w:p w14:paraId="3B092B0C" w14:textId="69C544BF" w:rsidR="009F223B" w:rsidRPr="00973DBE" w:rsidRDefault="009F223B" w:rsidP="0008783D">
      <w:pPr>
        <w:rPr>
          <w:rFonts w:ascii="Times New Roman" w:hAnsi="Times New Roman"/>
        </w:rPr>
      </w:pPr>
    </w:p>
    <w:p w14:paraId="739D7E8C" w14:textId="4C9B1E30"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APRENDIZAJE SUPERVISADO</w:t>
      </w:r>
    </w:p>
    <w:p w14:paraId="7C0CB166" w14:textId="77777777" w:rsidR="0008783D" w:rsidRPr="00973DBE" w:rsidRDefault="0008783D" w:rsidP="0008783D">
      <w:pPr>
        <w:rPr>
          <w:rFonts w:ascii="Times New Roman" w:hAnsi="Times New Roman"/>
        </w:rPr>
      </w:pPr>
    </w:p>
    <w:p w14:paraId="0DFE8FAB" w14:textId="06A63B00" w:rsidR="0008783D" w:rsidRPr="00973DBE" w:rsidRDefault="0008783D" w:rsidP="00405ABC">
      <w:pPr>
        <w:ind w:left="708"/>
        <w:rPr>
          <w:rFonts w:ascii="Times New Roman" w:hAnsi="Times New Roman"/>
        </w:rPr>
      </w:pPr>
      <w:r w:rsidRPr="00973DBE">
        <w:rPr>
          <w:rFonts w:ascii="Times New Roman" w:hAnsi="Times New Roman"/>
        </w:rP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Pr="00973DBE" w:rsidRDefault="0008783D" w:rsidP="0008783D">
      <w:pPr>
        <w:rPr>
          <w:rFonts w:ascii="Times New Roman" w:hAnsi="Times New Roman"/>
        </w:rPr>
      </w:pPr>
    </w:p>
    <w:p w14:paraId="42E9E228" w14:textId="77777777" w:rsidR="0008783D" w:rsidRPr="00973DBE" w:rsidRDefault="0008783D" w:rsidP="0008783D">
      <w:pPr>
        <w:rPr>
          <w:rFonts w:ascii="Times New Roman" w:hAnsi="Times New Roman"/>
        </w:rPr>
      </w:pPr>
    </w:p>
    <w:p w14:paraId="44B3BA30" w14:textId="4180A5E4"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APRENDIZAJE NO SUPERVISADO</w:t>
      </w:r>
    </w:p>
    <w:p w14:paraId="3DFA9316" w14:textId="77777777" w:rsidR="0008783D" w:rsidRPr="00973DBE" w:rsidRDefault="0008783D" w:rsidP="0008783D">
      <w:pPr>
        <w:rPr>
          <w:rFonts w:ascii="Times New Roman" w:hAnsi="Times New Roman"/>
        </w:rPr>
      </w:pPr>
    </w:p>
    <w:p w14:paraId="50E9900D" w14:textId="1BCEA76A" w:rsidR="0008783D" w:rsidRDefault="0008783D" w:rsidP="00405ABC">
      <w:pPr>
        <w:ind w:left="708"/>
        <w:rPr>
          <w:rFonts w:ascii="Times New Roman" w:hAnsi="Times New Roman"/>
        </w:rPr>
      </w:pPr>
      <w:r w:rsidRPr="00973DBE">
        <w:rPr>
          <w:rFonts w:ascii="Times New Roman" w:hAnsi="Times New Roman"/>
        </w:rPr>
        <w:t>El aprendizaje se realiza mediante el descubrimiento de nuevos conocimientos y regularidades de los datos, sin enfocarse en un objetivo en particular. A la maquina no se le entrega al resultado al cual se quiere llegar.</w:t>
      </w:r>
    </w:p>
    <w:p w14:paraId="61F95BBB" w14:textId="77777777" w:rsidR="00860D9B" w:rsidRPr="00973DBE" w:rsidRDefault="00860D9B" w:rsidP="0008783D">
      <w:pPr>
        <w:rPr>
          <w:rFonts w:ascii="Times New Roman" w:hAnsi="Times New Roman"/>
        </w:rPr>
      </w:pPr>
    </w:p>
    <w:p w14:paraId="2B48337E" w14:textId="332664A4" w:rsidR="0008783D" w:rsidRDefault="0008783D" w:rsidP="0008783D">
      <w:pPr>
        <w:rPr>
          <w:rFonts w:ascii="Times New Roman" w:hAnsi="Times New Roman"/>
        </w:rPr>
      </w:pPr>
    </w:p>
    <w:p w14:paraId="62EFAAC9" w14:textId="77777777" w:rsidR="00F16CA8" w:rsidRPr="00973DBE" w:rsidRDefault="00F16CA8" w:rsidP="0008783D">
      <w:pPr>
        <w:rPr>
          <w:rFonts w:ascii="Times New Roman" w:hAnsi="Times New Roman"/>
        </w:rPr>
      </w:pPr>
    </w:p>
    <w:p w14:paraId="0BEC2A6A" w14:textId="24D04EAF"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lastRenderedPageBreak/>
        <w:t>APRENDIZAJE POR REFUERZO</w:t>
      </w:r>
    </w:p>
    <w:p w14:paraId="7E23DC7A" w14:textId="77777777" w:rsidR="0008783D" w:rsidRPr="00973DBE" w:rsidRDefault="0008783D" w:rsidP="0008783D">
      <w:pPr>
        <w:rPr>
          <w:rFonts w:ascii="Times New Roman" w:hAnsi="Times New Roman"/>
        </w:rPr>
      </w:pPr>
    </w:p>
    <w:p w14:paraId="5C9723BE" w14:textId="1C3E7713" w:rsidR="0008783D" w:rsidRPr="00973DBE" w:rsidRDefault="0008783D" w:rsidP="00405ABC">
      <w:pPr>
        <w:ind w:left="708"/>
        <w:rPr>
          <w:rFonts w:ascii="Times New Roman" w:hAnsi="Times New Roman"/>
        </w:rPr>
      </w:pPr>
      <w:r w:rsidRPr="00973DBE">
        <w:rPr>
          <w:rFonts w:ascii="Times New Roman" w:hAnsi="Times New Roman"/>
        </w:rP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236ADD42" w14:textId="52096A31" w:rsidR="00436C6D" w:rsidRPr="00973DBE" w:rsidRDefault="00436C6D" w:rsidP="0008783D">
      <w:pPr>
        <w:rPr>
          <w:rFonts w:ascii="Times New Roman" w:hAnsi="Times New Roman"/>
        </w:rPr>
      </w:pPr>
    </w:p>
    <w:p w14:paraId="4E3BB8CF" w14:textId="642DC353" w:rsidR="00F5545E" w:rsidRPr="00973DBE" w:rsidRDefault="00F5545E" w:rsidP="0008783D">
      <w:pPr>
        <w:rPr>
          <w:rFonts w:ascii="Times New Roman" w:hAnsi="Times New Roman"/>
        </w:rPr>
      </w:pPr>
    </w:p>
    <w:p w14:paraId="12DDC256" w14:textId="00A7388F" w:rsidR="00A779EC" w:rsidRPr="00973DBE" w:rsidRDefault="00A779EC" w:rsidP="00DF207C">
      <w:pPr>
        <w:pStyle w:val="Ttulo2"/>
      </w:pPr>
      <w:bookmarkStart w:id="36" w:name="_Toc47713964"/>
      <w:r w:rsidRPr="00973DBE">
        <w:t>SUPPORT VECTOR MACHINE</w:t>
      </w:r>
      <w:bookmarkEnd w:id="36"/>
    </w:p>
    <w:p w14:paraId="42D365CA" w14:textId="03DC83D9" w:rsidR="00C961F3" w:rsidRPr="00973DBE" w:rsidRDefault="00C961F3" w:rsidP="00C961F3">
      <w:pPr>
        <w:rPr>
          <w:rFonts w:ascii="Times New Roman" w:hAnsi="Times New Roman"/>
        </w:rPr>
      </w:pPr>
      <w:r w:rsidRPr="00973DBE">
        <w:rPr>
          <w:rFonts w:ascii="Times New Roman" w:hAnsi="Times New Roman"/>
        </w:rPr>
        <w:t xml:space="preserve">Máquina de vectores de soporte o Support Vector Machine es un método matemático, desarrollado en los años 90 dentro del área de la computación para aplicarlo a diversos modelos con el fin de poder contribuir a problemas de clasificación múltiple y regresión tanto en áreas matemáticas como fundamentalmente en problemas de cómputo directo. </w:t>
      </w:r>
    </w:p>
    <w:p w14:paraId="3DBAD155" w14:textId="77777777" w:rsidR="00686C10" w:rsidRPr="00973DBE" w:rsidRDefault="00686C10" w:rsidP="00C961F3">
      <w:pPr>
        <w:rPr>
          <w:rFonts w:ascii="Times New Roman" w:hAnsi="Times New Roman"/>
        </w:rPr>
      </w:pPr>
    </w:p>
    <w:p w14:paraId="46D915E0" w14:textId="10350D93" w:rsidR="00C961F3" w:rsidRPr="00973DBE" w:rsidRDefault="00C961F3" w:rsidP="00C961F3">
      <w:pPr>
        <w:rPr>
          <w:rFonts w:ascii="Times New Roman" w:hAnsi="Times New Roman"/>
        </w:rPr>
      </w:pPr>
      <w:r w:rsidRPr="00973DBE">
        <w:rPr>
          <w:rFonts w:ascii="Times New Roman" w:hAnsi="Times New Roman"/>
        </w:rP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Pr="00973DBE" w:rsidRDefault="009F223B"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rsidRPr="00973DBE" w14:paraId="21AEB447" w14:textId="77777777" w:rsidTr="00C961F3">
        <w:tc>
          <w:tcPr>
            <w:tcW w:w="8544" w:type="dxa"/>
          </w:tcPr>
          <w:p w14:paraId="097D2986" w14:textId="35CA3F46" w:rsidR="00C961F3" w:rsidRPr="00973DBE" w:rsidRDefault="00C961F3" w:rsidP="00C961F3">
            <w:pPr>
              <w:ind w:firstLine="0"/>
              <w:jc w:val="center"/>
              <w:rPr>
                <w:rFonts w:ascii="Times New Roman" w:hAnsi="Times New Roman"/>
              </w:rPr>
            </w:pPr>
            <w:r w:rsidRPr="00973DBE">
              <w:rPr>
                <w:rFonts w:ascii="Times New Roman" w:hAnsi="Times New Roman"/>
                <w:noProof/>
              </w:rPr>
              <w:lastRenderedPageBreak/>
              <w:drawing>
                <wp:inline distT="0" distB="0" distL="0" distR="0" wp14:anchorId="650DBFD3" wp14:editId="28975E4D">
                  <wp:extent cx="3413520" cy="2787760"/>
                  <wp:effectExtent l="19050" t="19050" r="1587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185" cy="2823420"/>
                          </a:xfrm>
                          <a:prstGeom prst="rect">
                            <a:avLst/>
                          </a:prstGeom>
                          <a:noFill/>
                          <a:ln>
                            <a:solidFill>
                              <a:schemeClr val="tx1"/>
                            </a:solidFill>
                          </a:ln>
                        </pic:spPr>
                      </pic:pic>
                    </a:graphicData>
                  </a:graphic>
                </wp:inline>
              </w:drawing>
            </w:r>
          </w:p>
        </w:tc>
      </w:tr>
      <w:tr w:rsidR="00C961F3" w:rsidRPr="00973DBE" w14:paraId="22CA54E5" w14:textId="77777777" w:rsidTr="00C961F3">
        <w:tc>
          <w:tcPr>
            <w:tcW w:w="8544" w:type="dxa"/>
          </w:tcPr>
          <w:p w14:paraId="5F2D7A0A" w14:textId="77777777" w:rsidR="00C961F3" w:rsidRPr="00973DBE" w:rsidRDefault="00C961F3" w:rsidP="00C961F3">
            <w:pPr>
              <w:ind w:firstLine="0"/>
              <w:jc w:val="center"/>
              <w:rPr>
                <w:rFonts w:ascii="Times New Roman" w:hAnsi="Times New Roman"/>
                <w:i/>
                <w:iCs/>
                <w:sz w:val="18"/>
                <w:szCs w:val="18"/>
              </w:rPr>
            </w:pPr>
          </w:p>
          <w:p w14:paraId="231A974F" w14:textId="56C26320" w:rsidR="009846F8" w:rsidRPr="00860D9B" w:rsidRDefault="009846F8" w:rsidP="00860D9B">
            <w:pPr>
              <w:pStyle w:val="Descripcin"/>
              <w:jc w:val="center"/>
              <w:rPr>
                <w:rFonts w:ascii="Times New Roman" w:hAnsi="Times New Roman"/>
                <w:b w:val="0"/>
                <w:bCs w:val="0"/>
                <w:i/>
                <w:iCs/>
                <w:color w:val="auto"/>
              </w:rPr>
            </w:pPr>
            <w:bookmarkStart w:id="37" w:name="_Toc56178362"/>
            <w:r w:rsidRPr="00860D9B">
              <w:rPr>
                <w:rFonts w:ascii="Times New Roman" w:hAnsi="Times New Roman"/>
                <w:b w:val="0"/>
                <w:bCs w:val="0"/>
                <w:i/>
                <w:iCs/>
                <w:color w:val="auto"/>
              </w:rPr>
              <w:t xml:space="preserve">Figura </w:t>
            </w:r>
            <w:r w:rsidR="00666E64">
              <w:rPr>
                <w:rFonts w:ascii="Times New Roman" w:hAnsi="Times New Roman"/>
                <w:b w:val="0"/>
                <w:bCs w:val="0"/>
                <w:i/>
                <w:iCs/>
                <w:color w:val="auto"/>
              </w:rPr>
              <w:fldChar w:fldCharType="begin"/>
            </w:r>
            <w:r w:rsidR="00666E64">
              <w:rPr>
                <w:rFonts w:ascii="Times New Roman" w:hAnsi="Times New Roman"/>
                <w:b w:val="0"/>
                <w:bCs w:val="0"/>
                <w:i/>
                <w:iCs/>
                <w:color w:val="auto"/>
              </w:rPr>
              <w:instrText xml:space="preserve"> SEQ Figura \* ARABIC </w:instrText>
            </w:r>
            <w:r w:rsidR="00666E64">
              <w:rPr>
                <w:rFonts w:ascii="Times New Roman" w:hAnsi="Times New Roman"/>
                <w:b w:val="0"/>
                <w:bCs w:val="0"/>
                <w:i/>
                <w:iCs/>
                <w:color w:val="auto"/>
              </w:rPr>
              <w:fldChar w:fldCharType="separate"/>
            </w:r>
            <w:r w:rsidR="00666E64">
              <w:rPr>
                <w:rFonts w:ascii="Times New Roman" w:hAnsi="Times New Roman"/>
                <w:b w:val="0"/>
                <w:bCs w:val="0"/>
                <w:i/>
                <w:iCs/>
                <w:noProof/>
                <w:color w:val="auto"/>
              </w:rPr>
              <w:t>1</w:t>
            </w:r>
            <w:r w:rsidR="00666E64">
              <w:rPr>
                <w:rFonts w:ascii="Times New Roman" w:hAnsi="Times New Roman"/>
                <w:b w:val="0"/>
                <w:bCs w:val="0"/>
                <w:i/>
                <w:iCs/>
                <w:color w:val="auto"/>
              </w:rPr>
              <w:fldChar w:fldCharType="end"/>
            </w:r>
            <w:r w:rsidRPr="00860D9B">
              <w:rPr>
                <w:rFonts w:ascii="Times New Roman" w:hAnsi="Times New Roman"/>
                <w:b w:val="0"/>
                <w:bCs w:val="0"/>
                <w:i/>
                <w:iCs/>
                <w:color w:val="auto"/>
              </w:rPr>
              <w:t>: Hiperplano de separación optima en dos dimensiones – SVM (Fernández-Sainz, 2011).</w:t>
            </w:r>
            <w:bookmarkEnd w:id="37"/>
          </w:p>
          <w:p w14:paraId="4646BCEB" w14:textId="7DDA7AF7" w:rsidR="00C961F3" w:rsidRPr="00973DBE" w:rsidRDefault="00C961F3" w:rsidP="009846F8">
            <w:pPr>
              <w:keepNext/>
              <w:ind w:firstLine="0"/>
              <w:rPr>
                <w:rFonts w:ascii="Times New Roman" w:hAnsi="Times New Roman"/>
              </w:rPr>
            </w:pPr>
          </w:p>
        </w:tc>
      </w:tr>
    </w:tbl>
    <w:p w14:paraId="707B57FE" w14:textId="0CAB756F" w:rsidR="00C961F3" w:rsidRPr="00973DBE" w:rsidRDefault="00C961F3" w:rsidP="00CA37C8">
      <w:pPr>
        <w:ind w:firstLine="708"/>
        <w:rPr>
          <w:rFonts w:ascii="Times New Roman" w:hAnsi="Times New Roman"/>
        </w:rPr>
      </w:pPr>
      <w:r w:rsidRPr="00973DBE">
        <w:rPr>
          <w:rFonts w:ascii="Times New Roman" w:hAnsi="Times New Roman"/>
        </w:rPr>
        <w:t>En el caso de un problema donde existen dos clases diferentes, un SVM se entrena de manera que la función maximice la habilidad de generalización. Esto se representa en la</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1</m:t>
            </m:r>
          </m:sub>
        </m:sSub>
      </m:oMath>
      <w:r w:rsidRPr="00973DBE">
        <w:rPr>
          <w:rFonts w:ascii="Times New Roman" w:hAnsi="Times New Roman"/>
        </w:rPr>
        <w:t>, donde se trata de encontrar una forma de separar las figuras cuadradas y redondas con el fin de identificar sus características propias y finalmente encasillarlas.</w:t>
      </w:r>
    </w:p>
    <w:p w14:paraId="46EB9E70" w14:textId="77777777" w:rsidR="00C961F3" w:rsidRPr="00973DBE" w:rsidRDefault="00C961F3" w:rsidP="00C961F3">
      <w:pPr>
        <w:rPr>
          <w:rFonts w:ascii="Times New Roman" w:hAnsi="Times New Roman"/>
        </w:rPr>
      </w:pPr>
    </w:p>
    <w:p w14:paraId="582A0F92" w14:textId="1A8DD8B6" w:rsidR="00C961F3" w:rsidRPr="00973DBE" w:rsidRDefault="00C961F3" w:rsidP="00C961F3">
      <w:pPr>
        <w:rPr>
          <w:rFonts w:ascii="Times New Roman" w:hAnsi="Times New Roman"/>
        </w:rPr>
      </w:pPr>
      <w:r w:rsidRPr="00973DBE">
        <w:rPr>
          <w:rFonts w:ascii="Times New Roman" w:hAnsi="Times New Roman"/>
        </w:rP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r w:rsidR="00686C10" w:rsidRPr="00973DBE">
        <w:rPr>
          <w:rFonts w:ascii="Times New Roman" w:hAnsi="Times New Roman"/>
          <w:color w:val="222222"/>
          <w:sz w:val="20"/>
          <w:szCs w:val="20"/>
          <w:shd w:val="clear" w:color="auto" w:fill="FFFFFF"/>
        </w:rPr>
        <w:t xml:space="preserve"> </w:t>
      </w:r>
      <w:r w:rsidR="00686C10" w:rsidRPr="00860D9B">
        <w:rPr>
          <w:rFonts w:ascii="Times New Roman" w:hAnsi="Times New Roman"/>
          <w:i/>
          <w:iCs/>
          <w:color w:val="222222"/>
          <w:sz w:val="22"/>
          <w:shd w:val="clear" w:color="auto" w:fill="FFFFFF"/>
        </w:rPr>
        <w:t>(Banf, 2019)</w:t>
      </w:r>
    </w:p>
    <w:p w14:paraId="60A4288E" w14:textId="77777777" w:rsidR="00C961F3" w:rsidRPr="00973DBE" w:rsidRDefault="00C961F3" w:rsidP="00C961F3">
      <w:pPr>
        <w:rPr>
          <w:rFonts w:ascii="Times New Roman" w:hAnsi="Times New Roman"/>
        </w:rPr>
      </w:pPr>
    </w:p>
    <w:p w14:paraId="68B4FA64" w14:textId="4B5EC8AF" w:rsidR="00A779EC" w:rsidRPr="00973DBE" w:rsidRDefault="00C961F3" w:rsidP="00C961F3">
      <w:pPr>
        <w:rPr>
          <w:rFonts w:ascii="Times New Roman" w:hAnsi="Times New Roman"/>
        </w:rPr>
      </w:pPr>
      <w:r w:rsidRPr="00973DBE">
        <w:rPr>
          <w:rFonts w:ascii="Times New Roman" w:hAnsi="Times New Roman"/>
        </w:rPr>
        <w:lastRenderedPageBreak/>
        <w:t>Haciendo nuevamente referencia a la</w:t>
      </w:r>
      <w:r w:rsidR="005B3EC0">
        <w:rPr>
          <w:rFonts w:ascii="Times New Roman" w:hAnsi="Times New Roman"/>
        </w:rPr>
        <w:t xml:space="preserve"> </w:t>
      </w:r>
      <m:oMath>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1</m:t>
            </m:r>
          </m:sub>
        </m:sSub>
      </m:oMath>
      <w:r w:rsidRPr="00973DBE">
        <w:rPr>
          <w:rFonts w:ascii="Times New Roman" w:hAnsi="Times New Roman"/>
        </w:rPr>
        <w:t>,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Pr="00973DBE" w:rsidRDefault="00B677A8"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rsidRPr="00973DBE" w14:paraId="5B4A0561" w14:textId="77777777" w:rsidTr="00B677A8">
        <w:tc>
          <w:tcPr>
            <w:tcW w:w="8422" w:type="dxa"/>
          </w:tcPr>
          <w:p w14:paraId="50D6CB81" w14:textId="16A8F38F" w:rsidR="00B677A8" w:rsidRPr="00973DBE" w:rsidRDefault="00B677A8" w:rsidP="00B677A8">
            <w:pPr>
              <w:ind w:firstLine="0"/>
              <w:jc w:val="center"/>
              <w:rPr>
                <w:rFonts w:ascii="Times New Roman" w:hAnsi="Times New Roman"/>
              </w:rPr>
            </w:pPr>
            <w:r w:rsidRPr="00973DBE">
              <w:rPr>
                <w:rFonts w:ascii="Times New Roman" w:hAnsi="Times New Roman"/>
                <w:noProof/>
              </w:rPr>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rsidRPr="00973DBE" w14:paraId="1394C8A8" w14:textId="77777777" w:rsidTr="00B677A8">
        <w:tc>
          <w:tcPr>
            <w:tcW w:w="8422" w:type="dxa"/>
          </w:tcPr>
          <w:p w14:paraId="6A472A5E" w14:textId="77777777" w:rsidR="00B677A8" w:rsidRPr="00973DBE" w:rsidRDefault="00B677A8" w:rsidP="00090B4A">
            <w:pPr>
              <w:ind w:firstLine="0"/>
              <w:jc w:val="center"/>
              <w:rPr>
                <w:rFonts w:ascii="Times New Roman" w:hAnsi="Times New Roman"/>
                <w:i/>
                <w:iCs/>
                <w:sz w:val="18"/>
                <w:szCs w:val="18"/>
              </w:rPr>
            </w:pPr>
          </w:p>
          <w:p w14:paraId="090E0390" w14:textId="0114D115" w:rsidR="00A15005" w:rsidRPr="00860D9B" w:rsidRDefault="00A15005" w:rsidP="00860D9B">
            <w:pPr>
              <w:pStyle w:val="Descripcin"/>
              <w:jc w:val="center"/>
              <w:rPr>
                <w:rFonts w:ascii="Times New Roman" w:hAnsi="Times New Roman"/>
                <w:b w:val="0"/>
                <w:bCs w:val="0"/>
                <w:i/>
                <w:iCs/>
                <w:color w:val="auto"/>
              </w:rPr>
            </w:pPr>
            <w:bookmarkStart w:id="38" w:name="_Toc56178363"/>
            <w:r w:rsidRPr="00860D9B">
              <w:rPr>
                <w:rFonts w:ascii="Times New Roman" w:hAnsi="Times New Roman"/>
                <w:b w:val="0"/>
                <w:bCs w:val="0"/>
                <w:i/>
                <w:iCs/>
                <w:color w:val="auto"/>
              </w:rPr>
              <w:t xml:space="preserve">Figura </w:t>
            </w:r>
            <w:r w:rsidR="00666E64">
              <w:rPr>
                <w:rFonts w:ascii="Times New Roman" w:hAnsi="Times New Roman"/>
                <w:b w:val="0"/>
                <w:bCs w:val="0"/>
                <w:i/>
                <w:iCs/>
                <w:color w:val="auto"/>
              </w:rPr>
              <w:fldChar w:fldCharType="begin"/>
            </w:r>
            <w:r w:rsidR="00666E64">
              <w:rPr>
                <w:rFonts w:ascii="Times New Roman" w:hAnsi="Times New Roman"/>
                <w:b w:val="0"/>
                <w:bCs w:val="0"/>
                <w:i/>
                <w:iCs/>
                <w:color w:val="auto"/>
              </w:rPr>
              <w:instrText xml:space="preserve"> SEQ Figura \* ARABIC </w:instrText>
            </w:r>
            <w:r w:rsidR="00666E64">
              <w:rPr>
                <w:rFonts w:ascii="Times New Roman" w:hAnsi="Times New Roman"/>
                <w:b w:val="0"/>
                <w:bCs w:val="0"/>
                <w:i/>
                <w:iCs/>
                <w:color w:val="auto"/>
              </w:rPr>
              <w:fldChar w:fldCharType="separate"/>
            </w:r>
            <w:r w:rsidR="00666E64">
              <w:rPr>
                <w:rFonts w:ascii="Times New Roman" w:hAnsi="Times New Roman"/>
                <w:b w:val="0"/>
                <w:bCs w:val="0"/>
                <w:i/>
                <w:iCs/>
                <w:noProof/>
                <w:color w:val="auto"/>
              </w:rPr>
              <w:t>2</w:t>
            </w:r>
            <w:r w:rsidR="00666E64">
              <w:rPr>
                <w:rFonts w:ascii="Times New Roman" w:hAnsi="Times New Roman"/>
                <w:b w:val="0"/>
                <w:bCs w:val="0"/>
                <w:i/>
                <w:iCs/>
                <w:color w:val="auto"/>
              </w:rPr>
              <w:fldChar w:fldCharType="end"/>
            </w:r>
            <w:r w:rsidRPr="00860D9B">
              <w:rPr>
                <w:rFonts w:ascii="Times New Roman" w:hAnsi="Times New Roman"/>
                <w:b w:val="0"/>
                <w:bCs w:val="0"/>
                <w:i/>
                <w:iCs/>
                <w:color w:val="auto"/>
              </w:rPr>
              <w:t>: Aplicación de una función kernel modificando el espacio de dimensiones representado por la línea continua en verde, separando el conjunto de datos rojos y azules (Baudat, G., Anouar F, 2000)</w:t>
            </w:r>
            <w:bookmarkEnd w:id="38"/>
          </w:p>
          <w:p w14:paraId="41BD3B32" w14:textId="38F9A616" w:rsidR="00B677A8" w:rsidRPr="00973DBE" w:rsidRDefault="00B677A8" w:rsidP="00A15005">
            <w:pPr>
              <w:keepNext/>
              <w:ind w:firstLine="0"/>
              <w:jc w:val="center"/>
              <w:rPr>
                <w:rFonts w:ascii="Times New Roman" w:hAnsi="Times New Roman"/>
                <w:i/>
                <w:iCs/>
                <w:sz w:val="18"/>
                <w:szCs w:val="18"/>
              </w:rPr>
            </w:pPr>
          </w:p>
        </w:tc>
      </w:tr>
    </w:tbl>
    <w:p w14:paraId="3D427B84" w14:textId="68C33B1F" w:rsidR="00532663" w:rsidRDefault="00532663" w:rsidP="00532663">
      <w:pPr>
        <w:ind w:firstLine="708"/>
        <w:rPr>
          <w:rFonts w:ascii="Times New Roman" w:hAnsi="Times New Roman"/>
        </w:rPr>
      </w:pPr>
      <w:r w:rsidRPr="00973DBE">
        <w:rPr>
          <w:rFonts w:ascii="Times New Roman" w:hAnsi="Times New Roman"/>
        </w:rPr>
        <w:t xml:space="preserve">Como se representa en la </w:t>
      </w:r>
      <m:oMath>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2</m:t>
            </m:r>
          </m:sub>
        </m:sSub>
      </m:oMath>
      <w:r w:rsidRPr="00973DBE">
        <w:rPr>
          <w:rFonts w:ascii="Times New Roman" w:hAnsi="Times New Roman"/>
        </w:rPr>
        <w:t>, la dimensionalidad puede ser adaptada a cada problema en particular, independiente de la complejidad que tenga la clasificación de elementos o en su justa medida la separación de estos mismos.</w:t>
      </w:r>
    </w:p>
    <w:p w14:paraId="77B849B2" w14:textId="73F038E8" w:rsidR="00860D9B" w:rsidRDefault="00860D9B" w:rsidP="00532663">
      <w:pPr>
        <w:ind w:firstLine="708"/>
        <w:rPr>
          <w:rFonts w:ascii="Times New Roman" w:hAnsi="Times New Roman"/>
        </w:rPr>
      </w:pPr>
    </w:p>
    <w:p w14:paraId="61C4173D" w14:textId="3ABC5BD9" w:rsidR="00860D9B" w:rsidRDefault="00860D9B" w:rsidP="00532663">
      <w:pPr>
        <w:ind w:firstLine="708"/>
        <w:rPr>
          <w:rFonts w:ascii="Times New Roman" w:hAnsi="Times New Roman"/>
        </w:rPr>
      </w:pPr>
    </w:p>
    <w:p w14:paraId="671C61C1" w14:textId="77777777" w:rsidR="00860D9B" w:rsidRPr="00973DBE" w:rsidRDefault="00860D9B" w:rsidP="00532663">
      <w:pPr>
        <w:ind w:firstLine="708"/>
        <w:rPr>
          <w:rFonts w:ascii="Times New Roman" w:hAnsi="Times New Roman"/>
        </w:rPr>
      </w:pPr>
    </w:p>
    <w:p w14:paraId="1A449C54" w14:textId="552DFCF5" w:rsidR="0008783D" w:rsidRPr="00973DBE" w:rsidRDefault="0008783D" w:rsidP="007D59DF">
      <w:pPr>
        <w:rPr>
          <w:rFonts w:ascii="Times New Roman" w:hAnsi="Times New Roman"/>
        </w:rPr>
      </w:pPr>
    </w:p>
    <w:p w14:paraId="05946472" w14:textId="1D0F92C9" w:rsidR="00513AA5" w:rsidRPr="00973DBE" w:rsidRDefault="00513AA5" w:rsidP="00DF207C">
      <w:pPr>
        <w:pStyle w:val="Ttulo2"/>
      </w:pPr>
      <w:bookmarkStart w:id="39" w:name="_Toc47713965"/>
      <w:r w:rsidRPr="00973DBE">
        <w:rPr>
          <w:lang w:val="es-CL"/>
        </w:rPr>
        <w:lastRenderedPageBreak/>
        <w:t xml:space="preserve">MODELO </w:t>
      </w:r>
      <w:r w:rsidRPr="00973DBE">
        <w:t>DE AASLID-TIECKS</w:t>
      </w:r>
      <w:bookmarkEnd w:id="39"/>
    </w:p>
    <w:p w14:paraId="316D9827" w14:textId="0EE32395" w:rsidR="00204C0A" w:rsidRPr="00973DBE" w:rsidRDefault="00204C0A" w:rsidP="00204C0A">
      <w:pPr>
        <w:rPr>
          <w:rFonts w:ascii="Times New Roman" w:hAnsi="Times New Roman"/>
        </w:rPr>
      </w:pPr>
      <w:r w:rsidRPr="00973DBE">
        <w:rPr>
          <w:rFonts w:ascii="Times New Roman" w:hAnsi="Times New Roman"/>
        </w:rP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Pr="00973DBE" w:rsidRDefault="00204C0A" w:rsidP="00204C0A">
      <w:pPr>
        <w:rPr>
          <w:rFonts w:ascii="Times New Roman" w:hAnsi="Times New Roman"/>
        </w:rPr>
      </w:pPr>
    </w:p>
    <w:p w14:paraId="567CCC6D" w14:textId="79B11A7E" w:rsidR="00204C0A" w:rsidRPr="00973DBE" w:rsidRDefault="00204C0A" w:rsidP="00204C0A">
      <w:pPr>
        <w:rPr>
          <w:rFonts w:ascii="Times New Roman" w:hAnsi="Times New Roman"/>
        </w:rPr>
      </w:pPr>
      <w:r w:rsidRPr="00973DBE">
        <w:rPr>
          <w:rFonts w:ascii="Times New Roman" w:hAnsi="Times New Roman"/>
        </w:rPr>
        <w:t>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que permitieron demostrar y efectuar un modelo matemático capaz de representar este ARI.</w:t>
      </w:r>
    </w:p>
    <w:p w14:paraId="0CBB4A9E" w14:textId="77777777" w:rsidR="00204C0A" w:rsidRPr="00973DBE" w:rsidRDefault="00204C0A" w:rsidP="00204C0A">
      <w:pPr>
        <w:rPr>
          <w:rFonts w:ascii="Times New Roman" w:hAnsi="Times New Roman"/>
        </w:rPr>
      </w:pPr>
    </w:p>
    <w:p w14:paraId="123D7404" w14:textId="76D1403E" w:rsidR="00686C10" w:rsidRPr="00973DBE" w:rsidRDefault="00204C0A" w:rsidP="00686C10">
      <w:pPr>
        <w:rPr>
          <w:rFonts w:ascii="Times New Roman" w:hAnsi="Times New Roman"/>
        </w:rPr>
      </w:pPr>
      <w:r w:rsidRPr="00973DBE">
        <w:rPr>
          <w:rFonts w:ascii="Times New Roman" w:hAnsi="Times New Roman"/>
        </w:rP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r w:rsidR="00686C10" w:rsidRPr="00973DBE">
        <w:rPr>
          <w:rFonts w:ascii="Times New Roman" w:hAnsi="Times New Roman"/>
        </w:rPr>
        <w:t xml:space="preserve"> </w:t>
      </w:r>
      <w:r w:rsidR="00686C10" w:rsidRPr="00860D9B">
        <w:rPr>
          <w:rFonts w:ascii="Times New Roman" w:hAnsi="Times New Roman"/>
          <w:sz w:val="22"/>
        </w:rPr>
        <w:t>(</w:t>
      </w:r>
      <w:r w:rsidR="00686C10" w:rsidRPr="00860D9B">
        <w:rPr>
          <w:rFonts w:ascii="Times New Roman" w:hAnsi="Times New Roman"/>
          <w:i/>
          <w:iCs/>
          <w:sz w:val="22"/>
        </w:rPr>
        <w:t>Aaslid, Lindegaard, Sorteberg, Nornes, 1989)</w:t>
      </w:r>
    </w:p>
    <w:p w14:paraId="082A3AC9" w14:textId="5A9889F4" w:rsidR="00204C0A" w:rsidRPr="00973DBE" w:rsidRDefault="00204C0A" w:rsidP="00204C0A">
      <w:pPr>
        <w:rPr>
          <w:rFonts w:ascii="Times New Roman" w:hAnsi="Times New Roman"/>
        </w:rPr>
      </w:pPr>
    </w:p>
    <w:p w14:paraId="571DEB03" w14:textId="46DF25B8" w:rsidR="00204C0A" w:rsidRDefault="00204C0A" w:rsidP="00204C0A">
      <w:pPr>
        <w:rPr>
          <w:rFonts w:ascii="Times New Roman" w:hAnsi="Times New Roman"/>
        </w:rPr>
      </w:pPr>
    </w:p>
    <w:p w14:paraId="79B6E04D" w14:textId="77C7EFB7" w:rsidR="00860D9B" w:rsidRDefault="00860D9B" w:rsidP="00204C0A">
      <w:pPr>
        <w:rPr>
          <w:rFonts w:ascii="Times New Roman" w:hAnsi="Times New Roman"/>
        </w:rPr>
      </w:pPr>
    </w:p>
    <w:p w14:paraId="4C444886" w14:textId="729F1F0F" w:rsidR="00860D9B" w:rsidRDefault="00860D9B" w:rsidP="00204C0A">
      <w:pPr>
        <w:rPr>
          <w:rFonts w:ascii="Times New Roman" w:hAnsi="Times New Roman"/>
        </w:rPr>
      </w:pPr>
    </w:p>
    <w:p w14:paraId="5D776F3E" w14:textId="49F393D6" w:rsidR="00860D9B" w:rsidRDefault="00860D9B" w:rsidP="00204C0A">
      <w:pPr>
        <w:rPr>
          <w:rFonts w:ascii="Times New Roman" w:hAnsi="Times New Roman"/>
        </w:rPr>
      </w:pPr>
    </w:p>
    <w:p w14:paraId="207B4B51" w14:textId="35051C59" w:rsidR="00860D9B" w:rsidRDefault="00860D9B" w:rsidP="00204C0A">
      <w:pPr>
        <w:rPr>
          <w:rFonts w:ascii="Times New Roman" w:hAnsi="Times New Roman"/>
        </w:rPr>
      </w:pPr>
    </w:p>
    <w:p w14:paraId="201D4578" w14:textId="1DFEDCD8" w:rsidR="00860D9B" w:rsidRDefault="00860D9B" w:rsidP="00204C0A">
      <w:pPr>
        <w:rPr>
          <w:rFonts w:ascii="Times New Roman" w:hAnsi="Times New Roman"/>
        </w:rPr>
      </w:pPr>
    </w:p>
    <w:p w14:paraId="556B128C" w14:textId="77777777" w:rsidR="00860D9B" w:rsidRPr="00973DBE" w:rsidRDefault="00860D9B" w:rsidP="00204C0A">
      <w:pPr>
        <w:rPr>
          <w:rFonts w:ascii="Times New Roman" w:hAnsi="Times New Roman"/>
        </w:rPr>
      </w:pPr>
    </w:p>
    <w:p w14:paraId="3DADB414" w14:textId="498DF0C7" w:rsidR="00204C0A" w:rsidRPr="00973DBE" w:rsidRDefault="00204C0A" w:rsidP="00204C0A">
      <w:pPr>
        <w:rPr>
          <w:rFonts w:ascii="Times New Roman" w:hAnsi="Times New Roman"/>
        </w:rPr>
      </w:pPr>
      <w:r w:rsidRPr="00973DBE">
        <w:rPr>
          <w:rFonts w:ascii="Times New Roman" w:hAnsi="Times New Roman"/>
        </w:rPr>
        <w:lastRenderedPageBreak/>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rsidRPr="00973DBE">
        <w:rPr>
          <w:rFonts w:ascii="Times New Roman" w:hAnsi="Times New Roman"/>
        </w:rPr>
        <w:t>, utilizando cuatro ecuaciones de estado.</w:t>
      </w:r>
    </w:p>
    <w:p w14:paraId="1C3498AA" w14:textId="77777777" w:rsidR="00204C0A" w:rsidRPr="00973DBE" w:rsidRDefault="00204C0A" w:rsidP="00204C0A">
      <w:pPr>
        <w:rPr>
          <w:rFonts w:ascii="Times New Roman" w:hAnsi="Times New Roman"/>
        </w:rPr>
      </w:pPr>
    </w:p>
    <w:p w14:paraId="3599EF48" w14:textId="719DC701" w:rsidR="00204C0A" w:rsidRPr="00973DBE" w:rsidRDefault="00204C0A" w:rsidP="00204C0A">
      <w:pPr>
        <w:keepNext/>
        <w:jc w:val="center"/>
        <w:rPr>
          <w:rFonts w:ascii="Times New Roman" w:eastAsiaTheme="minorEastAsia" w:hAnsi="Times New Roman"/>
        </w:rPr>
      </w:pPr>
      <w:bookmarkStart w:id="40"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sz w:val="18"/>
          <w:szCs w:val="18"/>
        </w:rPr>
        <w:t>(</w:t>
      </w:r>
      <w:r w:rsidRPr="00973DBE">
        <w:rPr>
          <w:rFonts w:ascii="Times New Roman" w:eastAsiaTheme="minorEastAsia" w:hAnsi="Times New Roman"/>
          <w:sz w:val="18"/>
          <w:szCs w:val="18"/>
        </w:rPr>
        <w:fldChar w:fldCharType="begin"/>
      </w:r>
      <w:r w:rsidRPr="00973DBE">
        <w:rPr>
          <w:rFonts w:ascii="Times New Roman" w:eastAsiaTheme="minorEastAsia" w:hAnsi="Times New Roman"/>
          <w:sz w:val="18"/>
          <w:szCs w:val="18"/>
        </w:rPr>
        <w:instrText xml:space="preserve"> SEQ Ecuación \* ARABIC </w:instrText>
      </w:r>
      <w:r w:rsidRPr="00973DBE">
        <w:rPr>
          <w:rFonts w:ascii="Times New Roman" w:eastAsiaTheme="minorEastAsia" w:hAnsi="Times New Roman"/>
          <w:sz w:val="18"/>
          <w:szCs w:val="18"/>
        </w:rPr>
        <w:fldChar w:fldCharType="separate"/>
      </w:r>
      <w:r w:rsidRPr="00973DBE">
        <w:rPr>
          <w:rFonts w:ascii="Times New Roman" w:eastAsiaTheme="minorEastAsia" w:hAnsi="Times New Roman"/>
          <w:noProof/>
          <w:sz w:val="18"/>
          <w:szCs w:val="18"/>
        </w:rPr>
        <w:t>1</w:t>
      </w:r>
      <w:r w:rsidRPr="00973DBE">
        <w:rPr>
          <w:rFonts w:ascii="Times New Roman" w:eastAsiaTheme="minorEastAsia" w:hAnsi="Times New Roman"/>
          <w:sz w:val="18"/>
          <w:szCs w:val="18"/>
        </w:rPr>
        <w:fldChar w:fldCharType="end"/>
      </w:r>
      <w:r w:rsidRPr="00973DBE">
        <w:rPr>
          <w:rFonts w:ascii="Times New Roman" w:eastAsiaTheme="minorEastAsia" w:hAnsi="Times New Roman"/>
          <w:sz w:val="18"/>
          <w:szCs w:val="18"/>
        </w:rPr>
        <w:t>)</w:t>
      </w:r>
      <w:bookmarkEnd w:id="40"/>
    </w:p>
    <w:p w14:paraId="04DA9853" w14:textId="77777777" w:rsidR="00204C0A" w:rsidRPr="00973DBE" w:rsidRDefault="00204C0A" w:rsidP="00204C0A">
      <w:pPr>
        <w:keepNext/>
        <w:jc w:val="center"/>
        <w:rPr>
          <w:rFonts w:ascii="Times New Roman" w:hAnsi="Times New Roman"/>
        </w:rPr>
      </w:pPr>
    </w:p>
    <w:bookmarkStart w:id="41" w:name="_Ref428918378"/>
    <w:p w14:paraId="6D7D6995" w14:textId="02A0BA12" w:rsidR="00204C0A" w:rsidRPr="00973DBE" w:rsidRDefault="00666E64"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sz w:val="18"/>
          <w:szCs w:val="18"/>
        </w:rPr>
        <w:t xml:space="preserve"> (</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2</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1"/>
    </w:p>
    <w:p w14:paraId="7CCDF4D5" w14:textId="77777777" w:rsidR="00204C0A" w:rsidRPr="00973DBE" w:rsidRDefault="00204C0A" w:rsidP="00204C0A">
      <w:pPr>
        <w:jc w:val="center"/>
        <w:rPr>
          <w:rFonts w:ascii="Times New Roman" w:eastAsiaTheme="minorEastAsia" w:hAnsi="Times New Roman"/>
        </w:rPr>
      </w:pPr>
    </w:p>
    <w:bookmarkStart w:id="42" w:name="_Ref428918405"/>
    <w:p w14:paraId="7F485D74" w14:textId="2887957F" w:rsidR="00204C0A" w:rsidRPr="00973DBE" w:rsidRDefault="00666E64"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3</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2"/>
    </w:p>
    <w:p w14:paraId="03793C38" w14:textId="77777777" w:rsidR="00204C0A" w:rsidRPr="00973DBE" w:rsidRDefault="00204C0A" w:rsidP="00204C0A">
      <w:pPr>
        <w:jc w:val="center"/>
        <w:rPr>
          <w:rFonts w:ascii="Times New Roman" w:eastAsiaTheme="minorEastAsia" w:hAnsi="Times New Roman"/>
        </w:rPr>
      </w:pPr>
    </w:p>
    <w:bookmarkStart w:id="43" w:name="_Ref428918429"/>
    <w:p w14:paraId="163633BD" w14:textId="7F124166" w:rsidR="00204C0A" w:rsidRPr="00973DBE" w:rsidRDefault="00666E64" w:rsidP="00204C0A">
      <w:pPr>
        <w:jc w:val="center"/>
        <w:rPr>
          <w:rFonts w:ascii="Times New Roman" w:eastAsiaTheme="minorEastAsia" w:hAnsi="Times New Roman"/>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4</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3"/>
    </w:p>
    <w:p w14:paraId="126130CD" w14:textId="77777777" w:rsidR="00204C0A" w:rsidRPr="00973DBE" w:rsidRDefault="00204C0A" w:rsidP="00204C0A">
      <w:pPr>
        <w:rPr>
          <w:rFonts w:ascii="Times New Roman" w:hAnsi="Times New Roman"/>
        </w:rPr>
      </w:pPr>
    </w:p>
    <w:p w14:paraId="4BE22BB9" w14:textId="77777777" w:rsidR="00204C0A" w:rsidRPr="00973DBE" w:rsidRDefault="00204C0A" w:rsidP="00204C0A">
      <w:pPr>
        <w:rPr>
          <w:rFonts w:ascii="Times New Roman" w:hAnsi="Times New Roman"/>
        </w:rPr>
      </w:pPr>
    </w:p>
    <w:p w14:paraId="3EB4247C" w14:textId="07B37B06" w:rsidR="00204C0A" w:rsidRDefault="00204C0A" w:rsidP="00204C0A">
      <w:pPr>
        <w:rPr>
          <w:rFonts w:ascii="Times New Roman" w:hAnsi="Times New Roman"/>
        </w:rPr>
      </w:pPr>
      <w:r w:rsidRPr="00973DBE">
        <w:rPr>
          <w:rFonts w:ascii="Times New Roman" w:hAnsi="Times New Roman"/>
        </w:rPr>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sidRPr="00973DBE">
        <w:rPr>
          <w:rFonts w:ascii="Times New Roman" w:hAnsi="Times New Roman"/>
          <w:b/>
          <w:bCs/>
        </w:rPr>
        <w:t xml:space="preserve"> </w:t>
      </w:r>
      <w:r w:rsidRPr="00973DBE">
        <w:rPr>
          <w:rFonts w:ascii="Times New Roman" w:hAnsi="Times New Roman"/>
        </w:rPr>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973DBE">
        <w:rPr>
          <w:rFonts w:ascii="Times New Roman" w:hAnsi="Times New Roman"/>
        </w:rPr>
        <w:t xml:space="preserve"> es un valor introducido por Tiecks, el cual hace referencia a la presión de cierre critica, </w:t>
      </w:r>
      <m:oMath>
        <m:r>
          <m:rPr>
            <m:sty m:val="bi"/>
          </m:rPr>
          <w:rPr>
            <w:rFonts w:ascii="Cambria Math" w:hAnsi="Cambria Math"/>
          </w:rPr>
          <m:t>f</m:t>
        </m:r>
      </m:oMath>
      <w:r w:rsidRPr="00973DBE">
        <w:rPr>
          <w:rFonts w:ascii="Times New Roman" w:hAnsi="Times New Roman"/>
        </w:rPr>
        <w:t xml:space="preserve"> corresponde a la frecuencia de muestreo, </w:t>
      </w:r>
      <m:oMath>
        <m:r>
          <m:rPr>
            <m:sty m:val="bi"/>
          </m:rPr>
          <w:rPr>
            <w:rFonts w:ascii="Cambria Math" w:hAnsi="Cambria Math"/>
          </w:rPr>
          <m:t>K</m:t>
        </m:r>
      </m:oMath>
      <w:r w:rsidRPr="00973DBE">
        <w:rPr>
          <w:rFonts w:ascii="Times New Roman" w:hAnsi="Times New Roman"/>
        </w:rPr>
        <w:t xml:space="preserve"> representa un parámetro de ganancia en la ecuación, </w:t>
      </w:r>
      <m:oMath>
        <m:r>
          <m:rPr>
            <m:sty m:val="bi"/>
          </m:rPr>
          <w:rPr>
            <w:rFonts w:ascii="Cambria Math" w:hAnsi="Cambria Math"/>
          </w:rPr>
          <m:t>T</m:t>
        </m:r>
      </m:oMath>
      <w:r w:rsidRPr="00973DBE">
        <w:rPr>
          <w:rFonts w:ascii="Times New Roman" w:hAnsi="Times New Roman"/>
        </w:rPr>
        <w:t xml:space="preserve"> es la constante de tiempo y </w:t>
      </w:r>
      <m:oMath>
        <m:r>
          <m:rPr>
            <m:sty m:val="bi"/>
          </m:rPr>
          <w:rPr>
            <w:rFonts w:ascii="Cambria Math" w:hAnsi="Cambria Math"/>
          </w:rPr>
          <m:t>D</m:t>
        </m:r>
      </m:oMath>
      <w:r w:rsidRPr="00973DBE">
        <w:rPr>
          <w:rFonts w:ascii="Times New Roman" w:hAnsi="Times New Roman"/>
        </w:rPr>
        <w:t xml:space="preserve"> es el factor de 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son las variables de estado de un sistema diferencial.</w:t>
      </w:r>
    </w:p>
    <w:p w14:paraId="0B8359D1" w14:textId="49196916" w:rsidR="00860D9B" w:rsidRDefault="00860D9B" w:rsidP="00204C0A">
      <w:pPr>
        <w:rPr>
          <w:rFonts w:ascii="Times New Roman" w:hAnsi="Times New Roman"/>
        </w:rPr>
      </w:pPr>
    </w:p>
    <w:p w14:paraId="6EE159BD" w14:textId="563CA550" w:rsidR="00860D9B" w:rsidRDefault="00860D9B" w:rsidP="00204C0A">
      <w:pPr>
        <w:rPr>
          <w:rFonts w:ascii="Times New Roman" w:hAnsi="Times New Roman"/>
        </w:rPr>
      </w:pPr>
    </w:p>
    <w:p w14:paraId="6F9EDF6D" w14:textId="3CEE51FB" w:rsidR="00860D9B" w:rsidRDefault="00860D9B" w:rsidP="00204C0A">
      <w:pPr>
        <w:rPr>
          <w:rFonts w:ascii="Times New Roman" w:hAnsi="Times New Roman"/>
        </w:rPr>
      </w:pPr>
    </w:p>
    <w:p w14:paraId="1DCBEDEA" w14:textId="3372FAC8" w:rsidR="00860D9B" w:rsidRDefault="00860D9B" w:rsidP="00204C0A">
      <w:pPr>
        <w:rPr>
          <w:rFonts w:ascii="Times New Roman" w:hAnsi="Times New Roman"/>
        </w:rPr>
      </w:pPr>
    </w:p>
    <w:p w14:paraId="5D0B9D27" w14:textId="2198BA7C" w:rsidR="00860D9B" w:rsidRDefault="00860D9B" w:rsidP="00204C0A">
      <w:pPr>
        <w:rPr>
          <w:rFonts w:ascii="Times New Roman" w:hAnsi="Times New Roman"/>
        </w:rPr>
      </w:pPr>
    </w:p>
    <w:p w14:paraId="7B36EE4D" w14:textId="0560F637" w:rsidR="00860D9B" w:rsidRDefault="00860D9B" w:rsidP="00204C0A">
      <w:pPr>
        <w:rPr>
          <w:rFonts w:ascii="Times New Roman" w:hAnsi="Times New Roman"/>
        </w:rPr>
      </w:pPr>
    </w:p>
    <w:p w14:paraId="73D2415E" w14:textId="77777777" w:rsidR="00860D9B" w:rsidRPr="00973DBE" w:rsidRDefault="00860D9B" w:rsidP="00204C0A">
      <w:pPr>
        <w:rPr>
          <w:rFonts w:ascii="Times New Roman" w:hAnsi="Times New Roman"/>
        </w:rPr>
      </w:pPr>
    </w:p>
    <w:p w14:paraId="036253AF" w14:textId="1E2C984A" w:rsidR="00204C0A" w:rsidRPr="00973DBE" w:rsidRDefault="00204C0A" w:rsidP="00204C0A">
      <w:pPr>
        <w:rPr>
          <w:rFonts w:ascii="Times New Roman" w:hAnsi="Times New Roman"/>
        </w:rPr>
      </w:pPr>
      <w:r w:rsidRPr="00973DBE">
        <w:rPr>
          <w:rFonts w:ascii="Times New Roman" w:hAnsi="Times New Roman"/>
        </w:rPr>
        <w:lastRenderedPageBreak/>
        <w:t xml:space="preserve">Este modelo combina los parámetros </w:t>
      </w:r>
      <m:oMath>
        <m:r>
          <m:rPr>
            <m:sty m:val="bi"/>
          </m:rPr>
          <w:rPr>
            <w:rFonts w:ascii="Cambria Math" w:hAnsi="Cambria Math"/>
          </w:rPr>
          <m:t>K</m:t>
        </m:r>
      </m:oMath>
      <w:r w:rsidRPr="00973DBE">
        <w:rPr>
          <w:rFonts w:ascii="Times New Roman" w:hAnsi="Times New Roman"/>
        </w:rPr>
        <w:t xml:space="preserve">, </w:t>
      </w:r>
      <m:oMath>
        <m:r>
          <m:rPr>
            <m:sty m:val="bi"/>
          </m:rPr>
          <w:rPr>
            <w:rFonts w:ascii="Cambria Math" w:hAnsi="Cambria Math"/>
          </w:rPr>
          <m:t>D</m:t>
        </m:r>
      </m:oMath>
      <w:r w:rsidRPr="00973DBE">
        <w:rPr>
          <w:rFonts w:ascii="Times New Roman" w:hAnsi="Times New Roman"/>
        </w:rPr>
        <w:t xml:space="preserve">, </w:t>
      </w:r>
      <m:oMath>
        <m:r>
          <m:rPr>
            <m:sty m:val="bi"/>
          </m:rPr>
          <w:rPr>
            <w:rFonts w:ascii="Cambria Math" w:hAnsi="Cambria Math"/>
          </w:rPr>
          <m:t>T</m:t>
        </m:r>
      </m:oMath>
      <w:r w:rsidRPr="00973DBE">
        <w:rPr>
          <w:rFonts w:ascii="Times New Roman" w:hAnsi="Times New Roman"/>
        </w:rPr>
        <w:t>, los cuales son asociados un valor ARI especifico con el fin de poder representar el estado del individuo analizado. Esto se puede apreciar en la siguiente</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Tabla </m:t>
            </m:r>
          </m:e>
          <m:sub>
            <m:r>
              <m:rPr>
                <m:sty m:val="p"/>
              </m:rPr>
              <w:rPr>
                <w:rFonts w:ascii="Cambria Math" w:hAnsi="Cambria Math"/>
              </w:rPr>
              <m:t>1</m:t>
            </m:r>
          </m:sub>
        </m:sSub>
      </m:oMath>
      <w:r w:rsidRPr="00973DBE">
        <w:rPr>
          <w:rFonts w:ascii="Times New Roman" w:hAnsi="Times New Roman"/>
        </w:rPr>
        <w:t>.</w:t>
      </w:r>
    </w:p>
    <w:p w14:paraId="26E3B126" w14:textId="129ED5BB" w:rsidR="00A15005" w:rsidRPr="00973DBE" w:rsidRDefault="00A15005" w:rsidP="00A15005">
      <w:pPr>
        <w:pStyle w:val="Descripcin"/>
        <w:keepNext/>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rsidRPr="00973DBE"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7"/>
              <w:gridCol w:w="607"/>
              <w:gridCol w:w="607"/>
              <w:gridCol w:w="544"/>
            </w:tblGrid>
            <w:tr w:rsidR="00204C0A" w:rsidRPr="00973DBE"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ARI</w:t>
                  </w:r>
                </w:p>
              </w:tc>
            </w:tr>
            <w:tr w:rsidR="00204C0A" w:rsidRPr="00973DBE"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w:t>
                  </w:r>
                </w:p>
              </w:tc>
            </w:tr>
            <w:tr w:rsidR="00204C0A" w:rsidRPr="00973DBE"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w:t>
                  </w:r>
                </w:p>
              </w:tc>
            </w:tr>
            <w:tr w:rsidR="00204C0A" w:rsidRPr="00973DBE"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w:t>
                  </w:r>
                </w:p>
              </w:tc>
            </w:tr>
            <w:tr w:rsidR="00204C0A" w:rsidRPr="00973DBE"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3</w:t>
                  </w:r>
                </w:p>
              </w:tc>
            </w:tr>
            <w:tr w:rsidR="00204C0A" w:rsidRPr="00973DBE"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4</w:t>
                  </w:r>
                </w:p>
              </w:tc>
            </w:tr>
            <w:tr w:rsidR="00204C0A" w:rsidRPr="00973DBE"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5</w:t>
                  </w:r>
                </w:p>
              </w:tc>
            </w:tr>
            <w:tr w:rsidR="00204C0A" w:rsidRPr="00973DBE"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6</w:t>
                  </w:r>
                </w:p>
              </w:tc>
            </w:tr>
            <w:tr w:rsidR="00204C0A" w:rsidRPr="00973DBE"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7</w:t>
                  </w:r>
                </w:p>
              </w:tc>
            </w:tr>
            <w:tr w:rsidR="00204C0A" w:rsidRPr="00973DBE"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8</w:t>
                  </w:r>
                </w:p>
              </w:tc>
            </w:tr>
            <w:tr w:rsidR="00204C0A" w:rsidRPr="00973DBE"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973DBE" w:rsidRDefault="00204C0A" w:rsidP="00204C0A">
                  <w:pPr>
                    <w:keepNext/>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9</w:t>
                  </w:r>
                </w:p>
              </w:tc>
            </w:tr>
          </w:tbl>
          <w:p w14:paraId="19266833" w14:textId="1C3541C0" w:rsidR="00204C0A" w:rsidRPr="00973DBE" w:rsidRDefault="00204C0A" w:rsidP="00204C0A">
            <w:pPr>
              <w:tabs>
                <w:tab w:val="left" w:pos="1190"/>
              </w:tabs>
              <w:ind w:firstLine="0"/>
              <w:rPr>
                <w:rFonts w:ascii="Times New Roman" w:hAnsi="Times New Roman"/>
              </w:rPr>
            </w:pPr>
            <w:r w:rsidRPr="00973DBE">
              <w:rPr>
                <w:rFonts w:ascii="Times New Roman" w:hAnsi="Times New Roman"/>
              </w:rPr>
              <w:tab/>
            </w:r>
          </w:p>
        </w:tc>
      </w:tr>
      <w:tr w:rsidR="00204C0A" w:rsidRPr="00973DBE" w14:paraId="141FE3D0" w14:textId="77777777" w:rsidTr="00204C0A">
        <w:tc>
          <w:tcPr>
            <w:tcW w:w="8544" w:type="dxa"/>
          </w:tcPr>
          <w:p w14:paraId="22A8A59D" w14:textId="77777777" w:rsidR="00204C0A" w:rsidRPr="00973DBE" w:rsidRDefault="00204C0A" w:rsidP="00204C0A">
            <w:pPr>
              <w:ind w:firstLine="0"/>
              <w:jc w:val="center"/>
              <w:rPr>
                <w:rFonts w:ascii="Times New Roman" w:hAnsi="Times New Roman"/>
                <w:i/>
                <w:iCs/>
                <w:sz w:val="18"/>
                <w:szCs w:val="18"/>
              </w:rPr>
            </w:pPr>
          </w:p>
          <w:p w14:paraId="29288FC3" w14:textId="727A10D1" w:rsidR="00204C0A" w:rsidRPr="00973DBE" w:rsidRDefault="00A15005" w:rsidP="00204C0A">
            <w:pPr>
              <w:ind w:firstLine="0"/>
              <w:jc w:val="center"/>
              <w:rPr>
                <w:rFonts w:ascii="Times New Roman" w:hAnsi="Times New Roman"/>
                <w:i/>
                <w:iCs/>
                <w:sz w:val="18"/>
                <w:szCs w:val="18"/>
              </w:rPr>
            </w:pPr>
            <w:bookmarkStart w:id="44" w:name="_Toc47386911"/>
            <w:r w:rsidRPr="00973DBE">
              <w:rPr>
                <w:rFonts w:ascii="Times New Roman" w:hAnsi="Times New Roman"/>
                <w:i/>
                <w:iCs/>
                <w:sz w:val="18"/>
                <w:szCs w:val="18"/>
              </w:rPr>
              <w:t xml:space="preserve">Tabla </w:t>
            </w:r>
            <w:r w:rsidRPr="00973DBE">
              <w:rPr>
                <w:rFonts w:ascii="Times New Roman" w:hAnsi="Times New Roman"/>
                <w:i/>
                <w:iCs/>
                <w:sz w:val="18"/>
                <w:szCs w:val="18"/>
              </w:rPr>
              <w:fldChar w:fldCharType="begin"/>
            </w:r>
            <w:r w:rsidRPr="00973DBE">
              <w:rPr>
                <w:rFonts w:ascii="Times New Roman" w:hAnsi="Times New Roman"/>
                <w:i/>
                <w:iCs/>
                <w:sz w:val="18"/>
                <w:szCs w:val="18"/>
              </w:rPr>
              <w:instrText xml:space="preserve"> SEQ Tabla \* ARABIC </w:instrText>
            </w:r>
            <w:r w:rsidRPr="00973DBE">
              <w:rPr>
                <w:rFonts w:ascii="Times New Roman" w:hAnsi="Times New Roman"/>
                <w:i/>
                <w:iCs/>
                <w:sz w:val="18"/>
                <w:szCs w:val="18"/>
              </w:rPr>
              <w:fldChar w:fldCharType="separate"/>
            </w:r>
            <w:r w:rsidRPr="00973DBE">
              <w:rPr>
                <w:rFonts w:ascii="Times New Roman" w:hAnsi="Times New Roman"/>
                <w:i/>
                <w:iCs/>
                <w:noProof/>
                <w:sz w:val="18"/>
                <w:szCs w:val="18"/>
              </w:rPr>
              <w:t>1</w:t>
            </w:r>
            <w:r w:rsidRPr="00973DBE">
              <w:rPr>
                <w:rFonts w:ascii="Times New Roman" w:hAnsi="Times New Roman"/>
                <w:i/>
                <w:iCs/>
                <w:sz w:val="18"/>
                <w:szCs w:val="18"/>
              </w:rPr>
              <w:fldChar w:fldCharType="end"/>
            </w:r>
            <w:r w:rsidRPr="00973DBE">
              <w:rPr>
                <w:rFonts w:ascii="Times New Roman" w:hAnsi="Times New Roman"/>
                <w:i/>
                <w:iCs/>
                <w:sz w:val="18"/>
                <w:szCs w:val="18"/>
              </w:rPr>
              <w:t>: Asociación entre parámetros para obtención de ARI</w:t>
            </w:r>
            <w:bookmarkEnd w:id="44"/>
          </w:p>
        </w:tc>
      </w:tr>
    </w:tbl>
    <w:p w14:paraId="095BB8B6" w14:textId="77777777" w:rsidR="00204C0A" w:rsidRPr="00973DBE" w:rsidRDefault="00204C0A" w:rsidP="00204C0A">
      <w:pPr>
        <w:rPr>
          <w:rFonts w:ascii="Times New Roman" w:hAnsi="Times New Roman"/>
          <w:u w:val="single"/>
        </w:rPr>
      </w:pPr>
    </w:p>
    <w:p w14:paraId="1EC9CC0D" w14:textId="79127EE6" w:rsidR="00204C0A" w:rsidRPr="00973DBE" w:rsidRDefault="00204C0A" w:rsidP="00204C0A">
      <w:pPr>
        <w:rPr>
          <w:rFonts w:ascii="Times New Roman" w:hAnsi="Times New Roman"/>
        </w:rPr>
      </w:pPr>
      <w:r w:rsidRPr="00973DBE">
        <w:rPr>
          <w:rFonts w:ascii="Times New Roman" w:hAnsi="Times New Roman"/>
        </w:rPr>
        <w:t xml:space="preserve">El modelo produce diez curvas que representan cada ARI en base a la velocidad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m:t>
        </m:r>
      </m:oMath>
      <w:r w:rsidRPr="00973DBE">
        <w:rPr>
          <w:rFonts w:ascii="Times New Roman" w:hAnsi="Times New Roman"/>
        </w:rPr>
        <w:t xml:space="preserve">para cada parte de medida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0062294D">
        <w:rPr>
          <w:rFonts w:ascii="Times New Roman" w:hAnsi="Times New Roman"/>
        </w:rPr>
        <w:t xml:space="preserve"> representados por </w:t>
      </w:r>
      <m:oMath>
        <m:sSub>
          <m:sSubPr>
            <m:ctrlPr>
              <w:rPr>
                <w:rFonts w:ascii="Cambria Math" w:hAnsi="Cambria Math"/>
                <w:i/>
              </w:rPr>
            </m:ctrlPr>
          </m:sSubPr>
          <m:e>
            <m:r>
              <m:rPr>
                <m:sty m:val="p"/>
              </m:rPr>
              <w:rPr>
                <w:rFonts w:ascii="Cambria Math" w:hAnsi="Cambria Math"/>
              </w:rPr>
              <m:t>figura</m:t>
            </m:r>
          </m:e>
          <m:sub>
            <m:r>
              <w:rPr>
                <w:rFonts w:ascii="Cambria Math" w:hAnsi="Cambria Math"/>
              </w:rPr>
              <m:t>3</m:t>
            </m:r>
          </m:sub>
        </m:sSub>
      </m:oMath>
    </w:p>
    <w:p w14:paraId="5F1811D3" w14:textId="77777777" w:rsidR="006D5E89" w:rsidRPr="00973DBE" w:rsidRDefault="006D5E89" w:rsidP="00204C0A">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rsidRPr="00973DBE" w14:paraId="1A8A83D8" w14:textId="77777777" w:rsidTr="006D5E89">
        <w:tc>
          <w:tcPr>
            <w:tcW w:w="8544" w:type="dxa"/>
          </w:tcPr>
          <w:p w14:paraId="01F7CD45" w14:textId="4D4FC2D7" w:rsidR="006D5E89" w:rsidRPr="00973DBE" w:rsidRDefault="006D5E89" w:rsidP="00860D9B">
            <w:pPr>
              <w:ind w:firstLine="0"/>
              <w:jc w:val="center"/>
              <w:rPr>
                <w:rFonts w:ascii="Times New Roman" w:hAnsi="Times New Roman"/>
              </w:rPr>
            </w:pPr>
            <w:r w:rsidRPr="00973DBE">
              <w:rPr>
                <w:rFonts w:ascii="Times New Roman" w:hAnsi="Times New Roman"/>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rsidRPr="00973DBE" w14:paraId="04823295" w14:textId="77777777" w:rsidTr="006D5E89">
        <w:tc>
          <w:tcPr>
            <w:tcW w:w="8544" w:type="dxa"/>
          </w:tcPr>
          <w:p w14:paraId="699B8A20" w14:textId="77777777" w:rsidR="009F223B" w:rsidRPr="00973DBE" w:rsidRDefault="009F223B" w:rsidP="006D5E89">
            <w:pPr>
              <w:ind w:firstLine="0"/>
              <w:jc w:val="center"/>
              <w:rPr>
                <w:rFonts w:ascii="Times New Roman" w:hAnsi="Times New Roman"/>
                <w:i/>
                <w:iCs/>
                <w:sz w:val="18"/>
                <w:szCs w:val="18"/>
              </w:rPr>
            </w:pPr>
          </w:p>
          <w:p w14:paraId="25EE54B8" w14:textId="28E7D466" w:rsidR="00A15005" w:rsidRPr="00860D9B" w:rsidRDefault="00A15005" w:rsidP="00860D9B">
            <w:pPr>
              <w:pStyle w:val="Descripcin"/>
              <w:jc w:val="center"/>
              <w:rPr>
                <w:rFonts w:ascii="Times New Roman" w:hAnsi="Times New Roman"/>
                <w:b w:val="0"/>
                <w:bCs w:val="0"/>
                <w:i/>
                <w:iCs/>
                <w:color w:val="auto"/>
              </w:rPr>
            </w:pPr>
            <w:bookmarkStart w:id="45" w:name="_Toc56178364"/>
            <w:r w:rsidRPr="00860D9B">
              <w:rPr>
                <w:rFonts w:ascii="Times New Roman" w:hAnsi="Times New Roman"/>
                <w:b w:val="0"/>
                <w:bCs w:val="0"/>
                <w:i/>
                <w:iCs/>
                <w:color w:val="auto"/>
              </w:rPr>
              <w:t xml:space="preserve">Figura </w:t>
            </w:r>
            <w:r w:rsidR="00666E64">
              <w:rPr>
                <w:rFonts w:ascii="Times New Roman" w:hAnsi="Times New Roman"/>
                <w:b w:val="0"/>
                <w:bCs w:val="0"/>
                <w:i/>
                <w:iCs/>
                <w:color w:val="auto"/>
              </w:rPr>
              <w:fldChar w:fldCharType="begin"/>
            </w:r>
            <w:r w:rsidR="00666E64">
              <w:rPr>
                <w:rFonts w:ascii="Times New Roman" w:hAnsi="Times New Roman"/>
                <w:b w:val="0"/>
                <w:bCs w:val="0"/>
                <w:i/>
                <w:iCs/>
                <w:color w:val="auto"/>
              </w:rPr>
              <w:instrText xml:space="preserve"> SEQ Figura \* ARABIC </w:instrText>
            </w:r>
            <w:r w:rsidR="00666E64">
              <w:rPr>
                <w:rFonts w:ascii="Times New Roman" w:hAnsi="Times New Roman"/>
                <w:b w:val="0"/>
                <w:bCs w:val="0"/>
                <w:i/>
                <w:iCs/>
                <w:color w:val="auto"/>
              </w:rPr>
              <w:fldChar w:fldCharType="separate"/>
            </w:r>
            <w:r w:rsidR="00666E64">
              <w:rPr>
                <w:rFonts w:ascii="Times New Roman" w:hAnsi="Times New Roman"/>
                <w:b w:val="0"/>
                <w:bCs w:val="0"/>
                <w:i/>
                <w:iCs/>
                <w:noProof/>
                <w:color w:val="auto"/>
              </w:rPr>
              <w:t>3</w:t>
            </w:r>
            <w:r w:rsidR="00666E64">
              <w:rPr>
                <w:rFonts w:ascii="Times New Roman" w:hAnsi="Times New Roman"/>
                <w:b w:val="0"/>
                <w:bCs w:val="0"/>
                <w:i/>
                <w:iCs/>
                <w:color w:val="auto"/>
              </w:rPr>
              <w:fldChar w:fldCharType="end"/>
            </w:r>
            <w:r w:rsidRPr="00860D9B">
              <w:rPr>
                <w:rFonts w:ascii="Times New Roman" w:hAnsi="Times New Roman"/>
                <w:b w:val="0"/>
                <w:bCs w:val="0"/>
                <w:i/>
                <w:iCs/>
                <w:color w:val="auto"/>
              </w:rPr>
              <w:t>: Los 10 niveles de ARI basado en la respuesta PA Y VFSC por Aaslid-Tiecks (Simpson, 2017)</w:t>
            </w:r>
            <w:bookmarkEnd w:id="45"/>
          </w:p>
          <w:p w14:paraId="4EF0BCA7" w14:textId="5B8A7C5D" w:rsidR="006D5E89" w:rsidRPr="00973DBE" w:rsidRDefault="006D5E89" w:rsidP="00A15005">
            <w:pPr>
              <w:keepNext/>
              <w:ind w:firstLine="0"/>
              <w:jc w:val="center"/>
              <w:rPr>
                <w:rFonts w:ascii="Times New Roman" w:hAnsi="Times New Roman"/>
              </w:rPr>
            </w:pPr>
          </w:p>
        </w:tc>
      </w:tr>
    </w:tbl>
    <w:p w14:paraId="3565065C" w14:textId="16105C53" w:rsidR="00352AB1" w:rsidRPr="00DF207C" w:rsidRDefault="00352AB1" w:rsidP="00DF207C">
      <w:pPr>
        <w:pStyle w:val="Ttulo2"/>
      </w:pPr>
      <w:bookmarkStart w:id="46" w:name="_Toc47713966"/>
      <w:r w:rsidRPr="00DF207C">
        <w:t>RESPUESTA FINITA AL IMPULSO (FIR)</w:t>
      </w:r>
      <w:bookmarkEnd w:id="46"/>
    </w:p>
    <w:p w14:paraId="0BCA3A00" w14:textId="167BAA63" w:rsidR="00352AB1" w:rsidRPr="00973DBE" w:rsidRDefault="00352AB1" w:rsidP="00352AB1">
      <w:pPr>
        <w:rPr>
          <w:rFonts w:ascii="Times New Roman" w:hAnsi="Times New Roman"/>
        </w:rPr>
      </w:pPr>
      <w:r w:rsidRPr="00973DBE">
        <w:rPr>
          <w:rFonts w:ascii="Times New Roman" w:hAnsi="Times New Roman"/>
        </w:rP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Pr="00973DBE" w:rsidRDefault="00352AB1" w:rsidP="00352AB1">
      <w:pPr>
        <w:rPr>
          <w:rFonts w:ascii="Times New Roman" w:hAnsi="Times New Roman"/>
        </w:rPr>
      </w:pPr>
    </w:p>
    <w:p w14:paraId="0CB29CBE" w14:textId="3B6CE5D9" w:rsidR="00352AB1" w:rsidRPr="00973DBE" w:rsidRDefault="00352AB1" w:rsidP="00352AB1">
      <w:pPr>
        <w:rPr>
          <w:rFonts w:ascii="Times New Roman" w:hAnsi="Times New Roman"/>
        </w:rPr>
      </w:pPr>
      <w:r w:rsidRPr="00973DBE">
        <w:rPr>
          <w:rFonts w:ascii="Times New Roman" w:hAnsi="Times New Roman"/>
        </w:rP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Pr="00973DBE" w:rsidRDefault="00352AB1" w:rsidP="006D5E89">
      <w:pPr>
        <w:rPr>
          <w:rFonts w:ascii="Times New Roman" w:hAnsi="Times New Roman"/>
        </w:rPr>
      </w:pPr>
    </w:p>
    <w:p w14:paraId="6089B57D" w14:textId="1E046DA1" w:rsidR="006D5E89" w:rsidRPr="00973DBE" w:rsidRDefault="006D5E89" w:rsidP="006D5E89">
      <w:pPr>
        <w:rPr>
          <w:rFonts w:ascii="Times New Roman" w:hAnsi="Times New Roman"/>
        </w:rPr>
      </w:pPr>
    </w:p>
    <w:p w14:paraId="2AEE7E93" w14:textId="1A7A9303" w:rsidR="006D5E89" w:rsidRPr="00973DBE" w:rsidRDefault="006D5E89" w:rsidP="006D5E89">
      <w:pPr>
        <w:rPr>
          <w:rFonts w:ascii="Times New Roman" w:hAnsi="Times New Roman"/>
        </w:rPr>
      </w:pPr>
    </w:p>
    <w:p w14:paraId="425F01EA" w14:textId="0D7AA6FE" w:rsidR="00A779EC" w:rsidRPr="00973DBE" w:rsidRDefault="00A779EC" w:rsidP="00DF207C">
      <w:pPr>
        <w:pStyle w:val="Ttulo2"/>
      </w:pPr>
      <w:bookmarkStart w:id="47" w:name="_Toc47713967"/>
      <w:r w:rsidRPr="00973DBE">
        <w:lastRenderedPageBreak/>
        <w:t>METODOLOGIA</w:t>
      </w:r>
      <w:bookmarkEnd w:id="47"/>
    </w:p>
    <w:p w14:paraId="20843DA2" w14:textId="3A85403E" w:rsidR="002A5801" w:rsidRPr="00973DBE" w:rsidRDefault="002A5801" w:rsidP="00756961">
      <w:pPr>
        <w:ind w:left="260" w:right="260"/>
        <w:rPr>
          <w:rFonts w:ascii="Times New Roman" w:hAnsi="Times New Roman"/>
          <w:sz w:val="20"/>
          <w:szCs w:val="20"/>
        </w:rPr>
      </w:pPr>
      <w:r w:rsidRPr="00973DBE">
        <w:rPr>
          <w:rFonts w:ascii="Times New Roman" w:hAnsi="Times New Roman"/>
        </w:rPr>
        <w:t>La metodología de investigación será utilizada para cumplir con los objetivos planteados, empleando dos enfoques fundamentales, el enfoque cualitativo y enfoque cuantitativo</w:t>
      </w:r>
      <w:r w:rsidR="0086133C" w:rsidRPr="00973DBE">
        <w:rPr>
          <w:rFonts w:ascii="Times New Roman" w:hAnsi="Times New Roman"/>
        </w:rPr>
        <w:t>, recalcando que este último será utilizado en la presente investigación</w:t>
      </w:r>
      <w:r w:rsidRPr="00973DBE">
        <w:rPr>
          <w:rFonts w:ascii="Times New Roman" w:hAnsi="Times New Roman"/>
        </w:rPr>
        <w:t>.</w:t>
      </w:r>
    </w:p>
    <w:p w14:paraId="21FC8E1E" w14:textId="77777777" w:rsidR="002A5801" w:rsidRPr="00973DBE" w:rsidRDefault="002A5801" w:rsidP="00756961">
      <w:pPr>
        <w:rPr>
          <w:rFonts w:ascii="Times New Roman" w:hAnsi="Times New Roman"/>
          <w:sz w:val="20"/>
          <w:szCs w:val="20"/>
        </w:rPr>
      </w:pPr>
    </w:p>
    <w:p w14:paraId="70E4E764" w14:textId="77777777"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860D9B">
        <w:rPr>
          <w:rFonts w:ascii="Times New Roman" w:hAnsi="Times New Roman"/>
          <w:i/>
          <w:iCs/>
          <w:color w:val="222222"/>
          <w:sz w:val="22"/>
        </w:rPr>
        <w:t>(Sampieri, Fernández Collado, C., &amp; Baptista,</w:t>
      </w:r>
      <w:r w:rsidRPr="00860D9B">
        <w:rPr>
          <w:rFonts w:ascii="Times New Roman" w:hAnsi="Times New Roman"/>
          <w:sz w:val="22"/>
        </w:rPr>
        <w:t xml:space="preserve"> </w:t>
      </w:r>
      <w:r w:rsidRPr="00860D9B">
        <w:rPr>
          <w:rFonts w:ascii="Times New Roman" w:hAnsi="Times New Roman"/>
          <w:i/>
          <w:iCs/>
          <w:color w:val="222222"/>
          <w:sz w:val="22"/>
        </w:rPr>
        <w:t>2010)</w:t>
      </w:r>
    </w:p>
    <w:p w14:paraId="43B9D96C" w14:textId="77777777" w:rsidR="002A5801" w:rsidRPr="00973DBE" w:rsidRDefault="002A5801" w:rsidP="00756961">
      <w:pPr>
        <w:rPr>
          <w:rFonts w:ascii="Times New Roman" w:hAnsi="Times New Roman"/>
          <w:sz w:val="20"/>
          <w:szCs w:val="20"/>
        </w:rPr>
      </w:pPr>
    </w:p>
    <w:p w14:paraId="4BD6CFD6" w14:textId="05AFBC19"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Esta metodología posee </w:t>
      </w:r>
      <w:r w:rsidR="0086133C" w:rsidRPr="00973DBE">
        <w:rPr>
          <w:rFonts w:ascii="Times New Roman" w:hAnsi="Times New Roman"/>
        </w:rPr>
        <w:t>un</w:t>
      </w:r>
      <w:r w:rsidRPr="00973DBE">
        <w:rPr>
          <w:rFonts w:ascii="Times New Roman" w:hAnsi="Times New Roman"/>
        </w:rPr>
        <w:t xml:space="preserve"> paradigma </w:t>
      </w:r>
      <w:r w:rsidR="0086133C" w:rsidRPr="00973DBE">
        <w:rPr>
          <w:rFonts w:ascii="Times New Roman" w:hAnsi="Times New Roman"/>
        </w:rPr>
        <w:t>basado en</w:t>
      </w:r>
      <w:r w:rsidRPr="00973DBE">
        <w:rPr>
          <w:rFonts w:ascii="Times New Roman" w:hAnsi="Times New Roman"/>
        </w:rPr>
        <w:t xml:space="preserve"> una fundamentación epistemológica, instrumentos o técnicas que contribuyen al objeto de estudio y diseños metodológicos.</w:t>
      </w:r>
    </w:p>
    <w:p w14:paraId="0AF02926" w14:textId="77777777" w:rsidR="002A5801" w:rsidRPr="00973DBE" w:rsidRDefault="002A5801" w:rsidP="002A5801">
      <w:pPr>
        <w:spacing w:line="200" w:lineRule="exact"/>
        <w:rPr>
          <w:rFonts w:ascii="Times New Roman" w:hAnsi="Times New Roman"/>
          <w:sz w:val="20"/>
          <w:szCs w:val="20"/>
        </w:rPr>
      </w:pPr>
    </w:p>
    <w:p w14:paraId="29E3E373" w14:textId="3EE6ABA8" w:rsidR="002A5801" w:rsidRPr="00973DBE" w:rsidRDefault="00CB461F" w:rsidP="00DF207C">
      <w:pPr>
        <w:pStyle w:val="Ttulo2"/>
        <w:rPr>
          <w:sz w:val="20"/>
          <w:szCs w:val="20"/>
        </w:rPr>
      </w:pPr>
      <w:bookmarkStart w:id="48" w:name="_Toc47713968"/>
      <w:r>
        <w:rPr>
          <w:lang w:val="es-CL"/>
        </w:rPr>
        <w:t>ENFOQUE</w:t>
      </w:r>
      <w:r w:rsidR="002A5801" w:rsidRPr="00973DBE">
        <w:t xml:space="preserve"> </w:t>
      </w:r>
      <w:bookmarkEnd w:id="48"/>
      <w:r>
        <w:rPr>
          <w:lang w:val="es-CL"/>
        </w:rPr>
        <w:t>CUANTITATIVO</w:t>
      </w:r>
    </w:p>
    <w:p w14:paraId="4D384A43" w14:textId="11BF30FF" w:rsidR="00A40E0F" w:rsidRPr="00973DBE" w:rsidRDefault="002A5801" w:rsidP="00756961">
      <w:pPr>
        <w:ind w:left="260" w:right="260"/>
        <w:rPr>
          <w:rFonts w:ascii="Times New Roman" w:hAnsi="Times New Roman"/>
          <w:szCs w:val="24"/>
        </w:rPr>
      </w:pPr>
      <w:r w:rsidRPr="00973DBE">
        <w:rPr>
          <w:rFonts w:ascii="Times New Roman" w:hAnsi="Times New Roman"/>
          <w:szCs w:val="24"/>
        </w:rPr>
        <w:t>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rsidRPr="00973DBE" w14:paraId="20108367" w14:textId="77777777" w:rsidTr="007D59DF">
        <w:trPr>
          <w:trHeight w:val="3348"/>
        </w:trPr>
        <w:tc>
          <w:tcPr>
            <w:tcW w:w="8284" w:type="dxa"/>
          </w:tcPr>
          <w:p w14:paraId="6BA47B06" w14:textId="37829B8F" w:rsidR="000D5B55" w:rsidRPr="00973DBE" w:rsidRDefault="000D5B55" w:rsidP="00756961">
            <w:pPr>
              <w:ind w:right="260" w:firstLine="0"/>
              <w:rPr>
                <w:rFonts w:ascii="Times New Roman" w:hAnsi="Times New Roman"/>
                <w:szCs w:val="24"/>
              </w:rPr>
            </w:pPr>
            <w:r w:rsidRPr="00973DBE">
              <w:rPr>
                <w:rFonts w:ascii="Times New Roman" w:hAnsi="Times New Roman"/>
                <w:noProof/>
                <w:szCs w:val="24"/>
              </w:rPr>
              <w:lastRenderedPageBreak/>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rsidRPr="00973DBE" w14:paraId="3D40CAEE" w14:textId="77777777" w:rsidTr="007D59DF">
        <w:trPr>
          <w:trHeight w:val="173"/>
        </w:trPr>
        <w:tc>
          <w:tcPr>
            <w:tcW w:w="8284" w:type="dxa"/>
          </w:tcPr>
          <w:p w14:paraId="4E271F60" w14:textId="77777777" w:rsidR="00C961F3" w:rsidRPr="00973DBE" w:rsidRDefault="00C961F3" w:rsidP="007D59DF">
            <w:pPr>
              <w:ind w:right="260" w:firstLine="0"/>
              <w:jc w:val="center"/>
              <w:rPr>
                <w:rFonts w:ascii="Times New Roman" w:hAnsi="Times New Roman"/>
                <w:i/>
                <w:iCs/>
                <w:sz w:val="18"/>
                <w:szCs w:val="18"/>
              </w:rPr>
            </w:pPr>
          </w:p>
          <w:p w14:paraId="09CC0D70" w14:textId="55EAF3CE" w:rsidR="00A15005" w:rsidRPr="00860D9B" w:rsidRDefault="00A15005" w:rsidP="00A15005">
            <w:pPr>
              <w:pStyle w:val="Descripcin"/>
              <w:rPr>
                <w:rFonts w:ascii="Times New Roman" w:hAnsi="Times New Roman"/>
                <w:b w:val="0"/>
                <w:bCs w:val="0"/>
                <w:i/>
                <w:iCs/>
                <w:color w:val="auto"/>
              </w:rPr>
            </w:pPr>
            <w:bookmarkStart w:id="49" w:name="_Toc56178365"/>
            <w:r w:rsidRPr="00860D9B">
              <w:rPr>
                <w:rFonts w:ascii="Times New Roman" w:hAnsi="Times New Roman"/>
                <w:b w:val="0"/>
                <w:bCs w:val="0"/>
                <w:i/>
                <w:iCs/>
                <w:color w:val="auto"/>
              </w:rPr>
              <w:t xml:space="preserve">Figura </w:t>
            </w:r>
            <w:r w:rsidR="00666E64">
              <w:rPr>
                <w:rFonts w:ascii="Times New Roman" w:hAnsi="Times New Roman"/>
                <w:b w:val="0"/>
                <w:bCs w:val="0"/>
                <w:i/>
                <w:iCs/>
                <w:color w:val="auto"/>
              </w:rPr>
              <w:fldChar w:fldCharType="begin"/>
            </w:r>
            <w:r w:rsidR="00666E64">
              <w:rPr>
                <w:rFonts w:ascii="Times New Roman" w:hAnsi="Times New Roman"/>
                <w:b w:val="0"/>
                <w:bCs w:val="0"/>
                <w:i/>
                <w:iCs/>
                <w:color w:val="auto"/>
              </w:rPr>
              <w:instrText xml:space="preserve"> SEQ Figura \* ARABIC </w:instrText>
            </w:r>
            <w:r w:rsidR="00666E64">
              <w:rPr>
                <w:rFonts w:ascii="Times New Roman" w:hAnsi="Times New Roman"/>
                <w:b w:val="0"/>
                <w:bCs w:val="0"/>
                <w:i/>
                <w:iCs/>
                <w:color w:val="auto"/>
              </w:rPr>
              <w:fldChar w:fldCharType="separate"/>
            </w:r>
            <w:r w:rsidR="00666E64">
              <w:rPr>
                <w:rFonts w:ascii="Times New Roman" w:hAnsi="Times New Roman"/>
                <w:b w:val="0"/>
                <w:bCs w:val="0"/>
                <w:i/>
                <w:iCs/>
                <w:noProof/>
                <w:color w:val="auto"/>
              </w:rPr>
              <w:t>4</w:t>
            </w:r>
            <w:r w:rsidR="00666E64">
              <w:rPr>
                <w:rFonts w:ascii="Times New Roman" w:hAnsi="Times New Roman"/>
                <w:b w:val="0"/>
                <w:bCs w:val="0"/>
                <w:i/>
                <w:iCs/>
                <w:color w:val="auto"/>
              </w:rPr>
              <w:fldChar w:fldCharType="end"/>
            </w:r>
            <w:r w:rsidRPr="00860D9B">
              <w:rPr>
                <w:rFonts w:ascii="Times New Roman" w:hAnsi="Times New Roman"/>
                <w:b w:val="0"/>
                <w:bCs w:val="0"/>
                <w:i/>
                <w:iCs/>
                <w:color w:val="auto"/>
              </w:rPr>
              <w:t>: Proceso del enfoque cuantitativo. (Sampieri, Fernández Collado, C., &amp; Baptista, 2010)</w:t>
            </w:r>
            <w:bookmarkEnd w:id="49"/>
          </w:p>
          <w:p w14:paraId="348DC163" w14:textId="7FBAA590" w:rsidR="000D5B55" w:rsidRPr="00973DBE" w:rsidRDefault="000D5B55" w:rsidP="00A15005">
            <w:pPr>
              <w:keepNext/>
              <w:ind w:right="260" w:firstLine="0"/>
              <w:jc w:val="center"/>
              <w:rPr>
                <w:rFonts w:ascii="Times New Roman" w:hAnsi="Times New Roman"/>
                <w:i/>
                <w:iCs/>
                <w:sz w:val="18"/>
                <w:szCs w:val="18"/>
              </w:rPr>
            </w:pPr>
          </w:p>
        </w:tc>
      </w:tr>
    </w:tbl>
    <w:p w14:paraId="00D349A1" w14:textId="7B990C37" w:rsidR="002A5801" w:rsidRPr="00973DBE" w:rsidRDefault="002A5801" w:rsidP="006D57A4">
      <w:pPr>
        <w:ind w:firstLine="619"/>
        <w:rPr>
          <w:rFonts w:ascii="Times New Roman" w:hAnsi="Times New Roman"/>
          <w:szCs w:val="24"/>
        </w:rPr>
      </w:pPr>
      <w:r w:rsidRPr="00973DBE">
        <w:rPr>
          <w:rFonts w:ascii="Times New Roman" w:hAnsi="Times New Roman"/>
          <w:szCs w:val="24"/>
        </w:rPr>
        <w:t>Los pasos a seguir son:</w:t>
      </w:r>
    </w:p>
    <w:p w14:paraId="44BC5A76" w14:textId="77777777" w:rsidR="002A5801" w:rsidRPr="00973DBE" w:rsidRDefault="002A5801" w:rsidP="00A40E0F">
      <w:pPr>
        <w:rPr>
          <w:rFonts w:ascii="Times New Roman" w:hAnsi="Times New Roman"/>
          <w:szCs w:val="24"/>
        </w:rPr>
      </w:pPr>
    </w:p>
    <w:p w14:paraId="08E74AD2" w14:textId="4C3EFAB0"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Plantear una idea a investigar, además de conocer fuentes que inspiren aquella investigación.</w:t>
      </w:r>
    </w:p>
    <w:p w14:paraId="272420E8" w14:textId="77777777" w:rsidR="007D59DF" w:rsidRPr="00973DBE" w:rsidRDefault="007D59DF" w:rsidP="007D59DF">
      <w:pPr>
        <w:tabs>
          <w:tab w:val="left" w:pos="980"/>
        </w:tabs>
        <w:ind w:left="980" w:right="260" w:firstLine="0"/>
        <w:rPr>
          <w:rFonts w:ascii="Times New Roman" w:hAnsi="Times New Roman"/>
          <w:szCs w:val="24"/>
        </w:rPr>
      </w:pPr>
    </w:p>
    <w:p w14:paraId="2C2E1316"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Planteamiento del problema. Se establecen los objetivos de la investigación, se desarrollan preguntas y se evalúan las deficiencias en el conocimiento del problema.</w:t>
      </w:r>
    </w:p>
    <w:p w14:paraId="7E9F00B0" w14:textId="77777777" w:rsidR="002A5801" w:rsidRPr="00973DBE" w:rsidRDefault="002A5801" w:rsidP="00A40E0F">
      <w:pPr>
        <w:rPr>
          <w:rFonts w:ascii="Times New Roman" w:hAnsi="Times New Roman"/>
          <w:szCs w:val="24"/>
        </w:rPr>
      </w:pPr>
    </w:p>
    <w:p w14:paraId="34EA6E01"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Revisión de estado del arte y desarrollo de Marco teórico. Se obtiene información actual de la investigación a realizar y se construye el marco teórico.</w:t>
      </w:r>
    </w:p>
    <w:p w14:paraId="208ADED4" w14:textId="77777777" w:rsidR="002A5801" w:rsidRPr="00973DBE" w:rsidRDefault="002A5801" w:rsidP="00A40E0F">
      <w:pPr>
        <w:rPr>
          <w:rFonts w:ascii="Times New Roman" w:hAnsi="Times New Roman"/>
          <w:szCs w:val="24"/>
        </w:rPr>
      </w:pPr>
    </w:p>
    <w:p w14:paraId="0A9322EA" w14:textId="6422A57D" w:rsidR="002A5801" w:rsidRDefault="002A5801" w:rsidP="00A40E0F">
      <w:pPr>
        <w:numPr>
          <w:ilvl w:val="0"/>
          <w:numId w:val="12"/>
        </w:numPr>
        <w:tabs>
          <w:tab w:val="left" w:pos="980"/>
        </w:tabs>
        <w:ind w:left="980" w:hanging="361"/>
        <w:rPr>
          <w:rFonts w:ascii="Times New Roman" w:hAnsi="Times New Roman"/>
          <w:szCs w:val="24"/>
        </w:rPr>
      </w:pPr>
      <w:r w:rsidRPr="00973DBE">
        <w:rPr>
          <w:rFonts w:ascii="Times New Roman" w:hAnsi="Times New Roman"/>
          <w:szCs w:val="24"/>
        </w:rPr>
        <w:t>Visualización del alcance de estudio. Se define la investigación y el alcance.</w:t>
      </w:r>
    </w:p>
    <w:p w14:paraId="74C60A81" w14:textId="77777777" w:rsidR="00860D9B" w:rsidRDefault="00860D9B" w:rsidP="00860D9B">
      <w:pPr>
        <w:pStyle w:val="Prrafodelista"/>
        <w:rPr>
          <w:rFonts w:ascii="Times New Roman" w:hAnsi="Times New Roman"/>
          <w:szCs w:val="24"/>
        </w:rPr>
      </w:pPr>
    </w:p>
    <w:p w14:paraId="20338D72" w14:textId="77777777" w:rsidR="00860D9B" w:rsidRPr="00973DBE" w:rsidRDefault="00860D9B" w:rsidP="00860D9B">
      <w:pPr>
        <w:tabs>
          <w:tab w:val="left" w:pos="980"/>
        </w:tabs>
        <w:ind w:left="980" w:firstLine="0"/>
        <w:rPr>
          <w:rFonts w:ascii="Times New Roman" w:hAnsi="Times New Roman"/>
          <w:szCs w:val="24"/>
        </w:rPr>
      </w:pPr>
    </w:p>
    <w:p w14:paraId="6116EB5A" w14:textId="428F800B"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lastRenderedPageBreak/>
        <w:t xml:space="preserve">Elaboración de Hipótesis y definición de variables. </w:t>
      </w:r>
      <w:r w:rsidR="009F5B3E">
        <w:rPr>
          <w:rFonts w:ascii="Times New Roman" w:hAnsi="Times New Roman"/>
          <w:szCs w:val="24"/>
        </w:rPr>
        <w:t>S</w:t>
      </w:r>
      <w:r w:rsidRPr="00973DBE">
        <w:rPr>
          <w:rFonts w:ascii="Times New Roman" w:hAnsi="Times New Roman"/>
          <w:szCs w:val="24"/>
        </w:rPr>
        <w:t>i se considera conveniente</w:t>
      </w:r>
      <w:r w:rsidR="009F5B3E">
        <w:rPr>
          <w:rFonts w:ascii="Times New Roman" w:hAnsi="Times New Roman"/>
          <w:szCs w:val="24"/>
        </w:rPr>
        <w:t xml:space="preserve"> se realiza una f</w:t>
      </w:r>
      <w:r w:rsidR="009F5B3E" w:rsidRPr="00973DBE">
        <w:rPr>
          <w:rFonts w:ascii="Times New Roman" w:hAnsi="Times New Roman"/>
          <w:szCs w:val="24"/>
        </w:rPr>
        <w:t>ormulación de hipótesis</w:t>
      </w:r>
      <w:r w:rsidRPr="00973DBE">
        <w:rPr>
          <w:rFonts w:ascii="Times New Roman" w:hAnsi="Times New Roman"/>
          <w:szCs w:val="24"/>
        </w:rPr>
        <w:t xml:space="preserve"> y decisión de variables de la hipótesis.</w:t>
      </w:r>
    </w:p>
    <w:p w14:paraId="474FC006" w14:textId="77777777" w:rsidR="002A5801" w:rsidRPr="00973DBE" w:rsidRDefault="002A5801" w:rsidP="00A40E0F">
      <w:pPr>
        <w:rPr>
          <w:rFonts w:ascii="Times New Roman" w:hAnsi="Times New Roman"/>
          <w:szCs w:val="24"/>
        </w:rPr>
      </w:pPr>
    </w:p>
    <w:p w14:paraId="604678C1" w14:textId="2A318FA5"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 xml:space="preserve">Desarrollo del diseño de investigación. </w:t>
      </w:r>
      <w:r w:rsidR="00357C31">
        <w:rPr>
          <w:rFonts w:ascii="Times New Roman" w:hAnsi="Times New Roman"/>
          <w:szCs w:val="24"/>
        </w:rPr>
        <w:t>Consiste en la definición de escoger el diseño que sea más apropiado</w:t>
      </w:r>
      <w:r w:rsidRPr="00973DBE">
        <w:rPr>
          <w:rFonts w:ascii="Times New Roman" w:hAnsi="Times New Roman"/>
          <w:szCs w:val="24"/>
        </w:rPr>
        <w:t xml:space="preserve"> para esta investigación, esto de acuerdo con el planteamiento del problema e hipótesis </w:t>
      </w:r>
      <w:bookmarkStart w:id="50" w:name="page10"/>
      <w:bookmarkEnd w:id="50"/>
      <w:r w:rsidR="00357C31">
        <w:rPr>
          <w:rFonts w:ascii="Times New Roman" w:hAnsi="Times New Roman"/>
          <w:szCs w:val="24"/>
        </w:rPr>
        <w:t>propuesta.</w:t>
      </w:r>
    </w:p>
    <w:p w14:paraId="0A93733C" w14:textId="77777777" w:rsidR="00BE76AE" w:rsidRPr="00973DBE" w:rsidRDefault="00BE76AE" w:rsidP="00BE76AE">
      <w:pPr>
        <w:pStyle w:val="Prrafodelista"/>
        <w:rPr>
          <w:rFonts w:ascii="Times New Roman" w:hAnsi="Times New Roman"/>
        </w:rPr>
      </w:pPr>
    </w:p>
    <w:p w14:paraId="2B091D9E" w14:textId="58C838EF"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rPr>
        <w:t xml:space="preserve">Definición y selección de la muestra. </w:t>
      </w:r>
      <w:r w:rsidR="00357C31">
        <w:rPr>
          <w:rFonts w:ascii="Times New Roman" w:hAnsi="Times New Roman"/>
        </w:rPr>
        <w:t>Emplear de manera minuciosa</w:t>
      </w:r>
      <w:r w:rsidRPr="00973DBE">
        <w:rPr>
          <w:rFonts w:ascii="Times New Roman" w:hAnsi="Times New Roman"/>
        </w:rPr>
        <w:t xml:space="preserve"> el procedimiento de selección mediante una muestra para la investigación, esto conlleva </w:t>
      </w:r>
      <w:r w:rsidR="00357C31">
        <w:rPr>
          <w:rFonts w:ascii="Times New Roman" w:hAnsi="Times New Roman"/>
        </w:rPr>
        <w:t xml:space="preserve">hacer énfasis en </w:t>
      </w:r>
      <w:r w:rsidR="00357C31" w:rsidRPr="00973DBE">
        <w:rPr>
          <w:rFonts w:ascii="Times New Roman" w:hAnsi="Times New Roman"/>
        </w:rPr>
        <w:t>el</w:t>
      </w:r>
      <w:r w:rsidRPr="00973DBE">
        <w:rPr>
          <w:rFonts w:ascii="Times New Roman" w:hAnsi="Times New Roman"/>
        </w:rPr>
        <w:t xml:space="preserve"> tamaño de la muestra requerid</w:t>
      </w:r>
      <w:r w:rsidR="00357C31">
        <w:rPr>
          <w:rFonts w:ascii="Times New Roman" w:hAnsi="Times New Roman"/>
        </w:rPr>
        <w:t>a</w:t>
      </w:r>
      <w:r w:rsidRPr="00973DBE">
        <w:rPr>
          <w:rFonts w:ascii="Times New Roman" w:hAnsi="Times New Roman"/>
        </w:rPr>
        <w:t>.</w:t>
      </w:r>
    </w:p>
    <w:p w14:paraId="17C1FD5C" w14:textId="77777777" w:rsidR="00BE76AE" w:rsidRPr="00973DBE" w:rsidRDefault="00BE76AE" w:rsidP="00BE76AE">
      <w:pPr>
        <w:pStyle w:val="Prrafodelista"/>
        <w:rPr>
          <w:rFonts w:ascii="Times New Roman" w:hAnsi="Times New Roman"/>
          <w:szCs w:val="24"/>
        </w:rPr>
      </w:pPr>
    </w:p>
    <w:p w14:paraId="061A1185"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Recolección de los datos. Definición de la forma en que se recolectaran los datos de acuerdo con las etapas previas de la investigación, aplicando métodos o instrumentos para la codificación y obtención de estos.</w:t>
      </w:r>
    </w:p>
    <w:p w14:paraId="311ED310" w14:textId="77777777" w:rsidR="00BE76AE" w:rsidRPr="00973DBE" w:rsidRDefault="00BE76AE" w:rsidP="00BE76AE">
      <w:pPr>
        <w:pStyle w:val="Prrafodelista"/>
        <w:rPr>
          <w:rFonts w:ascii="Times New Roman" w:hAnsi="Times New Roman"/>
          <w:szCs w:val="24"/>
        </w:rPr>
      </w:pPr>
    </w:p>
    <w:p w14:paraId="3306C2AF"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Análisis de los datos. Se decide la forma de analizar los datos para realizar una interpretación mediante pruebas estadísticas las hipótesis planteadas, luego preparar los resultados para ser presentados.</w:t>
      </w:r>
    </w:p>
    <w:p w14:paraId="2567919C" w14:textId="77777777" w:rsidR="00BE76AE" w:rsidRPr="00973DBE" w:rsidRDefault="00BE76AE" w:rsidP="00BE76AE">
      <w:pPr>
        <w:pStyle w:val="Prrafodelista"/>
        <w:rPr>
          <w:rFonts w:ascii="Times New Roman" w:hAnsi="Times New Roman"/>
          <w:szCs w:val="24"/>
        </w:rPr>
      </w:pPr>
    </w:p>
    <w:p w14:paraId="0EC63349" w14:textId="2BBCB102" w:rsidR="002A5801"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 xml:space="preserve">Elaboración del reporte de resultados. </w:t>
      </w:r>
      <w:r w:rsidR="00357C31">
        <w:rPr>
          <w:rFonts w:ascii="Times New Roman" w:hAnsi="Times New Roman"/>
          <w:szCs w:val="24"/>
        </w:rPr>
        <w:t>Se escoge</w:t>
      </w:r>
      <w:r w:rsidRPr="00973DBE">
        <w:rPr>
          <w:rFonts w:ascii="Times New Roman" w:hAnsi="Times New Roman"/>
          <w:szCs w:val="24"/>
        </w:rPr>
        <w:t xml:space="preserve"> el tipo de reporte a presentar, para elaborar una presentación de la información deducida.</w:t>
      </w:r>
    </w:p>
    <w:p w14:paraId="482B94D3" w14:textId="77777777" w:rsidR="00A779EC" w:rsidRPr="00973DBE" w:rsidRDefault="00A779EC" w:rsidP="00A779EC">
      <w:pPr>
        <w:rPr>
          <w:rFonts w:ascii="Times New Roman" w:hAnsi="Times New Roman"/>
        </w:rPr>
      </w:pPr>
    </w:p>
    <w:p w14:paraId="3F468815" w14:textId="3CF0584D" w:rsidR="001B47ED" w:rsidRPr="00DF207C" w:rsidRDefault="0052707E" w:rsidP="00DF207C">
      <w:pPr>
        <w:pStyle w:val="Ttulo"/>
        <w:numPr>
          <w:ilvl w:val="0"/>
          <w:numId w:val="40"/>
        </w:numPr>
        <w:rPr>
          <w:rStyle w:val="Ttulo1Car"/>
          <w:b/>
          <w:bCs w:val="0"/>
        </w:rPr>
      </w:pPr>
      <w:r w:rsidRPr="00DF207C">
        <w:rPr>
          <w:rStyle w:val="Ttulo1Car"/>
          <w:b/>
        </w:rPr>
        <w:br w:type="page"/>
      </w:r>
      <w:bookmarkStart w:id="51" w:name="_Toc42767114"/>
      <w:bookmarkStart w:id="52" w:name="_Toc47713969"/>
      <w:r w:rsidR="009864B1" w:rsidRPr="00DF207C">
        <w:rPr>
          <w:rStyle w:val="Ttulo1Car"/>
          <w:b/>
        </w:rPr>
        <w:lastRenderedPageBreak/>
        <w:t>ESTADO DEL ARTE</w:t>
      </w:r>
      <w:bookmarkEnd w:id="51"/>
      <w:bookmarkEnd w:id="52"/>
    </w:p>
    <w:p w14:paraId="5731C4EB" w14:textId="760427D2" w:rsidR="00FA4056" w:rsidRPr="00973DBE" w:rsidRDefault="00FA4056" w:rsidP="00FA4056">
      <w:pPr>
        <w:ind w:right="49"/>
        <w:rPr>
          <w:rFonts w:ascii="Times New Roman" w:hAnsi="Times New Roman"/>
          <w:szCs w:val="24"/>
        </w:rPr>
      </w:pPr>
      <w:r w:rsidRPr="00973DBE">
        <w:rPr>
          <w:rFonts w:ascii="Times New Roman" w:hAnsi="Times New Roman"/>
          <w:szCs w:val="24"/>
        </w:rPr>
        <w:t xml:space="preserve">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w:t>
      </w:r>
      <w:r w:rsidR="00B20D51">
        <w:rPr>
          <w:rFonts w:ascii="Times New Roman" w:hAnsi="Times New Roman"/>
          <w:szCs w:val="24"/>
        </w:rPr>
        <w:t xml:space="preserve">los análisis demostrados hasta la fecha permiten realizar una introspección en relación con el área neurocientífica y dentro de aplicaciones clínicas. </w:t>
      </w:r>
    </w:p>
    <w:p w14:paraId="2B5C461C" w14:textId="77777777" w:rsidR="00FA4056" w:rsidRPr="00973DBE" w:rsidRDefault="00FA4056" w:rsidP="00FA4056">
      <w:pPr>
        <w:ind w:right="49"/>
        <w:rPr>
          <w:rFonts w:ascii="Times New Roman" w:hAnsi="Times New Roman"/>
          <w:szCs w:val="24"/>
        </w:rPr>
      </w:pPr>
    </w:p>
    <w:p w14:paraId="0DFA78BE" w14:textId="2EA92307" w:rsidR="00FA4056" w:rsidRPr="00973DBE" w:rsidRDefault="00BC39CE" w:rsidP="00BC39CE">
      <w:pPr>
        <w:ind w:right="49" w:firstLine="708"/>
        <w:rPr>
          <w:rFonts w:ascii="Times New Roman" w:hAnsi="Times New Roman"/>
          <w:szCs w:val="24"/>
        </w:rPr>
      </w:pPr>
      <w:r>
        <w:rPr>
          <w:rFonts w:ascii="Times New Roman" w:hAnsi="Times New Roman"/>
          <w:szCs w:val="24"/>
        </w:rPr>
        <w:t>En consideración con lo anterior, l</w:t>
      </w:r>
      <w:r w:rsidR="00B20D51">
        <w:rPr>
          <w:rFonts w:ascii="Times New Roman" w:hAnsi="Times New Roman"/>
          <w:szCs w:val="24"/>
        </w:rPr>
        <w:t>os</w:t>
      </w:r>
      <w:r w:rsidR="00FA4056" w:rsidRPr="00973DBE">
        <w:rPr>
          <w:rFonts w:ascii="Times New Roman" w:hAnsi="Times New Roman"/>
          <w:szCs w:val="24"/>
        </w:rPr>
        <w:t xml:space="preserve"> estudios</w:t>
      </w:r>
      <w:r>
        <w:rPr>
          <w:rFonts w:ascii="Times New Roman" w:hAnsi="Times New Roman"/>
          <w:szCs w:val="24"/>
        </w:rPr>
        <w:t xml:space="preserve"> dentro del área del Índice de Autorregulación Cerebral</w:t>
      </w:r>
      <w:r w:rsidR="00FA4056" w:rsidRPr="00973DBE">
        <w:rPr>
          <w:rFonts w:ascii="Times New Roman" w:hAnsi="Times New Roman"/>
          <w:szCs w:val="24"/>
        </w:rPr>
        <w:t xml:space="preserve"> indican que en </w:t>
      </w:r>
      <w:r>
        <w:rPr>
          <w:rFonts w:ascii="Times New Roman" w:hAnsi="Times New Roman"/>
          <w:szCs w:val="24"/>
        </w:rPr>
        <w:t xml:space="preserve">base a </w:t>
      </w:r>
      <w:r w:rsidR="00FA4056" w:rsidRPr="00973DBE">
        <w:rPr>
          <w:rFonts w:ascii="Times New Roman" w:hAnsi="Times New Roman"/>
          <w:szCs w:val="24"/>
        </w:rPr>
        <w:t xml:space="preserve">los descubrimientos propuestos por Aaslid-Tiecks en donde utilizando variables como </w:t>
      </w:r>
      <w:r w:rsidR="008528DB" w:rsidRPr="00973DBE">
        <w:rPr>
          <w:rFonts w:ascii="Times New Roman" w:hAnsi="Times New Roman"/>
          <w:szCs w:val="24"/>
        </w:rPr>
        <w:t>el cambio</w:t>
      </w:r>
      <w:r w:rsidR="00FA4056" w:rsidRPr="00973DBE">
        <w:rPr>
          <w:rFonts w:ascii="Times New Roman" w:hAnsi="Times New Roman"/>
          <w:szCs w:val="24"/>
        </w:rPr>
        <w:t xml:space="preserve">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Panerai,</w:t>
      </w:r>
      <w:r w:rsidR="00405ABC">
        <w:rPr>
          <w:rFonts w:ascii="Times New Roman" w:hAnsi="Times New Roman"/>
          <w:szCs w:val="24"/>
        </w:rPr>
        <w:t xml:space="preserve"> </w:t>
      </w:r>
      <w:r w:rsidR="00FA4056" w:rsidRPr="00973DBE">
        <w:rPr>
          <w:rFonts w:ascii="Times New Roman" w:hAnsi="Times New Roman"/>
          <w:szCs w:val="24"/>
        </w:rPr>
        <w:t xml:space="preserve">James y Potter, en su trabajo denominado </w:t>
      </w:r>
      <w:r w:rsidR="00FA4056" w:rsidRPr="00973DBE">
        <w:rPr>
          <w:rFonts w:ascii="Times New Roman" w:hAnsi="Times New Roman"/>
          <w:i/>
          <w:iCs/>
          <w:szCs w:val="24"/>
        </w:rPr>
        <w:t>"Variability of time-domain indices of dynamic cerebral autoregulation"</w:t>
      </w:r>
      <w:r w:rsidR="00FA4056" w:rsidRPr="00973DBE">
        <w:rPr>
          <w:rFonts w:ascii="Times New Roman" w:hAnsi="Times New Roman"/>
          <w:szCs w:val="24"/>
        </w:rPr>
        <w:t xml:space="preserve"> propuesto en el año 2003, demostraron que la variación que poseía el índice de autorregulación cerebral era mucha, en comparación a los agentes involucrados en el experimento</w:t>
      </w:r>
      <w:r w:rsidR="008528DB" w:rsidRPr="00973DBE">
        <w:rPr>
          <w:rFonts w:ascii="Times New Roman" w:hAnsi="Times New Roman"/>
          <w:szCs w:val="24"/>
        </w:rPr>
        <w:t>,</w:t>
      </w:r>
      <w:r w:rsidR="00FA4056" w:rsidRPr="00973DBE">
        <w:rPr>
          <w:rFonts w:ascii="Times New Roman" w:hAnsi="Times New Roman"/>
          <w:szCs w:val="24"/>
        </w:rPr>
        <w:t xml:space="preserve"> los cuales eran personas sin </w:t>
      </w:r>
      <w:r w:rsidR="008528DB" w:rsidRPr="00973DBE">
        <w:rPr>
          <w:rFonts w:ascii="Times New Roman" w:hAnsi="Times New Roman"/>
          <w:szCs w:val="24"/>
        </w:rPr>
        <w:t>algún tipo de</w:t>
      </w:r>
      <w:r w:rsidR="00FA4056" w:rsidRPr="00973DBE">
        <w:rPr>
          <w:rFonts w:ascii="Times New Roman" w:hAnsi="Times New Roman"/>
          <w:szCs w:val="24"/>
        </w:rPr>
        <w:t xml:space="preserve"> enfermedad neurodegenerativa y poseían buena salud, lo que también con llevaría un sesgo por parte del modelo propuesto dando como resultado falsos positivos. Si bien este nuevo trabajo permitía realizar una crítica exhaustiva acerca de la poca exactitud, también es importante señalar que la </w:t>
      </w:r>
      <w:r w:rsidR="00212994" w:rsidRPr="00973DBE">
        <w:rPr>
          <w:rFonts w:ascii="Times New Roman" w:hAnsi="Times New Roman"/>
          <w:szCs w:val="24"/>
        </w:rPr>
        <w:t>investigación</w:t>
      </w:r>
      <w:r w:rsidR="00FA4056" w:rsidRPr="00973DBE">
        <w:rPr>
          <w:rFonts w:ascii="Times New Roman" w:hAnsi="Times New Roman"/>
          <w:szCs w:val="24"/>
        </w:rPr>
        <w:t xml:space="preserve"> estuvo enfocada en los cambios de presión arterial induciendo tal variabilidad mediante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lo cual era suministrado por profesionales del área a personas que estaban calificadas y además con su</w:t>
      </w:r>
      <w:r w:rsidR="008528DB" w:rsidRPr="00973DBE">
        <w:rPr>
          <w:rFonts w:ascii="Times New Roman" w:hAnsi="Times New Roman"/>
          <w:szCs w:val="24"/>
        </w:rPr>
        <w:t>s</w:t>
      </w:r>
      <w:r w:rsidR="00FA4056" w:rsidRPr="00973DBE">
        <w:rPr>
          <w:rFonts w:ascii="Times New Roman" w:hAnsi="Times New Roman"/>
          <w:szCs w:val="24"/>
        </w:rPr>
        <w:t xml:space="preserve"> respectivo</w:t>
      </w:r>
      <w:r w:rsidR="008528DB" w:rsidRPr="00973DBE">
        <w:rPr>
          <w:rFonts w:ascii="Times New Roman" w:hAnsi="Times New Roman"/>
          <w:szCs w:val="24"/>
        </w:rPr>
        <w:t>s</w:t>
      </w:r>
      <w:r w:rsidR="00FA4056" w:rsidRPr="00973DBE">
        <w:rPr>
          <w:rFonts w:ascii="Times New Roman" w:hAnsi="Times New Roman"/>
          <w:szCs w:val="24"/>
        </w:rPr>
        <w:t xml:space="preserve"> consentimiento</w:t>
      </w:r>
      <w:r w:rsidR="008528DB" w:rsidRPr="00973DBE">
        <w:rPr>
          <w:rFonts w:ascii="Times New Roman" w:hAnsi="Times New Roman"/>
          <w:szCs w:val="24"/>
        </w:rPr>
        <w:t>s</w:t>
      </w:r>
      <w:r w:rsidR="00FA4056" w:rsidRPr="00973DBE">
        <w:rPr>
          <w:rFonts w:ascii="Times New Roman" w:hAnsi="Times New Roman"/>
          <w:szCs w:val="24"/>
        </w:rPr>
        <w:t xml:space="preserve">. </w:t>
      </w:r>
    </w:p>
    <w:p w14:paraId="00228818" w14:textId="482CEBFC" w:rsidR="00FA4056" w:rsidRDefault="00FA4056" w:rsidP="00FA4056">
      <w:pPr>
        <w:ind w:right="49"/>
        <w:rPr>
          <w:rFonts w:ascii="Times New Roman" w:hAnsi="Times New Roman"/>
          <w:szCs w:val="24"/>
        </w:rPr>
      </w:pPr>
    </w:p>
    <w:p w14:paraId="7E66102A" w14:textId="77777777" w:rsidR="00B20D51" w:rsidRPr="00973DBE" w:rsidRDefault="00B20D51" w:rsidP="00FA4056">
      <w:pPr>
        <w:ind w:right="49"/>
        <w:rPr>
          <w:rFonts w:ascii="Times New Roman" w:hAnsi="Times New Roman"/>
          <w:szCs w:val="24"/>
        </w:rPr>
      </w:pPr>
    </w:p>
    <w:p w14:paraId="47CBA236" w14:textId="16F5A74F" w:rsidR="00FA4056" w:rsidRPr="00973DBE" w:rsidRDefault="00FA4056" w:rsidP="00FA4056">
      <w:pPr>
        <w:ind w:right="49"/>
        <w:rPr>
          <w:rFonts w:ascii="Times New Roman" w:hAnsi="Times New Roman"/>
          <w:szCs w:val="24"/>
        </w:rPr>
      </w:pPr>
      <w:r w:rsidRPr="00973DBE">
        <w:rPr>
          <w:rFonts w:ascii="Times New Roman" w:hAnsi="Times New Roman"/>
          <w:szCs w:val="24"/>
        </w:rPr>
        <w:lastRenderedPageBreak/>
        <w:t xml:space="preserve">Por </w:t>
      </w:r>
      <w:r w:rsidR="00212994" w:rsidRPr="00973DBE">
        <w:rPr>
          <w:rFonts w:ascii="Times New Roman" w:hAnsi="Times New Roman"/>
          <w:szCs w:val="24"/>
        </w:rPr>
        <w:t>consiguiente,</w:t>
      </w:r>
      <w:r w:rsidRPr="00973DBE">
        <w:rPr>
          <w:rFonts w:ascii="Times New Roman" w:hAnsi="Times New Roman"/>
          <w:szCs w:val="24"/>
        </w:rPr>
        <w:t xml:space="preserve"> en este trabajo se presenta </w:t>
      </w:r>
      <w:r w:rsidR="00212994" w:rsidRPr="00973DBE">
        <w:rPr>
          <w:rFonts w:ascii="Times New Roman" w:hAnsi="Times New Roman"/>
          <w:szCs w:val="24"/>
        </w:rPr>
        <w:t>un índice</w:t>
      </w:r>
      <w:r w:rsidRPr="00973DBE">
        <w:rPr>
          <w:rFonts w:ascii="Times New Roman" w:hAnsi="Times New Roman"/>
          <w:szCs w:val="24"/>
        </w:rPr>
        <w:t xml:space="preserve"> </w:t>
      </w:r>
      <w:r w:rsidR="009F5B3E">
        <w:rPr>
          <w:rFonts w:ascii="Times New Roman" w:hAnsi="Times New Roman"/>
          <w:szCs w:val="24"/>
        </w:rPr>
        <w:t>sustituto</w:t>
      </w:r>
      <w:r w:rsidRPr="00973DBE">
        <w:rPr>
          <w:rFonts w:ascii="Times New Roman" w:hAnsi="Times New Roman"/>
          <w:szCs w:val="24"/>
        </w:rPr>
        <w:t xml:space="preserve"> de autorregulación cerebral derivado del modelado de la media móvil autorregresiva que consiste en la relación dinámica entre la </w:t>
      </w:r>
      <w:r w:rsidR="00570818">
        <w:rPr>
          <w:rFonts w:ascii="Times New Roman" w:hAnsi="Times New Roman"/>
          <w:szCs w:val="24"/>
        </w:rPr>
        <w:t>P</w:t>
      </w:r>
      <w:r w:rsidRPr="00973DBE">
        <w:rPr>
          <w:rFonts w:ascii="Times New Roman" w:hAnsi="Times New Roman"/>
          <w:szCs w:val="24"/>
        </w:rPr>
        <w:t xml:space="preserve">resión arterial y la </w:t>
      </w:r>
      <w:r w:rsidR="00570818">
        <w:rPr>
          <w:rFonts w:ascii="Times New Roman" w:hAnsi="Times New Roman"/>
          <w:szCs w:val="24"/>
        </w:rPr>
        <w:t>V</w:t>
      </w:r>
      <w:r w:rsidRPr="00973DBE">
        <w:rPr>
          <w:rFonts w:ascii="Times New Roman" w:hAnsi="Times New Roman"/>
          <w:szCs w:val="24"/>
        </w:rPr>
        <w:t xml:space="preserve">elocidad del </w:t>
      </w:r>
      <w:r w:rsidR="00570818">
        <w:rPr>
          <w:rFonts w:ascii="Times New Roman" w:hAnsi="Times New Roman"/>
          <w:szCs w:val="24"/>
        </w:rPr>
        <w:t>F</w:t>
      </w:r>
      <w:r w:rsidRPr="00973DBE">
        <w:rPr>
          <w:rFonts w:ascii="Times New Roman" w:hAnsi="Times New Roman"/>
          <w:szCs w:val="24"/>
        </w:rPr>
        <w:t xml:space="preserve">lujo </w:t>
      </w:r>
      <w:r w:rsidR="00570818">
        <w:rPr>
          <w:rFonts w:ascii="Times New Roman" w:hAnsi="Times New Roman"/>
          <w:szCs w:val="24"/>
        </w:rPr>
        <w:t>S</w:t>
      </w:r>
      <w:r w:rsidRPr="00973DBE">
        <w:rPr>
          <w:rFonts w:ascii="Times New Roman" w:hAnsi="Times New Roman"/>
          <w:szCs w:val="24"/>
        </w:rPr>
        <w:t xml:space="preserve">anguíneo </w:t>
      </w:r>
      <w:r w:rsidR="00570818">
        <w:rPr>
          <w:rFonts w:ascii="Times New Roman" w:hAnsi="Times New Roman"/>
          <w:szCs w:val="24"/>
        </w:rPr>
        <w:t>C</w:t>
      </w:r>
      <w:r w:rsidRPr="00973DBE">
        <w:rPr>
          <w:rFonts w:ascii="Times New Roman" w:hAnsi="Times New Roman"/>
          <w:szCs w:val="24"/>
        </w:rPr>
        <w:t xml:space="preserve">erebral, lo que contribuyó a que el concepto de variabilidad dentro del campo de regulación cerebral se viese afectado. </w:t>
      </w:r>
    </w:p>
    <w:p w14:paraId="6A1AD2E0" w14:textId="77777777" w:rsidR="00FA4056" w:rsidRPr="00973DBE" w:rsidRDefault="00FA4056" w:rsidP="00FA4056">
      <w:pPr>
        <w:ind w:right="49"/>
        <w:rPr>
          <w:rFonts w:ascii="Times New Roman" w:hAnsi="Times New Roman"/>
          <w:szCs w:val="24"/>
        </w:rPr>
      </w:pPr>
    </w:p>
    <w:p w14:paraId="29C18715" w14:textId="759898AB" w:rsidR="00FA4056" w:rsidRPr="00973DBE" w:rsidRDefault="00860635" w:rsidP="00FA4056">
      <w:pPr>
        <w:ind w:right="49"/>
        <w:rPr>
          <w:rFonts w:ascii="Times New Roman" w:hAnsi="Times New Roman"/>
          <w:szCs w:val="24"/>
        </w:rPr>
      </w:pPr>
      <w:r w:rsidRPr="00973DBE">
        <w:rPr>
          <w:rFonts w:ascii="Times New Roman" w:hAnsi="Times New Roman"/>
          <w:szCs w:val="24"/>
        </w:rPr>
        <w:t>T</w:t>
      </w:r>
      <w:r w:rsidR="00FA4056" w:rsidRPr="00973DBE">
        <w:rPr>
          <w:rFonts w:ascii="Times New Roman" w:hAnsi="Times New Roman"/>
          <w:szCs w:val="24"/>
        </w:rPr>
        <w:t xml:space="preserve">ambién es </w:t>
      </w:r>
      <w:r w:rsidR="008528DB" w:rsidRPr="00973DBE">
        <w:rPr>
          <w:rFonts w:ascii="Times New Roman" w:hAnsi="Times New Roman"/>
          <w:szCs w:val="24"/>
        </w:rPr>
        <w:t>relevante</w:t>
      </w:r>
      <w:r w:rsidR="00FA4056" w:rsidRPr="00973DBE">
        <w:rPr>
          <w:rFonts w:ascii="Times New Roman" w:hAnsi="Times New Roman"/>
          <w:szCs w:val="24"/>
        </w:rPr>
        <w:t xml:space="preserve"> hacer referencia al trabajo de</w:t>
      </w:r>
      <w:r w:rsidR="00405ABC">
        <w:rPr>
          <w:rFonts w:ascii="Times New Roman" w:hAnsi="Times New Roman"/>
          <w:szCs w:val="24"/>
        </w:rPr>
        <w:t xml:space="preserve"> </w:t>
      </w:r>
      <w:r w:rsidR="00405ABC" w:rsidRPr="00973DBE">
        <w:rPr>
          <w:rFonts w:ascii="Times New Roman" w:hAnsi="Times New Roman"/>
          <w:szCs w:val="24"/>
        </w:rPr>
        <w:t>Chacón</w:t>
      </w:r>
      <w:r w:rsidR="00FA4056" w:rsidRPr="00973DBE">
        <w:rPr>
          <w:rFonts w:ascii="Times New Roman" w:hAnsi="Times New Roman"/>
          <w:szCs w:val="24"/>
        </w:rPr>
        <w:t xml:space="preserve">, </w:t>
      </w:r>
      <w:r w:rsidR="00405ABC" w:rsidRPr="00973DBE">
        <w:rPr>
          <w:rFonts w:ascii="Times New Roman" w:hAnsi="Times New Roman"/>
          <w:szCs w:val="24"/>
        </w:rPr>
        <w:t>Núñez</w:t>
      </w:r>
      <w:r w:rsidR="00FA4056" w:rsidRPr="00973DBE">
        <w:rPr>
          <w:rFonts w:ascii="Times New Roman" w:hAnsi="Times New Roman"/>
          <w:szCs w:val="24"/>
        </w:rPr>
        <w:t>,</w:t>
      </w:r>
      <w:r w:rsidR="00405ABC">
        <w:rPr>
          <w:rFonts w:ascii="Times New Roman" w:hAnsi="Times New Roman"/>
          <w:szCs w:val="24"/>
        </w:rPr>
        <w:t xml:space="preserve"> </w:t>
      </w:r>
      <w:r w:rsidR="00405ABC" w:rsidRPr="00973DBE">
        <w:rPr>
          <w:rFonts w:ascii="Times New Roman" w:hAnsi="Times New Roman"/>
          <w:szCs w:val="24"/>
        </w:rPr>
        <w:t>Henríquez</w:t>
      </w:r>
      <w:r w:rsidR="00FA4056" w:rsidRPr="00973DBE">
        <w:rPr>
          <w:rFonts w:ascii="Times New Roman" w:hAnsi="Times New Roman"/>
          <w:szCs w:val="24"/>
        </w:rPr>
        <w:t xml:space="preserve"> y Panerai denominado </w:t>
      </w:r>
      <w:r w:rsidR="00FA4056" w:rsidRPr="00973DBE">
        <w:rPr>
          <w:rFonts w:ascii="Times New Roman" w:hAnsi="Times New Roman"/>
          <w:i/>
          <w:iCs/>
          <w:szCs w:val="24"/>
        </w:rPr>
        <w:t>"Unconstrained parameter estimation for assessment of dynamic cerebral autoregulation"</w:t>
      </w:r>
      <w:r w:rsidR="00FA4056" w:rsidRPr="00973DBE">
        <w:rPr>
          <w:rFonts w:ascii="Times New Roman" w:hAnsi="Times New Roman"/>
          <w:szCs w:val="24"/>
        </w:rPr>
        <w:t xml:space="preserve"> en donde proporcionan una visión aún más amplia en relación a las variables a modificar dentro del modelo para la obtención del ARI, viéndose afectados parámetros como la constante de tiempo</w:t>
      </w:r>
      <w:r w:rsidR="009F5B3E">
        <w:rPr>
          <w:rFonts w:ascii="Times New Roman" w:hAnsi="Times New Roman"/>
          <w:szCs w:val="24"/>
        </w:rPr>
        <w:t xml:space="preserve"> </w:t>
      </w:r>
      <w:r w:rsidR="00FA4056" w:rsidRPr="00973DBE">
        <w:rPr>
          <w:rFonts w:ascii="Times New Roman" w:hAnsi="Times New Roman"/>
          <w:szCs w:val="24"/>
        </w:rPr>
        <w:t>(T), factor de amortiguamiento</w:t>
      </w:r>
      <w:r w:rsidR="009F5B3E">
        <w:rPr>
          <w:rFonts w:ascii="Times New Roman" w:hAnsi="Times New Roman"/>
          <w:szCs w:val="24"/>
        </w:rPr>
        <w:t xml:space="preserve"> </w:t>
      </w:r>
      <w:r w:rsidR="00FA4056" w:rsidRPr="00973DBE">
        <w:rPr>
          <w:rFonts w:ascii="Times New Roman" w:hAnsi="Times New Roman"/>
          <w:szCs w:val="24"/>
        </w:rPr>
        <w:t>(D) y parámetro de ganancias</w:t>
      </w:r>
      <w:r w:rsidR="009F5B3E">
        <w:rPr>
          <w:rFonts w:ascii="Times New Roman" w:hAnsi="Times New Roman"/>
          <w:szCs w:val="24"/>
        </w:rPr>
        <w:t xml:space="preserve"> </w:t>
      </w:r>
      <w:r w:rsidR="00FA4056" w:rsidRPr="00973DBE">
        <w:rPr>
          <w:rFonts w:ascii="Times New Roman" w:hAnsi="Times New Roman"/>
          <w:szCs w:val="24"/>
        </w:rPr>
        <w:t xml:space="preserve">(K), los cuales establecen una relación directa con el modelo planteado por Aaslid, y trabajando de igual manera con la inducción a cambios en la presión sanguínea en base a la fluctuación de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xml:space="preserve"> en la sangre. Anteriormente estos autores en una investigación </w:t>
      </w:r>
      <w:r w:rsidR="00570818" w:rsidRPr="00973DBE">
        <w:rPr>
          <w:rFonts w:ascii="Times New Roman" w:hAnsi="Times New Roman"/>
          <w:szCs w:val="24"/>
        </w:rPr>
        <w:t>previa</w:t>
      </w:r>
      <w:r w:rsidR="00FA4056" w:rsidRPr="00973DBE">
        <w:rPr>
          <w:rFonts w:ascii="Times New Roman" w:hAnsi="Times New Roman"/>
          <w:szCs w:val="24"/>
        </w:rPr>
        <w:t xml:space="preserve"> ya había</w:t>
      </w:r>
      <w:r w:rsidR="00570818">
        <w:rPr>
          <w:rFonts w:ascii="Times New Roman" w:hAnsi="Times New Roman"/>
          <w:szCs w:val="24"/>
        </w:rPr>
        <w:t>n</w:t>
      </w:r>
      <w:r w:rsidR="00FA4056" w:rsidRPr="00973DBE">
        <w:rPr>
          <w:rFonts w:ascii="Times New Roman" w:hAnsi="Times New Roman"/>
          <w:szCs w:val="24"/>
        </w:rPr>
        <w:t xml:space="preserve"> mencionado la importancia que poseían los cambios inducidos de presión para la obtención directa de un </w:t>
      </w:r>
      <w:r w:rsidR="00570818">
        <w:rPr>
          <w:rFonts w:ascii="Times New Roman" w:hAnsi="Times New Roman"/>
          <w:szCs w:val="24"/>
        </w:rPr>
        <w:t>Í</w:t>
      </w:r>
      <w:r w:rsidR="00FA4056" w:rsidRPr="00973DBE">
        <w:rPr>
          <w:rFonts w:ascii="Times New Roman" w:hAnsi="Times New Roman"/>
          <w:szCs w:val="24"/>
        </w:rPr>
        <w:t xml:space="preserve">ndice de </w:t>
      </w:r>
      <w:r w:rsidR="00570818">
        <w:rPr>
          <w:rFonts w:ascii="Times New Roman" w:hAnsi="Times New Roman"/>
          <w:szCs w:val="24"/>
        </w:rPr>
        <w:t>A</w:t>
      </w:r>
      <w:r w:rsidR="00FA4056" w:rsidRPr="00973DBE">
        <w:rPr>
          <w:rFonts w:ascii="Times New Roman" w:hAnsi="Times New Roman"/>
          <w:szCs w:val="24"/>
        </w:rPr>
        <w:t xml:space="preserve">utorregulación </w:t>
      </w:r>
      <w:r w:rsidR="00570818">
        <w:rPr>
          <w:rFonts w:ascii="Times New Roman" w:hAnsi="Times New Roman"/>
          <w:szCs w:val="24"/>
        </w:rPr>
        <w:t>C</w:t>
      </w:r>
      <w:r w:rsidR="00FA4056" w:rsidRPr="00973DBE">
        <w:rPr>
          <w:rFonts w:ascii="Times New Roman" w:hAnsi="Times New Roman"/>
          <w:szCs w:val="24"/>
        </w:rPr>
        <w:t xml:space="preserve">erebral, en donde trabajaron con las variables más importantes correspondiente a </w:t>
      </w:r>
      <w:r w:rsidR="00570818">
        <w:rPr>
          <w:rFonts w:ascii="Times New Roman" w:hAnsi="Times New Roman"/>
          <w:szCs w:val="24"/>
        </w:rPr>
        <w:t>P</w:t>
      </w:r>
      <w:r w:rsidR="00FA4056" w:rsidRPr="00973DBE">
        <w:rPr>
          <w:rFonts w:ascii="Times New Roman" w:hAnsi="Times New Roman"/>
          <w:szCs w:val="24"/>
        </w:rPr>
        <w:t xml:space="preserve">resión </w:t>
      </w:r>
      <w:r w:rsidR="00570818">
        <w:rPr>
          <w:rFonts w:ascii="Times New Roman" w:hAnsi="Times New Roman"/>
          <w:szCs w:val="24"/>
        </w:rPr>
        <w:t>S</w:t>
      </w:r>
      <w:r w:rsidR="00FA4056" w:rsidRPr="00973DBE">
        <w:rPr>
          <w:rFonts w:ascii="Times New Roman" w:hAnsi="Times New Roman"/>
          <w:szCs w:val="24"/>
        </w:rPr>
        <w:t xml:space="preserve">anguínea como entrada y la </w:t>
      </w:r>
      <w:r w:rsidR="00570818">
        <w:rPr>
          <w:rFonts w:ascii="Times New Roman" w:hAnsi="Times New Roman"/>
          <w:szCs w:val="24"/>
        </w:rPr>
        <w:t>V</w:t>
      </w:r>
      <w:r w:rsidR="00FA4056" w:rsidRPr="00973DBE">
        <w:rPr>
          <w:rFonts w:ascii="Times New Roman" w:hAnsi="Times New Roman"/>
          <w:szCs w:val="24"/>
        </w:rPr>
        <w:t xml:space="preserve">elocidad del </w:t>
      </w:r>
      <w:r w:rsidR="00570818">
        <w:rPr>
          <w:rFonts w:ascii="Times New Roman" w:hAnsi="Times New Roman"/>
          <w:szCs w:val="24"/>
        </w:rPr>
        <w:t>F</w:t>
      </w:r>
      <w:r w:rsidR="00FA4056" w:rsidRPr="00973DBE">
        <w:rPr>
          <w:rFonts w:ascii="Times New Roman" w:hAnsi="Times New Roman"/>
          <w:szCs w:val="24"/>
        </w:rPr>
        <w:t xml:space="preserve">lujo </w:t>
      </w:r>
      <w:r w:rsidR="00570818">
        <w:rPr>
          <w:rFonts w:ascii="Times New Roman" w:hAnsi="Times New Roman"/>
          <w:szCs w:val="24"/>
        </w:rPr>
        <w:t>S</w:t>
      </w:r>
      <w:r w:rsidR="00FA4056" w:rsidRPr="00973DBE">
        <w:rPr>
          <w:rFonts w:ascii="Times New Roman" w:hAnsi="Times New Roman"/>
          <w:szCs w:val="24"/>
        </w:rPr>
        <w:t xml:space="preserve">anguíneo como salida. </w:t>
      </w:r>
    </w:p>
    <w:p w14:paraId="00680BF8" w14:textId="77777777" w:rsidR="00FA4056" w:rsidRPr="00973DBE" w:rsidRDefault="00FA4056" w:rsidP="00FA4056">
      <w:pPr>
        <w:ind w:right="49"/>
        <w:rPr>
          <w:rFonts w:ascii="Times New Roman" w:hAnsi="Times New Roman"/>
          <w:szCs w:val="24"/>
        </w:rPr>
      </w:pPr>
    </w:p>
    <w:p w14:paraId="09F2C85D" w14:textId="2308AB96" w:rsidR="009864B1" w:rsidRPr="00973DBE" w:rsidRDefault="00FA4056" w:rsidP="00FA4056">
      <w:pPr>
        <w:ind w:right="49"/>
        <w:rPr>
          <w:rFonts w:ascii="Times New Roman" w:hAnsi="Times New Roman"/>
          <w:szCs w:val="24"/>
        </w:rPr>
      </w:pPr>
      <w:r w:rsidRPr="00973DBE">
        <w:rPr>
          <w:rFonts w:ascii="Times New Roman" w:hAnsi="Times New Roman"/>
          <w:szCs w:val="24"/>
        </w:rPr>
        <w:t xml:space="preserve">La fluctuación espontanea de presión arterial permite también conocer un poco más acerca de cómo es posible conseguir un mejor resultado de ARI, haciendo énfasis en la variabilidad de las pruebas y de los factores que contribuyen a esto, en el trabajo de </w:t>
      </w:r>
      <w:r w:rsidRPr="00405ABC">
        <w:rPr>
          <w:rFonts w:ascii="Times New Roman" w:hAnsi="Times New Roman"/>
          <w:szCs w:val="24"/>
        </w:rPr>
        <w:t>Liu,</w:t>
      </w:r>
      <w:r w:rsidR="00405ABC" w:rsidRPr="00405ABC">
        <w:rPr>
          <w:rFonts w:ascii="Times New Roman" w:hAnsi="Times New Roman"/>
          <w:szCs w:val="24"/>
        </w:rPr>
        <w:t xml:space="preserve"> </w:t>
      </w:r>
      <w:r w:rsidRPr="00405ABC">
        <w:rPr>
          <w:rFonts w:ascii="Times New Roman" w:hAnsi="Times New Roman"/>
          <w:szCs w:val="24"/>
        </w:rPr>
        <w:t>Simpson y</w:t>
      </w:r>
      <w:r w:rsidR="00405ABC" w:rsidRPr="00405ABC">
        <w:rPr>
          <w:rFonts w:ascii="Times New Roman" w:hAnsi="Times New Roman"/>
          <w:szCs w:val="24"/>
        </w:rPr>
        <w:t xml:space="preserve"> </w:t>
      </w:r>
      <w:r w:rsidRPr="00405ABC">
        <w:rPr>
          <w:rFonts w:ascii="Times New Roman" w:hAnsi="Times New Roman"/>
          <w:szCs w:val="24"/>
        </w:rPr>
        <w:t>Allen</w:t>
      </w:r>
      <w:r w:rsidRPr="00973DBE">
        <w:rPr>
          <w:rFonts w:ascii="Times New Roman" w:hAnsi="Times New Roman"/>
          <w:szCs w:val="24"/>
        </w:rPr>
        <w:t xml:space="preserve"> denominado </w:t>
      </w:r>
      <w:r w:rsidRPr="00973DBE">
        <w:rPr>
          <w:rFonts w:ascii="Times New Roman" w:hAnsi="Times New Roman"/>
          <w:i/>
          <w:iCs/>
          <w:szCs w:val="24"/>
        </w:rPr>
        <w:t>"High spontaneous fluctuation in arterial blood pressure improves"</w:t>
      </w:r>
      <w:r w:rsidRPr="00973DBE">
        <w:rPr>
          <w:rFonts w:ascii="Times New Roman" w:hAnsi="Times New Roman"/>
          <w:szCs w:val="24"/>
        </w:rPr>
        <w:t xml:space="preserve"> permiten describir el uso de 7 coeficientes para la obtención de este índice autorregulatorio, señalando que los criterios que permitieron conseguir un mejor resultado fueron</w:t>
      </w:r>
      <w:r w:rsidR="008528DB" w:rsidRPr="00973DBE">
        <w:rPr>
          <w:rFonts w:ascii="Times New Roman" w:hAnsi="Times New Roman"/>
          <w:szCs w:val="24"/>
        </w:rPr>
        <w:t xml:space="preserve"> gracias al hecho de</w:t>
      </w:r>
      <w:r w:rsidRPr="00973DBE">
        <w:rPr>
          <w:rFonts w:ascii="Times New Roman" w:hAnsi="Times New Roman"/>
          <w:szCs w:val="24"/>
        </w:rPr>
        <w:t xml:space="preserve"> poseer una mayor correlación con la presión de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r>
          <w:rPr>
            <w:rFonts w:ascii="Cambria Math" w:hAnsi="Cambria Math"/>
            <w:szCs w:val="24"/>
          </w:rPr>
          <m:t xml:space="preserve"> </m:t>
        </m:r>
      </m:oMath>
      <w:r w:rsidRPr="00973DBE">
        <w:rPr>
          <w:rFonts w:ascii="Times New Roman" w:hAnsi="Times New Roman"/>
          <w:szCs w:val="24"/>
        </w:rPr>
        <w:t xml:space="preserve">inducida en las personas, en comparación a la importancia que se le daba en investigaciones anteriores a la variabilidad de los parámetros que afectan tanto a </w:t>
      </w:r>
      <w:r w:rsidR="008528DB" w:rsidRPr="00973DBE">
        <w:rPr>
          <w:rFonts w:ascii="Times New Roman" w:hAnsi="Times New Roman"/>
          <w:szCs w:val="24"/>
        </w:rPr>
        <w:t>Velocidad del Flujo Sanguíneo Cerebral</w:t>
      </w:r>
      <w:r w:rsidRPr="00973DBE">
        <w:rPr>
          <w:rFonts w:ascii="Times New Roman" w:hAnsi="Times New Roman"/>
          <w:szCs w:val="24"/>
        </w:rPr>
        <w:t xml:space="preserve"> Y </w:t>
      </w:r>
      <w:r w:rsidR="008528DB" w:rsidRPr="00973DBE">
        <w:rPr>
          <w:rFonts w:ascii="Times New Roman" w:hAnsi="Times New Roman"/>
          <w:szCs w:val="24"/>
        </w:rPr>
        <w:t>P</w:t>
      </w:r>
      <w:r w:rsidRPr="00973DBE">
        <w:rPr>
          <w:rFonts w:ascii="Times New Roman" w:hAnsi="Times New Roman"/>
          <w:szCs w:val="24"/>
        </w:rPr>
        <w:t>resión arterial.</w:t>
      </w:r>
    </w:p>
    <w:p w14:paraId="6E263E71" w14:textId="5B5E3665" w:rsidR="00860635" w:rsidRPr="00973DBE" w:rsidRDefault="00860635" w:rsidP="00436C6D">
      <w:pPr>
        <w:ind w:right="49" w:firstLine="708"/>
        <w:rPr>
          <w:rFonts w:ascii="Times New Roman" w:hAnsi="Times New Roman"/>
          <w:szCs w:val="24"/>
        </w:rPr>
      </w:pPr>
      <w:r w:rsidRPr="00973DBE">
        <w:rPr>
          <w:rFonts w:ascii="Times New Roman" w:hAnsi="Times New Roman"/>
          <w:szCs w:val="24"/>
        </w:rPr>
        <w:lastRenderedPageBreak/>
        <w:t xml:space="preserve">Para contrastar lo anterior, es importante estudiar </w:t>
      </w:r>
      <w:r w:rsidR="008528DB" w:rsidRPr="00973DBE">
        <w:rPr>
          <w:rFonts w:ascii="Times New Roman" w:hAnsi="Times New Roman"/>
          <w:szCs w:val="24"/>
        </w:rPr>
        <w:t>las</w:t>
      </w:r>
      <w:r w:rsidRPr="00973DBE">
        <w:rPr>
          <w:rFonts w:ascii="Times New Roman" w:hAnsi="Times New Roman"/>
          <w:szCs w:val="24"/>
        </w:rPr>
        <w:t xml:space="preserve"> diferentes </w:t>
      </w:r>
      <w:r w:rsidR="008528DB" w:rsidRPr="00973DBE">
        <w:rPr>
          <w:rFonts w:ascii="Times New Roman" w:hAnsi="Times New Roman"/>
          <w:szCs w:val="24"/>
        </w:rPr>
        <w:t>propuestas</w:t>
      </w:r>
      <w:r w:rsidRPr="00973DBE">
        <w:rPr>
          <w:rFonts w:ascii="Times New Roman" w:hAnsi="Times New Roman"/>
          <w:szCs w:val="24"/>
        </w:rPr>
        <w:t xml:space="preserve"> de casos que combinan el uso de SVM con una aplicación </w:t>
      </w:r>
      <w:r w:rsidR="008528DB" w:rsidRPr="00973DBE">
        <w:rPr>
          <w:rFonts w:ascii="Times New Roman" w:hAnsi="Times New Roman"/>
          <w:szCs w:val="24"/>
        </w:rPr>
        <w:t>c</w:t>
      </w:r>
      <w:r w:rsidRPr="00973DBE">
        <w:rPr>
          <w:rFonts w:ascii="Times New Roman" w:hAnsi="Times New Roman"/>
          <w:szCs w:val="24"/>
        </w:rPr>
        <w:t xml:space="preserve">línica para la obtención de este índice, para esto se encuentra la investigación establecida por </w:t>
      </w:r>
      <w:r w:rsidR="00405ABC" w:rsidRPr="00973DBE">
        <w:rPr>
          <w:rFonts w:ascii="Times New Roman" w:hAnsi="Times New Roman"/>
          <w:szCs w:val="24"/>
        </w:rPr>
        <w:t>Chacón</w:t>
      </w:r>
      <w:r w:rsidRPr="00973DBE">
        <w:rPr>
          <w:rFonts w:ascii="Times New Roman" w:hAnsi="Times New Roman"/>
          <w:szCs w:val="24"/>
        </w:rPr>
        <w:t>,</w:t>
      </w:r>
      <w:r w:rsidR="00405ABC">
        <w:rPr>
          <w:rFonts w:ascii="Times New Roman" w:hAnsi="Times New Roman"/>
          <w:szCs w:val="24"/>
        </w:rPr>
        <w:t xml:space="preserve"> </w:t>
      </w:r>
      <w:r w:rsidRPr="00973DBE">
        <w:rPr>
          <w:rFonts w:ascii="Times New Roman" w:hAnsi="Times New Roman"/>
          <w:szCs w:val="24"/>
        </w:rPr>
        <w:t>Jara, Miranda, Katsogridakis,</w:t>
      </w:r>
      <w:r w:rsidR="00405ABC">
        <w:rPr>
          <w:rFonts w:ascii="Times New Roman" w:hAnsi="Times New Roman"/>
          <w:szCs w:val="24"/>
        </w:rPr>
        <w:t xml:space="preserve"> </w:t>
      </w:r>
      <w:r w:rsidRPr="00973DBE">
        <w:rPr>
          <w:rFonts w:ascii="Times New Roman" w:hAnsi="Times New Roman"/>
          <w:szCs w:val="24"/>
        </w:rPr>
        <w:t xml:space="preserve">Panerai denominada </w:t>
      </w:r>
      <w:r w:rsidRPr="00973DBE">
        <w:rPr>
          <w:rFonts w:ascii="Times New Roman" w:hAnsi="Times New Roman"/>
          <w:i/>
          <w:iCs/>
          <w:szCs w:val="24"/>
        </w:rPr>
        <w:t xml:space="preserve">"Non-linear models for the detection of impaired </w:t>
      </w:r>
      <w:r w:rsidR="00686C10" w:rsidRPr="00973DBE">
        <w:rPr>
          <w:rFonts w:ascii="Times New Roman" w:hAnsi="Times New Roman"/>
          <w:i/>
          <w:iCs/>
          <w:szCs w:val="24"/>
        </w:rPr>
        <w:t>C</w:t>
      </w:r>
      <w:r w:rsidRPr="00973DBE">
        <w:rPr>
          <w:rFonts w:ascii="Times New Roman" w:hAnsi="Times New Roman"/>
          <w:i/>
          <w:iCs/>
          <w:szCs w:val="24"/>
        </w:rPr>
        <w:t xml:space="preserve">erebral </w:t>
      </w:r>
      <w:r w:rsidR="00686C10" w:rsidRPr="00973DBE">
        <w:rPr>
          <w:rFonts w:ascii="Times New Roman" w:hAnsi="Times New Roman"/>
          <w:i/>
          <w:iCs/>
          <w:szCs w:val="24"/>
        </w:rPr>
        <w:t>B</w:t>
      </w:r>
      <w:r w:rsidRPr="00973DBE">
        <w:rPr>
          <w:rFonts w:ascii="Times New Roman" w:hAnsi="Times New Roman"/>
          <w:i/>
          <w:iCs/>
          <w:szCs w:val="24"/>
        </w:rPr>
        <w:t xml:space="preserve">lood </w:t>
      </w:r>
      <w:r w:rsidR="00686C10" w:rsidRPr="00973DBE">
        <w:rPr>
          <w:rFonts w:ascii="Times New Roman" w:hAnsi="Times New Roman"/>
          <w:i/>
          <w:iCs/>
          <w:szCs w:val="24"/>
        </w:rPr>
        <w:t>F</w:t>
      </w:r>
      <w:r w:rsidRPr="00973DBE">
        <w:rPr>
          <w:rFonts w:ascii="Times New Roman" w:hAnsi="Times New Roman"/>
          <w:i/>
          <w:iCs/>
          <w:szCs w:val="24"/>
        </w:rPr>
        <w:t xml:space="preserve">low </w:t>
      </w:r>
      <w:r w:rsidR="00686C10" w:rsidRPr="00973DBE">
        <w:rPr>
          <w:rFonts w:ascii="Times New Roman" w:hAnsi="Times New Roman"/>
          <w:i/>
          <w:iCs/>
          <w:szCs w:val="24"/>
        </w:rPr>
        <w:t>A</w:t>
      </w:r>
      <w:r w:rsidRPr="00973DBE">
        <w:rPr>
          <w:rFonts w:ascii="Times New Roman" w:hAnsi="Times New Roman"/>
          <w:i/>
          <w:iCs/>
          <w:szCs w:val="24"/>
        </w:rPr>
        <w:t>utoregulation"</w:t>
      </w:r>
      <w:r w:rsidRPr="00973DBE">
        <w:rPr>
          <w:rFonts w:ascii="Times New Roman" w:hAnsi="Times New Roman"/>
          <w:szCs w:val="24"/>
        </w:rPr>
        <w:t xml:space="preserve"> y publicado en el año 2018, trabajo más reciente que propone el uso de un modelo no lineal en base a la variable de entrada representada por la presión arterial sanguínea y </w:t>
      </w:r>
      <w:r w:rsidR="008528DB" w:rsidRPr="00973DBE">
        <w:rPr>
          <w:rFonts w:ascii="Times New Roman" w:hAnsi="Times New Roman"/>
          <w:szCs w:val="24"/>
        </w:rPr>
        <w:t xml:space="preserve">la variable de </w:t>
      </w:r>
      <w:r w:rsidRPr="00973DBE">
        <w:rPr>
          <w:rFonts w:ascii="Times New Roman" w:hAnsi="Times New Roman"/>
          <w:szCs w:val="24"/>
        </w:rPr>
        <w:t xml:space="preserve">salida </w:t>
      </w:r>
      <w:r w:rsidR="008528DB" w:rsidRPr="00973DBE">
        <w:rPr>
          <w:rFonts w:ascii="Times New Roman" w:hAnsi="Times New Roman"/>
          <w:szCs w:val="24"/>
        </w:rPr>
        <w:t>representada por l</w:t>
      </w:r>
      <w:r w:rsidRPr="00973DBE">
        <w:rPr>
          <w:rFonts w:ascii="Times New Roman" w:hAnsi="Times New Roman"/>
          <w:szCs w:val="24"/>
        </w:rPr>
        <w:t xml:space="preserve">a velocidad del flujo sanguíneo cerebral, este experimento se basó en dividir las fluctuaciones espontaneas de cada una de estas variables </w:t>
      </w:r>
      <w:r w:rsidR="008528DB" w:rsidRPr="00973DBE">
        <w:rPr>
          <w:rFonts w:ascii="Times New Roman" w:hAnsi="Times New Roman"/>
          <w:szCs w:val="24"/>
        </w:rPr>
        <w:t xml:space="preserve">en </w:t>
      </w:r>
      <w:r w:rsidRPr="00973DBE">
        <w:rPr>
          <w:rFonts w:ascii="Times New Roman" w:hAnsi="Times New Roman"/>
          <w:szCs w:val="24"/>
        </w:rPr>
        <w:t xml:space="preserve">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973DBE" w:rsidRDefault="00860635" w:rsidP="00860635">
      <w:pPr>
        <w:ind w:right="49" w:firstLine="0"/>
        <w:rPr>
          <w:rFonts w:ascii="Times New Roman" w:hAnsi="Times New Roman"/>
          <w:szCs w:val="24"/>
        </w:rPr>
      </w:pPr>
    </w:p>
    <w:p w14:paraId="5EA4E2B9" w14:textId="5F7AA47F"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973DBE" w:rsidRDefault="00860635" w:rsidP="00860635">
      <w:pPr>
        <w:ind w:right="49" w:firstLine="0"/>
        <w:rPr>
          <w:rFonts w:ascii="Times New Roman" w:hAnsi="Times New Roman"/>
          <w:szCs w:val="24"/>
        </w:rPr>
      </w:pPr>
    </w:p>
    <w:p w14:paraId="295D3AF8" w14:textId="52D8BC7D"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 xml:space="preserve">A pesar de haber mencionado estudios propuestos por científicos experimentados en el área, el estado actual referente a los trabajos de proyecto de títulos en base a la determinación de un modelo capaz de mejorar la obtención del </w:t>
      </w:r>
      <w:r w:rsidR="00570818">
        <w:rPr>
          <w:rFonts w:ascii="Times New Roman" w:hAnsi="Times New Roman"/>
          <w:szCs w:val="24"/>
        </w:rPr>
        <w:t>Í</w:t>
      </w:r>
      <w:r w:rsidRPr="00973DBE">
        <w:rPr>
          <w:rFonts w:ascii="Times New Roman" w:hAnsi="Times New Roman"/>
          <w:szCs w:val="24"/>
        </w:rPr>
        <w:t xml:space="preserve">ndice de </w:t>
      </w:r>
      <w:r w:rsidR="00570818">
        <w:rPr>
          <w:rFonts w:ascii="Times New Roman" w:hAnsi="Times New Roman"/>
          <w:szCs w:val="24"/>
        </w:rPr>
        <w:t>A</w:t>
      </w:r>
      <w:r w:rsidRPr="00973DBE">
        <w:rPr>
          <w:rFonts w:ascii="Times New Roman" w:hAnsi="Times New Roman"/>
          <w:szCs w:val="24"/>
        </w:rPr>
        <w:t xml:space="preserve">utorregulación </w:t>
      </w:r>
      <w:r w:rsidR="00570818">
        <w:rPr>
          <w:rFonts w:ascii="Times New Roman" w:hAnsi="Times New Roman"/>
          <w:szCs w:val="24"/>
        </w:rPr>
        <w:t>C</w:t>
      </w:r>
      <w:r w:rsidRPr="00973DBE">
        <w:rPr>
          <w:rFonts w:ascii="Times New Roman" w:hAnsi="Times New Roman"/>
          <w:szCs w:val="24"/>
        </w:rPr>
        <w:t xml:space="preserve">erebral, está basado en tesis de alumnos anteriores en donde la utilización de </w:t>
      </w:r>
      <w:r w:rsidRPr="00973DBE">
        <w:rPr>
          <w:rFonts w:ascii="Times New Roman" w:hAnsi="Times New Roman"/>
          <w:szCs w:val="24"/>
        </w:rPr>
        <w:lastRenderedPageBreak/>
        <w:t xml:space="preserve">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973DBE" w:rsidRDefault="00860635" w:rsidP="00860635">
      <w:pPr>
        <w:ind w:right="49" w:firstLine="0"/>
        <w:rPr>
          <w:rFonts w:ascii="Times New Roman" w:hAnsi="Times New Roman"/>
          <w:szCs w:val="24"/>
        </w:rPr>
      </w:pPr>
    </w:p>
    <w:p w14:paraId="0458629C" w14:textId="648457E9" w:rsidR="00860635" w:rsidRDefault="00860635" w:rsidP="00436C6D">
      <w:pPr>
        <w:ind w:right="49" w:firstLine="708"/>
        <w:rPr>
          <w:rFonts w:ascii="Times New Roman" w:hAnsi="Times New Roman"/>
          <w:szCs w:val="24"/>
        </w:rPr>
      </w:pPr>
      <w:r w:rsidRPr="00973DBE">
        <w:rPr>
          <w:rFonts w:ascii="Times New Roman" w:hAnsi="Times New Roman"/>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442D7B0F" w14:textId="77777777" w:rsidR="00257555" w:rsidRPr="00973DBE" w:rsidRDefault="00257555" w:rsidP="00436C6D">
      <w:pPr>
        <w:ind w:right="49" w:firstLine="708"/>
        <w:rPr>
          <w:rFonts w:ascii="Times New Roman" w:hAnsi="Times New Roman"/>
          <w:szCs w:val="24"/>
        </w:rPr>
      </w:pPr>
    </w:p>
    <w:p w14:paraId="6D23DB96" w14:textId="0E355A83" w:rsidR="00860635" w:rsidRPr="00973DBE" w:rsidRDefault="00860635" w:rsidP="00436C6D">
      <w:pPr>
        <w:ind w:right="49" w:firstLine="432"/>
        <w:rPr>
          <w:rFonts w:ascii="Times New Roman" w:hAnsi="Times New Roman"/>
          <w:szCs w:val="24"/>
          <w:highlight w:val="yellow"/>
        </w:rPr>
      </w:pPr>
      <w:r w:rsidRPr="00973DBE">
        <w:rPr>
          <w:rFonts w:ascii="Times New Roman" w:hAnsi="Times New Roman"/>
          <w:szCs w:val="24"/>
        </w:rPr>
        <w:t xml:space="preserve">Finalmente es importante acotar que la mejora que se busca obtener está basada en la disminución del porcentaje de error que entregan estos algoritmos a la hora del aprendizaje, variables como la </w:t>
      </w:r>
      <w:r w:rsidR="008528DB" w:rsidRPr="00973DBE">
        <w:rPr>
          <w:rFonts w:ascii="Times New Roman" w:hAnsi="Times New Roman"/>
          <w:szCs w:val="24"/>
        </w:rPr>
        <w:t>Presión</w:t>
      </w:r>
      <w:r w:rsidRPr="00973DBE">
        <w:rPr>
          <w:rFonts w:ascii="Times New Roman" w:hAnsi="Times New Roman"/>
          <w:szCs w:val="24"/>
        </w:rPr>
        <w:t xml:space="preserve"> </w:t>
      </w:r>
      <w:r w:rsidR="008528DB" w:rsidRPr="00973DBE">
        <w:rPr>
          <w:rFonts w:ascii="Times New Roman" w:hAnsi="Times New Roman"/>
          <w:szCs w:val="24"/>
        </w:rPr>
        <w:t>A</w:t>
      </w:r>
      <w:r w:rsidRPr="00973DBE">
        <w:rPr>
          <w:rFonts w:ascii="Times New Roman" w:hAnsi="Times New Roman"/>
          <w:szCs w:val="24"/>
        </w:rPr>
        <w:t xml:space="preserve">rterial </w:t>
      </w:r>
      <w:r w:rsidR="008528DB" w:rsidRPr="00973DBE">
        <w:rPr>
          <w:rFonts w:ascii="Times New Roman" w:hAnsi="Times New Roman"/>
          <w:szCs w:val="24"/>
        </w:rPr>
        <w:t>S</w:t>
      </w:r>
      <w:r w:rsidRPr="00973DBE">
        <w:rPr>
          <w:rFonts w:ascii="Times New Roman" w:hAnsi="Times New Roman"/>
          <w:szCs w:val="24"/>
        </w:rPr>
        <w:t xml:space="preserve">anguínea, </w:t>
      </w:r>
      <w:r w:rsidR="008528DB" w:rsidRPr="00973DBE">
        <w:rPr>
          <w:rFonts w:ascii="Times New Roman" w:hAnsi="Times New Roman"/>
          <w:szCs w:val="24"/>
        </w:rPr>
        <w:t>V</w:t>
      </w:r>
      <w:r w:rsidRPr="00973DBE">
        <w:rPr>
          <w:rFonts w:ascii="Times New Roman" w:hAnsi="Times New Roman"/>
          <w:szCs w:val="24"/>
        </w:rPr>
        <w:t xml:space="preserve">elocidad del </w:t>
      </w:r>
      <w:r w:rsidR="008528DB" w:rsidRPr="00973DBE">
        <w:rPr>
          <w:rFonts w:ascii="Times New Roman" w:hAnsi="Times New Roman"/>
          <w:szCs w:val="24"/>
        </w:rPr>
        <w:t>F</w:t>
      </w:r>
      <w:r w:rsidRPr="00973DBE">
        <w:rPr>
          <w:rFonts w:ascii="Times New Roman" w:hAnsi="Times New Roman"/>
          <w:szCs w:val="24"/>
        </w:rPr>
        <w:t xml:space="preserve">lujo </w:t>
      </w:r>
      <w:r w:rsidR="008528DB" w:rsidRPr="00973DBE">
        <w:rPr>
          <w:rFonts w:ascii="Times New Roman" w:hAnsi="Times New Roman"/>
          <w:szCs w:val="24"/>
        </w:rPr>
        <w:t>S</w:t>
      </w:r>
      <w:r w:rsidRPr="00973DBE">
        <w:rPr>
          <w:rFonts w:ascii="Times New Roman" w:hAnsi="Times New Roman"/>
          <w:szCs w:val="24"/>
        </w:rPr>
        <w:t xml:space="preserve">anguíneo </w:t>
      </w:r>
      <w:r w:rsidR="008528DB" w:rsidRPr="00973DBE">
        <w:rPr>
          <w:rFonts w:ascii="Times New Roman" w:hAnsi="Times New Roman"/>
          <w:szCs w:val="24"/>
        </w:rPr>
        <w:t>C</w:t>
      </w:r>
      <w:r w:rsidRPr="00973DBE">
        <w:rPr>
          <w:rFonts w:ascii="Times New Roman" w:hAnsi="Times New Roman"/>
          <w:szCs w:val="24"/>
        </w:rPr>
        <w:t>erebral o la presencia de factores externos como el aumento o disminución de presión en el aire no están en tela de juicio, pero si el modo de estudiar estas variables será de suma relevancia para el cumplimiento de los objetivos finales.</w:t>
      </w:r>
    </w:p>
    <w:p w14:paraId="578C2C91" w14:textId="6602F947" w:rsidR="00DF207C" w:rsidRDefault="009864B1" w:rsidP="00DF207C">
      <w:r w:rsidRPr="0012371B">
        <w:br w:type="page"/>
      </w:r>
      <w:bookmarkStart w:id="53" w:name="_Toc42767117"/>
      <w:bookmarkEnd w:id="23"/>
      <w:bookmarkEnd w:id="24"/>
    </w:p>
    <w:p w14:paraId="503B438A" w14:textId="22B1BD9E" w:rsidR="00DF207C" w:rsidRDefault="00DF207C" w:rsidP="00DF207C">
      <w:pPr>
        <w:pStyle w:val="Ttulo"/>
        <w:numPr>
          <w:ilvl w:val="0"/>
          <w:numId w:val="40"/>
        </w:numPr>
      </w:pPr>
      <w:r>
        <w:lastRenderedPageBreak/>
        <w:t>DESARROLLO Y PROCEDIMIENTO</w:t>
      </w:r>
    </w:p>
    <w:p w14:paraId="6C11C205" w14:textId="2C793298" w:rsidR="00AE7ACF" w:rsidRPr="00AE7ACF" w:rsidRDefault="00AE7ACF" w:rsidP="00AE7ACF">
      <w:pPr>
        <w:rPr>
          <w:rFonts w:ascii="Times New Roman" w:hAnsi="Times New Roman"/>
        </w:rPr>
      </w:pPr>
      <w:r w:rsidRPr="00AE7ACF">
        <w:rPr>
          <w:rFonts w:ascii="Times New Roman" w:hAnsi="Times New Roman"/>
        </w:rPr>
        <w:t xml:space="preserve">En concordancia con el presente trabajo investigativo, hay que recalcar la importancia de la ejecución de un buen plan de desarrollo que permita establecer las bases para el cumplimiento de objetivos planteados con anterioridad. Por esta razón, que se </w:t>
      </w:r>
      <w:r w:rsidR="0022330E">
        <w:rPr>
          <w:rFonts w:ascii="Times New Roman" w:hAnsi="Times New Roman"/>
        </w:rPr>
        <w:t>expondrán y efectuarán</w:t>
      </w:r>
      <w:r w:rsidRPr="00AE7ACF">
        <w:rPr>
          <w:rFonts w:ascii="Times New Roman" w:hAnsi="Times New Roman"/>
        </w:rPr>
        <w:t xml:space="preserve"> un conjunto de actividades necesarias para conseguir resultados acordes, que permitan demostrar la efectividad del modelo a plantear por parte del alumno en cuestión.</w:t>
      </w:r>
    </w:p>
    <w:p w14:paraId="004D3BF9" w14:textId="77777777" w:rsidR="00AE7ACF" w:rsidRPr="00AE7ACF" w:rsidRDefault="00AE7ACF" w:rsidP="00AE7ACF">
      <w:pPr>
        <w:rPr>
          <w:rFonts w:ascii="Times New Roman" w:hAnsi="Times New Roman"/>
        </w:rPr>
      </w:pPr>
    </w:p>
    <w:p w14:paraId="17C42201" w14:textId="6771CE37" w:rsidR="00AE7ACF" w:rsidRDefault="00AE7ACF" w:rsidP="00AE7ACF">
      <w:pPr>
        <w:rPr>
          <w:rFonts w:ascii="Times New Roman" w:hAnsi="Times New Roman"/>
        </w:rPr>
      </w:pPr>
      <w:r w:rsidRPr="00AE7ACF">
        <w:rPr>
          <w:rFonts w:ascii="Times New Roman" w:hAnsi="Times New Roman"/>
        </w:rPr>
        <w:t xml:space="preserve">Los procedimientos y </w:t>
      </w:r>
      <w:r w:rsidR="0022330E" w:rsidRPr="00AE7ACF">
        <w:rPr>
          <w:rFonts w:ascii="Times New Roman" w:hAnsi="Times New Roman"/>
        </w:rPr>
        <w:t>acciones</w:t>
      </w:r>
      <w:r w:rsidRPr="00AE7ACF">
        <w:rPr>
          <w:rFonts w:ascii="Times New Roman" w:hAnsi="Times New Roman"/>
        </w:rPr>
        <w:t xml:space="preserve"> estarán divididas y enfocadas en el contexto del caso de estudio, en particular la investigación realizada por M, Simpson. Henríquez, Claudio, basándose en una problemática de clasificación</w:t>
      </w:r>
      <w:r w:rsidR="0022330E">
        <w:rPr>
          <w:rFonts w:ascii="Times New Roman" w:hAnsi="Times New Roman"/>
        </w:rPr>
        <w:t>,</w:t>
      </w:r>
      <w:r w:rsidRPr="00AE7ACF">
        <w:rPr>
          <w:rFonts w:ascii="Times New Roman" w:hAnsi="Times New Roman"/>
        </w:rPr>
        <w:t xml:space="preserve"> </w:t>
      </w:r>
      <w:r w:rsidR="0022330E">
        <w:rPr>
          <w:rFonts w:ascii="Times New Roman" w:hAnsi="Times New Roman"/>
        </w:rPr>
        <w:t xml:space="preserve">las cuales </w:t>
      </w:r>
      <w:r w:rsidRPr="00AE7ACF">
        <w:rPr>
          <w:rFonts w:ascii="Times New Roman" w:hAnsi="Times New Roman"/>
        </w:rPr>
        <w:t xml:space="preserve">establecen las directrices que </w:t>
      </w:r>
      <w:r w:rsidR="0022330E" w:rsidRPr="00AE7ACF">
        <w:rPr>
          <w:rFonts w:ascii="Times New Roman" w:hAnsi="Times New Roman"/>
        </w:rPr>
        <w:t>permitir</w:t>
      </w:r>
      <w:r w:rsidR="0022330E">
        <w:rPr>
          <w:rFonts w:ascii="Times New Roman" w:hAnsi="Times New Roman"/>
        </w:rPr>
        <w:t>án</w:t>
      </w:r>
      <w:r w:rsidRPr="00AE7ACF">
        <w:rPr>
          <w:rFonts w:ascii="Times New Roman" w:hAnsi="Times New Roman"/>
        </w:rPr>
        <w:t xml:space="preserve"> conseguir un modelo adecuado que represente a cabalidad el comportamiento del Sistema de </w:t>
      </w:r>
      <w:r w:rsidR="006A5FA5">
        <w:rPr>
          <w:rFonts w:ascii="Times New Roman" w:hAnsi="Times New Roman"/>
        </w:rPr>
        <w:t>A</w:t>
      </w:r>
      <w:r w:rsidRPr="00AE7ACF">
        <w:rPr>
          <w:rFonts w:ascii="Times New Roman" w:hAnsi="Times New Roman"/>
        </w:rPr>
        <w:t xml:space="preserve">utorregulación </w:t>
      </w:r>
      <w:r w:rsidR="006A5FA5">
        <w:rPr>
          <w:rFonts w:ascii="Times New Roman" w:hAnsi="Times New Roman"/>
        </w:rPr>
        <w:t>C</w:t>
      </w:r>
      <w:r w:rsidRPr="00AE7ACF">
        <w:rPr>
          <w:rFonts w:ascii="Times New Roman" w:hAnsi="Times New Roman"/>
        </w:rPr>
        <w:t>erebral en base a la obtención del Índice Autorregula</w:t>
      </w:r>
      <w:r>
        <w:rPr>
          <w:rFonts w:ascii="Times New Roman" w:hAnsi="Times New Roman"/>
        </w:rPr>
        <w:t>to</w:t>
      </w:r>
      <w:r w:rsidRPr="00AE7ACF">
        <w:rPr>
          <w:rFonts w:ascii="Times New Roman" w:hAnsi="Times New Roman"/>
        </w:rPr>
        <w:t>rio, esclareciendo las variables y los análisis correspondientes para una ejecución investigativa satisfactoria.</w:t>
      </w:r>
    </w:p>
    <w:p w14:paraId="7385D54B" w14:textId="77777777" w:rsidR="0022330E" w:rsidRPr="00AE7ACF" w:rsidRDefault="0022330E" w:rsidP="00AE7ACF">
      <w:pPr>
        <w:rPr>
          <w:rFonts w:ascii="Times New Roman" w:hAnsi="Times New Roman"/>
        </w:rPr>
      </w:pPr>
    </w:p>
    <w:p w14:paraId="58274564" w14:textId="77777777" w:rsidR="00DF207C" w:rsidRPr="00DF207C" w:rsidRDefault="00DF207C" w:rsidP="00DF207C">
      <w:pPr>
        <w:pStyle w:val="Prrafodelista"/>
        <w:numPr>
          <w:ilvl w:val="0"/>
          <w:numId w:val="2"/>
        </w:numPr>
        <w:spacing w:before="100" w:beforeAutospacing="1" w:after="100" w:afterAutospacing="1"/>
        <w:contextualSpacing w:val="0"/>
        <w:jc w:val="left"/>
        <w:outlineLvl w:val="0"/>
        <w:rPr>
          <w:rFonts w:ascii="Times New Roman" w:hAnsi="Times New Roman"/>
          <w:b/>
          <w:bCs/>
          <w:vanish/>
          <w:kern w:val="36"/>
          <w:sz w:val="28"/>
          <w:szCs w:val="48"/>
          <w:lang w:val="es-ES" w:eastAsia="x-none"/>
        </w:rPr>
      </w:pPr>
    </w:p>
    <w:p w14:paraId="4A4659EA" w14:textId="77777777" w:rsidR="00DF207C" w:rsidRPr="00DF207C" w:rsidRDefault="00DF207C" w:rsidP="00DF207C">
      <w:pPr>
        <w:pStyle w:val="Prrafodelista"/>
        <w:numPr>
          <w:ilvl w:val="0"/>
          <w:numId w:val="2"/>
        </w:numPr>
        <w:spacing w:before="100" w:beforeAutospacing="1" w:after="100" w:afterAutospacing="1"/>
        <w:contextualSpacing w:val="0"/>
        <w:jc w:val="left"/>
        <w:outlineLvl w:val="0"/>
        <w:rPr>
          <w:rFonts w:ascii="Times New Roman" w:hAnsi="Times New Roman"/>
          <w:b/>
          <w:bCs/>
          <w:vanish/>
          <w:kern w:val="36"/>
          <w:sz w:val="28"/>
          <w:szCs w:val="48"/>
          <w:lang w:val="es-ES" w:eastAsia="x-none"/>
        </w:rPr>
      </w:pPr>
    </w:p>
    <w:p w14:paraId="132BDBC7" w14:textId="384A9A85" w:rsidR="00DF207C" w:rsidRPr="00AE7ACF" w:rsidRDefault="00DF207C" w:rsidP="00DF207C">
      <w:pPr>
        <w:pStyle w:val="Ttulo2"/>
      </w:pPr>
      <w:r>
        <w:rPr>
          <w:lang w:val="es-CL"/>
        </w:rPr>
        <w:t>DEFINICION DE VARIABLES</w:t>
      </w:r>
    </w:p>
    <w:p w14:paraId="01B62870" w14:textId="6F783196" w:rsidR="00AE7ACF" w:rsidRPr="00AE7ACF" w:rsidRDefault="00AE7ACF" w:rsidP="00AE7ACF">
      <w:pPr>
        <w:rPr>
          <w:rFonts w:ascii="Times New Roman" w:hAnsi="Times New Roman"/>
        </w:rPr>
      </w:pPr>
      <w:r w:rsidRPr="00AE7ACF">
        <w:rPr>
          <w:rFonts w:ascii="Times New Roman" w:hAnsi="Times New Roman"/>
        </w:rPr>
        <w:t>La importancia de factores</w:t>
      </w:r>
      <w:r w:rsidR="006A5FA5">
        <w:rPr>
          <w:rFonts w:ascii="Times New Roman" w:hAnsi="Times New Roman"/>
        </w:rPr>
        <w:t>,</w:t>
      </w:r>
      <w:r w:rsidRPr="00AE7ACF">
        <w:rPr>
          <w:rFonts w:ascii="Times New Roman" w:hAnsi="Times New Roman"/>
        </w:rPr>
        <w:t xml:space="preserve"> tanto externos como internos que afectan a un sistema en particular, permiten conocer el real comportamiento y la relación directa que poseen</w:t>
      </w:r>
      <w:r w:rsidR="006A5FA5">
        <w:rPr>
          <w:rFonts w:ascii="Times New Roman" w:hAnsi="Times New Roman"/>
        </w:rPr>
        <w:t>,</w:t>
      </w:r>
      <w:r w:rsidRPr="00AE7ACF">
        <w:rPr>
          <w:rFonts w:ascii="Times New Roman" w:hAnsi="Times New Roman"/>
        </w:rPr>
        <w:t xml:space="preserve"> para así establecer patrones certeros, que aporten a la obtención de resultados, esto es aplicable a cualquier tipo de modelo establecido. </w:t>
      </w:r>
    </w:p>
    <w:p w14:paraId="4439FD58" w14:textId="77777777" w:rsidR="00AE7ACF" w:rsidRPr="00AE7ACF" w:rsidRDefault="00AE7ACF" w:rsidP="00AE7ACF">
      <w:pPr>
        <w:rPr>
          <w:rFonts w:ascii="Times New Roman" w:hAnsi="Times New Roman"/>
        </w:rPr>
      </w:pPr>
    </w:p>
    <w:p w14:paraId="7FB8FCB2" w14:textId="24247B72" w:rsidR="00AE7ACF" w:rsidRPr="00AE7ACF" w:rsidRDefault="00AE7ACF" w:rsidP="00AE7ACF">
      <w:pPr>
        <w:rPr>
          <w:rFonts w:ascii="Times New Roman" w:hAnsi="Times New Roman"/>
        </w:rPr>
      </w:pPr>
      <w:r w:rsidRPr="00AE7ACF">
        <w:rPr>
          <w:rFonts w:ascii="Times New Roman" w:hAnsi="Times New Roman"/>
        </w:rPr>
        <w:t xml:space="preserve">El cerebro conforma un sistema indispensable para el ser humano, el cual posee funciones fisiológicas determinantes que permiten la subsistencia de este mismo, es por esto </w:t>
      </w:r>
      <w:proofErr w:type="gramStart"/>
      <w:r w:rsidRPr="00AE7ACF">
        <w:rPr>
          <w:rFonts w:ascii="Times New Roman" w:hAnsi="Times New Roman"/>
        </w:rPr>
        <w:t>que</w:t>
      </w:r>
      <w:proofErr w:type="gramEnd"/>
      <w:r w:rsidRPr="00AE7ACF">
        <w:rPr>
          <w:rFonts w:ascii="Times New Roman" w:hAnsi="Times New Roman"/>
        </w:rPr>
        <w:t xml:space="preserve"> identificar cada variable que afecta a su autorregulación sanguínea, juega un </w:t>
      </w:r>
      <w:r w:rsidRPr="00AE7ACF">
        <w:rPr>
          <w:rFonts w:ascii="Times New Roman" w:hAnsi="Times New Roman"/>
        </w:rPr>
        <w:lastRenderedPageBreak/>
        <w:t>papel determinante para reconocer los posibles estímulos que provocan cambios de manera positiva o negativ</w:t>
      </w:r>
      <w:r w:rsidR="00DA171E">
        <w:rPr>
          <w:rFonts w:ascii="Times New Roman" w:hAnsi="Times New Roman"/>
        </w:rPr>
        <w:t>a</w:t>
      </w:r>
      <w:r w:rsidRPr="00AE7ACF">
        <w:rPr>
          <w:rFonts w:ascii="Times New Roman" w:hAnsi="Times New Roman"/>
        </w:rPr>
        <w:t xml:space="preserve"> dentro del organismo.</w:t>
      </w:r>
    </w:p>
    <w:p w14:paraId="76C346CD" w14:textId="77777777" w:rsidR="00AE7ACF" w:rsidRDefault="00AE7ACF" w:rsidP="00AE7ACF"/>
    <w:p w14:paraId="3C801657" w14:textId="5BDE9709" w:rsidR="00AE7ACF" w:rsidRPr="00AE7ACF" w:rsidRDefault="00AE7ACF" w:rsidP="00AE7ACF">
      <w:pPr>
        <w:rPr>
          <w:rFonts w:ascii="Times New Roman" w:hAnsi="Times New Roman"/>
        </w:rPr>
      </w:pPr>
      <w:r w:rsidRPr="00AE7ACF">
        <w:rPr>
          <w:rFonts w:ascii="Times New Roman" w:hAnsi="Times New Roman"/>
        </w:rPr>
        <w:t xml:space="preserve">En cuanto al SAC o Sistema Autorregulatorio, se puede señalar que el efecto producido por determinadas variables cuantificadas, permiten establecer un modelo no exacto que </w:t>
      </w:r>
      <w:r>
        <w:rPr>
          <w:rFonts w:ascii="Times New Roman" w:hAnsi="Times New Roman"/>
        </w:rPr>
        <w:t>acerque</w:t>
      </w:r>
      <w:r w:rsidRPr="00AE7ACF">
        <w:rPr>
          <w:rFonts w:ascii="Times New Roman" w:hAnsi="Times New Roman"/>
        </w:rPr>
        <w:t xml:space="preserve"> a la neurociencia a procedimientos más certeros y menos invasivos, relacionándose directamente con el objetivo planteado en el presente caso de estudio.</w:t>
      </w:r>
    </w:p>
    <w:p w14:paraId="18E5E8CA" w14:textId="77777777" w:rsidR="00AE7ACF" w:rsidRPr="00AE7ACF" w:rsidRDefault="00AE7ACF" w:rsidP="00AE7ACF">
      <w:pPr>
        <w:rPr>
          <w:rFonts w:ascii="Times New Roman" w:hAnsi="Times New Roman"/>
        </w:rPr>
      </w:pPr>
    </w:p>
    <w:p w14:paraId="47205769" w14:textId="0D988C0F" w:rsidR="00AE7ACF" w:rsidRPr="00AE7ACF" w:rsidRDefault="00AE7ACF" w:rsidP="00AE7ACF">
      <w:pPr>
        <w:rPr>
          <w:rFonts w:ascii="Times New Roman" w:hAnsi="Times New Roman"/>
        </w:rPr>
      </w:pPr>
      <w:r w:rsidRPr="00AE7ACF">
        <w:rPr>
          <w:rFonts w:ascii="Times New Roman" w:hAnsi="Times New Roman"/>
        </w:rPr>
        <w:t>El Índice de Autorregulación Cerebral representa a cabalidad este sistema en cada organismo, por lo que la volatilidad de las variables involucradas y el hecho de establecer de manera concisa cada parámetro que afecte a este índice, representaran un papel primordial para el desarrollo del modelo a trabajar.</w:t>
      </w:r>
    </w:p>
    <w:p w14:paraId="3EC642AB" w14:textId="77777777" w:rsidR="00AE7ACF" w:rsidRPr="00AE7ACF" w:rsidRDefault="00AE7ACF" w:rsidP="00AE7ACF">
      <w:pPr>
        <w:rPr>
          <w:rFonts w:ascii="Times New Roman" w:hAnsi="Times New Roman"/>
        </w:rPr>
      </w:pPr>
    </w:p>
    <w:p w14:paraId="56F866B2" w14:textId="0A3C78C4" w:rsidR="00AE7ACF" w:rsidRPr="00AE7ACF" w:rsidRDefault="00AE7ACF" w:rsidP="00AE7ACF">
      <w:pPr>
        <w:rPr>
          <w:rFonts w:ascii="Times New Roman" w:hAnsi="Times New Roman"/>
        </w:rPr>
      </w:pPr>
      <w:r w:rsidRPr="00AE7ACF">
        <w:rPr>
          <w:rFonts w:ascii="Times New Roman" w:hAnsi="Times New Roman"/>
        </w:rPr>
        <w:t>Mediante los estudios ya mencionados por diversos científicos y académicos, los modelos propuestos establecen variables medibles y comparables, con el objetivo de aportar al análisis exhaustivo para la obtención del cálculo del ARI, que permita demostrar el comportamiento de forma precisa de este sistema autorregulatorio.</w:t>
      </w:r>
    </w:p>
    <w:p w14:paraId="1288ACEF" w14:textId="77777777" w:rsidR="00AE7ACF" w:rsidRPr="00AE7ACF" w:rsidRDefault="00AE7ACF" w:rsidP="00AE7ACF">
      <w:pPr>
        <w:rPr>
          <w:rFonts w:ascii="Times New Roman" w:hAnsi="Times New Roman"/>
        </w:rPr>
      </w:pPr>
    </w:p>
    <w:p w14:paraId="779E3B83" w14:textId="71132B38" w:rsidR="00AE7ACF" w:rsidRPr="00AE7ACF" w:rsidRDefault="00AE7ACF" w:rsidP="00AE7ACF">
      <w:pPr>
        <w:rPr>
          <w:rFonts w:ascii="Times New Roman" w:hAnsi="Times New Roman"/>
        </w:rPr>
      </w:pPr>
      <w:r w:rsidRPr="00AE7ACF">
        <w:rPr>
          <w:rFonts w:ascii="Times New Roman" w:hAnsi="Times New Roman"/>
        </w:rPr>
        <w:t xml:space="preserve">Para realizar un modelo es importante contextualizar las variables a utilizar que afectaran de manera directa tanto a los resultados del cálculo de ARI, como al desarrollo experimental del presente trabajo. </w:t>
      </w:r>
    </w:p>
    <w:p w14:paraId="0C5E0C3A" w14:textId="77777777" w:rsidR="00AE7ACF" w:rsidRPr="00AE7ACF" w:rsidRDefault="00AE7ACF" w:rsidP="00AE7ACF">
      <w:pPr>
        <w:rPr>
          <w:rFonts w:ascii="Times New Roman" w:hAnsi="Times New Roman"/>
        </w:rPr>
      </w:pPr>
    </w:p>
    <w:p w14:paraId="0F07B576" w14:textId="076DFA8F" w:rsidR="00AE7ACF" w:rsidRDefault="00AE7ACF" w:rsidP="00AE7ACF">
      <w:pPr>
        <w:pStyle w:val="Prrafodelista"/>
        <w:numPr>
          <w:ilvl w:val="0"/>
          <w:numId w:val="17"/>
        </w:numPr>
        <w:rPr>
          <w:rFonts w:ascii="Times New Roman" w:hAnsi="Times New Roman"/>
        </w:rPr>
      </w:pPr>
      <w:r w:rsidRPr="00AE7ACF">
        <w:rPr>
          <w:rFonts w:ascii="Times New Roman" w:hAnsi="Times New Roman"/>
          <w:b/>
          <w:bCs/>
        </w:rPr>
        <w:t>VFSC</w:t>
      </w:r>
      <w:r w:rsidR="006A5FA5">
        <w:rPr>
          <w:rFonts w:ascii="Times New Roman" w:hAnsi="Times New Roman"/>
          <w:b/>
          <w:bCs/>
        </w:rPr>
        <w:t xml:space="preserve"> </w:t>
      </w:r>
      <w:r w:rsidRPr="00AE7ACF">
        <w:rPr>
          <w:rFonts w:ascii="Times New Roman" w:hAnsi="Times New Roman"/>
          <w:b/>
          <w:bCs/>
        </w:rPr>
        <w:t>(V):</w:t>
      </w:r>
      <w:r w:rsidRPr="00AE7ACF">
        <w:rPr>
          <w:rFonts w:ascii="Times New Roman" w:hAnsi="Times New Roman"/>
        </w:rPr>
        <w:t xml:space="preserve"> Correspondiente a la velocidad del flujo sanguíneo circulatorio por unidad de tiempo.</w:t>
      </w:r>
    </w:p>
    <w:p w14:paraId="3E74E905" w14:textId="77777777" w:rsidR="00AE7ACF" w:rsidRPr="00AE7ACF" w:rsidRDefault="00AE7ACF" w:rsidP="00AE7ACF">
      <w:pPr>
        <w:pStyle w:val="Prrafodelista"/>
        <w:ind w:left="1778" w:firstLine="0"/>
        <w:rPr>
          <w:rFonts w:ascii="Times New Roman" w:hAnsi="Times New Roman"/>
        </w:rPr>
      </w:pPr>
    </w:p>
    <w:p w14:paraId="7FD0DEF9" w14:textId="261C4806" w:rsidR="00AE7ACF" w:rsidRDefault="00AE7ACF" w:rsidP="00AE7ACF">
      <w:pPr>
        <w:pStyle w:val="Prrafodelista"/>
        <w:numPr>
          <w:ilvl w:val="0"/>
          <w:numId w:val="17"/>
        </w:numPr>
        <w:rPr>
          <w:rFonts w:ascii="Times New Roman" w:hAnsi="Times New Roman"/>
        </w:rPr>
      </w:pPr>
      <w:r w:rsidRPr="00AE7ACF">
        <w:rPr>
          <w:rFonts w:ascii="Times New Roman" w:hAnsi="Times New Roman"/>
          <w:b/>
          <w:bCs/>
        </w:rPr>
        <w:t>PSA (p):</w:t>
      </w:r>
      <w:r w:rsidRPr="00AE7ACF">
        <w:rPr>
          <w:rFonts w:ascii="Times New Roman" w:hAnsi="Times New Roman"/>
        </w:rPr>
        <w:t xml:space="preserve"> Correspondiente a la presión sanguínea arterial.</w:t>
      </w:r>
    </w:p>
    <w:p w14:paraId="7BFD7B1C" w14:textId="77777777" w:rsidR="00AE7ACF" w:rsidRPr="00AE7ACF" w:rsidRDefault="00AE7ACF" w:rsidP="00AE7ACF">
      <w:pPr>
        <w:pStyle w:val="Prrafodelista"/>
        <w:rPr>
          <w:rFonts w:ascii="Times New Roman" w:hAnsi="Times New Roman"/>
        </w:rPr>
      </w:pPr>
    </w:p>
    <w:p w14:paraId="26A45263" w14:textId="33F9E3EB" w:rsidR="00AE7ACF" w:rsidRDefault="00AE7ACF" w:rsidP="00AE7ACF">
      <w:pPr>
        <w:pStyle w:val="Prrafodelista"/>
        <w:numPr>
          <w:ilvl w:val="0"/>
          <w:numId w:val="17"/>
        </w:numPr>
        <w:rPr>
          <w:rFonts w:ascii="Times New Roman" w:hAnsi="Times New Roman"/>
        </w:rPr>
      </w:pPr>
      <w:r w:rsidRPr="00AE7ACF">
        <w:rPr>
          <w:rFonts w:ascii="Times New Roman" w:hAnsi="Times New Roman"/>
          <w:b/>
          <w:bCs/>
        </w:rPr>
        <w:lastRenderedPageBreak/>
        <w:t>COEFICIENTES (h):</w:t>
      </w:r>
      <w:r w:rsidRPr="00AE7ACF">
        <w:rPr>
          <w:rFonts w:ascii="Times New Roman" w:hAnsi="Times New Roman"/>
        </w:rPr>
        <w:t xml:space="preserve"> Valores representativos en base a la relación VFSC Y PSA, propuestos por modelo mencionado con anterioridad. </w:t>
      </w:r>
      <w:r w:rsidRPr="006A5FA5">
        <w:rPr>
          <w:rFonts w:ascii="Times New Roman" w:hAnsi="Times New Roman"/>
          <w:i/>
          <w:iCs/>
          <w:sz w:val="22"/>
        </w:rPr>
        <w:t>(</w:t>
      </w:r>
      <w:r w:rsidR="006A5FA5" w:rsidRPr="006A5FA5">
        <w:rPr>
          <w:rFonts w:ascii="Times New Roman" w:hAnsi="Times New Roman"/>
          <w:i/>
          <w:iCs/>
          <w:sz w:val="22"/>
        </w:rPr>
        <w:t>M, Simpson. Henríquez, Claudio</w:t>
      </w:r>
      <w:r w:rsidRPr="006A5FA5">
        <w:rPr>
          <w:rFonts w:ascii="Times New Roman" w:hAnsi="Times New Roman"/>
          <w:i/>
          <w:iCs/>
          <w:sz w:val="22"/>
        </w:rPr>
        <w:t>)</w:t>
      </w:r>
    </w:p>
    <w:p w14:paraId="3BE5FBDE" w14:textId="77777777" w:rsidR="00AE7ACF" w:rsidRPr="00AE7ACF" w:rsidRDefault="00AE7ACF" w:rsidP="00AE7ACF">
      <w:pPr>
        <w:pStyle w:val="Prrafodelista"/>
        <w:rPr>
          <w:rFonts w:ascii="Times New Roman" w:hAnsi="Times New Roman"/>
        </w:rPr>
      </w:pPr>
    </w:p>
    <w:p w14:paraId="60C37F0E" w14:textId="11E492AF" w:rsidR="00AE7ACF" w:rsidRPr="00AE7ACF" w:rsidRDefault="00AE7ACF" w:rsidP="00AE7ACF">
      <w:pPr>
        <w:pStyle w:val="Prrafodelista"/>
        <w:numPr>
          <w:ilvl w:val="0"/>
          <w:numId w:val="17"/>
        </w:numPr>
        <w:rPr>
          <w:rFonts w:ascii="Times New Roman" w:hAnsi="Times New Roman"/>
        </w:rPr>
      </w:pPr>
      <w:r w:rsidRPr="00AE7ACF">
        <w:rPr>
          <w:rFonts w:ascii="Times New Roman" w:hAnsi="Times New Roman"/>
          <w:b/>
          <w:bCs/>
        </w:rPr>
        <w:t>HIPERCAPNIA:</w:t>
      </w:r>
      <w:r w:rsidRPr="00AE7ACF">
        <w:rPr>
          <w:rFonts w:ascii="Times New Roman" w:hAnsi="Times New Roman"/>
        </w:rPr>
        <w:t xml:space="preserve"> Cantidad </w:t>
      </w:r>
      <w:r w:rsidR="006A5FA5">
        <w:rPr>
          <w:rFonts w:ascii="Times New Roman" w:hAnsi="Times New Roman"/>
        </w:rPr>
        <w:t xml:space="preserve">excesiva </w:t>
      </w:r>
      <w:r w:rsidRPr="00AE7ACF">
        <w:rPr>
          <w:rFonts w:ascii="Times New Roman" w:hAnsi="Times New Roman"/>
        </w:rPr>
        <w:t xml:space="preserve">de dióxido de carbono en la sangre. </w:t>
      </w:r>
    </w:p>
    <w:p w14:paraId="46EE3445" w14:textId="77777777" w:rsidR="00AE7ACF" w:rsidRPr="00AE7ACF" w:rsidRDefault="00AE7ACF" w:rsidP="00AE7ACF">
      <w:pPr>
        <w:rPr>
          <w:rFonts w:ascii="Times New Roman" w:hAnsi="Times New Roman"/>
        </w:rPr>
      </w:pPr>
    </w:p>
    <w:p w14:paraId="3B582265" w14:textId="66CA5D45" w:rsidR="00AE7ACF" w:rsidRPr="00AE7ACF" w:rsidRDefault="00AE7ACF" w:rsidP="00AE7ACF">
      <w:pPr>
        <w:pStyle w:val="Prrafodelista"/>
        <w:numPr>
          <w:ilvl w:val="0"/>
          <w:numId w:val="17"/>
        </w:numPr>
        <w:rPr>
          <w:rFonts w:ascii="Times New Roman" w:hAnsi="Times New Roman"/>
        </w:rPr>
      </w:pPr>
      <w:r w:rsidRPr="00AE7ACF">
        <w:rPr>
          <w:rFonts w:ascii="Times New Roman" w:hAnsi="Times New Roman"/>
          <w:b/>
          <w:bCs/>
        </w:rPr>
        <w:t>NOMOCAPNIA:</w:t>
      </w:r>
      <w:r w:rsidRPr="00AE7ACF">
        <w:rPr>
          <w:rFonts w:ascii="Times New Roman" w:hAnsi="Times New Roman"/>
        </w:rPr>
        <w:t xml:space="preserve"> Cantidad normal de dióxido de carbono en la sangre</w:t>
      </w:r>
      <w:r w:rsidR="006A5FA5">
        <w:rPr>
          <w:rFonts w:ascii="Times New Roman" w:hAnsi="Times New Roman"/>
        </w:rPr>
        <w:t>.</w:t>
      </w:r>
      <w:r w:rsidRPr="00AE7ACF">
        <w:rPr>
          <w:rFonts w:ascii="Times New Roman" w:hAnsi="Times New Roman"/>
        </w:rPr>
        <w:t xml:space="preserve"> </w:t>
      </w:r>
    </w:p>
    <w:p w14:paraId="3F2C42AD" w14:textId="77777777" w:rsidR="00AE7ACF" w:rsidRPr="00AE7ACF" w:rsidRDefault="00AE7ACF" w:rsidP="00AE7ACF">
      <w:pPr>
        <w:rPr>
          <w:rFonts w:ascii="Times New Roman" w:hAnsi="Times New Roman"/>
        </w:rPr>
      </w:pPr>
    </w:p>
    <w:p w14:paraId="2116A374" w14:textId="08DBEE96" w:rsidR="00AE7ACF" w:rsidRDefault="00AE7ACF" w:rsidP="00AE7ACF">
      <w:pPr>
        <w:rPr>
          <w:rFonts w:ascii="Times New Roman" w:hAnsi="Times New Roman"/>
        </w:rPr>
      </w:pPr>
      <w:r w:rsidRPr="00AE7ACF">
        <w:rPr>
          <w:rFonts w:ascii="Times New Roman" w:hAnsi="Times New Roman"/>
        </w:rPr>
        <w:t>Los parámetros mencionados, establecen un panorama certero sobre el uso de factores a analizar</w:t>
      </w:r>
      <w:r w:rsidR="006A5FA5">
        <w:rPr>
          <w:rFonts w:ascii="Times New Roman" w:hAnsi="Times New Roman"/>
        </w:rPr>
        <w:t>,</w:t>
      </w:r>
      <w:r w:rsidRPr="00AE7ACF">
        <w:rPr>
          <w:rFonts w:ascii="Times New Roman" w:hAnsi="Times New Roman"/>
        </w:rPr>
        <w:t xml:space="preserve"> para la conformación del modelo requerido, con el fin de no caer en análisis inciertos o equívocos, que no representan a cabalidad los resultados finales.</w:t>
      </w:r>
    </w:p>
    <w:p w14:paraId="753362DB" w14:textId="77777777" w:rsidR="0022330E" w:rsidRPr="00AE7ACF" w:rsidRDefault="0022330E" w:rsidP="00AE7ACF">
      <w:pPr>
        <w:rPr>
          <w:rFonts w:ascii="Times New Roman" w:hAnsi="Times New Roman"/>
        </w:rPr>
      </w:pPr>
    </w:p>
    <w:p w14:paraId="1C59EC2B" w14:textId="46F8DDE8" w:rsidR="00DF207C" w:rsidRPr="00BA41D8" w:rsidRDefault="00DF207C" w:rsidP="00DF207C">
      <w:pPr>
        <w:pStyle w:val="Ttulo2"/>
      </w:pPr>
      <w:r>
        <w:rPr>
          <w:lang w:val="es-CL"/>
        </w:rPr>
        <w:t>DESCRIPCION DEL MODELO ACTUAL</w:t>
      </w:r>
    </w:p>
    <w:p w14:paraId="5EA5AE76" w14:textId="78A7B708" w:rsidR="00BA41D8" w:rsidRPr="00BA41D8" w:rsidRDefault="00BA41D8" w:rsidP="00BA41D8">
      <w:pPr>
        <w:rPr>
          <w:rFonts w:ascii="Times New Roman" w:hAnsi="Times New Roman"/>
        </w:rPr>
      </w:pPr>
      <w:r w:rsidRPr="00BA41D8">
        <w:rPr>
          <w:rFonts w:ascii="Times New Roman" w:hAnsi="Times New Roman"/>
        </w:rPr>
        <w:t xml:space="preserve">La representación en base a un modelo existente permite </w:t>
      </w:r>
      <w:r w:rsidR="006A5FA5">
        <w:rPr>
          <w:rFonts w:ascii="Times New Roman" w:hAnsi="Times New Roman"/>
        </w:rPr>
        <w:t>establecer una pauta</w:t>
      </w:r>
      <w:r w:rsidRPr="00BA41D8">
        <w:rPr>
          <w:rFonts w:ascii="Times New Roman" w:hAnsi="Times New Roman"/>
        </w:rPr>
        <w:t xml:space="preserve"> para un trabajo más disciplinado y orientado a objetivos reales. El modelo de Simpson denominado "</w:t>
      </w:r>
      <w:r w:rsidR="006A5FA5" w:rsidRPr="006A5FA5">
        <w:t xml:space="preserve"> </w:t>
      </w:r>
      <w:r w:rsidR="006A5FA5" w:rsidRPr="006A5FA5">
        <w:rPr>
          <w:rFonts w:ascii="Times New Roman" w:hAnsi="Times New Roman"/>
          <w:i/>
          <w:iCs/>
          <w:sz w:val="22"/>
        </w:rPr>
        <w:t xml:space="preserve">A Parametric Approach to Measuring Cerebral Blood Flow Autoregulation from Spontaneous Variations in Blood Pressure </w:t>
      </w:r>
      <w:r w:rsidRPr="00BA41D8">
        <w:rPr>
          <w:rFonts w:ascii="Times New Roman" w:hAnsi="Times New Roman"/>
        </w:rPr>
        <w:t xml:space="preserve">", plantea una serie de ideas y acondicionamientos para la obtención de un </w:t>
      </w:r>
      <w:r>
        <w:rPr>
          <w:rFonts w:ascii="Times New Roman" w:hAnsi="Times New Roman"/>
        </w:rPr>
        <w:t>ARI</w:t>
      </w:r>
      <w:r w:rsidRPr="00BA41D8">
        <w:rPr>
          <w:rFonts w:ascii="Times New Roman" w:hAnsi="Times New Roman"/>
        </w:rPr>
        <w:t xml:space="preserve"> respectivo, teniendo en cuenta diversas variaciones dentro del organismo, de cada sujeto estudiado.</w:t>
      </w:r>
    </w:p>
    <w:p w14:paraId="1522C946" w14:textId="77777777" w:rsidR="00BA41D8" w:rsidRPr="00BA41D8" w:rsidRDefault="00BA41D8" w:rsidP="00BA41D8">
      <w:pPr>
        <w:rPr>
          <w:rFonts w:ascii="Times New Roman" w:hAnsi="Times New Roman"/>
        </w:rPr>
      </w:pPr>
    </w:p>
    <w:p w14:paraId="695FD8A9" w14:textId="77777777" w:rsidR="00FD6205" w:rsidRDefault="00BA41D8" w:rsidP="00BA41D8">
      <w:pPr>
        <w:rPr>
          <w:rFonts w:ascii="Times New Roman" w:hAnsi="Times New Roman"/>
        </w:rPr>
      </w:pPr>
      <w:r w:rsidRPr="00BA41D8">
        <w:rPr>
          <w:rFonts w:ascii="Times New Roman" w:hAnsi="Times New Roman"/>
        </w:rPr>
        <w:t xml:space="preserve">En relación con encontrar una buena estimación para el cálculo de ARI, se estableció una relación entre las variables de la </w:t>
      </w:r>
      <w:r w:rsidR="006A5FA5">
        <w:rPr>
          <w:rFonts w:ascii="Times New Roman" w:hAnsi="Times New Roman"/>
        </w:rPr>
        <w:t>V</w:t>
      </w:r>
      <w:r w:rsidRPr="00BA41D8">
        <w:rPr>
          <w:rFonts w:ascii="Times New Roman" w:hAnsi="Times New Roman"/>
        </w:rPr>
        <w:t xml:space="preserve">elocidad del </w:t>
      </w:r>
      <w:r w:rsidR="006A5FA5">
        <w:rPr>
          <w:rFonts w:ascii="Times New Roman" w:hAnsi="Times New Roman"/>
        </w:rPr>
        <w:t>F</w:t>
      </w:r>
      <w:r w:rsidRPr="00BA41D8">
        <w:rPr>
          <w:rFonts w:ascii="Times New Roman" w:hAnsi="Times New Roman"/>
        </w:rPr>
        <w:t xml:space="preserve">lujo </w:t>
      </w:r>
      <w:r w:rsidR="006A5FA5">
        <w:rPr>
          <w:rFonts w:ascii="Times New Roman" w:hAnsi="Times New Roman"/>
        </w:rPr>
        <w:t>S</w:t>
      </w:r>
      <w:r w:rsidRPr="00BA41D8">
        <w:rPr>
          <w:rFonts w:ascii="Times New Roman" w:hAnsi="Times New Roman"/>
        </w:rPr>
        <w:t xml:space="preserve">anguíneo </w:t>
      </w:r>
      <w:r w:rsidR="006A5FA5">
        <w:rPr>
          <w:rFonts w:ascii="Times New Roman" w:hAnsi="Times New Roman"/>
        </w:rPr>
        <w:t>C</w:t>
      </w:r>
      <w:r w:rsidRPr="00BA41D8">
        <w:rPr>
          <w:rFonts w:ascii="Times New Roman" w:hAnsi="Times New Roman"/>
        </w:rPr>
        <w:t xml:space="preserve">erebral y la </w:t>
      </w:r>
      <w:r w:rsidR="006A5FA5">
        <w:rPr>
          <w:rFonts w:ascii="Times New Roman" w:hAnsi="Times New Roman"/>
        </w:rPr>
        <w:t>P</w:t>
      </w:r>
      <w:r w:rsidRPr="00BA41D8">
        <w:rPr>
          <w:rFonts w:ascii="Times New Roman" w:hAnsi="Times New Roman"/>
        </w:rPr>
        <w:t xml:space="preserve">resión </w:t>
      </w:r>
      <w:r w:rsidR="006A5FA5">
        <w:rPr>
          <w:rFonts w:ascii="Times New Roman" w:hAnsi="Times New Roman"/>
        </w:rPr>
        <w:t>A</w:t>
      </w:r>
      <w:r w:rsidRPr="00BA41D8">
        <w:rPr>
          <w:rFonts w:ascii="Times New Roman" w:hAnsi="Times New Roman"/>
        </w:rPr>
        <w:t xml:space="preserve">rterial </w:t>
      </w:r>
      <w:r w:rsidR="006A5FA5">
        <w:rPr>
          <w:rFonts w:ascii="Times New Roman" w:hAnsi="Times New Roman"/>
        </w:rPr>
        <w:t>S</w:t>
      </w:r>
      <w:r w:rsidRPr="00BA41D8">
        <w:rPr>
          <w:rFonts w:ascii="Times New Roman" w:hAnsi="Times New Roman"/>
        </w:rPr>
        <w:t xml:space="preserve">anguínea. </w:t>
      </w:r>
    </w:p>
    <w:p w14:paraId="4D88105C" w14:textId="77777777" w:rsidR="00FD6205" w:rsidRDefault="00FD6205" w:rsidP="00BA41D8">
      <w:pPr>
        <w:rPr>
          <w:rFonts w:ascii="Times New Roman" w:hAnsi="Times New Roman"/>
        </w:rPr>
      </w:pPr>
    </w:p>
    <w:p w14:paraId="2BC2E134" w14:textId="77777777" w:rsidR="00FD6205" w:rsidRDefault="00FD6205" w:rsidP="00BA41D8">
      <w:pPr>
        <w:rPr>
          <w:rFonts w:ascii="Times New Roman" w:hAnsi="Times New Roman"/>
        </w:rPr>
      </w:pPr>
    </w:p>
    <w:p w14:paraId="72904530" w14:textId="77E8744F" w:rsidR="00BA41D8" w:rsidRPr="00BA41D8" w:rsidRDefault="00BA41D8" w:rsidP="00BA41D8">
      <w:pPr>
        <w:rPr>
          <w:rFonts w:ascii="Times New Roman" w:hAnsi="Times New Roman"/>
        </w:rPr>
      </w:pPr>
      <w:r w:rsidRPr="00BA41D8">
        <w:rPr>
          <w:rFonts w:ascii="Times New Roman" w:hAnsi="Times New Roman"/>
        </w:rPr>
        <w:lastRenderedPageBreak/>
        <w:t xml:space="preserve">En consecuencia, se desarrolló una ecuación representativa que ayude a entender de mejor forma su comportamiento: </w:t>
      </w:r>
    </w:p>
    <w:p w14:paraId="23BB3C93" w14:textId="77777777" w:rsidR="00BA41D8" w:rsidRPr="00BA41D8" w:rsidRDefault="00BA41D8" w:rsidP="00BA41D8">
      <w:pPr>
        <w:rPr>
          <w:rFonts w:ascii="Times New Roman" w:hAnsi="Times New Roman"/>
        </w:rPr>
      </w:pPr>
    </w:p>
    <w:p w14:paraId="5EAFE6A2" w14:textId="3C0BE192" w:rsidR="00FD6205" w:rsidRDefault="00FD6205" w:rsidP="00FD6205">
      <w:pPr>
        <w:rPr>
          <w:rFonts w:eastAsiaTheme="minorEastAsia"/>
        </w:rPr>
      </w:pPr>
      <w:bookmarkStart w:id="54" w:name="_Ref428917951"/>
      <w:bookmarkStart w:id="55" w:name="_Ref428918291"/>
      <m:oMath>
        <m:r>
          <m:rPr>
            <m:sty m:val="bi"/>
          </m:rPr>
          <w:rPr>
            <w:rFonts w:ascii="Cambria Math" w:hAnsi="Cambria Math"/>
          </w:rPr>
          <m:t xml:space="preserve">V </m:t>
        </m:r>
        <m:d>
          <m:dPr>
            <m:ctrlPr>
              <w:rPr>
                <w:rFonts w:ascii="Cambria Math" w:hAnsi="Cambria Math"/>
                <w:b/>
                <w:bCs/>
                <w:i/>
              </w:rPr>
            </m:ctrlPr>
          </m:dPr>
          <m:e>
            <m:r>
              <w:rPr>
                <w:rFonts w:ascii="Cambria Math" w:hAnsi="Cambria Math"/>
              </w:rPr>
              <m:t>i</m:t>
            </m:r>
          </m:e>
        </m:d>
        <m:r>
          <w:rPr>
            <w:rFonts w:ascii="Cambria Math" w:hAnsi="Cambria Math"/>
          </w:rPr>
          <m:t xml:space="preserve">= h </m:t>
        </m:r>
        <m:d>
          <m:dPr>
            <m:ctrlPr>
              <w:rPr>
                <w:rFonts w:ascii="Cambria Math" w:hAnsi="Cambria Math"/>
                <w:i/>
              </w:rPr>
            </m:ctrlPr>
          </m:dPr>
          <m:e>
            <m:r>
              <w:rPr>
                <w:rFonts w:ascii="Cambria Math" w:hAnsi="Cambria Math"/>
              </w:rPr>
              <m:t>0</m:t>
            </m:r>
          </m:e>
        </m:d>
        <m:r>
          <w:rPr>
            <w:rFonts w:ascii="Cambria Math" w:hAnsi="Cambria Math"/>
          </w:rPr>
          <m:t xml:space="preserve">p </m:t>
        </m:r>
        <m:d>
          <m:dPr>
            <m:ctrlPr>
              <w:rPr>
                <w:rFonts w:ascii="Cambria Math" w:hAnsi="Cambria Math"/>
                <w:i/>
              </w:rPr>
            </m:ctrlPr>
          </m:dPr>
          <m:e>
            <m:r>
              <w:rPr>
                <w:rFonts w:ascii="Cambria Math" w:hAnsi="Cambria Math"/>
              </w:rPr>
              <m:t>i</m:t>
            </m:r>
          </m:e>
        </m:d>
        <m:r>
          <w:rPr>
            <w:rFonts w:ascii="Cambria Math" w:hAnsi="Cambria Math"/>
          </w:rPr>
          <m:t xml:space="preserve">+ h </m:t>
        </m:r>
        <m:d>
          <m:dPr>
            <m:ctrlPr>
              <w:rPr>
                <w:rFonts w:ascii="Cambria Math" w:hAnsi="Cambria Math"/>
                <w:i/>
              </w:rPr>
            </m:ctrlPr>
          </m:dPr>
          <m:e>
            <m:r>
              <w:rPr>
                <w:rFonts w:ascii="Cambria Math" w:hAnsi="Cambria Math"/>
              </w:rPr>
              <m:t>5</m:t>
            </m:r>
          </m:e>
        </m:d>
        <m:r>
          <w:rPr>
            <w:rFonts w:ascii="Cambria Math" w:hAnsi="Cambria Math"/>
          </w:rPr>
          <m:t xml:space="preserve">p </m:t>
        </m:r>
        <m:d>
          <m:dPr>
            <m:ctrlPr>
              <w:rPr>
                <w:rFonts w:ascii="Cambria Math" w:hAnsi="Cambria Math"/>
                <w:i/>
              </w:rPr>
            </m:ctrlPr>
          </m:dPr>
          <m:e>
            <m:r>
              <w:rPr>
                <w:rFonts w:ascii="Cambria Math" w:hAnsi="Cambria Math"/>
              </w:rPr>
              <m:t>i-1</m:t>
            </m:r>
          </m:e>
        </m:d>
        <m:r>
          <w:rPr>
            <w:rFonts w:ascii="Cambria Math" w:hAnsi="Cambria Math"/>
          </w:rPr>
          <m:t xml:space="preserve">+... + h </m:t>
        </m:r>
        <m:d>
          <m:dPr>
            <m:ctrlPr>
              <w:rPr>
                <w:rFonts w:ascii="Cambria Math" w:hAnsi="Cambria Math"/>
                <w:i/>
              </w:rPr>
            </m:ctrlPr>
          </m:dPr>
          <m:e>
            <m:r>
              <w:rPr>
                <w:rFonts w:ascii="Cambria Math" w:hAnsi="Cambria Math"/>
              </w:rPr>
              <m:t>6</m:t>
            </m:r>
          </m:e>
        </m:d>
        <m:r>
          <w:rPr>
            <w:rFonts w:ascii="Cambria Math" w:hAnsi="Cambria Math"/>
          </w:rPr>
          <m:t xml:space="preserve">p </m:t>
        </m:r>
        <m:d>
          <m:dPr>
            <m:ctrlPr>
              <w:rPr>
                <w:rFonts w:ascii="Cambria Math" w:hAnsi="Cambria Math"/>
                <w:i/>
              </w:rPr>
            </m:ctrlPr>
          </m:dPr>
          <m:e>
            <m:r>
              <w:rPr>
                <w:rFonts w:ascii="Cambria Math" w:hAnsi="Cambria Math"/>
              </w:rPr>
              <m:t>i-6</m:t>
            </m:r>
          </m:e>
        </m:d>
        <m:r>
          <w:rPr>
            <w:rFonts w:ascii="Cambria Math" w:hAnsi="Cambria Math"/>
          </w:rPr>
          <m:t xml:space="preserve">+ e </m:t>
        </m:r>
        <m:d>
          <m:dPr>
            <m:ctrlPr>
              <w:rPr>
                <w:rFonts w:ascii="Cambria Math" w:hAnsi="Cambria Math"/>
                <w:i/>
              </w:rPr>
            </m:ctrlPr>
          </m:dPr>
          <m:e>
            <m:r>
              <w:rPr>
                <w:rFonts w:ascii="Cambria Math" w:hAnsi="Cambria Math"/>
              </w:rPr>
              <m:t>i</m:t>
            </m:r>
          </m:e>
        </m:d>
      </m:oMath>
      <w:r>
        <w:rPr>
          <w:rFonts w:eastAsiaTheme="minorEastAsia"/>
        </w:rPr>
        <w:t xml:space="preserve">              </w:t>
      </w:r>
      <w:r w:rsidRPr="00FD6205">
        <w:rPr>
          <w:rFonts w:ascii="Times New Roman" w:eastAsiaTheme="minorEastAsia" w:hAnsi="Times New Roman"/>
          <w:sz w:val="18"/>
          <w:szCs w:val="18"/>
        </w:rPr>
        <w:t>(</w:t>
      </w:r>
      <w:r w:rsidRPr="00FD6205">
        <w:rPr>
          <w:rFonts w:ascii="Times New Roman" w:eastAsiaTheme="minorEastAsia" w:hAnsi="Times New Roman"/>
          <w:sz w:val="18"/>
          <w:szCs w:val="18"/>
        </w:rPr>
        <w:fldChar w:fldCharType="begin"/>
      </w:r>
      <w:r w:rsidRPr="00FD6205">
        <w:rPr>
          <w:rFonts w:ascii="Times New Roman" w:eastAsiaTheme="minorEastAsia" w:hAnsi="Times New Roman"/>
          <w:sz w:val="18"/>
          <w:szCs w:val="18"/>
        </w:rPr>
        <w:instrText xml:space="preserve"> SEQ Ecuación \* ARABIC </w:instrText>
      </w:r>
      <w:r w:rsidRPr="00FD6205">
        <w:rPr>
          <w:rFonts w:ascii="Times New Roman" w:eastAsiaTheme="minorEastAsia" w:hAnsi="Times New Roman"/>
          <w:sz w:val="18"/>
          <w:szCs w:val="18"/>
        </w:rPr>
        <w:fldChar w:fldCharType="separate"/>
      </w:r>
      <w:r w:rsidRPr="00FD6205">
        <w:rPr>
          <w:rFonts w:ascii="Times New Roman" w:eastAsiaTheme="minorEastAsia" w:hAnsi="Times New Roman"/>
          <w:noProof/>
          <w:sz w:val="18"/>
          <w:szCs w:val="18"/>
        </w:rPr>
        <w:t>5</w:t>
      </w:r>
      <w:r w:rsidRPr="00FD6205">
        <w:rPr>
          <w:rFonts w:ascii="Times New Roman" w:eastAsiaTheme="minorEastAsia" w:hAnsi="Times New Roman"/>
          <w:sz w:val="18"/>
          <w:szCs w:val="18"/>
        </w:rPr>
        <w:fldChar w:fldCharType="end"/>
      </w:r>
      <w:bookmarkEnd w:id="54"/>
      <w:r w:rsidRPr="00FD6205">
        <w:rPr>
          <w:rFonts w:ascii="Times New Roman" w:eastAsiaTheme="minorEastAsia" w:hAnsi="Times New Roman"/>
          <w:sz w:val="18"/>
          <w:szCs w:val="18"/>
        </w:rPr>
        <w:t>)</w:t>
      </w:r>
      <w:bookmarkEnd w:id="55"/>
    </w:p>
    <w:p w14:paraId="2C29323D" w14:textId="77777777" w:rsidR="00BA41D8" w:rsidRPr="00BA41D8" w:rsidRDefault="00BA41D8" w:rsidP="00BA41D8">
      <w:pPr>
        <w:rPr>
          <w:rFonts w:ascii="Times New Roman" w:hAnsi="Times New Roman"/>
        </w:rPr>
      </w:pPr>
    </w:p>
    <w:p w14:paraId="43791C29" w14:textId="47EC6694" w:rsidR="00BA41D8" w:rsidRPr="00FD6205" w:rsidRDefault="00BA41D8" w:rsidP="00FD6205">
      <w:pPr>
        <w:pStyle w:val="Prrafodelista"/>
        <w:numPr>
          <w:ilvl w:val="0"/>
          <w:numId w:val="17"/>
        </w:numPr>
        <w:rPr>
          <w:rFonts w:ascii="Times New Roman" w:hAnsi="Times New Roman"/>
        </w:rPr>
      </w:pPr>
      <w:r w:rsidRPr="00FD6205">
        <w:rPr>
          <w:rFonts w:ascii="Times New Roman" w:hAnsi="Times New Roman"/>
          <w:b/>
          <w:bCs/>
        </w:rPr>
        <w:t xml:space="preserve">V </w:t>
      </w:r>
      <w:r w:rsidR="00FD6205" w:rsidRPr="00FD6205">
        <w:rPr>
          <w:rFonts w:ascii="Times New Roman" w:hAnsi="Times New Roman"/>
          <w:b/>
          <w:bCs/>
        </w:rPr>
        <w:t>(i)</w:t>
      </w:r>
      <w:r w:rsidR="00FD6205">
        <w:rPr>
          <w:rFonts w:ascii="Times New Roman" w:hAnsi="Times New Roman"/>
        </w:rPr>
        <w:t xml:space="preserve"> representa</w:t>
      </w:r>
      <w:r w:rsidRPr="00FD6205">
        <w:rPr>
          <w:rFonts w:ascii="Times New Roman" w:hAnsi="Times New Roman"/>
        </w:rPr>
        <w:t xml:space="preserve"> la velocidad del flujo sanguíneo cerebral</w:t>
      </w:r>
    </w:p>
    <w:p w14:paraId="183A2E1C" w14:textId="448EE56D" w:rsidR="00BA41D8" w:rsidRPr="00FD6205" w:rsidRDefault="00BA41D8" w:rsidP="00FD6205">
      <w:pPr>
        <w:pStyle w:val="Prrafodelista"/>
        <w:numPr>
          <w:ilvl w:val="0"/>
          <w:numId w:val="17"/>
        </w:numPr>
        <w:rPr>
          <w:rFonts w:ascii="Times New Roman" w:hAnsi="Times New Roman"/>
        </w:rPr>
      </w:pPr>
      <w:r w:rsidRPr="00FD6205">
        <w:rPr>
          <w:rFonts w:ascii="Times New Roman" w:hAnsi="Times New Roman"/>
          <w:b/>
          <w:bCs/>
        </w:rPr>
        <w:t>p</w:t>
      </w:r>
      <w:r w:rsidRPr="00FD6205">
        <w:rPr>
          <w:rFonts w:ascii="Times New Roman" w:hAnsi="Times New Roman"/>
        </w:rPr>
        <w:t xml:space="preserve"> es la presión sanguínea arterial </w:t>
      </w:r>
    </w:p>
    <w:p w14:paraId="0B079A27" w14:textId="71BB568C" w:rsidR="00BA41D8" w:rsidRPr="00FD6205" w:rsidRDefault="00BA41D8" w:rsidP="00FD6205">
      <w:pPr>
        <w:pStyle w:val="Prrafodelista"/>
        <w:numPr>
          <w:ilvl w:val="0"/>
          <w:numId w:val="17"/>
        </w:numPr>
        <w:rPr>
          <w:rFonts w:ascii="Times New Roman" w:hAnsi="Times New Roman"/>
        </w:rPr>
      </w:pPr>
      <w:r w:rsidRPr="00FD6205">
        <w:rPr>
          <w:rFonts w:ascii="Times New Roman" w:hAnsi="Times New Roman"/>
          <w:b/>
          <w:bCs/>
        </w:rPr>
        <w:t>h</w:t>
      </w:r>
      <w:r w:rsidR="00FD6205">
        <w:rPr>
          <w:rFonts w:ascii="Times New Roman" w:hAnsi="Times New Roman"/>
        </w:rPr>
        <w:t xml:space="preserve"> </w:t>
      </w:r>
      <w:r w:rsidRPr="00FD6205">
        <w:rPr>
          <w:rFonts w:ascii="Times New Roman" w:hAnsi="Times New Roman"/>
        </w:rPr>
        <w:t>corresponde a los coeficientes resultantes a la respuesta del impulso de un filtro FIR, el cual tuvo como entrada y salida las variables mencionadas</w:t>
      </w:r>
      <w:r w:rsidR="00FD6205">
        <w:rPr>
          <w:rFonts w:ascii="Times New Roman" w:hAnsi="Times New Roman"/>
        </w:rPr>
        <w:t xml:space="preserve"> anteriormente</w:t>
      </w:r>
      <w:r w:rsidRPr="00FD6205">
        <w:rPr>
          <w:rFonts w:ascii="Times New Roman" w:hAnsi="Times New Roman"/>
        </w:rPr>
        <w:t>.</w:t>
      </w:r>
    </w:p>
    <w:p w14:paraId="3DB18390" w14:textId="77777777" w:rsidR="00BA41D8" w:rsidRPr="00BA41D8" w:rsidRDefault="00BA41D8" w:rsidP="00BA41D8">
      <w:pPr>
        <w:rPr>
          <w:rFonts w:ascii="Times New Roman" w:hAnsi="Times New Roman"/>
        </w:rPr>
      </w:pPr>
    </w:p>
    <w:p w14:paraId="5E110A65" w14:textId="4B2EEE37" w:rsidR="00BA41D8" w:rsidRDefault="00BA41D8" w:rsidP="00BA41D8">
      <w:pPr>
        <w:rPr>
          <w:rFonts w:ascii="Times New Roman" w:hAnsi="Times New Roman"/>
        </w:rPr>
      </w:pPr>
      <w:r w:rsidRPr="00BA41D8">
        <w:rPr>
          <w:rFonts w:ascii="Times New Roman" w:hAnsi="Times New Roman"/>
        </w:rPr>
        <w:t>En cuanto a los coeficientes establecidos por Simpson, se puede mencionar que permiten correlacionar los parámetros de velocidad y presión, estableciendo una relación directa que facilite la obtención de un ARI en base a los valores de presión arterial sanguínea, obteniendo la velocidad del flujo sanguíneo directamente, utilizando el modelo de A-T.</w:t>
      </w:r>
    </w:p>
    <w:p w14:paraId="62759C21" w14:textId="5C7EC5C2" w:rsidR="00FF23BF" w:rsidRDefault="00FF23BF" w:rsidP="00BA41D8">
      <w:pPr>
        <w:rPr>
          <w:rFonts w:ascii="Times New Roman" w:hAnsi="Times New Roman"/>
        </w:rPr>
      </w:pPr>
    </w:p>
    <w:p w14:paraId="06757A2C" w14:textId="63DCA387" w:rsidR="00FF23BF" w:rsidRDefault="00FF23BF" w:rsidP="00BA41D8">
      <w:pPr>
        <w:rPr>
          <w:rFonts w:ascii="Times New Roman" w:hAnsi="Times New Roman"/>
        </w:rPr>
      </w:pPr>
    </w:p>
    <w:p w14:paraId="227A5F11" w14:textId="4B9DCDAA" w:rsidR="00FF23BF" w:rsidRDefault="00FF23BF" w:rsidP="00BA41D8">
      <w:pPr>
        <w:rPr>
          <w:rFonts w:ascii="Times New Roman" w:hAnsi="Times New Roman"/>
        </w:rPr>
      </w:pPr>
    </w:p>
    <w:p w14:paraId="7FE7DF53" w14:textId="7D6F7AEB" w:rsidR="00FF23BF" w:rsidRDefault="00FF23BF" w:rsidP="00BA41D8">
      <w:pPr>
        <w:rPr>
          <w:rFonts w:ascii="Times New Roman" w:hAnsi="Times New Roman"/>
        </w:rPr>
      </w:pPr>
    </w:p>
    <w:p w14:paraId="38CB8EAB" w14:textId="742D155A" w:rsidR="00FF23BF" w:rsidRDefault="00FF23BF" w:rsidP="00BA41D8">
      <w:pPr>
        <w:rPr>
          <w:rFonts w:ascii="Times New Roman" w:hAnsi="Times New Roman"/>
        </w:rPr>
      </w:pPr>
    </w:p>
    <w:p w14:paraId="009918BB" w14:textId="0C567B4E" w:rsidR="00FF23BF" w:rsidRDefault="00FF23BF" w:rsidP="00BA41D8">
      <w:pPr>
        <w:rPr>
          <w:rFonts w:ascii="Times New Roman" w:hAnsi="Times New Roman"/>
        </w:rPr>
      </w:pPr>
    </w:p>
    <w:p w14:paraId="6CC509BE" w14:textId="5E13C262" w:rsidR="00FF23BF" w:rsidRDefault="00FF23BF" w:rsidP="00BA41D8">
      <w:pPr>
        <w:rPr>
          <w:rFonts w:ascii="Times New Roman" w:hAnsi="Times New Roman"/>
        </w:rPr>
      </w:pPr>
    </w:p>
    <w:p w14:paraId="371511AE" w14:textId="3E53FF27" w:rsidR="00FF23BF" w:rsidRDefault="00FF23BF" w:rsidP="00BA41D8">
      <w:pPr>
        <w:rPr>
          <w:rFonts w:ascii="Times New Roman" w:hAnsi="Times New Roman"/>
        </w:rPr>
      </w:pPr>
    </w:p>
    <w:p w14:paraId="377044D3" w14:textId="690D1B55" w:rsidR="00FF23BF" w:rsidRDefault="00FF23BF" w:rsidP="00BA41D8">
      <w:pPr>
        <w:rPr>
          <w:rFonts w:ascii="Times New Roman" w:hAnsi="Times New Roman"/>
        </w:rPr>
      </w:pPr>
    </w:p>
    <w:p w14:paraId="36DE6D10" w14:textId="0E0AC8D8" w:rsidR="00FF23BF" w:rsidRDefault="00FF23BF" w:rsidP="00BA41D8">
      <w:pPr>
        <w:rPr>
          <w:rFonts w:ascii="Times New Roman" w:hAnsi="Times New Roman"/>
        </w:rPr>
      </w:pPr>
    </w:p>
    <w:p w14:paraId="4EC7CBA1" w14:textId="61DBAC10" w:rsidR="00FF23BF" w:rsidRDefault="00FF23BF" w:rsidP="00BA41D8">
      <w:pPr>
        <w:rPr>
          <w:rFonts w:ascii="Times New Roman" w:hAnsi="Times New Roman"/>
        </w:rPr>
      </w:pPr>
    </w:p>
    <w:p w14:paraId="4364D414" w14:textId="77777777" w:rsidR="00FF23BF" w:rsidRDefault="00FF23BF" w:rsidP="00BA41D8">
      <w:pPr>
        <w:rPr>
          <w:rFonts w:ascii="Times New Roman" w:hAnsi="Times New Roman"/>
        </w:rPr>
      </w:pPr>
    </w:p>
    <w:p w14:paraId="1E0BF1E0" w14:textId="51015EDC" w:rsidR="00FF23BF" w:rsidRDefault="00FF23BF" w:rsidP="00BA41D8">
      <w:pPr>
        <w:rPr>
          <w:rFonts w:ascii="Times New Roman" w:hAnsi="Times New Roman"/>
        </w:rPr>
      </w:pPr>
      <w:r>
        <w:rPr>
          <w:rFonts w:ascii="Times New Roman" w:hAnsi="Times New Roman"/>
        </w:rPr>
        <w:lastRenderedPageBreak/>
        <w:t>Los resultados del modelo actual contribuyen a una comparación posterior</w:t>
      </w:r>
      <w:r w:rsidR="00DA171E">
        <w:rPr>
          <w:rFonts w:ascii="Times New Roman" w:hAnsi="Times New Roman"/>
        </w:rPr>
        <w:t>, es por esta razón que se presenta la siguiente ilustración.</w:t>
      </w:r>
    </w:p>
    <w:p w14:paraId="0C309C53" w14:textId="77777777" w:rsidR="00FF23BF" w:rsidRDefault="00FF23BF" w:rsidP="00BA41D8">
      <w:pPr>
        <w:rPr>
          <w:rFonts w:ascii="Times New Roman" w:hAnsi="Times New Roman"/>
        </w:rPr>
      </w:pPr>
    </w:p>
    <w:tbl>
      <w:tblPr>
        <w:tblStyle w:val="Tablaconcuadrcula"/>
        <w:tblW w:w="0" w:type="auto"/>
        <w:tblLook w:val="04A0" w:firstRow="1" w:lastRow="0" w:firstColumn="1" w:lastColumn="0" w:noHBand="0" w:noVBand="1"/>
      </w:tblPr>
      <w:tblGrid>
        <w:gridCol w:w="8544"/>
      </w:tblGrid>
      <w:tr w:rsidR="00FF23BF" w14:paraId="126EAD36" w14:textId="77777777" w:rsidTr="00666E64">
        <w:tc>
          <w:tcPr>
            <w:tcW w:w="8544" w:type="dxa"/>
            <w:tcBorders>
              <w:top w:val="nil"/>
              <w:left w:val="nil"/>
              <w:bottom w:val="nil"/>
              <w:right w:val="nil"/>
            </w:tcBorders>
          </w:tcPr>
          <w:p w14:paraId="5A087B4A" w14:textId="47734F98" w:rsidR="00FF23BF" w:rsidRDefault="00FF23BF" w:rsidP="00FF23BF">
            <w:pPr>
              <w:ind w:firstLine="0"/>
              <w:jc w:val="center"/>
              <w:rPr>
                <w:rFonts w:ascii="Times New Roman" w:hAnsi="Times New Roman"/>
              </w:rPr>
            </w:pPr>
            <w:r>
              <w:rPr>
                <w:rFonts w:ascii="Times New Roman" w:hAnsi="Times New Roman"/>
                <w:noProof/>
              </w:rPr>
              <w:drawing>
                <wp:inline distT="0" distB="0" distL="0" distR="0" wp14:anchorId="2DC15ED9" wp14:editId="43090326">
                  <wp:extent cx="2605178" cy="1999056"/>
                  <wp:effectExtent l="19050" t="19050" r="24130"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6439" cy="2038391"/>
                          </a:xfrm>
                          <a:prstGeom prst="rect">
                            <a:avLst/>
                          </a:prstGeom>
                          <a:noFill/>
                          <a:ln w="9525">
                            <a:solidFill>
                              <a:schemeClr val="tx1"/>
                            </a:solidFill>
                          </a:ln>
                        </pic:spPr>
                      </pic:pic>
                    </a:graphicData>
                  </a:graphic>
                </wp:inline>
              </w:drawing>
            </w:r>
          </w:p>
        </w:tc>
      </w:tr>
      <w:tr w:rsidR="00FF23BF" w14:paraId="4C24FE72" w14:textId="77777777" w:rsidTr="00666E64">
        <w:tc>
          <w:tcPr>
            <w:tcW w:w="8544" w:type="dxa"/>
            <w:tcBorders>
              <w:top w:val="nil"/>
              <w:left w:val="nil"/>
              <w:bottom w:val="nil"/>
              <w:right w:val="nil"/>
            </w:tcBorders>
          </w:tcPr>
          <w:p w14:paraId="3AF7B69A" w14:textId="25F53654" w:rsidR="00FF23BF" w:rsidRPr="009749CD" w:rsidRDefault="00666E64" w:rsidP="00666E64">
            <w:pPr>
              <w:pStyle w:val="Descripcin"/>
              <w:jc w:val="center"/>
              <w:rPr>
                <w:rFonts w:ascii="Times New Roman" w:hAnsi="Times New Roman"/>
                <w:b w:val="0"/>
                <w:bCs w:val="0"/>
                <w:i/>
                <w:iCs/>
                <w:color w:val="auto"/>
              </w:rPr>
            </w:pPr>
            <w:bookmarkStart w:id="56" w:name="_Toc56178366"/>
            <w:r w:rsidRPr="00666E64">
              <w:rPr>
                <w:rFonts w:ascii="Times New Roman" w:hAnsi="Times New Roman"/>
                <w:b w:val="0"/>
                <w:bCs w:val="0"/>
                <w:i/>
                <w:iCs/>
                <w:color w:val="auto"/>
              </w:rPr>
              <w:t xml:space="preserve">Figura </w:t>
            </w:r>
            <w:r>
              <w:rPr>
                <w:rFonts w:ascii="Times New Roman" w:hAnsi="Times New Roman"/>
                <w:b w:val="0"/>
                <w:bCs w:val="0"/>
                <w:i/>
                <w:iCs/>
                <w:color w:val="auto"/>
              </w:rPr>
              <w:fldChar w:fldCharType="begin"/>
            </w:r>
            <w:r>
              <w:rPr>
                <w:rFonts w:ascii="Times New Roman" w:hAnsi="Times New Roman"/>
                <w:b w:val="0"/>
                <w:bCs w:val="0"/>
                <w:i/>
                <w:iCs/>
                <w:color w:val="auto"/>
              </w:rPr>
              <w:instrText xml:space="preserve"> SEQ Figura \* ARABIC </w:instrText>
            </w:r>
            <w:r>
              <w:rPr>
                <w:rFonts w:ascii="Times New Roman" w:hAnsi="Times New Roman"/>
                <w:b w:val="0"/>
                <w:bCs w:val="0"/>
                <w:i/>
                <w:iCs/>
                <w:color w:val="auto"/>
              </w:rPr>
              <w:fldChar w:fldCharType="separate"/>
            </w:r>
            <w:r>
              <w:rPr>
                <w:rFonts w:ascii="Times New Roman" w:hAnsi="Times New Roman"/>
                <w:b w:val="0"/>
                <w:bCs w:val="0"/>
                <w:i/>
                <w:iCs/>
                <w:noProof/>
                <w:color w:val="auto"/>
              </w:rPr>
              <w:t>5</w:t>
            </w:r>
            <w:r>
              <w:rPr>
                <w:rFonts w:ascii="Times New Roman" w:hAnsi="Times New Roman"/>
                <w:b w:val="0"/>
                <w:bCs w:val="0"/>
                <w:i/>
                <w:iCs/>
                <w:color w:val="auto"/>
              </w:rPr>
              <w:fldChar w:fldCharType="end"/>
            </w:r>
            <w:r w:rsidRPr="00666E64">
              <w:rPr>
                <w:rFonts w:ascii="Times New Roman" w:hAnsi="Times New Roman"/>
                <w:b w:val="0"/>
                <w:bCs w:val="0"/>
                <w:i/>
                <w:iCs/>
                <w:color w:val="auto"/>
              </w:rPr>
              <w:t xml:space="preserve">: </w:t>
            </w:r>
            <w:r w:rsidRPr="00666E64">
              <w:rPr>
                <w:rFonts w:ascii="Times New Roman" w:hAnsi="Times New Roman"/>
                <w:b w:val="0"/>
                <w:bCs w:val="0"/>
                <w:i/>
                <w:iCs/>
                <w:noProof/>
                <w:color w:val="auto"/>
              </w:rPr>
              <w:t>Curvas ROC para mediciones de Autorregulación (Simpson Henríquez, Panera, )</w:t>
            </w:r>
            <w:bookmarkEnd w:id="56"/>
          </w:p>
        </w:tc>
      </w:tr>
    </w:tbl>
    <w:p w14:paraId="4CB36FB8" w14:textId="77777777" w:rsidR="00666E64" w:rsidRDefault="00666E64" w:rsidP="00FF23BF">
      <w:pPr>
        <w:rPr>
          <w:rFonts w:ascii="Times New Roman" w:hAnsi="Times New Roman"/>
        </w:rPr>
      </w:pPr>
    </w:p>
    <w:p w14:paraId="0D3A8A81" w14:textId="36B80563" w:rsidR="00FF23BF" w:rsidRPr="00FF23BF" w:rsidRDefault="00FF23BF" w:rsidP="00FF23BF">
      <w:pPr>
        <w:rPr>
          <w:rFonts w:ascii="Times New Roman" w:hAnsi="Times New Roman"/>
        </w:rPr>
      </w:pPr>
      <w:r w:rsidRPr="00FF23BF">
        <w:rPr>
          <w:rFonts w:ascii="Times New Roman" w:hAnsi="Times New Roman"/>
        </w:rPr>
        <w:t xml:space="preserve">En cuanto a los resultados del presente modelo, es importante señalar que la curva de ROC implica valores positivos alcanzando un área bajo la curva de 0.91 optimizado, además de alcanzar un ARI sobre un 0.81, lo que justifica su buena implementación. </w:t>
      </w:r>
    </w:p>
    <w:p w14:paraId="19E040BF" w14:textId="77777777" w:rsidR="00FF23BF" w:rsidRPr="00FF23BF" w:rsidRDefault="00FF23BF" w:rsidP="00FF23BF">
      <w:pPr>
        <w:rPr>
          <w:rFonts w:ascii="Times New Roman" w:hAnsi="Times New Roman"/>
        </w:rPr>
      </w:pPr>
    </w:p>
    <w:p w14:paraId="22EDB935" w14:textId="2D0FADC4" w:rsidR="00FF23BF" w:rsidRPr="00BA41D8" w:rsidRDefault="00FF23BF" w:rsidP="00FF23BF">
      <w:pPr>
        <w:rPr>
          <w:rFonts w:ascii="Times New Roman" w:hAnsi="Times New Roman"/>
        </w:rPr>
      </w:pPr>
      <w:r w:rsidRPr="00FF23BF">
        <w:rPr>
          <w:rFonts w:ascii="Times New Roman" w:hAnsi="Times New Roman"/>
        </w:rPr>
        <w:t>En base a lo anterior se puede apreciar que los resultados pueden estar expuestos a sesgos estadísticos por lo que se necesita una mayor precisión a la hora de analizar cada resultado, además de utilizar validaciones cruzadas para bajar el porcentaje de error resultante.</w:t>
      </w:r>
    </w:p>
    <w:p w14:paraId="4EC8B1C9" w14:textId="77777777" w:rsidR="00BA41D8" w:rsidRPr="00BA41D8" w:rsidRDefault="00BA41D8" w:rsidP="00BA41D8">
      <w:pPr>
        <w:rPr>
          <w:rFonts w:ascii="Times New Roman" w:hAnsi="Times New Roman"/>
        </w:rPr>
      </w:pPr>
    </w:p>
    <w:p w14:paraId="045957D8" w14:textId="30912F6E" w:rsidR="00BA41D8" w:rsidRPr="00BA41D8" w:rsidRDefault="00BA41D8" w:rsidP="00BA41D8">
      <w:pPr>
        <w:rPr>
          <w:rFonts w:ascii="Times New Roman" w:hAnsi="Times New Roman"/>
        </w:rPr>
      </w:pPr>
      <w:r w:rsidRPr="00BA41D8">
        <w:rPr>
          <w:rFonts w:ascii="Times New Roman" w:hAnsi="Times New Roman"/>
        </w:rPr>
        <w:t>La utilización de Maquinas de vectores de soportes, permitirán identificar estos coeficientes, encontrando un patrón representativo que permita determinar en base a estos "</w:t>
      </w:r>
      <w:r w:rsidRPr="00DA171E">
        <w:rPr>
          <w:rFonts w:ascii="Times New Roman" w:hAnsi="Times New Roman"/>
          <w:b/>
          <w:bCs/>
        </w:rPr>
        <w:t>h</w:t>
      </w:r>
      <w:r w:rsidRPr="00BA41D8">
        <w:rPr>
          <w:rFonts w:ascii="Times New Roman" w:hAnsi="Times New Roman"/>
        </w:rPr>
        <w:t>", el estado actual de la persona en cuestión en base al resultado del Índice autorregulatorio.</w:t>
      </w:r>
    </w:p>
    <w:p w14:paraId="728BBB8E" w14:textId="03BCCFFB" w:rsidR="00BA41D8" w:rsidRDefault="00BA41D8" w:rsidP="00FF23BF">
      <w:pPr>
        <w:ind w:firstLine="0"/>
        <w:rPr>
          <w:rFonts w:ascii="Times New Roman" w:hAnsi="Times New Roman"/>
        </w:rPr>
      </w:pPr>
    </w:p>
    <w:p w14:paraId="7D83860E" w14:textId="39BAB7EE" w:rsidR="00FF23BF" w:rsidRPr="00BA41D8" w:rsidRDefault="00FF23BF" w:rsidP="00FF23BF">
      <w:pPr>
        <w:ind w:firstLine="0"/>
        <w:rPr>
          <w:rFonts w:ascii="Times New Roman" w:hAnsi="Times New Roman"/>
        </w:rPr>
      </w:pPr>
      <w:r>
        <w:rPr>
          <w:rFonts w:ascii="Times New Roman" w:hAnsi="Times New Roman"/>
        </w:rPr>
        <w:tab/>
      </w:r>
    </w:p>
    <w:p w14:paraId="29710291" w14:textId="33B48D0C" w:rsidR="00DF207C" w:rsidRPr="00016A88" w:rsidRDefault="00DF207C" w:rsidP="00DF207C">
      <w:pPr>
        <w:pStyle w:val="Ttulo2"/>
      </w:pPr>
      <w:r>
        <w:rPr>
          <w:lang w:val="es-CL"/>
        </w:rPr>
        <w:lastRenderedPageBreak/>
        <w:t>PROPUESTA DE MODELO</w:t>
      </w:r>
    </w:p>
    <w:p w14:paraId="3D9363E7" w14:textId="08A96DDB" w:rsidR="004E750E" w:rsidRPr="004E750E" w:rsidRDefault="004E750E" w:rsidP="004E750E">
      <w:pPr>
        <w:rPr>
          <w:rFonts w:ascii="Times New Roman" w:hAnsi="Times New Roman"/>
        </w:rPr>
      </w:pPr>
      <w:r w:rsidRPr="004E750E">
        <w:rPr>
          <w:rFonts w:ascii="Times New Roman" w:hAnsi="Times New Roman"/>
        </w:rPr>
        <w:t xml:space="preserve">La construcción del modelo es esencial para el cumplimiento de los objetivos, en base a la investigación realizada en el presente informe, se puede demostrar una serie de parámetros cuantitativos que involucran directamente al sistema de autorregulación cerebral, lo que permite esclarecer la posibilidad existente de desarrollar un modelo capaz de demostrar y mejorar los resultados mencionados con anterioridad. </w:t>
      </w:r>
    </w:p>
    <w:p w14:paraId="5A6C6A2F" w14:textId="77777777" w:rsidR="004E750E" w:rsidRPr="004E750E" w:rsidRDefault="004E750E" w:rsidP="004E750E">
      <w:pPr>
        <w:rPr>
          <w:rFonts w:ascii="Times New Roman" w:hAnsi="Times New Roman"/>
        </w:rPr>
      </w:pPr>
    </w:p>
    <w:p w14:paraId="0C32820A" w14:textId="2116CDA9" w:rsidR="004E750E" w:rsidRPr="004E750E" w:rsidRDefault="00304157" w:rsidP="004E750E">
      <w:pPr>
        <w:rPr>
          <w:rFonts w:ascii="Times New Roman" w:hAnsi="Times New Roman"/>
        </w:rPr>
      </w:pPr>
      <w:r w:rsidRPr="004E750E">
        <w:rPr>
          <w:rFonts w:ascii="Times New Roman" w:hAnsi="Times New Roman"/>
        </w:rPr>
        <w:t xml:space="preserve">El modelo </w:t>
      </w:r>
      <w:r w:rsidR="00606E82">
        <w:rPr>
          <w:rFonts w:ascii="Times New Roman" w:hAnsi="Times New Roman"/>
        </w:rPr>
        <w:t>a</w:t>
      </w:r>
      <w:r w:rsidRPr="004E750E">
        <w:rPr>
          <w:rFonts w:ascii="Times New Roman" w:hAnsi="Times New Roman"/>
        </w:rPr>
        <w:t xml:space="preserve"> construir</w:t>
      </w:r>
      <w:r w:rsidR="004E750E" w:rsidRPr="004E750E">
        <w:rPr>
          <w:rFonts w:ascii="Times New Roman" w:hAnsi="Times New Roman"/>
        </w:rPr>
        <w:t xml:space="preserve"> se basará en la utilización de Maquinas de Vectores de Soporte o SVM, en base a la clasificación de clases que permitirán mediante la ecuación de los coeficientes, determinar el ARI respecto para cada uno de los involucrados dentro del experimento. </w:t>
      </w:r>
    </w:p>
    <w:p w14:paraId="08B381DE" w14:textId="77777777" w:rsidR="004E750E" w:rsidRPr="004E750E" w:rsidRDefault="004E750E" w:rsidP="004E750E">
      <w:pPr>
        <w:rPr>
          <w:rFonts w:ascii="Times New Roman" w:hAnsi="Times New Roman"/>
        </w:rPr>
      </w:pPr>
    </w:p>
    <w:p w14:paraId="15FF6CCD" w14:textId="6F8EC027" w:rsidR="004E750E" w:rsidRDefault="004E750E" w:rsidP="004E750E">
      <w:pPr>
        <w:rPr>
          <w:rFonts w:ascii="Times New Roman" w:hAnsi="Times New Roman"/>
        </w:rPr>
      </w:pPr>
      <w:r w:rsidRPr="004E750E">
        <w:rPr>
          <w:rFonts w:ascii="Times New Roman" w:hAnsi="Times New Roman"/>
        </w:rPr>
        <w:t xml:space="preserve">SVM o Maquinas de vectores de soportes, mediante su capacidad computacional de encontrar patrones e identificar las relaciones en conjunto de cada muestra de datos a analizar, permite corroborar su gran efectividad en el área de la neurociencia, utilizando configuraciones establecidos por hiperparametros, </w:t>
      </w:r>
      <w:r w:rsidR="00304157" w:rsidRPr="004E750E">
        <w:rPr>
          <w:rFonts w:ascii="Times New Roman" w:hAnsi="Times New Roman"/>
        </w:rPr>
        <w:t>además</w:t>
      </w:r>
      <w:r w:rsidRPr="004E750E">
        <w:rPr>
          <w:rFonts w:ascii="Times New Roman" w:hAnsi="Times New Roman"/>
        </w:rPr>
        <w:t xml:space="preserve"> de trabajar con sus dimensionalidades dentro de un hiperplano establecido.</w:t>
      </w:r>
    </w:p>
    <w:p w14:paraId="01AB0270" w14:textId="77777777" w:rsidR="00304157" w:rsidRDefault="00304157" w:rsidP="00304157">
      <w:pPr>
        <w:rPr>
          <w:rFonts w:ascii="Times New Roman" w:hAnsi="Times New Roman"/>
        </w:rPr>
      </w:pPr>
    </w:p>
    <w:tbl>
      <w:tblPr>
        <w:tblStyle w:val="Tablaconcuadrcula"/>
        <w:tblW w:w="0" w:type="auto"/>
        <w:tblLook w:val="04A0" w:firstRow="1" w:lastRow="0" w:firstColumn="1" w:lastColumn="0" w:noHBand="0" w:noVBand="1"/>
      </w:tblPr>
      <w:tblGrid>
        <w:gridCol w:w="8554"/>
      </w:tblGrid>
      <w:tr w:rsidR="00016A88" w14:paraId="0F317493" w14:textId="77777777" w:rsidTr="00666E64">
        <w:tc>
          <w:tcPr>
            <w:tcW w:w="8544" w:type="dxa"/>
            <w:tcBorders>
              <w:top w:val="nil"/>
              <w:left w:val="nil"/>
              <w:bottom w:val="nil"/>
              <w:right w:val="nil"/>
            </w:tcBorders>
          </w:tcPr>
          <w:p w14:paraId="654B2759" w14:textId="60A12E11" w:rsidR="00016A88" w:rsidRDefault="00016A88" w:rsidP="00016A88">
            <w:pPr>
              <w:ind w:firstLine="0"/>
              <w:jc w:val="center"/>
              <w:rPr>
                <w:rFonts w:ascii="Times New Roman" w:hAnsi="Times New Roman"/>
              </w:rPr>
            </w:pPr>
            <w:r>
              <w:rPr>
                <w:rFonts w:ascii="Times New Roman" w:hAnsi="Times New Roman"/>
                <w:noProof/>
              </w:rPr>
              <w:drawing>
                <wp:inline distT="0" distB="0" distL="0" distR="0" wp14:anchorId="2C0F23E8" wp14:editId="1200F301">
                  <wp:extent cx="5276270" cy="1231780"/>
                  <wp:effectExtent l="19050" t="19050" r="1968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7335" cy="1257709"/>
                          </a:xfrm>
                          <a:prstGeom prst="rect">
                            <a:avLst/>
                          </a:prstGeom>
                          <a:noFill/>
                          <a:ln w="9525">
                            <a:solidFill>
                              <a:schemeClr val="tx1"/>
                            </a:solidFill>
                          </a:ln>
                        </pic:spPr>
                      </pic:pic>
                    </a:graphicData>
                  </a:graphic>
                </wp:inline>
              </w:drawing>
            </w:r>
          </w:p>
        </w:tc>
      </w:tr>
      <w:tr w:rsidR="00016A88" w14:paraId="1CF6D75C" w14:textId="77777777" w:rsidTr="00666E64">
        <w:tc>
          <w:tcPr>
            <w:tcW w:w="8544" w:type="dxa"/>
            <w:tcBorders>
              <w:top w:val="nil"/>
              <w:left w:val="nil"/>
              <w:bottom w:val="nil"/>
              <w:right w:val="nil"/>
            </w:tcBorders>
          </w:tcPr>
          <w:p w14:paraId="7751ECD0" w14:textId="5FB28308" w:rsidR="00016A88" w:rsidRPr="00666E64" w:rsidRDefault="00666E64" w:rsidP="009749CD">
            <w:pPr>
              <w:ind w:firstLine="0"/>
              <w:jc w:val="center"/>
              <w:rPr>
                <w:rFonts w:ascii="Times New Roman" w:hAnsi="Times New Roman"/>
                <w:i/>
                <w:iCs/>
                <w:sz w:val="18"/>
                <w:szCs w:val="18"/>
              </w:rPr>
            </w:pPr>
            <w:bookmarkStart w:id="57" w:name="_Toc56178367"/>
            <w:r w:rsidRPr="00666E64">
              <w:rPr>
                <w:rFonts w:ascii="Times New Roman" w:hAnsi="Times New Roman"/>
                <w:i/>
                <w:iCs/>
                <w:sz w:val="18"/>
                <w:szCs w:val="18"/>
              </w:rPr>
              <w:t xml:space="preserve">Figura </w:t>
            </w:r>
            <w:r w:rsidRPr="00666E64">
              <w:rPr>
                <w:rFonts w:ascii="Times New Roman" w:hAnsi="Times New Roman"/>
                <w:i/>
                <w:iCs/>
                <w:sz w:val="18"/>
                <w:szCs w:val="18"/>
              </w:rPr>
              <w:fldChar w:fldCharType="begin"/>
            </w:r>
            <w:r w:rsidRPr="00666E64">
              <w:rPr>
                <w:rFonts w:ascii="Times New Roman" w:hAnsi="Times New Roman"/>
                <w:i/>
                <w:iCs/>
                <w:sz w:val="18"/>
                <w:szCs w:val="18"/>
              </w:rPr>
              <w:instrText xml:space="preserve"> SEQ Figura \* ARABIC </w:instrText>
            </w:r>
            <w:r w:rsidRPr="00666E64">
              <w:rPr>
                <w:rFonts w:ascii="Times New Roman" w:hAnsi="Times New Roman"/>
                <w:i/>
                <w:iCs/>
                <w:sz w:val="18"/>
                <w:szCs w:val="18"/>
              </w:rPr>
              <w:fldChar w:fldCharType="separate"/>
            </w:r>
            <w:r>
              <w:rPr>
                <w:rFonts w:ascii="Times New Roman" w:hAnsi="Times New Roman"/>
                <w:i/>
                <w:iCs/>
                <w:noProof/>
                <w:sz w:val="18"/>
                <w:szCs w:val="18"/>
              </w:rPr>
              <w:t>6</w:t>
            </w:r>
            <w:r w:rsidRPr="00666E64">
              <w:rPr>
                <w:rFonts w:ascii="Times New Roman" w:hAnsi="Times New Roman"/>
                <w:i/>
                <w:iCs/>
                <w:sz w:val="18"/>
                <w:szCs w:val="18"/>
              </w:rPr>
              <w:fldChar w:fldCharType="end"/>
            </w:r>
            <w:r w:rsidRPr="00666E64">
              <w:rPr>
                <w:rFonts w:ascii="Times New Roman" w:hAnsi="Times New Roman"/>
                <w:i/>
                <w:iCs/>
                <w:sz w:val="18"/>
                <w:szCs w:val="18"/>
              </w:rPr>
              <w:t>: Modelo de estimación del Indicé de autorregulación Cerebral, propuesto por alumno.</w:t>
            </w:r>
            <w:bookmarkEnd w:id="57"/>
          </w:p>
        </w:tc>
      </w:tr>
    </w:tbl>
    <w:p w14:paraId="2299A051" w14:textId="497734EB" w:rsidR="00304157" w:rsidRDefault="00304157" w:rsidP="00304157">
      <w:pPr>
        <w:rPr>
          <w:rFonts w:ascii="Times New Roman" w:hAnsi="Times New Roman"/>
        </w:rPr>
      </w:pPr>
    </w:p>
    <w:p w14:paraId="7D36071D" w14:textId="1CBBEB62" w:rsidR="00016A88" w:rsidRDefault="00016A88" w:rsidP="00304157">
      <w:pPr>
        <w:rPr>
          <w:rFonts w:ascii="Times New Roman" w:hAnsi="Times New Roman"/>
        </w:rPr>
      </w:pPr>
    </w:p>
    <w:p w14:paraId="7041CE37" w14:textId="4A250287" w:rsidR="00016A88" w:rsidRDefault="00016A88" w:rsidP="00304157">
      <w:pPr>
        <w:rPr>
          <w:rFonts w:ascii="Times New Roman" w:hAnsi="Times New Roman"/>
        </w:rPr>
      </w:pPr>
    </w:p>
    <w:p w14:paraId="08DECA17" w14:textId="77777777" w:rsidR="009749CD" w:rsidRPr="00304157" w:rsidRDefault="009749CD" w:rsidP="00304157">
      <w:pPr>
        <w:rPr>
          <w:rFonts w:ascii="Times New Roman" w:hAnsi="Times New Roman"/>
        </w:rPr>
      </w:pPr>
    </w:p>
    <w:p w14:paraId="1F02EED9" w14:textId="10A60B2D" w:rsidR="00DF207C" w:rsidRPr="00304157" w:rsidRDefault="00DF207C" w:rsidP="00DF207C">
      <w:pPr>
        <w:pStyle w:val="Ttulo2"/>
      </w:pPr>
      <w:r>
        <w:rPr>
          <w:lang w:val="es-CL"/>
        </w:rPr>
        <w:lastRenderedPageBreak/>
        <w:t>DESCRIPCION DEL FLUJOGRAMA DE CALCULO</w:t>
      </w:r>
    </w:p>
    <w:p w14:paraId="44E7E52E" w14:textId="2790F5FD" w:rsidR="00304157" w:rsidRPr="00304157" w:rsidRDefault="00304157" w:rsidP="00304157">
      <w:pPr>
        <w:rPr>
          <w:rFonts w:ascii="Times New Roman" w:hAnsi="Times New Roman"/>
        </w:rPr>
      </w:pPr>
      <w:r w:rsidRPr="00304157">
        <w:rPr>
          <w:rFonts w:ascii="Times New Roman" w:hAnsi="Times New Roman"/>
        </w:rPr>
        <w:t>En base al conjunto de datos obtenidos, los parámetros de entrada corresponden a los coeficientes de la ecuación, en donde cada valor establece una relación en conjunto con el individuo en cuestión y su valor de ARI. Estos coeficientes son procesados por el SVM, para dimensionalizar sus valores y calcular cada clase correspondiente, prediciendo cada valor.</w:t>
      </w:r>
    </w:p>
    <w:p w14:paraId="0F4FDEEB" w14:textId="77777777" w:rsidR="00304157" w:rsidRPr="00304157" w:rsidRDefault="00304157" w:rsidP="00304157">
      <w:pPr>
        <w:rPr>
          <w:rFonts w:ascii="Times New Roman" w:hAnsi="Times New Roman"/>
        </w:rPr>
      </w:pPr>
    </w:p>
    <w:p w14:paraId="46EC8457" w14:textId="5E9737D4" w:rsidR="00304157" w:rsidRPr="00304157" w:rsidRDefault="00304157" w:rsidP="00304157">
      <w:pPr>
        <w:rPr>
          <w:rFonts w:ascii="Times New Roman" w:hAnsi="Times New Roman"/>
        </w:rPr>
      </w:pPr>
      <w:r w:rsidRPr="00304157">
        <w:rPr>
          <w:rFonts w:ascii="Times New Roman" w:hAnsi="Times New Roman"/>
        </w:rPr>
        <w:t>Cabe destacar que intrínsecamente la PSA y la VFSC, participan en este proceso de manera fenomenológico, creando un modelo de cálculo en donde la variable de presión corresponde a la entrada en conjunto con los determinados "</w:t>
      </w:r>
      <w:r w:rsidRPr="00064309">
        <w:rPr>
          <w:rFonts w:ascii="Times New Roman" w:hAnsi="Times New Roman"/>
          <w:b/>
          <w:bCs/>
        </w:rPr>
        <w:t>h</w:t>
      </w:r>
      <w:r w:rsidRPr="00304157">
        <w:rPr>
          <w:rFonts w:ascii="Times New Roman" w:hAnsi="Times New Roman"/>
        </w:rPr>
        <w:t>", siendo computarizados por las máquinas de vectores de soporte, estableciendo una generalidad y aleatoriedad en cuanto al análisis de estos datos.</w:t>
      </w:r>
    </w:p>
    <w:p w14:paraId="7A9DD7E4" w14:textId="616A2909" w:rsidR="00304157" w:rsidRDefault="00304157" w:rsidP="00304157">
      <w:pPr>
        <w:rPr>
          <w:rFonts w:ascii="Times New Roman" w:hAnsi="Times New Roman"/>
        </w:rPr>
      </w:pPr>
    </w:p>
    <w:tbl>
      <w:tblPr>
        <w:tblStyle w:val="Tablaconcuadrcula"/>
        <w:tblW w:w="0" w:type="auto"/>
        <w:tblLook w:val="04A0" w:firstRow="1" w:lastRow="0" w:firstColumn="1" w:lastColumn="0" w:noHBand="0" w:noVBand="1"/>
      </w:tblPr>
      <w:tblGrid>
        <w:gridCol w:w="8544"/>
      </w:tblGrid>
      <w:tr w:rsidR="00B76214" w14:paraId="6F62BFF5" w14:textId="77777777" w:rsidTr="00666E64">
        <w:tc>
          <w:tcPr>
            <w:tcW w:w="8544" w:type="dxa"/>
            <w:tcBorders>
              <w:top w:val="nil"/>
              <w:left w:val="nil"/>
              <w:bottom w:val="nil"/>
              <w:right w:val="nil"/>
            </w:tcBorders>
          </w:tcPr>
          <w:p w14:paraId="4CA84B6F" w14:textId="25E502FE" w:rsidR="00B76214" w:rsidRDefault="00B76214" w:rsidP="00B76214">
            <w:pPr>
              <w:ind w:firstLine="0"/>
              <w:jc w:val="center"/>
              <w:rPr>
                <w:rFonts w:ascii="Times New Roman" w:hAnsi="Times New Roman"/>
              </w:rPr>
            </w:pPr>
            <w:r>
              <w:rPr>
                <w:rFonts w:ascii="Times New Roman" w:hAnsi="Times New Roman"/>
                <w:noProof/>
              </w:rPr>
              <w:drawing>
                <wp:inline distT="0" distB="0" distL="0" distR="0" wp14:anchorId="4BCD27F8" wp14:editId="3308A51E">
                  <wp:extent cx="2027207" cy="1870045"/>
                  <wp:effectExtent l="19050" t="19050" r="1143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428" cy="1906226"/>
                          </a:xfrm>
                          <a:prstGeom prst="rect">
                            <a:avLst/>
                          </a:prstGeom>
                          <a:noFill/>
                          <a:ln w="9525">
                            <a:solidFill>
                              <a:schemeClr val="tx1"/>
                            </a:solidFill>
                          </a:ln>
                        </pic:spPr>
                      </pic:pic>
                    </a:graphicData>
                  </a:graphic>
                </wp:inline>
              </w:drawing>
            </w:r>
          </w:p>
        </w:tc>
      </w:tr>
      <w:tr w:rsidR="00B76214" w14:paraId="3677FC01" w14:textId="77777777" w:rsidTr="00666E64">
        <w:tc>
          <w:tcPr>
            <w:tcW w:w="8544" w:type="dxa"/>
            <w:tcBorders>
              <w:top w:val="nil"/>
              <w:left w:val="nil"/>
              <w:bottom w:val="nil"/>
              <w:right w:val="nil"/>
            </w:tcBorders>
          </w:tcPr>
          <w:p w14:paraId="3A6B03A7" w14:textId="26B50E13" w:rsidR="00B76214" w:rsidRPr="00666E64" w:rsidRDefault="00666E64" w:rsidP="009749CD">
            <w:pPr>
              <w:ind w:firstLine="0"/>
              <w:jc w:val="center"/>
              <w:rPr>
                <w:rFonts w:ascii="Times New Roman" w:hAnsi="Times New Roman"/>
                <w:i/>
                <w:iCs/>
                <w:sz w:val="18"/>
                <w:szCs w:val="18"/>
              </w:rPr>
            </w:pPr>
            <w:bookmarkStart w:id="58" w:name="_Toc56178368"/>
            <w:r w:rsidRPr="00666E64">
              <w:rPr>
                <w:rFonts w:ascii="Times New Roman" w:hAnsi="Times New Roman"/>
                <w:i/>
                <w:iCs/>
                <w:sz w:val="18"/>
                <w:szCs w:val="18"/>
              </w:rPr>
              <w:t xml:space="preserve">Figura </w:t>
            </w:r>
            <w:r w:rsidRPr="00666E64">
              <w:rPr>
                <w:rFonts w:ascii="Times New Roman" w:hAnsi="Times New Roman"/>
                <w:i/>
                <w:iCs/>
                <w:sz w:val="18"/>
                <w:szCs w:val="18"/>
              </w:rPr>
              <w:fldChar w:fldCharType="begin"/>
            </w:r>
            <w:r w:rsidRPr="00666E64">
              <w:rPr>
                <w:rFonts w:ascii="Times New Roman" w:hAnsi="Times New Roman"/>
                <w:i/>
                <w:iCs/>
                <w:sz w:val="18"/>
                <w:szCs w:val="18"/>
              </w:rPr>
              <w:instrText xml:space="preserve"> SEQ Figura \* ARABIC </w:instrText>
            </w:r>
            <w:r w:rsidRPr="00666E64">
              <w:rPr>
                <w:rFonts w:ascii="Times New Roman" w:hAnsi="Times New Roman"/>
                <w:i/>
                <w:iCs/>
                <w:sz w:val="18"/>
                <w:szCs w:val="18"/>
              </w:rPr>
              <w:fldChar w:fldCharType="separate"/>
            </w:r>
            <w:r>
              <w:rPr>
                <w:rFonts w:ascii="Times New Roman" w:hAnsi="Times New Roman"/>
                <w:i/>
                <w:iCs/>
                <w:noProof/>
                <w:sz w:val="18"/>
                <w:szCs w:val="18"/>
              </w:rPr>
              <w:t>7</w:t>
            </w:r>
            <w:r w:rsidRPr="00666E64">
              <w:rPr>
                <w:rFonts w:ascii="Times New Roman" w:hAnsi="Times New Roman"/>
                <w:i/>
                <w:iCs/>
                <w:sz w:val="18"/>
                <w:szCs w:val="18"/>
              </w:rPr>
              <w:fldChar w:fldCharType="end"/>
            </w:r>
            <w:r w:rsidRPr="00666E64">
              <w:rPr>
                <w:rFonts w:ascii="Times New Roman" w:hAnsi="Times New Roman"/>
                <w:i/>
                <w:iCs/>
                <w:sz w:val="18"/>
                <w:szCs w:val="18"/>
              </w:rPr>
              <w:t>: Estructura de procesos para la obtención del ARI.</w:t>
            </w:r>
            <w:bookmarkEnd w:id="58"/>
          </w:p>
        </w:tc>
      </w:tr>
    </w:tbl>
    <w:p w14:paraId="08416DBD" w14:textId="511B9B8A" w:rsidR="00B76214" w:rsidRDefault="00B76214" w:rsidP="00304157">
      <w:pPr>
        <w:rPr>
          <w:rFonts w:ascii="Times New Roman" w:hAnsi="Times New Roman"/>
        </w:rPr>
      </w:pPr>
    </w:p>
    <w:p w14:paraId="603BC0CC" w14:textId="77777777" w:rsidR="00B76214" w:rsidRPr="00304157" w:rsidRDefault="00B76214" w:rsidP="00304157">
      <w:pPr>
        <w:rPr>
          <w:rFonts w:ascii="Times New Roman" w:hAnsi="Times New Roman"/>
        </w:rPr>
      </w:pPr>
    </w:p>
    <w:p w14:paraId="4D076E33" w14:textId="63E33954" w:rsidR="00304157" w:rsidRDefault="00304157" w:rsidP="00304157">
      <w:pPr>
        <w:rPr>
          <w:rFonts w:ascii="Times New Roman" w:hAnsi="Times New Roman"/>
        </w:rPr>
      </w:pPr>
      <w:r w:rsidRPr="00304157">
        <w:rPr>
          <w:rFonts w:ascii="Times New Roman" w:hAnsi="Times New Roman"/>
        </w:rPr>
        <w:t>Los coeficientes se dividen en 7 valores (H1...H7), dando como resultados los Índices de autorregulación cerebral o ARI correspondientes, pudiendo tener valores que fluctúan entre el 0 y el 9.</w:t>
      </w:r>
    </w:p>
    <w:p w14:paraId="1F1B311F" w14:textId="030CE8F1" w:rsidR="00064309" w:rsidRDefault="00064309" w:rsidP="00304157">
      <w:pPr>
        <w:rPr>
          <w:rFonts w:ascii="Times New Roman" w:hAnsi="Times New Roman"/>
        </w:rPr>
      </w:pPr>
    </w:p>
    <w:p w14:paraId="21510ACB" w14:textId="3D17CBCA" w:rsidR="00666E64" w:rsidRDefault="00666E64" w:rsidP="00304157">
      <w:pPr>
        <w:rPr>
          <w:rFonts w:ascii="Times New Roman" w:hAnsi="Times New Roman"/>
        </w:rPr>
      </w:pPr>
    </w:p>
    <w:p w14:paraId="7BDC4EE8" w14:textId="00F35EFF" w:rsidR="00DF207C" w:rsidRPr="00304157" w:rsidRDefault="00DF207C" w:rsidP="00DF207C">
      <w:pPr>
        <w:pStyle w:val="Ttulo2"/>
      </w:pPr>
      <w:r>
        <w:rPr>
          <w:lang w:val="es-CL"/>
        </w:rPr>
        <w:lastRenderedPageBreak/>
        <w:t>ANALISIS DE DATOS</w:t>
      </w:r>
    </w:p>
    <w:p w14:paraId="2BCEBA19" w14:textId="3E3FAFA6" w:rsidR="00304157" w:rsidRPr="00304157" w:rsidRDefault="00304157" w:rsidP="00304157">
      <w:pPr>
        <w:rPr>
          <w:rFonts w:ascii="Times New Roman" w:hAnsi="Times New Roman"/>
        </w:rPr>
      </w:pPr>
      <w:r w:rsidRPr="00304157">
        <w:rPr>
          <w:rFonts w:ascii="Times New Roman" w:hAnsi="Times New Roman"/>
        </w:rPr>
        <w:t xml:space="preserve">Para realizar un análisis certero es primordial tener en consideración una muestra representativa en base a elementos que conformen un comportamiento claro dependiendo del problema a tratar. </w:t>
      </w:r>
    </w:p>
    <w:p w14:paraId="34C62E5E" w14:textId="77777777" w:rsidR="00304157" w:rsidRPr="00304157" w:rsidRDefault="00304157" w:rsidP="00304157">
      <w:pPr>
        <w:rPr>
          <w:rFonts w:ascii="Times New Roman" w:hAnsi="Times New Roman"/>
        </w:rPr>
      </w:pPr>
    </w:p>
    <w:p w14:paraId="31EDAB75" w14:textId="13D3214A" w:rsidR="00304157" w:rsidRPr="00304157" w:rsidRDefault="00304157" w:rsidP="00304157">
      <w:pPr>
        <w:rPr>
          <w:rFonts w:ascii="Times New Roman" w:hAnsi="Times New Roman"/>
        </w:rPr>
      </w:pPr>
      <w:r w:rsidRPr="00304157">
        <w:rPr>
          <w:rFonts w:ascii="Times New Roman" w:hAnsi="Times New Roman"/>
        </w:rPr>
        <w:t xml:space="preserve">En este caso particular, el conjunto de datos fue obtenido en la Universidad de Leicester, en Inglaterra. Estas mediciones fueron aprobadas por el Comité de ética del Royal Infirmary Hospital de Leicester, los cuales apoyaron el estudio previo en todo momento para el desarrollo de cada experimento realizado. </w:t>
      </w:r>
    </w:p>
    <w:p w14:paraId="05D78325" w14:textId="77777777" w:rsidR="00304157" w:rsidRPr="00304157" w:rsidRDefault="00304157" w:rsidP="00304157">
      <w:pPr>
        <w:rPr>
          <w:rFonts w:ascii="Times New Roman" w:hAnsi="Times New Roman"/>
        </w:rPr>
      </w:pPr>
    </w:p>
    <w:p w14:paraId="37CEDB8A" w14:textId="63EB1419" w:rsidR="00304157" w:rsidRPr="00304157" w:rsidRDefault="00304157" w:rsidP="00304157">
      <w:pPr>
        <w:rPr>
          <w:rFonts w:ascii="Times New Roman" w:hAnsi="Times New Roman"/>
        </w:rPr>
      </w:pPr>
      <w:r w:rsidRPr="00304157">
        <w:rPr>
          <w:rFonts w:ascii="Times New Roman" w:hAnsi="Times New Roman"/>
        </w:rPr>
        <w:t xml:space="preserve">La muestra contempla datos de 27 voluntarios adultos de edades que fluctúan entre los 18 a 55 años. Estas personas fueron expuestas a cambios de dióxido de carbono en la sangre (Correspondiente a un 5% de incremento), estableciendo estados de </w:t>
      </w:r>
      <w:r w:rsidR="00606E82">
        <w:rPr>
          <w:rFonts w:ascii="Times New Roman" w:hAnsi="Times New Roman"/>
        </w:rPr>
        <w:t>H</w:t>
      </w:r>
      <w:r w:rsidRPr="00304157">
        <w:rPr>
          <w:rFonts w:ascii="Times New Roman" w:hAnsi="Times New Roman"/>
        </w:rPr>
        <w:t xml:space="preserve">ipercapnia y Normocapnia, en donde cada registro fue almacenado y procesado en relación a la velocidad del flujo sanguíneo cerebral obtenido mediante un Doppler transcraneal y la presión arterial sanguínea, las cuales fueron expuestas a un filtro FIR para la obtención de una base de datos formada por los coeficientes correspondientes a la </w:t>
      </w:r>
      <m:oMath>
        <m:sSub>
          <m:sSubPr>
            <m:ctrlPr>
              <w:rPr>
                <w:rFonts w:ascii="Cambria Math" w:hAnsi="Cambria Math"/>
                <w:i/>
              </w:rPr>
            </m:ctrlPr>
          </m:sSubPr>
          <m:e>
            <m:r>
              <w:rPr>
                <w:rFonts w:ascii="Cambria Math" w:hAnsi="Cambria Math"/>
              </w:rPr>
              <m:t>ecuación</m:t>
            </m:r>
          </m:e>
          <m:sub>
            <m:r>
              <w:rPr>
                <w:rFonts w:ascii="Cambria Math" w:hAnsi="Cambria Math"/>
              </w:rPr>
              <m:t>5</m:t>
            </m:r>
          </m:sub>
        </m:sSub>
      </m:oMath>
    </w:p>
    <w:p w14:paraId="15C90059" w14:textId="77777777" w:rsidR="00304157" w:rsidRPr="00304157" w:rsidRDefault="00304157" w:rsidP="00304157">
      <w:pPr>
        <w:rPr>
          <w:rFonts w:ascii="Times New Roman" w:hAnsi="Times New Roman"/>
        </w:rPr>
      </w:pPr>
    </w:p>
    <w:p w14:paraId="5B1F072F" w14:textId="15FB865A" w:rsidR="00304157" w:rsidRDefault="00304157" w:rsidP="00304157">
      <w:pPr>
        <w:rPr>
          <w:rFonts w:ascii="Times New Roman" w:hAnsi="Times New Roman"/>
        </w:rPr>
      </w:pPr>
    </w:p>
    <w:p w14:paraId="6D5DF4B9" w14:textId="488248BB" w:rsidR="003E3C97" w:rsidRDefault="003E3C97" w:rsidP="00304157">
      <w:pPr>
        <w:rPr>
          <w:rFonts w:ascii="Times New Roman" w:hAnsi="Times New Roman"/>
        </w:rPr>
      </w:pPr>
    </w:p>
    <w:p w14:paraId="492CFA96" w14:textId="5D961F5D" w:rsidR="003E3C97" w:rsidRDefault="003E3C97" w:rsidP="00304157">
      <w:pPr>
        <w:rPr>
          <w:rFonts w:ascii="Times New Roman" w:hAnsi="Times New Roman"/>
        </w:rPr>
      </w:pPr>
    </w:p>
    <w:p w14:paraId="633E0894" w14:textId="5DDBEEC7" w:rsidR="003E3C97" w:rsidRDefault="003E3C97" w:rsidP="00304157">
      <w:pPr>
        <w:rPr>
          <w:rFonts w:ascii="Times New Roman" w:hAnsi="Times New Roman"/>
        </w:rPr>
      </w:pPr>
    </w:p>
    <w:p w14:paraId="59644067" w14:textId="76078FC6" w:rsidR="003E3C97" w:rsidRDefault="003E3C97" w:rsidP="00304157">
      <w:pPr>
        <w:rPr>
          <w:rFonts w:ascii="Times New Roman" w:hAnsi="Times New Roman"/>
        </w:rPr>
      </w:pPr>
    </w:p>
    <w:p w14:paraId="1B238F66" w14:textId="3E410842" w:rsidR="003E3C97" w:rsidRDefault="003E3C97" w:rsidP="00304157">
      <w:pPr>
        <w:rPr>
          <w:rFonts w:ascii="Times New Roman" w:hAnsi="Times New Roman"/>
        </w:rPr>
      </w:pPr>
    </w:p>
    <w:p w14:paraId="5FE69B66" w14:textId="2CE48693" w:rsidR="003E3C97" w:rsidRDefault="003E3C97" w:rsidP="00304157">
      <w:pPr>
        <w:rPr>
          <w:rFonts w:ascii="Times New Roman" w:hAnsi="Times New Roman"/>
        </w:rPr>
      </w:pPr>
    </w:p>
    <w:p w14:paraId="560B8C2B" w14:textId="140D3480" w:rsidR="003E3C97" w:rsidRDefault="003E3C97" w:rsidP="00304157">
      <w:pPr>
        <w:rPr>
          <w:rFonts w:ascii="Times New Roman" w:hAnsi="Times New Roman"/>
        </w:rPr>
      </w:pPr>
    </w:p>
    <w:p w14:paraId="59A3D509" w14:textId="7D309F7F" w:rsidR="003E3C97" w:rsidRDefault="003E3C97" w:rsidP="00304157">
      <w:pPr>
        <w:rPr>
          <w:rFonts w:ascii="Times New Roman" w:hAnsi="Times New Roman"/>
        </w:rPr>
      </w:pPr>
    </w:p>
    <w:p w14:paraId="4D63B430" w14:textId="77777777" w:rsidR="003E3C97" w:rsidRPr="00304157" w:rsidRDefault="003E3C97" w:rsidP="00304157">
      <w:pPr>
        <w:rPr>
          <w:rFonts w:ascii="Times New Roman" w:hAnsi="Times New Roman"/>
        </w:rPr>
      </w:pPr>
    </w:p>
    <w:p w14:paraId="50638066" w14:textId="21832D28" w:rsidR="00304157" w:rsidRPr="00304157" w:rsidRDefault="00304157" w:rsidP="00304157">
      <w:pPr>
        <w:pStyle w:val="Prrafodelista"/>
        <w:numPr>
          <w:ilvl w:val="0"/>
          <w:numId w:val="46"/>
        </w:numPr>
        <w:rPr>
          <w:rFonts w:ascii="Times New Roman" w:hAnsi="Times New Roman"/>
          <w:b/>
          <w:bCs/>
        </w:rPr>
      </w:pPr>
      <w:r w:rsidRPr="00304157">
        <w:rPr>
          <w:rFonts w:ascii="Times New Roman" w:hAnsi="Times New Roman"/>
          <w:b/>
          <w:bCs/>
        </w:rPr>
        <w:lastRenderedPageBreak/>
        <w:t>DISTRIBUCION DE DATOS</w:t>
      </w:r>
    </w:p>
    <w:p w14:paraId="1441993B" w14:textId="77777777" w:rsidR="00304157" w:rsidRPr="00304157" w:rsidRDefault="00304157" w:rsidP="00304157">
      <w:pPr>
        <w:rPr>
          <w:rFonts w:ascii="Times New Roman" w:hAnsi="Times New Roman"/>
        </w:rPr>
      </w:pPr>
    </w:p>
    <w:p w14:paraId="33A02D8C" w14:textId="40E64175" w:rsidR="00304157" w:rsidRPr="00304157" w:rsidRDefault="00304157" w:rsidP="00304157">
      <w:pPr>
        <w:rPr>
          <w:rFonts w:ascii="Times New Roman" w:hAnsi="Times New Roman"/>
        </w:rPr>
      </w:pPr>
      <w:r w:rsidRPr="00304157">
        <w:rPr>
          <w:rFonts w:ascii="Times New Roman" w:hAnsi="Times New Roman"/>
        </w:rPr>
        <w:t xml:space="preserve">La estructura de análisis está conformada mediante siete valores de </w:t>
      </w:r>
      <w:r w:rsidRPr="00D86F85">
        <w:rPr>
          <w:rFonts w:ascii="Times New Roman" w:hAnsi="Times New Roman"/>
          <w:b/>
          <w:bCs/>
        </w:rPr>
        <w:t>H(n)</w:t>
      </w:r>
      <w:r w:rsidRPr="00304157">
        <w:rPr>
          <w:rFonts w:ascii="Times New Roman" w:hAnsi="Times New Roman"/>
        </w:rPr>
        <w:t xml:space="preserve"> para cada individuo, realizando 100 muestras para cada ARI correspondiente, en donde cada paciente posee 1000 registros en consideración a los posibles índices a calcular desde el 0 al 9. Es importante señalar que la base de datos a analizar consta de 27.000 registros, en donde cada valor queda registrado y normalizado en base a las necesidades del modelo a desarrollar.</w:t>
      </w:r>
    </w:p>
    <w:p w14:paraId="230027C8" w14:textId="77777777" w:rsidR="00304157" w:rsidRPr="00304157" w:rsidRDefault="00304157" w:rsidP="00304157">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3E3C97" w14:paraId="7C6073E7" w14:textId="77777777" w:rsidTr="00666E64">
        <w:tc>
          <w:tcPr>
            <w:tcW w:w="8544" w:type="dxa"/>
          </w:tcPr>
          <w:p w14:paraId="296E0271" w14:textId="301C7BCD" w:rsidR="003E3C97" w:rsidRDefault="003E3C97" w:rsidP="003E3C97">
            <w:pPr>
              <w:ind w:firstLine="0"/>
              <w:jc w:val="center"/>
              <w:rPr>
                <w:rFonts w:ascii="Times New Roman" w:hAnsi="Times New Roman"/>
              </w:rPr>
            </w:pPr>
            <w:r>
              <w:rPr>
                <w:rFonts w:ascii="Times New Roman" w:hAnsi="Times New Roman"/>
                <w:noProof/>
              </w:rPr>
              <w:drawing>
                <wp:inline distT="0" distB="0" distL="0" distR="0" wp14:anchorId="5118A05B" wp14:editId="46C53127">
                  <wp:extent cx="3329796" cy="843244"/>
                  <wp:effectExtent l="19050" t="19050" r="23495"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1842" cy="861489"/>
                          </a:xfrm>
                          <a:prstGeom prst="rect">
                            <a:avLst/>
                          </a:prstGeom>
                          <a:noFill/>
                          <a:ln w="9525">
                            <a:solidFill>
                              <a:schemeClr val="tx1"/>
                            </a:solidFill>
                          </a:ln>
                        </pic:spPr>
                      </pic:pic>
                    </a:graphicData>
                  </a:graphic>
                </wp:inline>
              </w:drawing>
            </w:r>
          </w:p>
        </w:tc>
      </w:tr>
      <w:tr w:rsidR="003E3C97" w14:paraId="3356EBE8" w14:textId="77777777" w:rsidTr="00666E64">
        <w:tc>
          <w:tcPr>
            <w:tcW w:w="8544" w:type="dxa"/>
          </w:tcPr>
          <w:p w14:paraId="1B4B505E" w14:textId="55BB291D" w:rsidR="003E3C97" w:rsidRPr="00666E64" w:rsidRDefault="00666E64" w:rsidP="009749CD">
            <w:pPr>
              <w:ind w:firstLine="0"/>
              <w:jc w:val="center"/>
              <w:rPr>
                <w:rFonts w:ascii="Times New Roman" w:hAnsi="Times New Roman"/>
                <w:i/>
                <w:iCs/>
                <w:sz w:val="18"/>
                <w:szCs w:val="18"/>
              </w:rPr>
            </w:pPr>
            <w:bookmarkStart w:id="59" w:name="_Toc56178369"/>
            <w:r w:rsidRPr="00666E64">
              <w:rPr>
                <w:rFonts w:ascii="Times New Roman" w:hAnsi="Times New Roman"/>
                <w:i/>
                <w:iCs/>
                <w:sz w:val="18"/>
                <w:szCs w:val="18"/>
              </w:rPr>
              <w:t xml:space="preserve">Figura </w:t>
            </w:r>
            <w:r w:rsidRPr="00666E64">
              <w:rPr>
                <w:rFonts w:ascii="Times New Roman" w:hAnsi="Times New Roman"/>
                <w:i/>
                <w:iCs/>
                <w:sz w:val="18"/>
                <w:szCs w:val="18"/>
              </w:rPr>
              <w:fldChar w:fldCharType="begin"/>
            </w:r>
            <w:r w:rsidRPr="00666E64">
              <w:rPr>
                <w:rFonts w:ascii="Times New Roman" w:hAnsi="Times New Roman"/>
                <w:i/>
                <w:iCs/>
                <w:sz w:val="18"/>
                <w:szCs w:val="18"/>
              </w:rPr>
              <w:instrText xml:space="preserve"> SEQ Figura \* ARABIC </w:instrText>
            </w:r>
            <w:r w:rsidRPr="00666E64">
              <w:rPr>
                <w:rFonts w:ascii="Times New Roman" w:hAnsi="Times New Roman"/>
                <w:i/>
                <w:iCs/>
                <w:sz w:val="18"/>
                <w:szCs w:val="18"/>
              </w:rPr>
              <w:fldChar w:fldCharType="separate"/>
            </w:r>
            <w:r w:rsidRPr="00666E64">
              <w:rPr>
                <w:rFonts w:ascii="Times New Roman" w:hAnsi="Times New Roman"/>
                <w:i/>
                <w:iCs/>
                <w:noProof/>
                <w:sz w:val="18"/>
                <w:szCs w:val="18"/>
              </w:rPr>
              <w:t>8</w:t>
            </w:r>
            <w:r w:rsidRPr="00666E64">
              <w:rPr>
                <w:rFonts w:ascii="Times New Roman" w:hAnsi="Times New Roman"/>
                <w:i/>
                <w:iCs/>
                <w:sz w:val="18"/>
                <w:szCs w:val="18"/>
              </w:rPr>
              <w:fldChar w:fldCharType="end"/>
            </w:r>
            <w:r w:rsidRPr="00666E64">
              <w:rPr>
                <w:rFonts w:ascii="Times New Roman" w:hAnsi="Times New Roman"/>
                <w:i/>
                <w:iCs/>
                <w:sz w:val="18"/>
                <w:szCs w:val="18"/>
              </w:rPr>
              <w:t>: Distribución de datos utilizado para el análisis.</w:t>
            </w:r>
            <w:bookmarkEnd w:id="59"/>
          </w:p>
        </w:tc>
      </w:tr>
    </w:tbl>
    <w:p w14:paraId="121A2CB0" w14:textId="05046265" w:rsidR="00304157" w:rsidRDefault="00304157" w:rsidP="00304157">
      <w:pPr>
        <w:rPr>
          <w:rFonts w:ascii="Times New Roman" w:hAnsi="Times New Roman"/>
        </w:rPr>
      </w:pPr>
    </w:p>
    <w:p w14:paraId="143F5EB6" w14:textId="77777777" w:rsidR="003E3C97" w:rsidRPr="00304157" w:rsidRDefault="003E3C97" w:rsidP="00304157">
      <w:pPr>
        <w:rPr>
          <w:rFonts w:ascii="Times New Roman" w:hAnsi="Times New Roman"/>
        </w:rPr>
      </w:pPr>
    </w:p>
    <w:p w14:paraId="1131291E" w14:textId="4435C78E" w:rsidR="00304157" w:rsidRPr="00304157" w:rsidRDefault="00304157" w:rsidP="00304157">
      <w:pPr>
        <w:pStyle w:val="Prrafodelista"/>
        <w:numPr>
          <w:ilvl w:val="0"/>
          <w:numId w:val="46"/>
        </w:numPr>
        <w:rPr>
          <w:rFonts w:ascii="Times New Roman" w:hAnsi="Times New Roman"/>
          <w:b/>
          <w:bCs/>
        </w:rPr>
      </w:pPr>
      <w:r w:rsidRPr="00304157">
        <w:rPr>
          <w:rFonts w:ascii="Times New Roman" w:hAnsi="Times New Roman"/>
          <w:b/>
          <w:bCs/>
        </w:rPr>
        <w:t>DATOS DE ENTRENAMIENTO</w:t>
      </w:r>
    </w:p>
    <w:p w14:paraId="26031AD3" w14:textId="77777777" w:rsidR="00304157" w:rsidRPr="00304157" w:rsidRDefault="00304157" w:rsidP="00304157">
      <w:pPr>
        <w:rPr>
          <w:rFonts w:ascii="Times New Roman" w:hAnsi="Times New Roman"/>
        </w:rPr>
      </w:pPr>
    </w:p>
    <w:p w14:paraId="6028C999" w14:textId="00958163" w:rsidR="00304157" w:rsidRPr="00304157" w:rsidRDefault="00304157" w:rsidP="00304157">
      <w:pPr>
        <w:rPr>
          <w:rFonts w:ascii="Times New Roman" w:hAnsi="Times New Roman"/>
        </w:rPr>
      </w:pPr>
      <w:r w:rsidRPr="00304157">
        <w:rPr>
          <w:rFonts w:ascii="Times New Roman" w:hAnsi="Times New Roman"/>
        </w:rPr>
        <w:t>Se utilizará el conjunto de los 27</w:t>
      </w:r>
      <w:r w:rsidR="00606E82">
        <w:rPr>
          <w:rFonts w:ascii="Times New Roman" w:hAnsi="Times New Roman"/>
        </w:rPr>
        <w:t>.</w:t>
      </w:r>
      <w:r w:rsidRPr="00304157">
        <w:rPr>
          <w:rFonts w:ascii="Times New Roman" w:hAnsi="Times New Roman"/>
        </w:rPr>
        <w:t xml:space="preserve">000 registros, en donde en base al estudio, se calculará un porcentaje óptimo de división para los datos, que permitan realizar un entrenamiento meticuloso, </w:t>
      </w:r>
      <w:r w:rsidR="00606E82">
        <w:rPr>
          <w:rFonts w:ascii="Times New Roman" w:hAnsi="Times New Roman"/>
        </w:rPr>
        <w:t>siendo capaz de</w:t>
      </w:r>
      <w:r w:rsidRPr="00304157">
        <w:rPr>
          <w:rFonts w:ascii="Times New Roman" w:hAnsi="Times New Roman"/>
        </w:rPr>
        <w:t xml:space="preserve"> representar todas las variables y generalizar el comportamiento de los coeficientes para el cálculo del ARI en específico. </w:t>
      </w:r>
    </w:p>
    <w:p w14:paraId="17CACE39" w14:textId="77777777" w:rsidR="00304157" w:rsidRPr="00304157" w:rsidRDefault="00304157" w:rsidP="00304157">
      <w:pPr>
        <w:rPr>
          <w:rFonts w:ascii="Times New Roman" w:hAnsi="Times New Roman"/>
        </w:rPr>
      </w:pPr>
    </w:p>
    <w:p w14:paraId="5A5619CD" w14:textId="10F322A6" w:rsidR="00304157" w:rsidRPr="00304157" w:rsidRDefault="00304157" w:rsidP="00304157">
      <w:pPr>
        <w:rPr>
          <w:rFonts w:ascii="Times New Roman" w:hAnsi="Times New Roman"/>
        </w:rPr>
      </w:pPr>
      <w:r w:rsidRPr="00304157">
        <w:rPr>
          <w:rFonts w:ascii="Times New Roman" w:hAnsi="Times New Roman"/>
        </w:rPr>
        <w:t>Utilizando ley de Pareto o también conocida como regla de 80/20, se aproximarán las divisiones del conjunto de data set para conformar un estudio capaz de evaluar todas las posibilidades existentes dentro del modelo, y utilizar las capacidades del SVM de clasificación para obtener resultados más exactos a los ya propuestos.</w:t>
      </w:r>
    </w:p>
    <w:p w14:paraId="3428B70C" w14:textId="77777777" w:rsidR="00304157" w:rsidRPr="00304157" w:rsidRDefault="00304157" w:rsidP="00304157">
      <w:pPr>
        <w:rPr>
          <w:rFonts w:ascii="Times New Roman" w:hAnsi="Times New Roman"/>
        </w:rPr>
      </w:pPr>
    </w:p>
    <w:p w14:paraId="12C6C281" w14:textId="77777777" w:rsidR="00304157" w:rsidRPr="00304157" w:rsidRDefault="00304157" w:rsidP="00304157">
      <w:pPr>
        <w:rPr>
          <w:rFonts w:ascii="Times New Roman" w:hAnsi="Times New Roman"/>
        </w:rPr>
      </w:pPr>
    </w:p>
    <w:p w14:paraId="6E207C7E" w14:textId="76C1F405" w:rsidR="00304157" w:rsidRPr="00304157" w:rsidRDefault="00304157" w:rsidP="00304157">
      <w:pPr>
        <w:pStyle w:val="Prrafodelista"/>
        <w:numPr>
          <w:ilvl w:val="0"/>
          <w:numId w:val="46"/>
        </w:numPr>
        <w:rPr>
          <w:rFonts w:ascii="Times New Roman" w:hAnsi="Times New Roman"/>
          <w:b/>
          <w:bCs/>
        </w:rPr>
      </w:pPr>
      <w:r w:rsidRPr="00304157">
        <w:rPr>
          <w:rFonts w:ascii="Times New Roman" w:hAnsi="Times New Roman"/>
          <w:b/>
          <w:bCs/>
        </w:rPr>
        <w:lastRenderedPageBreak/>
        <w:t>DATOS DE PRUEBA</w:t>
      </w:r>
    </w:p>
    <w:p w14:paraId="6F54DF5D" w14:textId="77777777" w:rsidR="00304157" w:rsidRPr="00304157" w:rsidRDefault="00304157" w:rsidP="00304157">
      <w:pPr>
        <w:rPr>
          <w:rFonts w:ascii="Times New Roman" w:hAnsi="Times New Roman"/>
        </w:rPr>
      </w:pPr>
    </w:p>
    <w:p w14:paraId="2609DAB6" w14:textId="50C14180" w:rsidR="00304157" w:rsidRPr="00304157" w:rsidRDefault="00606E82" w:rsidP="00304157">
      <w:pPr>
        <w:rPr>
          <w:rFonts w:ascii="Times New Roman" w:hAnsi="Times New Roman"/>
        </w:rPr>
      </w:pPr>
      <w:r>
        <w:rPr>
          <w:rFonts w:ascii="Times New Roman" w:hAnsi="Times New Roman"/>
        </w:rPr>
        <w:t>Corresponde</w:t>
      </w:r>
      <w:r w:rsidR="00304157" w:rsidRPr="00304157">
        <w:rPr>
          <w:rFonts w:ascii="Times New Roman" w:hAnsi="Times New Roman"/>
        </w:rPr>
        <w:t xml:space="preserve"> a un conjunto de datos de 108 registros, en donde se tomaron 4 muestras para paciente en estados de Normocapnia e </w:t>
      </w:r>
      <w:r w:rsidR="00304157">
        <w:rPr>
          <w:rFonts w:ascii="Times New Roman" w:hAnsi="Times New Roman"/>
        </w:rPr>
        <w:t>H</w:t>
      </w:r>
      <w:r w:rsidR="00304157" w:rsidRPr="00304157">
        <w:rPr>
          <w:rFonts w:ascii="Times New Roman" w:hAnsi="Times New Roman"/>
        </w:rPr>
        <w:t xml:space="preserve">ipercapnia respectivamente. Estos estados fueron medidos equitativamente, para poder representar un ARI en estado de cambios de dióxido de carbono en la sangre, para así atribuir deformaciones al modelo propuesto, y que este sea capaz de identificar si una persona posee un estado positivo o negativo en base al </w:t>
      </w:r>
      <w:r>
        <w:rPr>
          <w:rFonts w:ascii="Times New Roman" w:hAnsi="Times New Roman"/>
        </w:rPr>
        <w:t>I</w:t>
      </w:r>
      <w:r w:rsidR="00304157" w:rsidRPr="00304157">
        <w:rPr>
          <w:rFonts w:ascii="Times New Roman" w:hAnsi="Times New Roman"/>
        </w:rPr>
        <w:t xml:space="preserve">ndicé de </w:t>
      </w:r>
      <w:r>
        <w:rPr>
          <w:rFonts w:ascii="Times New Roman" w:hAnsi="Times New Roman"/>
        </w:rPr>
        <w:t>A</w:t>
      </w:r>
      <w:r w:rsidR="00304157" w:rsidRPr="00304157">
        <w:rPr>
          <w:rFonts w:ascii="Times New Roman" w:hAnsi="Times New Roman"/>
        </w:rPr>
        <w:t xml:space="preserve">utorregulación </w:t>
      </w:r>
      <w:r>
        <w:rPr>
          <w:rFonts w:ascii="Times New Roman" w:hAnsi="Times New Roman"/>
        </w:rPr>
        <w:t>C</w:t>
      </w:r>
      <w:r w:rsidR="00304157" w:rsidRPr="00304157">
        <w:rPr>
          <w:rFonts w:ascii="Times New Roman" w:hAnsi="Times New Roman"/>
        </w:rPr>
        <w:t>erebral.</w:t>
      </w:r>
    </w:p>
    <w:p w14:paraId="63184F8F" w14:textId="5E21316D" w:rsidR="00304157" w:rsidRDefault="00304157" w:rsidP="00304157"/>
    <w:p w14:paraId="3A71FD1D" w14:textId="77777777" w:rsidR="003E3C97" w:rsidRDefault="003E3C97" w:rsidP="00304157"/>
    <w:p w14:paraId="1B5962F5" w14:textId="291036BC" w:rsidR="00A2553E" w:rsidRPr="00304157" w:rsidRDefault="00A2553E" w:rsidP="00DF207C">
      <w:pPr>
        <w:pStyle w:val="Ttulo2"/>
      </w:pPr>
      <w:r>
        <w:rPr>
          <w:lang w:val="es-CL"/>
        </w:rPr>
        <w:t>CONFIGURACION DE HIPERPARAMETROS SVM</w:t>
      </w:r>
    </w:p>
    <w:p w14:paraId="07DA2D2D" w14:textId="6AD44406" w:rsidR="00304157" w:rsidRPr="00304157" w:rsidRDefault="00304157" w:rsidP="00304157">
      <w:pPr>
        <w:rPr>
          <w:rFonts w:ascii="Times New Roman" w:hAnsi="Times New Roman"/>
        </w:rPr>
      </w:pPr>
      <w:r w:rsidRPr="00304157">
        <w:rPr>
          <w:rFonts w:ascii="Times New Roman" w:hAnsi="Times New Roman"/>
        </w:rPr>
        <w:t xml:space="preserve">Para una correcta implementación del modelo, es importante denotar la importancia que posee una configuración adecuada de las Maquinas de Vectores de Soporte, en donde los parámetros que influyen tanto en entrenamiento como la </w:t>
      </w:r>
      <w:r w:rsidR="0035444E" w:rsidRPr="00304157">
        <w:rPr>
          <w:rFonts w:ascii="Times New Roman" w:hAnsi="Times New Roman"/>
        </w:rPr>
        <w:t>validación</w:t>
      </w:r>
      <w:r w:rsidRPr="00304157">
        <w:rPr>
          <w:rFonts w:ascii="Times New Roman" w:hAnsi="Times New Roman"/>
        </w:rPr>
        <w:t xml:space="preserve"> corresponden a factores relevantes que se deben tener en consideración en todo momento.</w:t>
      </w:r>
    </w:p>
    <w:p w14:paraId="5803BF82" w14:textId="77777777" w:rsidR="00304157" w:rsidRPr="00304157" w:rsidRDefault="00304157" w:rsidP="00304157">
      <w:pPr>
        <w:rPr>
          <w:rFonts w:ascii="Times New Roman" w:hAnsi="Times New Roman"/>
        </w:rPr>
      </w:pPr>
    </w:p>
    <w:p w14:paraId="22D6C5DB" w14:textId="6B0C2200" w:rsidR="00304157" w:rsidRPr="00304157" w:rsidRDefault="00304157" w:rsidP="00304157">
      <w:pPr>
        <w:rPr>
          <w:rFonts w:ascii="Times New Roman" w:hAnsi="Times New Roman"/>
        </w:rPr>
      </w:pPr>
      <w:r w:rsidRPr="00304157">
        <w:rPr>
          <w:rFonts w:ascii="Times New Roman" w:hAnsi="Times New Roman"/>
        </w:rPr>
        <w:t xml:space="preserve">Como se mencionó con anterioridad, SVM es un algoritmo de aprendizaje que posee funcionalidades en base a clasificación y regresión, por lo que la variabilidad de los datos y los hiperparametros a escoger para su configuración, afectan de manera directa a la distribución dentro del hiperplano para cada una de las clases a predecir. </w:t>
      </w:r>
    </w:p>
    <w:p w14:paraId="24711E0E" w14:textId="4BA91F30" w:rsidR="00304157" w:rsidRDefault="00304157" w:rsidP="00304157">
      <w:pPr>
        <w:rPr>
          <w:rFonts w:ascii="Times New Roman" w:hAnsi="Times New Roman"/>
        </w:rPr>
      </w:pPr>
    </w:p>
    <w:p w14:paraId="321E4776" w14:textId="4EA8373C" w:rsidR="009749CD" w:rsidRDefault="009749CD" w:rsidP="00304157">
      <w:pPr>
        <w:rPr>
          <w:rFonts w:ascii="Times New Roman" w:hAnsi="Times New Roman"/>
        </w:rPr>
      </w:pPr>
    </w:p>
    <w:p w14:paraId="265BC992" w14:textId="2A50B889" w:rsidR="009749CD" w:rsidRDefault="009749CD" w:rsidP="00304157">
      <w:pPr>
        <w:rPr>
          <w:rFonts w:ascii="Times New Roman" w:hAnsi="Times New Roman"/>
        </w:rPr>
      </w:pPr>
    </w:p>
    <w:p w14:paraId="75C43915" w14:textId="03CEC841" w:rsidR="009749CD" w:rsidRDefault="009749CD" w:rsidP="00304157">
      <w:pPr>
        <w:rPr>
          <w:rFonts w:ascii="Times New Roman" w:hAnsi="Times New Roman"/>
        </w:rPr>
      </w:pPr>
    </w:p>
    <w:p w14:paraId="2EE50F33" w14:textId="2484EA1A" w:rsidR="009749CD" w:rsidRDefault="009749CD" w:rsidP="00304157">
      <w:pPr>
        <w:rPr>
          <w:rFonts w:ascii="Times New Roman" w:hAnsi="Times New Roman"/>
        </w:rPr>
      </w:pPr>
    </w:p>
    <w:p w14:paraId="1A15A15E" w14:textId="4ADC5649" w:rsidR="009749CD" w:rsidRDefault="009749CD" w:rsidP="00304157">
      <w:pPr>
        <w:rPr>
          <w:rFonts w:ascii="Times New Roman" w:hAnsi="Times New Roman"/>
        </w:rPr>
      </w:pPr>
    </w:p>
    <w:p w14:paraId="01E6FEC6" w14:textId="77777777" w:rsidR="009749CD" w:rsidRPr="00304157" w:rsidRDefault="009749CD" w:rsidP="00304157">
      <w:pPr>
        <w:rPr>
          <w:rFonts w:ascii="Times New Roman" w:hAnsi="Times New Roman"/>
        </w:rPr>
      </w:pPr>
    </w:p>
    <w:p w14:paraId="229ABB1B" w14:textId="589D3F5C" w:rsidR="00304157" w:rsidRPr="00304157" w:rsidRDefault="00304157" w:rsidP="00304157">
      <w:pPr>
        <w:rPr>
          <w:rFonts w:ascii="Times New Roman" w:hAnsi="Times New Roman"/>
        </w:rPr>
      </w:pPr>
      <w:r w:rsidRPr="00304157">
        <w:rPr>
          <w:rFonts w:ascii="Times New Roman" w:hAnsi="Times New Roman"/>
        </w:rPr>
        <w:lastRenderedPageBreak/>
        <w:t xml:space="preserve">A continuación, se </w:t>
      </w:r>
      <w:r w:rsidR="0035444E" w:rsidRPr="00304157">
        <w:rPr>
          <w:rFonts w:ascii="Times New Roman" w:hAnsi="Times New Roman"/>
        </w:rPr>
        <w:t>mencionarán</w:t>
      </w:r>
      <w:r w:rsidRPr="00304157">
        <w:rPr>
          <w:rFonts w:ascii="Times New Roman" w:hAnsi="Times New Roman"/>
        </w:rPr>
        <w:t xml:space="preserve"> los hiperparametros a utilizar, y que permitirán explorar diversos resultados para la obtención de resultados exactos: </w:t>
      </w:r>
    </w:p>
    <w:p w14:paraId="2508C13E" w14:textId="77777777" w:rsidR="00304157" w:rsidRPr="00304157" w:rsidRDefault="00304157" w:rsidP="00304157">
      <w:pPr>
        <w:rPr>
          <w:rFonts w:ascii="Times New Roman" w:hAnsi="Times New Roman"/>
        </w:rPr>
      </w:pPr>
    </w:p>
    <w:p w14:paraId="5BEA3778" w14:textId="2C7FE0A4" w:rsidR="00304157" w:rsidRPr="00304157" w:rsidRDefault="00304157" w:rsidP="0035444E">
      <w:pPr>
        <w:pStyle w:val="Prrafodelista"/>
        <w:numPr>
          <w:ilvl w:val="0"/>
          <w:numId w:val="17"/>
        </w:numPr>
        <w:rPr>
          <w:rFonts w:ascii="Times New Roman" w:hAnsi="Times New Roman"/>
        </w:rPr>
      </w:pPr>
      <w:r w:rsidRPr="0035444E">
        <w:rPr>
          <w:rFonts w:ascii="Times New Roman" w:hAnsi="Times New Roman"/>
          <w:b/>
          <w:bCs/>
        </w:rPr>
        <w:t xml:space="preserve">Kernel: </w:t>
      </w:r>
      <w:r w:rsidRPr="00304157">
        <w:rPr>
          <w:rFonts w:ascii="Times New Roman" w:hAnsi="Times New Roman"/>
        </w:rPr>
        <w:t>Basadas en funciones matemáticas, permite transformar la dimensionalidad de un hiperplano en base a los datos de entrada y de salida requeridos, para su correcta clasificación.</w:t>
      </w:r>
    </w:p>
    <w:p w14:paraId="439B5078" w14:textId="77777777" w:rsidR="0035444E" w:rsidRDefault="0035444E" w:rsidP="0035444E">
      <w:pPr>
        <w:ind w:left="1069"/>
        <w:rPr>
          <w:rFonts w:ascii="Times New Roman" w:hAnsi="Times New Roman"/>
        </w:rPr>
      </w:pPr>
    </w:p>
    <w:p w14:paraId="77CE268B" w14:textId="77777777" w:rsidR="0035444E" w:rsidRDefault="00304157" w:rsidP="0035444E">
      <w:pPr>
        <w:ind w:left="1069"/>
        <w:rPr>
          <w:rFonts w:ascii="Times New Roman" w:hAnsi="Times New Roman"/>
        </w:rPr>
      </w:pPr>
      <w:r w:rsidRPr="00304157">
        <w:rPr>
          <w:rFonts w:ascii="Times New Roman" w:hAnsi="Times New Roman"/>
        </w:rPr>
        <w:t xml:space="preserve">Existen Kernel de tipo: </w:t>
      </w:r>
    </w:p>
    <w:p w14:paraId="2D1ECFA7" w14:textId="65310862" w:rsidR="00304157" w:rsidRPr="0035444E" w:rsidRDefault="00304157" w:rsidP="0035444E">
      <w:pPr>
        <w:pStyle w:val="Prrafodelista"/>
        <w:numPr>
          <w:ilvl w:val="1"/>
          <w:numId w:val="17"/>
        </w:numPr>
        <w:rPr>
          <w:rFonts w:ascii="Times New Roman" w:hAnsi="Times New Roman"/>
        </w:rPr>
      </w:pPr>
      <w:r w:rsidRPr="0035444E">
        <w:rPr>
          <w:rFonts w:ascii="Times New Roman" w:hAnsi="Times New Roman"/>
        </w:rPr>
        <w:t>Lineal</w:t>
      </w:r>
      <w:r w:rsidR="0035444E">
        <w:rPr>
          <w:rFonts w:ascii="Times New Roman" w:hAnsi="Times New Roman"/>
        </w:rPr>
        <w:t>.</w:t>
      </w:r>
    </w:p>
    <w:p w14:paraId="121109EB" w14:textId="251B8FB7" w:rsidR="00304157" w:rsidRPr="0035444E" w:rsidRDefault="00304157" w:rsidP="0035444E">
      <w:pPr>
        <w:pStyle w:val="Prrafodelista"/>
        <w:numPr>
          <w:ilvl w:val="1"/>
          <w:numId w:val="17"/>
        </w:numPr>
        <w:rPr>
          <w:rFonts w:ascii="Times New Roman" w:hAnsi="Times New Roman"/>
        </w:rPr>
      </w:pPr>
      <w:r w:rsidRPr="0035444E">
        <w:rPr>
          <w:rFonts w:ascii="Times New Roman" w:hAnsi="Times New Roman"/>
        </w:rPr>
        <w:t>No lineal</w:t>
      </w:r>
      <w:r w:rsidR="0035444E">
        <w:rPr>
          <w:rFonts w:ascii="Times New Roman" w:hAnsi="Times New Roman"/>
        </w:rPr>
        <w:t>.</w:t>
      </w:r>
    </w:p>
    <w:p w14:paraId="32B64474" w14:textId="2D65197A" w:rsidR="00304157" w:rsidRPr="0035444E" w:rsidRDefault="0035444E" w:rsidP="0035444E">
      <w:pPr>
        <w:pStyle w:val="Prrafodelista"/>
        <w:numPr>
          <w:ilvl w:val="1"/>
          <w:numId w:val="17"/>
        </w:numPr>
        <w:rPr>
          <w:rFonts w:ascii="Times New Roman" w:hAnsi="Times New Roman"/>
        </w:rPr>
      </w:pPr>
      <w:r w:rsidRPr="0035444E">
        <w:rPr>
          <w:rFonts w:ascii="Times New Roman" w:hAnsi="Times New Roman"/>
        </w:rPr>
        <w:t>Polinomial</w:t>
      </w:r>
      <w:r>
        <w:rPr>
          <w:rFonts w:ascii="Times New Roman" w:hAnsi="Times New Roman"/>
        </w:rPr>
        <w:t>.</w:t>
      </w:r>
    </w:p>
    <w:p w14:paraId="156CE5F1" w14:textId="1A8F276D" w:rsidR="00304157" w:rsidRPr="0035444E" w:rsidRDefault="00304157" w:rsidP="0035444E">
      <w:pPr>
        <w:pStyle w:val="Prrafodelista"/>
        <w:numPr>
          <w:ilvl w:val="1"/>
          <w:numId w:val="17"/>
        </w:numPr>
        <w:rPr>
          <w:rFonts w:ascii="Times New Roman" w:hAnsi="Times New Roman"/>
        </w:rPr>
      </w:pPr>
      <w:r w:rsidRPr="0035444E">
        <w:rPr>
          <w:rFonts w:ascii="Times New Roman" w:hAnsi="Times New Roman"/>
        </w:rPr>
        <w:t>RBF (</w:t>
      </w:r>
      <w:r w:rsidR="0035444E" w:rsidRPr="0035444E">
        <w:rPr>
          <w:rFonts w:ascii="Times New Roman" w:hAnsi="Times New Roman"/>
        </w:rPr>
        <w:t>Función</w:t>
      </w:r>
      <w:r w:rsidRPr="0035444E">
        <w:rPr>
          <w:rFonts w:ascii="Times New Roman" w:hAnsi="Times New Roman"/>
        </w:rPr>
        <w:t xml:space="preserve"> de base radial)</w:t>
      </w:r>
      <w:r w:rsidR="0035444E">
        <w:rPr>
          <w:rFonts w:ascii="Times New Roman" w:hAnsi="Times New Roman"/>
        </w:rPr>
        <w:t>.</w:t>
      </w:r>
    </w:p>
    <w:p w14:paraId="0DBE1330" w14:textId="77777777" w:rsidR="00304157" w:rsidRPr="00304157" w:rsidRDefault="00304157" w:rsidP="00304157">
      <w:pPr>
        <w:rPr>
          <w:rFonts w:ascii="Times New Roman" w:hAnsi="Times New Roman"/>
        </w:rPr>
      </w:pPr>
    </w:p>
    <w:p w14:paraId="4FF2DA99" w14:textId="77777777" w:rsidR="00304157" w:rsidRPr="00304157" w:rsidRDefault="00304157" w:rsidP="00304157">
      <w:pPr>
        <w:rPr>
          <w:rFonts w:ascii="Times New Roman" w:hAnsi="Times New Roman"/>
        </w:rPr>
      </w:pPr>
    </w:p>
    <w:p w14:paraId="32B90855" w14:textId="37CE0002" w:rsidR="00304157" w:rsidRDefault="00304157" w:rsidP="0035444E">
      <w:pPr>
        <w:pStyle w:val="Prrafodelista"/>
        <w:numPr>
          <w:ilvl w:val="0"/>
          <w:numId w:val="17"/>
        </w:numPr>
        <w:rPr>
          <w:rFonts w:ascii="Times New Roman" w:hAnsi="Times New Roman"/>
        </w:rPr>
      </w:pPr>
      <w:r w:rsidRPr="0035444E">
        <w:rPr>
          <w:rFonts w:ascii="Times New Roman" w:hAnsi="Times New Roman"/>
          <w:b/>
          <w:bCs/>
        </w:rPr>
        <w:t>C:</w:t>
      </w:r>
      <w:r w:rsidRPr="0035444E">
        <w:rPr>
          <w:rFonts w:ascii="Times New Roman" w:hAnsi="Times New Roman"/>
        </w:rPr>
        <w:t xml:space="preserve"> </w:t>
      </w:r>
      <w:r w:rsidR="0035444E" w:rsidRPr="0035444E">
        <w:rPr>
          <w:rFonts w:ascii="Times New Roman" w:hAnsi="Times New Roman"/>
        </w:rPr>
        <w:t>Parámetro</w:t>
      </w:r>
      <w:r w:rsidRPr="0035444E">
        <w:rPr>
          <w:rFonts w:ascii="Times New Roman" w:hAnsi="Times New Roman"/>
        </w:rPr>
        <w:t xml:space="preserve"> encargado de controlar el error dentro de la </w:t>
      </w:r>
      <w:r w:rsidR="0035444E" w:rsidRPr="0035444E">
        <w:rPr>
          <w:rFonts w:ascii="Times New Roman" w:hAnsi="Times New Roman"/>
        </w:rPr>
        <w:t>clasificación</w:t>
      </w:r>
      <w:r w:rsidRPr="0035444E">
        <w:rPr>
          <w:rFonts w:ascii="Times New Roman" w:hAnsi="Times New Roman"/>
        </w:rPr>
        <w:t xml:space="preserve">. A mayor valor de C se le da una mayor </w:t>
      </w:r>
      <w:r w:rsidR="0035444E" w:rsidRPr="0035444E">
        <w:rPr>
          <w:rFonts w:ascii="Times New Roman" w:hAnsi="Times New Roman"/>
        </w:rPr>
        <w:t>connotación</w:t>
      </w:r>
      <w:r w:rsidRPr="0035444E">
        <w:rPr>
          <w:rFonts w:ascii="Times New Roman" w:hAnsi="Times New Roman"/>
        </w:rPr>
        <w:t xml:space="preserve"> a los valores correctos y a menos valor de C se le quita relevancia al error, maximizando el margen correspondiente.</w:t>
      </w:r>
    </w:p>
    <w:p w14:paraId="39085FCA" w14:textId="77777777" w:rsidR="0035444E" w:rsidRPr="0035444E" w:rsidRDefault="0035444E" w:rsidP="0035444E">
      <w:pPr>
        <w:pStyle w:val="Prrafodelista"/>
        <w:ind w:left="1778" w:firstLine="0"/>
        <w:rPr>
          <w:rFonts w:ascii="Times New Roman" w:hAnsi="Times New Roman"/>
        </w:rPr>
      </w:pPr>
    </w:p>
    <w:p w14:paraId="25856EEA" w14:textId="74639CC1" w:rsidR="00304157" w:rsidRPr="0035444E" w:rsidRDefault="00304157" w:rsidP="0035444E">
      <w:pPr>
        <w:pStyle w:val="Prrafodelista"/>
        <w:numPr>
          <w:ilvl w:val="0"/>
          <w:numId w:val="17"/>
        </w:numPr>
        <w:rPr>
          <w:rFonts w:ascii="Times New Roman" w:hAnsi="Times New Roman"/>
        </w:rPr>
      </w:pPr>
      <w:r w:rsidRPr="0035444E">
        <w:rPr>
          <w:rFonts w:ascii="Times New Roman" w:hAnsi="Times New Roman"/>
          <w:b/>
          <w:bCs/>
        </w:rPr>
        <w:t>Gamma:</w:t>
      </w:r>
      <w:r w:rsidRPr="0035444E">
        <w:rPr>
          <w:rFonts w:ascii="Times New Roman" w:hAnsi="Times New Roman"/>
        </w:rPr>
        <w:t xml:space="preserve"> Permite establecer el </w:t>
      </w:r>
      <w:r w:rsidR="0035444E" w:rsidRPr="0035444E">
        <w:rPr>
          <w:rFonts w:ascii="Times New Roman" w:hAnsi="Times New Roman"/>
        </w:rPr>
        <w:t>límite</w:t>
      </w:r>
      <w:r w:rsidRPr="0035444E">
        <w:rPr>
          <w:rFonts w:ascii="Times New Roman" w:hAnsi="Times New Roman"/>
        </w:rPr>
        <w:t xml:space="preserve"> de la curvatura, en cuanto a la </w:t>
      </w:r>
      <w:r w:rsidR="0035444E" w:rsidRPr="0035444E">
        <w:rPr>
          <w:rFonts w:ascii="Times New Roman" w:hAnsi="Times New Roman"/>
        </w:rPr>
        <w:t>decisión</w:t>
      </w:r>
      <w:r w:rsidRPr="0035444E">
        <w:rPr>
          <w:rFonts w:ascii="Times New Roman" w:hAnsi="Times New Roman"/>
        </w:rPr>
        <w:t xml:space="preserve"> que se quiere obtener antes del modelo de entrenamiento </w:t>
      </w:r>
      <w:r w:rsidR="0035444E" w:rsidRPr="0035444E">
        <w:rPr>
          <w:rFonts w:ascii="Times New Roman" w:hAnsi="Times New Roman"/>
        </w:rPr>
        <w:t>dándole</w:t>
      </w:r>
      <w:r w:rsidRPr="0035444E">
        <w:rPr>
          <w:rFonts w:ascii="Times New Roman" w:hAnsi="Times New Roman"/>
        </w:rPr>
        <w:t xml:space="preserve"> una mayor o menos complejidad a </w:t>
      </w:r>
      <w:r w:rsidR="0035444E" w:rsidRPr="0035444E">
        <w:rPr>
          <w:rFonts w:ascii="Times New Roman" w:hAnsi="Times New Roman"/>
        </w:rPr>
        <w:t>las separaciones</w:t>
      </w:r>
      <w:r w:rsidRPr="0035444E">
        <w:rPr>
          <w:rFonts w:ascii="Times New Roman" w:hAnsi="Times New Roman"/>
        </w:rPr>
        <w:t xml:space="preserve"> de observaciones.</w:t>
      </w:r>
    </w:p>
    <w:p w14:paraId="0AFCD310" w14:textId="77777777" w:rsidR="00304157" w:rsidRPr="00304157" w:rsidRDefault="00304157" w:rsidP="00304157">
      <w:pPr>
        <w:rPr>
          <w:rFonts w:ascii="Times New Roman" w:hAnsi="Times New Roman"/>
        </w:rPr>
      </w:pPr>
    </w:p>
    <w:p w14:paraId="6E108291" w14:textId="67E2D8C3" w:rsidR="00304157" w:rsidRDefault="00304157" w:rsidP="0035444E">
      <w:pPr>
        <w:ind w:firstLine="576"/>
        <w:rPr>
          <w:rFonts w:ascii="Times New Roman" w:hAnsi="Times New Roman"/>
        </w:rPr>
      </w:pPr>
      <w:r w:rsidRPr="00304157">
        <w:rPr>
          <w:rFonts w:ascii="Times New Roman" w:hAnsi="Times New Roman"/>
        </w:rPr>
        <w:t xml:space="preserve">Es importante señalar que la </w:t>
      </w:r>
      <w:r w:rsidR="0035444E" w:rsidRPr="00304157">
        <w:rPr>
          <w:rFonts w:ascii="Times New Roman" w:hAnsi="Times New Roman"/>
        </w:rPr>
        <w:t>variación</w:t>
      </w:r>
      <w:r w:rsidRPr="00304157">
        <w:rPr>
          <w:rFonts w:ascii="Times New Roman" w:hAnsi="Times New Roman"/>
        </w:rPr>
        <w:t xml:space="preserve"> de pruebas en base a la </w:t>
      </w:r>
      <w:r w:rsidR="0035444E" w:rsidRPr="00304157">
        <w:rPr>
          <w:rFonts w:ascii="Times New Roman" w:hAnsi="Times New Roman"/>
        </w:rPr>
        <w:t>elección</w:t>
      </w:r>
      <w:r w:rsidRPr="00304157">
        <w:rPr>
          <w:rFonts w:ascii="Times New Roman" w:hAnsi="Times New Roman"/>
        </w:rPr>
        <w:t xml:space="preserve"> de una </w:t>
      </w:r>
      <w:r w:rsidR="004B7C81" w:rsidRPr="00304157">
        <w:rPr>
          <w:rFonts w:ascii="Times New Roman" w:hAnsi="Times New Roman"/>
        </w:rPr>
        <w:t>configuración</w:t>
      </w:r>
      <w:r w:rsidRPr="00304157">
        <w:rPr>
          <w:rFonts w:ascii="Times New Roman" w:hAnsi="Times New Roman"/>
        </w:rPr>
        <w:t xml:space="preserve"> jugara un rol importante dentro de la </w:t>
      </w:r>
      <w:r w:rsidR="0035444E" w:rsidRPr="00304157">
        <w:rPr>
          <w:rFonts w:ascii="Times New Roman" w:hAnsi="Times New Roman"/>
        </w:rPr>
        <w:t>elección</w:t>
      </w:r>
      <w:r w:rsidRPr="00304157">
        <w:rPr>
          <w:rFonts w:ascii="Times New Roman" w:hAnsi="Times New Roman"/>
        </w:rPr>
        <w:t xml:space="preserve"> del modelo y de los resultados a obtener, por lo que era importante contextualizar de alguna forma, cada uno de los factores involucrados.</w:t>
      </w:r>
    </w:p>
    <w:p w14:paraId="04A2AAC1" w14:textId="6F7D4F87" w:rsidR="004B7C81" w:rsidRDefault="004B7C81" w:rsidP="0035444E">
      <w:pPr>
        <w:ind w:firstLine="576"/>
        <w:rPr>
          <w:rFonts w:ascii="Times New Roman" w:hAnsi="Times New Roman"/>
        </w:rPr>
      </w:pPr>
    </w:p>
    <w:p w14:paraId="7020B345" w14:textId="1BD3A0EB" w:rsidR="00A2553E" w:rsidRPr="004B7C81" w:rsidRDefault="00A2553E" w:rsidP="00DF207C">
      <w:pPr>
        <w:pStyle w:val="Ttulo2"/>
      </w:pPr>
      <w:r>
        <w:rPr>
          <w:lang w:val="es-CL"/>
        </w:rPr>
        <w:lastRenderedPageBreak/>
        <w:t>PROCESO DE APRENDIZAJE DE SVM</w:t>
      </w:r>
    </w:p>
    <w:p w14:paraId="30336812" w14:textId="5F81B8E8" w:rsidR="004B7C81" w:rsidRPr="004B7C81" w:rsidRDefault="004B7C81" w:rsidP="004B7C81">
      <w:pPr>
        <w:rPr>
          <w:rFonts w:ascii="Times New Roman" w:hAnsi="Times New Roman"/>
        </w:rPr>
      </w:pPr>
      <w:r w:rsidRPr="004B7C81">
        <w:rPr>
          <w:rFonts w:ascii="Times New Roman" w:hAnsi="Times New Roman"/>
        </w:rPr>
        <w:t xml:space="preserve">SVM posee un comportamiento dimensional, en donde el hiperplano representado mediante una </w:t>
      </w:r>
      <w:r w:rsidR="00096D1B" w:rsidRPr="004B7C81">
        <w:rPr>
          <w:rFonts w:ascii="Times New Roman" w:hAnsi="Times New Roman"/>
        </w:rPr>
        <w:t>ecuación</w:t>
      </w:r>
      <w:r w:rsidRPr="004B7C81">
        <w:rPr>
          <w:rFonts w:ascii="Times New Roman" w:hAnsi="Times New Roman"/>
        </w:rPr>
        <w:t xml:space="preserve"> va adaptándose a los datos procesados para su correcta clasificación en base a funciones que implican una modificación en la dimensión a trabajar valga la redundancia. Este aprendizaje supervisado, </w:t>
      </w:r>
      <w:r w:rsidR="00096D1B">
        <w:rPr>
          <w:rFonts w:ascii="Times New Roman" w:hAnsi="Times New Roman"/>
        </w:rPr>
        <w:t>mediante el</w:t>
      </w:r>
      <w:r w:rsidRPr="004B7C81">
        <w:rPr>
          <w:rFonts w:ascii="Times New Roman" w:hAnsi="Times New Roman"/>
        </w:rPr>
        <w:t xml:space="preserve"> cómputo de las variables</w:t>
      </w:r>
      <w:r w:rsidR="00096D1B">
        <w:rPr>
          <w:rFonts w:ascii="Times New Roman" w:hAnsi="Times New Roman"/>
        </w:rPr>
        <w:t>,</w:t>
      </w:r>
      <w:r w:rsidRPr="004B7C81">
        <w:rPr>
          <w:rFonts w:ascii="Times New Roman" w:hAnsi="Times New Roman"/>
        </w:rPr>
        <w:t xml:space="preserve"> permitirá establecer un porcentaje de aprendizaje que generalice el comportamiento de los coeficientes para la obtención del ARI en cada uno de los casos a estudiar.</w:t>
      </w:r>
    </w:p>
    <w:p w14:paraId="3F2C4BFD" w14:textId="77777777" w:rsidR="004B7C81" w:rsidRPr="004B7C81" w:rsidRDefault="004B7C81" w:rsidP="004B7C81">
      <w:pPr>
        <w:rPr>
          <w:rFonts w:ascii="Times New Roman" w:hAnsi="Times New Roman"/>
        </w:rPr>
      </w:pPr>
    </w:p>
    <w:p w14:paraId="216BED66" w14:textId="4A7409D2" w:rsidR="004B7C81" w:rsidRPr="004B7C81" w:rsidRDefault="004B7C81" w:rsidP="004B7C81">
      <w:pPr>
        <w:rPr>
          <w:rFonts w:ascii="Times New Roman" w:hAnsi="Times New Roman"/>
        </w:rPr>
      </w:pPr>
      <w:r w:rsidRPr="004B7C81">
        <w:rPr>
          <w:rFonts w:ascii="Times New Roman" w:hAnsi="Times New Roman"/>
        </w:rPr>
        <w:t>Es importante señalar que este proceso consta de tres procesos fundamentales, los cuales se dividen en el entrenamiento, validación y la comprobación con el conjunto aleatorio.</w:t>
      </w:r>
    </w:p>
    <w:p w14:paraId="447F1648" w14:textId="77777777" w:rsidR="004B7C81" w:rsidRPr="004B7C81" w:rsidRDefault="004B7C81" w:rsidP="004B7C81">
      <w:pPr>
        <w:rPr>
          <w:rFonts w:ascii="Times New Roman" w:hAnsi="Times New Roman"/>
        </w:rPr>
      </w:pPr>
    </w:p>
    <w:p w14:paraId="5A8692C9" w14:textId="399EA71C" w:rsidR="004B7C81" w:rsidRPr="004B7C81" w:rsidRDefault="004B7C81" w:rsidP="004B7C81">
      <w:pPr>
        <w:rPr>
          <w:rFonts w:ascii="Times New Roman" w:hAnsi="Times New Roman"/>
        </w:rPr>
      </w:pPr>
      <w:r w:rsidRPr="004B7C81">
        <w:rPr>
          <w:rFonts w:ascii="Times New Roman" w:hAnsi="Times New Roman"/>
        </w:rPr>
        <w:t xml:space="preserve">En la fase de entrenamiento se utilizó el 80% de la muestra total, para dar una representatividad y así obtener un comportamiento general del conjunto, de tal manera que SVM Clasificación, sea capaz de aprender los patrones requeridos para dividir las diversas clases (ARIs), e identificar mediante los coeficientes, los valores señalados. </w:t>
      </w:r>
    </w:p>
    <w:p w14:paraId="77B9FF8F" w14:textId="77777777" w:rsidR="004B7C81" w:rsidRPr="004B7C81" w:rsidRDefault="004B7C81" w:rsidP="004B7C81">
      <w:pPr>
        <w:rPr>
          <w:rFonts w:ascii="Times New Roman" w:hAnsi="Times New Roman"/>
        </w:rPr>
      </w:pPr>
    </w:p>
    <w:p w14:paraId="358E0949" w14:textId="53792391" w:rsidR="004B7C81" w:rsidRPr="004B7C81" w:rsidRDefault="004B7C81" w:rsidP="004B7C81">
      <w:pPr>
        <w:rPr>
          <w:rFonts w:ascii="Times New Roman" w:hAnsi="Times New Roman"/>
        </w:rPr>
      </w:pPr>
      <w:r w:rsidRPr="004B7C81">
        <w:rPr>
          <w:rFonts w:ascii="Times New Roman" w:hAnsi="Times New Roman"/>
        </w:rPr>
        <w:t>En la fase de validación se utilizó el 20% restante de la muestra total, para demostrar en situs la efectividad del modelo propuesto, predicción valores aleatorios y no dejándose influenciar por valores posiblemente memorizados que podrían inducir a una falta de aprendizaje y error por parte de la clasificación, dando falsos positivos correspondientemente.</w:t>
      </w:r>
    </w:p>
    <w:p w14:paraId="25070492" w14:textId="77777777" w:rsidR="004B7C81" w:rsidRPr="004B7C81" w:rsidRDefault="004B7C81" w:rsidP="004B7C81">
      <w:pPr>
        <w:rPr>
          <w:rFonts w:ascii="Times New Roman" w:hAnsi="Times New Roman"/>
        </w:rPr>
      </w:pPr>
    </w:p>
    <w:p w14:paraId="194720B8" w14:textId="77777777" w:rsidR="004B7C81" w:rsidRPr="004B7C81" w:rsidRDefault="004B7C81" w:rsidP="004B7C81">
      <w:pPr>
        <w:rPr>
          <w:rFonts w:ascii="Times New Roman" w:hAnsi="Times New Roman"/>
        </w:rPr>
      </w:pPr>
    </w:p>
    <w:p w14:paraId="20D10FA5" w14:textId="783181FB" w:rsidR="004B7C81" w:rsidRPr="004B7C81" w:rsidRDefault="004B7C81" w:rsidP="004B7C81">
      <w:pPr>
        <w:rPr>
          <w:rFonts w:ascii="Times New Roman" w:hAnsi="Times New Roman"/>
        </w:rPr>
      </w:pPr>
      <w:r w:rsidRPr="004B7C81">
        <w:rPr>
          <w:rFonts w:ascii="Times New Roman" w:hAnsi="Times New Roman"/>
        </w:rPr>
        <w:t xml:space="preserve">Finalmente se utilizó un set aleatorio, en donde el conjunto de datos corresponde a una toma muestra independiente al data set utilizado tanto para la clasificación como para la validación, lo que </w:t>
      </w:r>
      <w:r w:rsidR="00096D1B">
        <w:rPr>
          <w:rFonts w:ascii="Times New Roman" w:hAnsi="Times New Roman"/>
        </w:rPr>
        <w:t>ayuda a comprobar</w:t>
      </w:r>
      <w:r w:rsidRPr="004B7C81">
        <w:rPr>
          <w:rFonts w:ascii="Times New Roman" w:hAnsi="Times New Roman"/>
        </w:rPr>
        <w:t xml:space="preserve"> su perfecto funcionamiento y </w:t>
      </w:r>
      <w:r w:rsidRPr="004B7C81">
        <w:rPr>
          <w:rFonts w:ascii="Times New Roman" w:hAnsi="Times New Roman"/>
        </w:rPr>
        <w:lastRenderedPageBreak/>
        <w:t xml:space="preserve">representatividad en cuanto a la identificación de un estado de autorregulación bueno o malo, dependiendo del Índice autorregulatorio y el estado en Normocapnia e </w:t>
      </w:r>
      <w:r>
        <w:rPr>
          <w:rFonts w:ascii="Times New Roman" w:hAnsi="Times New Roman"/>
        </w:rPr>
        <w:t>H</w:t>
      </w:r>
      <w:r w:rsidRPr="004B7C81">
        <w:rPr>
          <w:rFonts w:ascii="Times New Roman" w:hAnsi="Times New Roman"/>
        </w:rPr>
        <w:t>ipercapnia.</w:t>
      </w:r>
    </w:p>
    <w:p w14:paraId="674DEAB7" w14:textId="49DCDC72" w:rsidR="00A2553E" w:rsidRPr="00DF207C" w:rsidRDefault="00A2553E" w:rsidP="00A2553E"/>
    <w:p w14:paraId="39CAF5DA" w14:textId="77777777" w:rsidR="00DF207C" w:rsidRPr="00DF207C" w:rsidRDefault="00DF207C" w:rsidP="00DF207C">
      <w:pPr>
        <w:ind w:firstLine="0"/>
      </w:pPr>
    </w:p>
    <w:p w14:paraId="74A4B072" w14:textId="77777777" w:rsidR="00DF207C" w:rsidRPr="00DF207C" w:rsidRDefault="00DF207C" w:rsidP="00DF207C"/>
    <w:p w14:paraId="423416CF" w14:textId="77777777" w:rsidR="00DF207C" w:rsidRPr="00DF207C" w:rsidRDefault="00DF207C" w:rsidP="00DF207C"/>
    <w:p w14:paraId="5CB3B3BE" w14:textId="61908320" w:rsidR="00DF207C" w:rsidRDefault="00DF207C" w:rsidP="00DF207C">
      <w:pPr>
        <w:rPr>
          <w:rStyle w:val="Ttulo1Car"/>
          <w:bCs w:val="0"/>
        </w:rPr>
      </w:pPr>
    </w:p>
    <w:p w14:paraId="000358DE" w14:textId="298A2C99" w:rsidR="00DF207C" w:rsidRDefault="00DF207C" w:rsidP="00DF207C">
      <w:pPr>
        <w:rPr>
          <w:rStyle w:val="Ttulo1Car"/>
          <w:bCs w:val="0"/>
        </w:rPr>
      </w:pPr>
    </w:p>
    <w:p w14:paraId="34DDBDE1" w14:textId="4D233DB4" w:rsidR="00DF207C" w:rsidRDefault="00DF207C" w:rsidP="00DF207C">
      <w:pPr>
        <w:rPr>
          <w:rStyle w:val="Ttulo1Car"/>
          <w:bCs w:val="0"/>
        </w:rPr>
      </w:pPr>
    </w:p>
    <w:p w14:paraId="5C030C90" w14:textId="6EE78D07" w:rsidR="00DF207C" w:rsidRDefault="00DF207C" w:rsidP="00DF207C">
      <w:pPr>
        <w:rPr>
          <w:rStyle w:val="Ttulo1Car"/>
          <w:bCs w:val="0"/>
        </w:rPr>
      </w:pPr>
    </w:p>
    <w:p w14:paraId="441A3E2D" w14:textId="310BFFA2" w:rsidR="00DF207C" w:rsidRDefault="00DF207C" w:rsidP="00DF207C">
      <w:pPr>
        <w:rPr>
          <w:rStyle w:val="Ttulo1Car"/>
          <w:bCs w:val="0"/>
        </w:rPr>
      </w:pPr>
    </w:p>
    <w:p w14:paraId="345AC0D8" w14:textId="5E646E5A" w:rsidR="00DF207C" w:rsidRDefault="00DF207C" w:rsidP="00DF207C">
      <w:pPr>
        <w:rPr>
          <w:rStyle w:val="Ttulo1Car"/>
          <w:bCs w:val="0"/>
        </w:rPr>
      </w:pPr>
    </w:p>
    <w:p w14:paraId="4DEA512E" w14:textId="34F22ED9" w:rsidR="00DF207C" w:rsidRDefault="00DF207C" w:rsidP="00DF207C">
      <w:pPr>
        <w:rPr>
          <w:rStyle w:val="Ttulo1Car"/>
          <w:bCs w:val="0"/>
        </w:rPr>
      </w:pPr>
    </w:p>
    <w:p w14:paraId="49FC1293" w14:textId="75AB3D47" w:rsidR="00DF207C" w:rsidRDefault="00DF207C" w:rsidP="00DF207C">
      <w:pPr>
        <w:rPr>
          <w:rStyle w:val="Ttulo1Car"/>
          <w:bCs w:val="0"/>
        </w:rPr>
      </w:pPr>
    </w:p>
    <w:p w14:paraId="455AD4CA" w14:textId="508E738F" w:rsidR="00DF207C" w:rsidRDefault="00DF207C" w:rsidP="00DF207C">
      <w:pPr>
        <w:rPr>
          <w:rStyle w:val="Ttulo1Car"/>
          <w:bCs w:val="0"/>
        </w:rPr>
      </w:pPr>
    </w:p>
    <w:p w14:paraId="03F41277" w14:textId="5F98AF7B" w:rsidR="00DF207C" w:rsidRDefault="00DF207C" w:rsidP="00DF207C">
      <w:pPr>
        <w:rPr>
          <w:rStyle w:val="Ttulo1Car"/>
          <w:bCs w:val="0"/>
        </w:rPr>
      </w:pPr>
    </w:p>
    <w:p w14:paraId="7F90E0B0" w14:textId="1A88B328" w:rsidR="00DF207C" w:rsidRDefault="00DF207C" w:rsidP="00DF207C">
      <w:pPr>
        <w:rPr>
          <w:rStyle w:val="Ttulo1Car"/>
          <w:bCs w:val="0"/>
        </w:rPr>
      </w:pPr>
    </w:p>
    <w:p w14:paraId="094DC752" w14:textId="47D13F5E" w:rsidR="00DF207C" w:rsidRDefault="00DF207C" w:rsidP="00DF207C">
      <w:pPr>
        <w:rPr>
          <w:rStyle w:val="Ttulo1Car"/>
          <w:bCs w:val="0"/>
        </w:rPr>
      </w:pPr>
    </w:p>
    <w:p w14:paraId="4178D6CF" w14:textId="6D19FCE1" w:rsidR="00DF207C" w:rsidRDefault="00DF207C" w:rsidP="00DF207C">
      <w:pPr>
        <w:rPr>
          <w:rStyle w:val="Ttulo1Car"/>
          <w:bCs w:val="0"/>
        </w:rPr>
      </w:pPr>
    </w:p>
    <w:p w14:paraId="19074212" w14:textId="5621D605" w:rsidR="00DF207C" w:rsidRDefault="00DF207C" w:rsidP="00DF207C">
      <w:pPr>
        <w:rPr>
          <w:rStyle w:val="Ttulo1Car"/>
          <w:bCs w:val="0"/>
        </w:rPr>
      </w:pPr>
    </w:p>
    <w:p w14:paraId="6B1C55B4" w14:textId="5BEE0C9C" w:rsidR="00DF207C" w:rsidRDefault="00DF207C" w:rsidP="00DF207C">
      <w:pPr>
        <w:rPr>
          <w:rStyle w:val="Ttulo1Car"/>
          <w:bCs w:val="0"/>
        </w:rPr>
      </w:pPr>
    </w:p>
    <w:p w14:paraId="56669742" w14:textId="7EB8A62F" w:rsidR="00DF207C" w:rsidRDefault="00DF207C" w:rsidP="00DF207C">
      <w:pPr>
        <w:rPr>
          <w:rStyle w:val="Ttulo1Car"/>
          <w:bCs w:val="0"/>
        </w:rPr>
      </w:pPr>
    </w:p>
    <w:p w14:paraId="0CCC4E57" w14:textId="32301E46" w:rsidR="00DF207C" w:rsidRDefault="00DF207C" w:rsidP="00DF207C">
      <w:pPr>
        <w:rPr>
          <w:rStyle w:val="Ttulo1Car"/>
          <w:bCs w:val="0"/>
        </w:rPr>
      </w:pPr>
    </w:p>
    <w:p w14:paraId="7B063EFD" w14:textId="24E76A7C" w:rsidR="00DF207C" w:rsidRDefault="00DF207C" w:rsidP="00DF207C">
      <w:pPr>
        <w:rPr>
          <w:rStyle w:val="Ttulo1Car"/>
          <w:bCs w:val="0"/>
        </w:rPr>
      </w:pPr>
    </w:p>
    <w:p w14:paraId="5CECDA68" w14:textId="33E1597C" w:rsidR="00DF207C" w:rsidRDefault="00DF207C" w:rsidP="00DF207C">
      <w:pPr>
        <w:rPr>
          <w:rStyle w:val="Ttulo1Car"/>
          <w:bCs w:val="0"/>
        </w:rPr>
      </w:pPr>
    </w:p>
    <w:p w14:paraId="6732CC80" w14:textId="16956E5B" w:rsidR="00DF207C" w:rsidRDefault="00DF207C" w:rsidP="00DF207C">
      <w:pPr>
        <w:rPr>
          <w:rStyle w:val="Ttulo1Car"/>
          <w:bCs w:val="0"/>
        </w:rPr>
      </w:pPr>
    </w:p>
    <w:p w14:paraId="40BFCED3" w14:textId="788615CB" w:rsidR="002676E7" w:rsidRPr="00717B7F" w:rsidRDefault="0012371B" w:rsidP="00DF207C">
      <w:pPr>
        <w:pStyle w:val="Ttulo"/>
        <w:rPr>
          <w:rStyle w:val="Ttulo1Car"/>
          <w:b/>
        </w:rPr>
      </w:pPr>
      <w:bookmarkStart w:id="60" w:name="_Toc47713971"/>
      <w:r w:rsidRPr="00717B7F">
        <w:rPr>
          <w:rStyle w:val="Ttulo1Car"/>
          <w:b/>
        </w:rPr>
        <w:lastRenderedPageBreak/>
        <w:t>B</w:t>
      </w:r>
      <w:r w:rsidR="00DE02E3" w:rsidRPr="00717B7F">
        <w:rPr>
          <w:rStyle w:val="Ttulo1Car"/>
          <w:b/>
        </w:rPr>
        <w:t>IBLIOGRAFÍA</w:t>
      </w:r>
      <w:bookmarkEnd w:id="53"/>
      <w:bookmarkEnd w:id="60"/>
    </w:p>
    <w:p w14:paraId="64A3556C" w14:textId="77777777" w:rsidR="00A5033F" w:rsidRPr="00717B7F" w:rsidRDefault="00A5033F" w:rsidP="00295DF1">
      <w:pPr>
        <w:numPr>
          <w:ilvl w:val="0"/>
          <w:numId w:val="4"/>
        </w:numPr>
        <w:tabs>
          <w:tab w:val="left" w:pos="980"/>
        </w:tabs>
        <w:spacing w:line="280" w:lineRule="auto"/>
        <w:ind w:left="980" w:right="260" w:hanging="361"/>
        <w:rPr>
          <w:rFonts w:ascii="Times New Roman" w:hAnsi="Times New Roman"/>
          <w:sz w:val="22"/>
          <w:lang w:val="en-US"/>
        </w:rPr>
      </w:pPr>
      <w:bookmarkStart w:id="61" w:name="_Hlk44537242"/>
      <w:bookmarkStart w:id="62" w:name="_Hlk44536878"/>
      <w:proofErr w:type="spellStart"/>
      <w:r w:rsidRPr="00973DBE">
        <w:rPr>
          <w:rFonts w:ascii="Times New Roman" w:hAnsi="Times New Roman"/>
          <w:sz w:val="22"/>
          <w:lang w:val="en-US"/>
        </w:rPr>
        <w:t>Chacón</w:t>
      </w:r>
      <w:proofErr w:type="spellEnd"/>
      <w:r w:rsidRPr="00973DBE">
        <w:rPr>
          <w:rFonts w:ascii="Times New Roman" w:hAnsi="Times New Roman"/>
          <w:sz w:val="22"/>
          <w:lang w:val="en-US"/>
        </w:rPr>
        <w:t xml:space="preserve">, M. Jara JL, Panerai RB (2014) A New Model-Free Index of Dynamic Cerebral Blood Flow Autoregulation. </w:t>
      </w:r>
      <w:proofErr w:type="spellStart"/>
      <w:r w:rsidRPr="00717B7F">
        <w:rPr>
          <w:rFonts w:ascii="Times New Roman" w:hAnsi="Times New Roman"/>
          <w:sz w:val="22"/>
          <w:lang w:val="en-US"/>
        </w:rPr>
        <w:t>PLoS</w:t>
      </w:r>
      <w:proofErr w:type="spellEnd"/>
      <w:r w:rsidRPr="00717B7F">
        <w:rPr>
          <w:rFonts w:ascii="Times New Roman" w:hAnsi="Times New Roman"/>
          <w:sz w:val="22"/>
          <w:lang w:val="en-US"/>
        </w:rPr>
        <w:t xml:space="preserve"> ONE 9(10): e108281. doi:10.1371/ journal. pone.0108281.</w:t>
      </w:r>
    </w:p>
    <w:bookmarkEnd w:id="61"/>
    <w:p w14:paraId="6910FDED" w14:textId="77777777" w:rsidR="00A5033F" w:rsidRPr="00717B7F" w:rsidRDefault="00A5033F" w:rsidP="00A5033F">
      <w:pPr>
        <w:spacing w:line="242" w:lineRule="exact"/>
        <w:rPr>
          <w:rFonts w:ascii="Times New Roman" w:hAnsi="Times New Roman"/>
          <w:sz w:val="22"/>
          <w:lang w:val="en-US"/>
        </w:rPr>
      </w:pPr>
    </w:p>
    <w:p w14:paraId="4BEA6A4D" w14:textId="1ACEC2FA" w:rsidR="00A5033F" w:rsidRPr="00973DBE" w:rsidRDefault="00A5033F" w:rsidP="00295DF1">
      <w:pPr>
        <w:numPr>
          <w:ilvl w:val="0"/>
          <w:numId w:val="4"/>
        </w:numPr>
        <w:tabs>
          <w:tab w:val="left" w:pos="980"/>
        </w:tabs>
        <w:spacing w:line="249" w:lineRule="auto"/>
        <w:ind w:left="980" w:right="260" w:hanging="361"/>
        <w:rPr>
          <w:rFonts w:ascii="Times New Roman" w:hAnsi="Times New Roman"/>
          <w:sz w:val="22"/>
          <w:lang w:val="en-US"/>
        </w:rPr>
      </w:pPr>
      <w:bookmarkStart w:id="63" w:name="_Hlk44537247"/>
      <w:proofErr w:type="spellStart"/>
      <w:r w:rsidRPr="00973DBE">
        <w:rPr>
          <w:rFonts w:ascii="Times New Roman" w:hAnsi="Times New Roman"/>
          <w:sz w:val="22"/>
          <w:lang w:val="en-US"/>
        </w:rPr>
        <w:t>Czosnyka</w:t>
      </w:r>
      <w:proofErr w:type="spellEnd"/>
      <w:r w:rsidRPr="00973DBE">
        <w:rPr>
          <w:rFonts w:ascii="Times New Roman" w:hAnsi="Times New Roman"/>
          <w:sz w:val="22"/>
          <w:lang w:val="en-US"/>
        </w:rPr>
        <w:t xml:space="preserve">, Marek, PhD; </w:t>
      </w:r>
      <w:proofErr w:type="spellStart"/>
      <w:r w:rsidRPr="00973DBE">
        <w:rPr>
          <w:rFonts w:ascii="Times New Roman" w:hAnsi="Times New Roman"/>
          <w:sz w:val="22"/>
          <w:lang w:val="en-US"/>
        </w:rPr>
        <w:t>Smielewski</w:t>
      </w:r>
      <w:proofErr w:type="spellEnd"/>
      <w:r w:rsidRPr="00973DBE">
        <w:rPr>
          <w:rFonts w:ascii="Times New Roman" w:hAnsi="Times New Roman"/>
          <w:sz w:val="22"/>
          <w:lang w:val="en-US"/>
        </w:rPr>
        <w:t xml:space="preserve">, Piotr, PhD; </w:t>
      </w:r>
      <w:proofErr w:type="spellStart"/>
      <w:r w:rsidRPr="00973DBE">
        <w:rPr>
          <w:rFonts w:ascii="Times New Roman" w:hAnsi="Times New Roman"/>
          <w:sz w:val="22"/>
          <w:lang w:val="en-US"/>
        </w:rPr>
        <w:t>Lavinio</w:t>
      </w:r>
      <w:proofErr w:type="spellEnd"/>
      <w:r w:rsidRPr="00973DBE">
        <w:rPr>
          <w:rFonts w:ascii="Times New Roman" w:hAnsi="Times New Roman"/>
          <w:sz w:val="22"/>
          <w:lang w:val="en-US"/>
        </w:rPr>
        <w:t xml:space="preserve">, Andrea, MD; Pickard, John D., </w:t>
      </w:r>
      <w:proofErr w:type="spellStart"/>
      <w:r w:rsidRPr="00973DBE">
        <w:rPr>
          <w:rFonts w:ascii="Times New Roman" w:hAnsi="Times New Roman"/>
          <w:sz w:val="22"/>
          <w:lang w:val="en-US"/>
        </w:rPr>
        <w:t>FMedSci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PhD</w:t>
      </w:r>
      <w:r w:rsidRPr="00973DBE">
        <w:rPr>
          <w:rFonts w:ascii="Times New Roman" w:hAnsi="Times New Roman"/>
          <w:sz w:val="22"/>
          <w:vertAlign w:val="superscript"/>
          <w:lang w:val="en-US"/>
        </w:rPr>
        <w:t>†</w:t>
      </w:r>
      <w:r w:rsidRPr="00973DBE">
        <w:rPr>
          <w:rFonts w:ascii="Times New Roman" w:hAnsi="Times New Roman"/>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10.1213/01.ane.0000295802.89962.13.</w:t>
      </w:r>
    </w:p>
    <w:p w14:paraId="14522A60" w14:textId="77777777" w:rsidR="00E754BE" w:rsidRPr="00973DBE" w:rsidRDefault="00E754BE" w:rsidP="00E754BE">
      <w:pPr>
        <w:pStyle w:val="Prrafodelista"/>
        <w:rPr>
          <w:rFonts w:ascii="Times New Roman" w:hAnsi="Times New Roman"/>
          <w:sz w:val="22"/>
          <w:lang w:val="en-US"/>
        </w:rPr>
      </w:pPr>
    </w:p>
    <w:p w14:paraId="091AB888" w14:textId="5EB34D41" w:rsidR="00E754BE" w:rsidRPr="00973DBE" w:rsidRDefault="00E754BE" w:rsidP="00295DF1">
      <w:pPr>
        <w:numPr>
          <w:ilvl w:val="0"/>
          <w:numId w:val="4"/>
        </w:numPr>
        <w:tabs>
          <w:tab w:val="left" w:pos="980"/>
        </w:tabs>
        <w:spacing w:line="249" w:lineRule="auto"/>
        <w:ind w:left="980" w:right="260" w:hanging="361"/>
        <w:rPr>
          <w:rFonts w:ascii="Times New Roman" w:hAnsi="Times New Roman"/>
          <w:sz w:val="22"/>
          <w:lang w:val="en-US"/>
        </w:rPr>
      </w:pPr>
      <w:r w:rsidRPr="00973DBE">
        <w:rPr>
          <w:rFonts w:ascii="Times New Roman" w:hAnsi="Times New Roman"/>
          <w:sz w:val="22"/>
          <w:lang w:val="en-US"/>
        </w:rPr>
        <w:t xml:space="preserve">Aaslid R, Lindegaard KF, Sorteberg W, Nornes H. Cerebral autoregulation dynamics in humans. Stroke. 1989;20(1):45-52. </w:t>
      </w:r>
      <w:proofErr w:type="gramStart"/>
      <w:r w:rsidRPr="00973DBE">
        <w:rPr>
          <w:rFonts w:ascii="Times New Roman" w:hAnsi="Times New Roman"/>
          <w:sz w:val="22"/>
          <w:lang w:val="en-US"/>
        </w:rPr>
        <w:t>doi:10.1161/01.str</w:t>
      </w:r>
      <w:proofErr w:type="gramEnd"/>
      <w:r w:rsidRPr="00973DBE">
        <w:rPr>
          <w:rFonts w:ascii="Times New Roman" w:hAnsi="Times New Roman"/>
          <w:sz w:val="22"/>
          <w:lang w:val="en-US"/>
        </w:rPr>
        <w:t>.20.1.45</w:t>
      </w:r>
    </w:p>
    <w:p w14:paraId="7AFCF9D0" w14:textId="77777777" w:rsidR="00A5033F" w:rsidRPr="00973DBE" w:rsidRDefault="00A5033F" w:rsidP="00A5033F">
      <w:pPr>
        <w:spacing w:line="281" w:lineRule="exact"/>
        <w:rPr>
          <w:rFonts w:ascii="Times New Roman" w:hAnsi="Times New Roman"/>
          <w:sz w:val="22"/>
          <w:lang w:val="en-US"/>
        </w:rPr>
      </w:pPr>
      <w:bookmarkStart w:id="64" w:name="_Hlk44537337"/>
      <w:bookmarkEnd w:id="63"/>
    </w:p>
    <w:p w14:paraId="4349A6EC" w14:textId="77777777" w:rsidR="00A5033F" w:rsidRPr="00973DBE" w:rsidRDefault="00A5033F" w:rsidP="00E754BE">
      <w:pPr>
        <w:spacing w:line="243" w:lineRule="exact"/>
        <w:ind w:firstLine="0"/>
        <w:rPr>
          <w:rFonts w:ascii="Times New Roman" w:hAnsi="Times New Roman"/>
          <w:sz w:val="22"/>
          <w:lang w:val="en-US"/>
        </w:rPr>
      </w:pPr>
    </w:p>
    <w:p w14:paraId="7B958EDC" w14:textId="77777777" w:rsidR="00A5033F" w:rsidRPr="00973DBE" w:rsidRDefault="00A5033F" w:rsidP="00295DF1">
      <w:pPr>
        <w:numPr>
          <w:ilvl w:val="0"/>
          <w:numId w:val="4"/>
        </w:numPr>
        <w:tabs>
          <w:tab w:val="left" w:pos="980"/>
        </w:tabs>
        <w:spacing w:line="268" w:lineRule="auto"/>
        <w:ind w:left="980" w:right="260" w:hanging="361"/>
        <w:rPr>
          <w:rFonts w:ascii="Times New Roman" w:hAnsi="Times New Roman"/>
          <w:sz w:val="22"/>
        </w:rPr>
      </w:pPr>
      <w:r w:rsidRPr="00973DBE">
        <w:rPr>
          <w:rFonts w:ascii="Times New Roman" w:hAnsi="Times New Roman"/>
          <w:sz w:val="22"/>
        </w:rPr>
        <w:t xml:space="preserve">Chacón, M. Jara JL. N. Varas, N. and Panerai, RB. </w:t>
      </w:r>
      <w:r w:rsidRPr="00973DBE">
        <w:rPr>
          <w:rFonts w:ascii="Times New Roman" w:hAnsi="Times New Roman"/>
          <w:sz w:val="22"/>
          <w:lang w:val="en-US"/>
        </w:rPr>
        <w:t xml:space="preserve">“Analysis of the influence of systemic and intracranial pressure in patients with severe head injury using linear and non-linear models” IFMBE Proceedings, Vol. 49. </w:t>
      </w:r>
      <w:r w:rsidRPr="00973DBE">
        <w:rPr>
          <w:rFonts w:ascii="Times New Roman" w:hAnsi="Times New Roman"/>
          <w:sz w:val="22"/>
        </w:rPr>
        <w:t>2015. (SCOPUS)</w:t>
      </w:r>
    </w:p>
    <w:p w14:paraId="33969A0A" w14:textId="77777777" w:rsidR="00A5033F" w:rsidRPr="00973DBE" w:rsidRDefault="00A5033F" w:rsidP="00A5033F">
      <w:pPr>
        <w:spacing w:line="257" w:lineRule="exact"/>
        <w:rPr>
          <w:rFonts w:ascii="Times New Roman" w:hAnsi="Times New Roman"/>
          <w:sz w:val="22"/>
        </w:rPr>
      </w:pPr>
    </w:p>
    <w:p w14:paraId="33A03EE3" w14:textId="77777777"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D. </w:t>
      </w:r>
      <w:proofErr w:type="spellStart"/>
      <w:r w:rsidRPr="00973DBE">
        <w:rPr>
          <w:rFonts w:ascii="Times New Roman" w:hAnsi="Times New Roman"/>
          <w:sz w:val="22"/>
          <w:lang w:val="en-US"/>
        </w:rPr>
        <w:t>Nikolić</w:t>
      </w:r>
      <w:proofErr w:type="spellEnd"/>
      <w:r w:rsidRPr="00973DBE">
        <w:rPr>
          <w:rFonts w:ascii="Times New Roman" w:hAnsi="Times New Roman"/>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10.1109/EMBC.2015.7318725.</w:t>
      </w:r>
    </w:p>
    <w:p w14:paraId="2599485C" w14:textId="77777777" w:rsidR="00A5033F" w:rsidRPr="00973DBE" w:rsidRDefault="00A5033F" w:rsidP="00A5033F">
      <w:pPr>
        <w:spacing w:line="259" w:lineRule="exact"/>
        <w:rPr>
          <w:rFonts w:ascii="Times New Roman" w:hAnsi="Times New Roman"/>
          <w:sz w:val="22"/>
          <w:lang w:val="en-US"/>
        </w:rPr>
      </w:pPr>
    </w:p>
    <w:p w14:paraId="0479A640" w14:textId="77777777" w:rsidR="00A5033F" w:rsidRPr="00973DBE" w:rsidRDefault="00A5033F" w:rsidP="00295DF1">
      <w:pPr>
        <w:numPr>
          <w:ilvl w:val="0"/>
          <w:numId w:val="4"/>
        </w:numPr>
        <w:tabs>
          <w:tab w:val="left" w:pos="980"/>
        </w:tabs>
        <w:spacing w:line="280" w:lineRule="auto"/>
        <w:ind w:left="980" w:right="260" w:hanging="361"/>
        <w:rPr>
          <w:rFonts w:ascii="Times New Roman" w:hAnsi="Times New Roman"/>
          <w:sz w:val="22"/>
        </w:rPr>
      </w:pPr>
      <w:r w:rsidRPr="00973DBE">
        <w:rPr>
          <w:rFonts w:ascii="Times New Roman" w:hAnsi="Times New Roman"/>
          <w:sz w:val="22"/>
          <w:lang w:val="en-US"/>
        </w:rPr>
        <w:t xml:space="preserve">Sebastian </w:t>
      </w:r>
      <w:proofErr w:type="spellStart"/>
      <w:r w:rsidRPr="00973DBE">
        <w:rPr>
          <w:rFonts w:ascii="Times New Roman" w:hAnsi="Times New Roman"/>
          <w:sz w:val="22"/>
          <w:lang w:val="en-US"/>
        </w:rPr>
        <w:t>Schlag</w:t>
      </w:r>
      <w:proofErr w:type="spellEnd"/>
      <w:r w:rsidRPr="00973DBE">
        <w:rPr>
          <w:rFonts w:ascii="Times New Roman" w:hAnsi="Times New Roman"/>
          <w:sz w:val="22"/>
          <w:lang w:val="en-US"/>
        </w:rPr>
        <w:t xml:space="preserve">, Matthias Schmitt, Christian Schulz. (28 Jan 2020). Faster Support Vector Machines. </w:t>
      </w:r>
      <w:r w:rsidRPr="00973DBE">
        <w:rPr>
          <w:rFonts w:ascii="Times New Roman" w:hAnsi="Times New Roman"/>
          <w:sz w:val="22"/>
        </w:rPr>
        <w:t xml:space="preserve">Machine </w:t>
      </w:r>
      <w:proofErr w:type="spellStart"/>
      <w:r w:rsidRPr="00973DBE">
        <w:rPr>
          <w:rFonts w:ascii="Times New Roman" w:hAnsi="Times New Roman"/>
          <w:sz w:val="22"/>
        </w:rPr>
        <w:t>Learning</w:t>
      </w:r>
      <w:proofErr w:type="spellEnd"/>
      <w:r w:rsidRPr="00973DBE">
        <w:rPr>
          <w:rFonts w:ascii="Times New Roman" w:hAnsi="Times New Roman"/>
          <w:sz w:val="22"/>
        </w:rPr>
        <w:t xml:space="preserve">, 1, 25. 7 </w:t>
      </w:r>
      <w:proofErr w:type="spellStart"/>
      <w:r w:rsidRPr="00973DBE">
        <w:rPr>
          <w:rFonts w:ascii="Times New Roman" w:hAnsi="Times New Roman"/>
          <w:sz w:val="22"/>
        </w:rPr>
        <w:t>may</w:t>
      </w:r>
      <w:proofErr w:type="spellEnd"/>
      <w:r w:rsidRPr="00973DBE">
        <w:rPr>
          <w:rFonts w:ascii="Times New Roman" w:hAnsi="Times New Roman"/>
          <w:sz w:val="22"/>
        </w:rPr>
        <w:t xml:space="preserve">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49EB9AE6" w14:textId="77777777" w:rsidR="00A5033F" w:rsidRPr="00973DBE" w:rsidRDefault="00A5033F" w:rsidP="00A5033F">
      <w:pPr>
        <w:spacing w:line="242" w:lineRule="exact"/>
        <w:rPr>
          <w:rFonts w:ascii="Times New Roman" w:hAnsi="Times New Roman"/>
          <w:sz w:val="22"/>
        </w:rPr>
      </w:pPr>
    </w:p>
    <w:p w14:paraId="6EA2457D" w14:textId="2916949A"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Michael Banf. (12 Feb 2019). Learning Theory and Support Vector Machines. </w:t>
      </w:r>
      <w:proofErr w:type="spellStart"/>
      <w:r w:rsidRPr="00973DBE">
        <w:rPr>
          <w:rFonts w:ascii="Times New Roman" w:hAnsi="Times New Roman"/>
          <w:sz w:val="22"/>
        </w:rPr>
        <w:t>Article</w:t>
      </w:r>
      <w:proofErr w:type="spellEnd"/>
      <w:r w:rsidRPr="00973DBE">
        <w:rPr>
          <w:rFonts w:ascii="Times New Roman" w:hAnsi="Times New Roman"/>
          <w:sz w:val="22"/>
        </w:rPr>
        <w:t xml:space="preserve">, 1, 6. 08 May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26501E99" w14:textId="77777777" w:rsidR="00A5033F" w:rsidRPr="00973DBE" w:rsidRDefault="00A5033F" w:rsidP="00A5033F">
      <w:pPr>
        <w:pStyle w:val="Prrafodelista"/>
        <w:rPr>
          <w:rFonts w:ascii="Times New Roman" w:hAnsi="Times New Roman"/>
          <w:sz w:val="22"/>
        </w:rPr>
      </w:pPr>
    </w:p>
    <w:p w14:paraId="500B9D43" w14:textId="07B822AA"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Penny Eames, Penelope J. Eames, Melanie J. Blake,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973DBE">
        <w:rPr>
          <w:rFonts w:ascii="Times New Roman" w:hAnsi="Times New Roman"/>
          <w:sz w:val="22"/>
          <w:lang w:val="en-US"/>
        </w:rPr>
        <w:t>https://doi.org/10.1016/S0895-7061(03)00947-6</w:t>
      </w:r>
    </w:p>
    <w:p w14:paraId="71EF4197" w14:textId="77777777" w:rsidR="00E754BE" w:rsidRPr="00973DBE" w:rsidRDefault="00E754BE" w:rsidP="00E754BE">
      <w:pPr>
        <w:pStyle w:val="Prrafodelista"/>
        <w:rPr>
          <w:rFonts w:ascii="Times New Roman" w:hAnsi="Times New Roman"/>
          <w:sz w:val="22"/>
          <w:lang w:val="en-US"/>
        </w:rPr>
      </w:pPr>
    </w:p>
    <w:p w14:paraId="1C4D3728" w14:textId="77777777" w:rsidR="00E754BE" w:rsidRPr="00973DBE" w:rsidRDefault="00E754BE" w:rsidP="00E754BE">
      <w:pPr>
        <w:tabs>
          <w:tab w:val="left" w:pos="980"/>
        </w:tabs>
        <w:spacing w:line="266" w:lineRule="auto"/>
        <w:ind w:left="980" w:right="260" w:firstLine="0"/>
        <w:rPr>
          <w:rFonts w:ascii="Times New Roman" w:hAnsi="Times New Roman"/>
          <w:sz w:val="22"/>
          <w:lang w:val="en-US"/>
        </w:rPr>
      </w:pPr>
    </w:p>
    <w:p w14:paraId="692F5944" w14:textId="77777777"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proofErr w:type="spellStart"/>
      <w:r w:rsidRPr="00973DBE">
        <w:rPr>
          <w:rFonts w:ascii="Times New Roman" w:hAnsi="Times New Roman"/>
          <w:color w:val="222222"/>
          <w:sz w:val="22"/>
          <w:lang w:val="en-US"/>
        </w:rPr>
        <w:lastRenderedPageBreak/>
        <w:t>Kontos</w:t>
      </w:r>
      <w:proofErr w:type="spellEnd"/>
      <w:r w:rsidRPr="00973DBE">
        <w:rPr>
          <w:rFonts w:ascii="Times New Roman" w:hAnsi="Times New Roman"/>
          <w:color w:val="222222"/>
          <w:sz w:val="22"/>
          <w:lang w:val="en-US"/>
        </w:rPr>
        <w:t xml:space="preserve">, H. A. (1989). Validity of cerebral arterial blood flow calculations from velocity measurements. </w:t>
      </w:r>
      <w:proofErr w:type="spellStart"/>
      <w:r w:rsidRPr="00973DBE">
        <w:rPr>
          <w:rFonts w:ascii="Times New Roman" w:hAnsi="Times New Roman"/>
          <w:i/>
          <w:iCs/>
          <w:color w:val="222222"/>
          <w:sz w:val="22"/>
        </w:rPr>
        <w:t>Stroke</w:t>
      </w:r>
      <w:proofErr w:type="spellEnd"/>
      <w:r w:rsidRPr="00973DBE">
        <w:rPr>
          <w:rFonts w:ascii="Times New Roman" w:hAnsi="Times New Roman"/>
          <w:color w:val="222222"/>
          <w:sz w:val="22"/>
        </w:rPr>
        <w:t xml:space="preserve">, </w:t>
      </w:r>
      <w:r w:rsidRPr="00973DBE">
        <w:rPr>
          <w:rFonts w:ascii="Times New Roman" w:hAnsi="Times New Roman"/>
          <w:i/>
          <w:iCs/>
          <w:color w:val="222222"/>
          <w:sz w:val="22"/>
        </w:rPr>
        <w:t>20</w:t>
      </w:r>
      <w:r w:rsidRPr="00973DBE">
        <w:rPr>
          <w:rFonts w:ascii="Times New Roman" w:hAnsi="Times New Roman"/>
          <w:color w:val="222222"/>
          <w:sz w:val="22"/>
        </w:rPr>
        <w:t>(1), 1-3.</w:t>
      </w:r>
    </w:p>
    <w:p w14:paraId="5880774B" w14:textId="77777777" w:rsidR="00A5033F" w:rsidRPr="00973DBE" w:rsidRDefault="00A5033F" w:rsidP="00A5033F">
      <w:pPr>
        <w:spacing w:line="233" w:lineRule="exact"/>
        <w:rPr>
          <w:rFonts w:ascii="Times New Roman" w:hAnsi="Times New Roman"/>
          <w:sz w:val="22"/>
        </w:rPr>
      </w:pPr>
    </w:p>
    <w:p w14:paraId="536D602C" w14:textId="5A68E67C"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Panerai, R.B. Cerebral Autoregulation: From Models to Clinical Applications. </w:t>
      </w:r>
      <w:proofErr w:type="spellStart"/>
      <w:r w:rsidRPr="00973DBE">
        <w:rPr>
          <w:rFonts w:ascii="Times New Roman" w:hAnsi="Times New Roman"/>
          <w:sz w:val="22"/>
        </w:rPr>
        <w:t>Cardiovasc</w:t>
      </w:r>
      <w:proofErr w:type="spellEnd"/>
      <w:r w:rsidRPr="00973DBE">
        <w:rPr>
          <w:rFonts w:ascii="Times New Roman" w:hAnsi="Times New Roman"/>
          <w:sz w:val="22"/>
        </w:rPr>
        <w:t xml:space="preserve"> Eng 8, 42–59 (2008). https://doi.org/10.1007/s10558-007-9044-6</w:t>
      </w:r>
    </w:p>
    <w:p w14:paraId="34292EE0" w14:textId="77777777" w:rsidR="00A5033F" w:rsidRPr="00973DBE" w:rsidRDefault="00A5033F" w:rsidP="00A5033F">
      <w:pPr>
        <w:pStyle w:val="Prrafodelista"/>
        <w:rPr>
          <w:rFonts w:ascii="Times New Roman" w:hAnsi="Times New Roman"/>
          <w:sz w:val="22"/>
        </w:rPr>
      </w:pPr>
    </w:p>
    <w:p w14:paraId="34640198" w14:textId="77777777"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lang w:val="en-US"/>
        </w:rPr>
      </w:pPr>
      <w:bookmarkStart w:id="65" w:name="page16"/>
      <w:bookmarkEnd w:id="65"/>
      <w:r w:rsidRPr="00973DBE">
        <w:rPr>
          <w:rFonts w:ascii="Times New Roman" w:hAnsi="Times New Roman"/>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10.1109/10.508541.</w:t>
      </w:r>
    </w:p>
    <w:p w14:paraId="7B9DEC26" w14:textId="77777777" w:rsidR="00A5033F" w:rsidRPr="00973DBE" w:rsidRDefault="00A5033F" w:rsidP="00A5033F">
      <w:pPr>
        <w:spacing w:line="255" w:lineRule="exact"/>
        <w:rPr>
          <w:rFonts w:ascii="Times New Roman" w:hAnsi="Times New Roman"/>
          <w:sz w:val="22"/>
          <w:lang w:val="en-US"/>
        </w:rPr>
      </w:pPr>
    </w:p>
    <w:p w14:paraId="74795607" w14:textId="77777777" w:rsidR="00A5033F" w:rsidRPr="00973DBE" w:rsidRDefault="00A5033F" w:rsidP="00295DF1">
      <w:pPr>
        <w:numPr>
          <w:ilvl w:val="0"/>
          <w:numId w:val="5"/>
        </w:numPr>
        <w:tabs>
          <w:tab w:val="left" w:pos="980"/>
        </w:tabs>
        <w:spacing w:line="280" w:lineRule="auto"/>
        <w:ind w:left="980" w:right="260" w:hanging="361"/>
        <w:rPr>
          <w:rFonts w:ascii="Times New Roman" w:hAnsi="Times New Roman"/>
          <w:sz w:val="22"/>
        </w:rPr>
      </w:pPr>
      <w:r w:rsidRPr="00973DBE">
        <w:rPr>
          <w:rFonts w:ascii="Times New Roman" w:hAnsi="Times New Roman"/>
          <w:color w:val="222222"/>
          <w:sz w:val="22"/>
        </w:rPr>
        <w:t>Hernández Sampieri, R., Fernández Collado, C., &amp; Baptista Lucio, P. (2010). Metodología de la investigación.</w:t>
      </w:r>
    </w:p>
    <w:p w14:paraId="6DE63DDB" w14:textId="77777777" w:rsidR="00A5033F" w:rsidRPr="00973DBE" w:rsidRDefault="00A5033F" w:rsidP="00A5033F">
      <w:pPr>
        <w:spacing w:line="242" w:lineRule="exact"/>
        <w:rPr>
          <w:rFonts w:ascii="Times New Roman" w:hAnsi="Times New Roman"/>
          <w:sz w:val="22"/>
        </w:rPr>
      </w:pPr>
    </w:p>
    <w:p w14:paraId="34DFE961" w14:textId="33212533"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Esteban Ortiz-Prado, Alfredo Banderas León, Luis Unigarro y Pablo Santillán. (2018). Oxigenación y Flujo Sanguíneo Cerebral, Revisión Comprensiva de la Literatura. En Revista Ecuatoriana de Neurología (10). Ecuador: S.E.N.</w:t>
      </w:r>
      <w:bookmarkEnd w:id="62"/>
      <w:bookmarkEnd w:id="64"/>
    </w:p>
    <w:p w14:paraId="5A8E62D4" w14:textId="77777777" w:rsidR="00C961F3" w:rsidRPr="00973DBE" w:rsidRDefault="00C961F3" w:rsidP="00C961F3">
      <w:pPr>
        <w:pStyle w:val="Prrafodelista"/>
        <w:rPr>
          <w:rFonts w:ascii="Times New Roman" w:hAnsi="Times New Roman"/>
          <w:sz w:val="22"/>
        </w:rPr>
      </w:pPr>
    </w:p>
    <w:p w14:paraId="199CEAB9" w14:textId="44E77B28" w:rsidR="00C961F3" w:rsidRPr="00973DBE" w:rsidRDefault="00C961F3"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color w:val="222222"/>
          <w:sz w:val="22"/>
          <w:shd w:val="clear" w:color="auto" w:fill="FFFFFF"/>
        </w:rPr>
        <w:t xml:space="preserve">Fernández-Sainz, A., &amp; </w:t>
      </w:r>
      <w:proofErr w:type="spellStart"/>
      <w:r w:rsidRPr="00973DBE">
        <w:rPr>
          <w:rFonts w:ascii="Times New Roman" w:hAnsi="Times New Roman"/>
          <w:color w:val="222222"/>
          <w:sz w:val="22"/>
          <w:shd w:val="clear" w:color="auto" w:fill="FFFFFF"/>
        </w:rPr>
        <w:t>Llaugel</w:t>
      </w:r>
      <w:proofErr w:type="spellEnd"/>
      <w:r w:rsidRPr="00973DBE">
        <w:rPr>
          <w:rFonts w:ascii="Times New Roman" w:hAnsi="Times New Roman"/>
          <w:color w:val="222222"/>
          <w:sz w:val="22"/>
          <w:shd w:val="clear" w:color="auto" w:fill="FFFFFF"/>
        </w:rPr>
        <w:t>, F. (2011). ¿Bancos con Problemas? Un Sistema de Alerta Temprana para la Prevención de Crisis Bancarias.</w:t>
      </w:r>
    </w:p>
    <w:p w14:paraId="028F0DCF" w14:textId="77777777" w:rsidR="00513AA5" w:rsidRPr="00973DBE" w:rsidRDefault="00513AA5" w:rsidP="00513AA5">
      <w:pPr>
        <w:pStyle w:val="Prrafodelista"/>
        <w:rPr>
          <w:rFonts w:ascii="Times New Roman" w:hAnsi="Times New Roman"/>
          <w:sz w:val="22"/>
        </w:rPr>
      </w:pPr>
    </w:p>
    <w:p w14:paraId="7F6C8DF6" w14:textId="3E169878" w:rsidR="00513AA5" w:rsidRPr="00973DBE" w:rsidRDefault="00513AA5"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Chacon, Max &amp; Contreras, R. &amp; Acuña, Gonzalo &amp; </w:t>
      </w:r>
      <w:proofErr w:type="spellStart"/>
      <w:r w:rsidRPr="00973DBE">
        <w:rPr>
          <w:rFonts w:ascii="Times New Roman" w:hAnsi="Times New Roman"/>
          <w:sz w:val="22"/>
        </w:rPr>
        <w:t>Panerai</w:t>
      </w:r>
      <w:proofErr w:type="spellEnd"/>
      <w:r w:rsidRPr="00973DBE">
        <w:rPr>
          <w:rFonts w:ascii="Times New Roman" w:hAnsi="Times New Roman"/>
          <w:sz w:val="22"/>
        </w:rPr>
        <w:t xml:space="preserve">, </w:t>
      </w:r>
      <w:proofErr w:type="spellStart"/>
      <w:r w:rsidRPr="00973DBE">
        <w:rPr>
          <w:rFonts w:ascii="Times New Roman" w:hAnsi="Times New Roman"/>
          <w:sz w:val="22"/>
        </w:rPr>
        <w:t>Ronney</w:t>
      </w:r>
      <w:proofErr w:type="spellEnd"/>
      <w:r w:rsidRPr="00973DBE">
        <w:rPr>
          <w:rFonts w:ascii="Times New Roman" w:hAnsi="Times New Roman"/>
          <w:sz w:val="22"/>
        </w:rPr>
        <w:t xml:space="preserve">. </w:t>
      </w:r>
      <w:r w:rsidRPr="00973DBE">
        <w:rPr>
          <w:rFonts w:ascii="Times New Roman" w:hAnsi="Times New Roman"/>
          <w:sz w:val="22"/>
          <w:lang w:val="en-US"/>
        </w:rPr>
        <w:t xml:space="preserve">(2008). Getting a direct index of self-regulation for cerebral blood flow changes induced pressure. </w:t>
      </w:r>
      <w:r w:rsidRPr="00973DBE">
        <w:rPr>
          <w:rFonts w:ascii="Times New Roman" w:hAnsi="Times New Roman"/>
          <w:sz w:val="22"/>
        </w:rPr>
        <w:t xml:space="preserve">IFMBE </w:t>
      </w:r>
      <w:proofErr w:type="spellStart"/>
      <w:r w:rsidRPr="00973DBE">
        <w:rPr>
          <w:rFonts w:ascii="Times New Roman" w:hAnsi="Times New Roman"/>
          <w:sz w:val="22"/>
        </w:rPr>
        <w:t>Proceedings</w:t>
      </w:r>
      <w:proofErr w:type="spellEnd"/>
      <w:r w:rsidRPr="00973DBE">
        <w:rPr>
          <w:rFonts w:ascii="Times New Roman" w:hAnsi="Times New Roman"/>
          <w:sz w:val="22"/>
        </w:rPr>
        <w:t>. 18. 13-16. 10.1007/978-3-540-74471-9_4.</w:t>
      </w:r>
    </w:p>
    <w:p w14:paraId="5C6329D6" w14:textId="77777777" w:rsidR="00E754BE" w:rsidRPr="00973DBE" w:rsidRDefault="00E754BE" w:rsidP="00E754BE">
      <w:pPr>
        <w:pStyle w:val="Prrafodelista"/>
        <w:rPr>
          <w:rFonts w:ascii="Times New Roman" w:hAnsi="Times New Roman"/>
          <w:sz w:val="22"/>
        </w:rPr>
      </w:pPr>
    </w:p>
    <w:p w14:paraId="03E3FCBA" w14:textId="454A77A2" w:rsidR="00E754BE" w:rsidRPr="00973DBE" w:rsidRDefault="00E754BE"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Chacón M, </w:t>
      </w:r>
      <w:proofErr w:type="spellStart"/>
      <w:r w:rsidRPr="00973DBE">
        <w:rPr>
          <w:rFonts w:ascii="Times New Roman" w:hAnsi="Times New Roman"/>
          <w:sz w:val="22"/>
        </w:rPr>
        <w:t>Nuñez</w:t>
      </w:r>
      <w:proofErr w:type="spellEnd"/>
      <w:r w:rsidRPr="00973DBE">
        <w:rPr>
          <w:rFonts w:ascii="Times New Roman" w:hAnsi="Times New Roman"/>
          <w:sz w:val="22"/>
        </w:rPr>
        <w:t xml:space="preserve"> N, Henríquez C, Panerai RB. </w:t>
      </w:r>
      <w:r w:rsidRPr="00973DBE">
        <w:rPr>
          <w:rFonts w:ascii="Times New Roman" w:hAnsi="Times New Roman"/>
          <w:sz w:val="22"/>
          <w:lang w:val="en-US"/>
        </w:rPr>
        <w:t xml:space="preserve">Unconstrained parameter estimation for assessment of dynamic cerebral autoregulation. </w:t>
      </w:r>
      <w:proofErr w:type="spellStart"/>
      <w:r w:rsidRPr="00973DBE">
        <w:rPr>
          <w:rFonts w:ascii="Times New Roman" w:hAnsi="Times New Roman"/>
          <w:sz w:val="22"/>
        </w:rPr>
        <w:t>Physiol</w:t>
      </w:r>
      <w:proofErr w:type="spellEnd"/>
      <w:r w:rsidRPr="00973DBE">
        <w:rPr>
          <w:rFonts w:ascii="Times New Roman" w:hAnsi="Times New Roman"/>
          <w:sz w:val="22"/>
        </w:rPr>
        <w:t xml:space="preserve"> Meas. 2008;29(10):1179-1193. doi:10.1088/0967-3334/29/10/003</w:t>
      </w:r>
    </w:p>
    <w:p w14:paraId="251B0273" w14:textId="77777777" w:rsidR="00A40E0C" w:rsidRPr="00973DBE" w:rsidRDefault="00A40E0C" w:rsidP="00A40E0C">
      <w:pPr>
        <w:pStyle w:val="Prrafodelista"/>
        <w:rPr>
          <w:rFonts w:ascii="Times New Roman" w:hAnsi="Times New Roman"/>
          <w:sz w:val="22"/>
        </w:rPr>
      </w:pPr>
    </w:p>
    <w:p w14:paraId="54DC5E50" w14:textId="046CE8E1" w:rsidR="00A40E0C" w:rsidRPr="00973DBE" w:rsidRDefault="00A40E0C"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Liu, J., Simpson, D. M., &amp; Allen, R. (2005). High spontaneous fluctuation in arterial blood pressure improves the assessment of cerebral autoregulation. </w:t>
      </w:r>
      <w:proofErr w:type="spellStart"/>
      <w:r w:rsidRPr="00973DBE">
        <w:rPr>
          <w:rFonts w:ascii="Times New Roman" w:hAnsi="Times New Roman"/>
          <w:sz w:val="22"/>
        </w:rPr>
        <w:t>Physiological</w:t>
      </w:r>
      <w:proofErr w:type="spellEnd"/>
      <w:r w:rsidRPr="00973DBE">
        <w:rPr>
          <w:rFonts w:ascii="Times New Roman" w:hAnsi="Times New Roman"/>
          <w:sz w:val="22"/>
        </w:rPr>
        <w:t xml:space="preserve"> </w:t>
      </w:r>
      <w:proofErr w:type="spellStart"/>
      <w:r w:rsidRPr="00973DBE">
        <w:rPr>
          <w:rFonts w:ascii="Times New Roman" w:hAnsi="Times New Roman"/>
          <w:sz w:val="22"/>
        </w:rPr>
        <w:t>measurement</w:t>
      </w:r>
      <w:proofErr w:type="spellEnd"/>
      <w:r w:rsidRPr="00973DBE">
        <w:rPr>
          <w:rFonts w:ascii="Times New Roman" w:hAnsi="Times New Roman"/>
          <w:sz w:val="22"/>
        </w:rPr>
        <w:t xml:space="preserve">, 26(5), 725–741. </w:t>
      </w:r>
      <w:r w:rsidR="006D5E89" w:rsidRPr="00973DBE">
        <w:rPr>
          <w:rFonts w:ascii="Times New Roman" w:hAnsi="Times New Roman"/>
          <w:sz w:val="22"/>
        </w:rPr>
        <w:t>https://doi.org/10.1088/0967-3334/26/5/012</w:t>
      </w:r>
    </w:p>
    <w:p w14:paraId="331C24EE" w14:textId="77777777" w:rsidR="006D5E89" w:rsidRPr="00973DBE" w:rsidRDefault="006D5E89" w:rsidP="006D5E89">
      <w:pPr>
        <w:pStyle w:val="Prrafodelista"/>
        <w:rPr>
          <w:rFonts w:ascii="Times New Roman" w:hAnsi="Times New Roman"/>
          <w:sz w:val="22"/>
        </w:rPr>
      </w:pPr>
    </w:p>
    <w:p w14:paraId="067E1259" w14:textId="6A154C23" w:rsidR="008F42F0" w:rsidRDefault="008F42F0"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Simpson, D., Henriques </w:t>
      </w:r>
      <w:proofErr w:type="spellStart"/>
      <w:r w:rsidRPr="00973DBE">
        <w:rPr>
          <w:rFonts w:ascii="Times New Roman" w:hAnsi="Times New Roman"/>
          <w:sz w:val="22"/>
          <w:lang w:val="en-US"/>
        </w:rPr>
        <w:t>Berroeta</w:t>
      </w:r>
      <w:proofErr w:type="spellEnd"/>
      <w:r w:rsidRPr="00973DBE">
        <w:rPr>
          <w:rFonts w:ascii="Times New Roman" w:hAnsi="Times New Roman"/>
          <w:sz w:val="22"/>
          <w:lang w:val="en-US"/>
        </w:rPr>
        <w:t xml:space="preserve">, C., </w:t>
      </w:r>
      <w:proofErr w:type="spellStart"/>
      <w:r w:rsidRPr="00973DBE">
        <w:rPr>
          <w:rFonts w:ascii="Times New Roman" w:hAnsi="Times New Roman"/>
          <w:sz w:val="22"/>
          <w:lang w:val="en-US"/>
        </w:rPr>
        <w:t>Katsogridakis</w:t>
      </w:r>
      <w:proofErr w:type="spellEnd"/>
      <w:r w:rsidRPr="00973DBE">
        <w:rPr>
          <w:rFonts w:ascii="Times New Roman" w:hAnsi="Times New Roman"/>
          <w:sz w:val="22"/>
          <w:lang w:val="en-US"/>
        </w:rPr>
        <w:t xml:space="preserve">, E., &amp;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R. (2014). Quantifying autoregulation from estimated model parameters: an optimization approach (1184.8). </w:t>
      </w:r>
      <w:proofErr w:type="spellStart"/>
      <w:r w:rsidRPr="00973DBE">
        <w:rPr>
          <w:rFonts w:ascii="Times New Roman" w:hAnsi="Times New Roman"/>
          <w:sz w:val="22"/>
        </w:rPr>
        <w:t>The</w:t>
      </w:r>
      <w:proofErr w:type="spellEnd"/>
      <w:r w:rsidRPr="00973DBE">
        <w:rPr>
          <w:rFonts w:ascii="Times New Roman" w:hAnsi="Times New Roman"/>
          <w:sz w:val="22"/>
        </w:rPr>
        <w:t xml:space="preserve"> FASEB </w:t>
      </w:r>
      <w:proofErr w:type="spellStart"/>
      <w:r w:rsidRPr="00973DBE">
        <w:rPr>
          <w:rFonts w:ascii="Times New Roman" w:hAnsi="Times New Roman"/>
          <w:sz w:val="22"/>
        </w:rPr>
        <w:t>Journal</w:t>
      </w:r>
      <w:proofErr w:type="spellEnd"/>
      <w:r w:rsidRPr="00973DBE">
        <w:rPr>
          <w:rFonts w:ascii="Times New Roman" w:hAnsi="Times New Roman"/>
          <w:sz w:val="22"/>
        </w:rPr>
        <w:t>, 28(1_supplement), 1184-8.</w:t>
      </w:r>
    </w:p>
    <w:p w14:paraId="42248507" w14:textId="77777777" w:rsidR="00717B7F" w:rsidRDefault="00717B7F" w:rsidP="00717B7F">
      <w:pPr>
        <w:pStyle w:val="Prrafodelista"/>
        <w:rPr>
          <w:rFonts w:ascii="Times New Roman" w:hAnsi="Times New Roman"/>
          <w:sz w:val="22"/>
        </w:rPr>
      </w:pPr>
    </w:p>
    <w:p w14:paraId="4E16BB72" w14:textId="0E103E94" w:rsidR="00717B7F" w:rsidRDefault="00717B7F" w:rsidP="00717B7F">
      <w:pPr>
        <w:tabs>
          <w:tab w:val="left" w:pos="980"/>
        </w:tabs>
        <w:spacing w:line="270" w:lineRule="auto"/>
        <w:ind w:left="980" w:right="260" w:firstLine="0"/>
        <w:rPr>
          <w:rFonts w:ascii="Times New Roman" w:hAnsi="Times New Roman"/>
          <w:sz w:val="22"/>
        </w:rPr>
      </w:pPr>
    </w:p>
    <w:p w14:paraId="203D6FDC" w14:textId="77777777" w:rsidR="00717B7F" w:rsidRPr="00973DBE" w:rsidRDefault="00717B7F" w:rsidP="00717B7F">
      <w:pPr>
        <w:tabs>
          <w:tab w:val="left" w:pos="980"/>
        </w:tabs>
        <w:spacing w:line="270" w:lineRule="auto"/>
        <w:ind w:left="980" w:right="260" w:firstLine="0"/>
        <w:rPr>
          <w:rFonts w:ascii="Times New Roman" w:hAnsi="Times New Roman"/>
          <w:sz w:val="22"/>
        </w:rPr>
      </w:pPr>
    </w:p>
    <w:p w14:paraId="6E2D8FEC" w14:textId="77777777" w:rsidR="006D5E89" w:rsidRPr="00973DBE" w:rsidRDefault="006D5E89" w:rsidP="006D5E89">
      <w:pPr>
        <w:tabs>
          <w:tab w:val="left" w:pos="980"/>
        </w:tabs>
        <w:spacing w:line="270" w:lineRule="auto"/>
        <w:ind w:left="980" w:right="260" w:firstLine="0"/>
        <w:rPr>
          <w:rFonts w:ascii="Times New Roman" w:hAnsi="Times New Roman"/>
          <w:sz w:val="22"/>
        </w:rPr>
      </w:pPr>
    </w:p>
    <w:p w14:paraId="6A36BB8F" w14:textId="25631185" w:rsidR="006D5E89" w:rsidRPr="00096D1B" w:rsidRDefault="006D5E89" w:rsidP="00295DF1">
      <w:pPr>
        <w:numPr>
          <w:ilvl w:val="0"/>
          <w:numId w:val="5"/>
        </w:numPr>
        <w:tabs>
          <w:tab w:val="left" w:pos="980"/>
        </w:tabs>
        <w:spacing w:line="270" w:lineRule="auto"/>
        <w:ind w:left="980" w:right="260" w:hanging="361"/>
        <w:rPr>
          <w:rFonts w:ascii="Times New Roman" w:hAnsi="Times New Roman"/>
          <w:sz w:val="22"/>
        </w:rPr>
      </w:pPr>
      <w:r w:rsidRPr="00096D1B">
        <w:rPr>
          <w:rFonts w:ascii="Times New Roman" w:hAnsi="Times New Roman"/>
          <w:color w:val="000000"/>
          <w:sz w:val="22"/>
          <w:shd w:val="clear" w:color="auto" w:fill="FFFFFF"/>
          <w:lang w:val="en-US"/>
        </w:rPr>
        <w:lastRenderedPageBreak/>
        <w:t xml:space="preserve">Mahdi, A., Nikolic, D., Birch, A. A., Olufsen, M. S., </w:t>
      </w:r>
      <w:proofErr w:type="spellStart"/>
      <w:r w:rsidRPr="00096D1B">
        <w:rPr>
          <w:rFonts w:ascii="Times New Roman" w:hAnsi="Times New Roman"/>
          <w:color w:val="000000"/>
          <w:sz w:val="22"/>
          <w:shd w:val="clear" w:color="auto" w:fill="FFFFFF"/>
          <w:lang w:val="en-US"/>
        </w:rPr>
        <w:t>Panerai</w:t>
      </w:r>
      <w:proofErr w:type="spellEnd"/>
      <w:r w:rsidRPr="00096D1B">
        <w:rPr>
          <w:rFonts w:ascii="Times New Roman" w:hAnsi="Times New Roman"/>
          <w:color w:val="000000"/>
          <w:sz w:val="22"/>
          <w:shd w:val="clear" w:color="auto" w:fill="FFFFFF"/>
          <w:lang w:val="en-US"/>
        </w:rPr>
        <w:t>, R. B., Simpson, D. M., &amp; Payne, S. J. (2017). </w:t>
      </w:r>
      <w:r w:rsidRPr="00096D1B">
        <w:rPr>
          <w:rFonts w:ascii="Times New Roman" w:hAnsi="Times New Roman"/>
          <w:i/>
          <w:iCs/>
          <w:color w:val="000000"/>
          <w:sz w:val="22"/>
          <w:shd w:val="clear" w:color="auto" w:fill="FFFFFF"/>
          <w:lang w:val="en-US"/>
        </w:rPr>
        <w:t xml:space="preserve">Increased blood pressure variability upon standing up improves reproducibility of cerebral autoregulation indices. </w:t>
      </w:r>
      <w:r w:rsidRPr="00096D1B">
        <w:rPr>
          <w:rFonts w:ascii="Times New Roman" w:hAnsi="Times New Roman"/>
          <w:i/>
          <w:iCs/>
          <w:color w:val="000000"/>
          <w:sz w:val="22"/>
          <w:shd w:val="clear" w:color="auto" w:fill="FFFFFF"/>
        </w:rPr>
        <w:t xml:space="preserve">Medical </w:t>
      </w:r>
      <w:proofErr w:type="spellStart"/>
      <w:r w:rsidRPr="00096D1B">
        <w:rPr>
          <w:rFonts w:ascii="Times New Roman" w:hAnsi="Times New Roman"/>
          <w:i/>
          <w:iCs/>
          <w:color w:val="000000"/>
          <w:sz w:val="22"/>
          <w:shd w:val="clear" w:color="auto" w:fill="FFFFFF"/>
        </w:rPr>
        <w:t>Engineering</w:t>
      </w:r>
      <w:proofErr w:type="spellEnd"/>
      <w:r w:rsidRPr="00096D1B">
        <w:rPr>
          <w:rFonts w:ascii="Times New Roman" w:hAnsi="Times New Roman"/>
          <w:i/>
          <w:iCs/>
          <w:color w:val="000000"/>
          <w:sz w:val="22"/>
          <w:shd w:val="clear" w:color="auto" w:fill="FFFFFF"/>
        </w:rPr>
        <w:t xml:space="preserve"> &amp; </w:t>
      </w:r>
      <w:proofErr w:type="spellStart"/>
      <w:r w:rsidRPr="00096D1B">
        <w:rPr>
          <w:rFonts w:ascii="Times New Roman" w:hAnsi="Times New Roman"/>
          <w:i/>
          <w:iCs/>
          <w:color w:val="000000"/>
          <w:sz w:val="22"/>
          <w:shd w:val="clear" w:color="auto" w:fill="FFFFFF"/>
        </w:rPr>
        <w:t>Physics</w:t>
      </w:r>
      <w:proofErr w:type="spellEnd"/>
      <w:r w:rsidRPr="00096D1B">
        <w:rPr>
          <w:rFonts w:ascii="Times New Roman" w:hAnsi="Times New Roman"/>
          <w:i/>
          <w:iCs/>
          <w:color w:val="000000"/>
          <w:sz w:val="22"/>
          <w:shd w:val="clear" w:color="auto" w:fill="FFFFFF"/>
        </w:rPr>
        <w:t>, 47, 151–158.</w:t>
      </w:r>
      <w:r w:rsidRPr="00096D1B">
        <w:rPr>
          <w:rFonts w:ascii="Times New Roman" w:hAnsi="Times New Roman"/>
          <w:color w:val="000000"/>
          <w:sz w:val="22"/>
          <w:shd w:val="clear" w:color="auto" w:fill="FFFFFF"/>
        </w:rPr>
        <w:t> </w:t>
      </w:r>
      <w:proofErr w:type="gramStart"/>
      <w:r w:rsidRPr="00096D1B">
        <w:rPr>
          <w:rFonts w:ascii="Times New Roman" w:hAnsi="Times New Roman"/>
          <w:color w:val="000000"/>
          <w:sz w:val="22"/>
          <w:shd w:val="clear" w:color="auto" w:fill="FFFFFF"/>
        </w:rPr>
        <w:t>doi:10.1016/j.medengphy</w:t>
      </w:r>
      <w:proofErr w:type="gramEnd"/>
      <w:r w:rsidRPr="00096D1B">
        <w:rPr>
          <w:rFonts w:ascii="Times New Roman" w:hAnsi="Times New Roman"/>
          <w:color w:val="000000"/>
          <w:sz w:val="22"/>
          <w:shd w:val="clear" w:color="auto" w:fill="FFFFFF"/>
        </w:rPr>
        <w:t>.2017.06.006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A6A31" w14:textId="77777777" w:rsidR="00F239FE" w:rsidRDefault="00F239FE" w:rsidP="00C80886">
      <w:r>
        <w:separator/>
      </w:r>
    </w:p>
  </w:endnote>
  <w:endnote w:type="continuationSeparator" w:id="0">
    <w:p w14:paraId="5F97DB5E" w14:textId="77777777" w:rsidR="00F239FE" w:rsidRDefault="00F239FE"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666E64" w:rsidRDefault="00666E64"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666E64" w:rsidRDefault="00666E64"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666E64" w:rsidRDefault="00666E64"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666E64" w:rsidRDefault="00666E64" w:rsidP="00A03291">
    <w:pPr>
      <w:pStyle w:val="Piedepgina"/>
      <w:ind w:right="360"/>
      <w:jc w:val="right"/>
    </w:pPr>
  </w:p>
  <w:p w14:paraId="1AC5E55E" w14:textId="77777777" w:rsidR="00666E64" w:rsidRDefault="00666E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666E64" w:rsidRDefault="00666E64">
    <w:pPr>
      <w:pStyle w:val="Piedepgina"/>
      <w:jc w:val="right"/>
    </w:pPr>
  </w:p>
  <w:p w14:paraId="744A9F8B" w14:textId="77777777" w:rsidR="00666E64" w:rsidRDefault="00666E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666E64" w:rsidRDefault="00666E64"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666E64" w:rsidRDefault="00666E64"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Fonts w:ascii="Times New Roman" w:hAnsi="Times New Roman"/>
        <w:sz w:val="26"/>
        <w:szCs w:val="26"/>
      </w:rPr>
      <w:id w:val="-1579436773"/>
      <w:docPartObj>
        <w:docPartGallery w:val="Page Numbers (Bottom of Page)"/>
        <w:docPartUnique/>
      </w:docPartObj>
    </w:sdtPr>
    <w:sdtContent>
      <w:p w14:paraId="10422A8E" w14:textId="77777777" w:rsidR="00666E64" w:rsidRPr="00931E14" w:rsidRDefault="00666E64" w:rsidP="00373D15">
        <w:pPr>
          <w:pStyle w:val="Piedepgina"/>
          <w:framePr w:wrap="none" w:vAnchor="text" w:hAnchor="margin" w:xAlign="right" w:y="1"/>
          <w:rPr>
            <w:rStyle w:val="Nmerodepgina"/>
            <w:rFonts w:ascii="Times New Roman" w:hAnsi="Times New Roman"/>
            <w:sz w:val="26"/>
            <w:szCs w:val="26"/>
          </w:rPr>
        </w:pPr>
        <w:r w:rsidRPr="00931E14">
          <w:rPr>
            <w:rStyle w:val="Nmerodepgina"/>
            <w:rFonts w:ascii="Times New Roman" w:hAnsi="Times New Roman"/>
            <w:sz w:val="26"/>
            <w:szCs w:val="26"/>
          </w:rPr>
          <w:fldChar w:fldCharType="begin"/>
        </w:r>
        <w:r w:rsidRPr="00931E14">
          <w:rPr>
            <w:rStyle w:val="Nmerodepgina"/>
            <w:rFonts w:ascii="Times New Roman" w:hAnsi="Times New Roman"/>
            <w:sz w:val="26"/>
            <w:szCs w:val="26"/>
          </w:rPr>
          <w:instrText xml:space="preserve"> PAGE </w:instrText>
        </w:r>
        <w:r w:rsidRPr="00931E14">
          <w:rPr>
            <w:rStyle w:val="Nmerodepgina"/>
            <w:rFonts w:ascii="Times New Roman" w:hAnsi="Times New Roman"/>
            <w:sz w:val="26"/>
            <w:szCs w:val="26"/>
          </w:rPr>
          <w:fldChar w:fldCharType="separate"/>
        </w:r>
        <w:r w:rsidRPr="00931E14">
          <w:rPr>
            <w:rStyle w:val="Nmerodepgina"/>
            <w:rFonts w:ascii="Times New Roman" w:hAnsi="Times New Roman"/>
            <w:noProof/>
            <w:sz w:val="26"/>
            <w:szCs w:val="26"/>
          </w:rPr>
          <w:t>10</w:t>
        </w:r>
        <w:r w:rsidRPr="00931E14">
          <w:rPr>
            <w:rStyle w:val="Nmerodepgina"/>
            <w:rFonts w:ascii="Times New Roman" w:hAnsi="Times New Roman"/>
            <w:sz w:val="26"/>
            <w:szCs w:val="26"/>
          </w:rPr>
          <w:fldChar w:fldCharType="end"/>
        </w:r>
      </w:p>
    </w:sdtContent>
  </w:sdt>
  <w:p w14:paraId="55673F76" w14:textId="77777777" w:rsidR="00666E64" w:rsidRDefault="00666E64" w:rsidP="00A03291">
    <w:pPr>
      <w:pStyle w:val="Piedepgina"/>
      <w:ind w:right="360"/>
      <w:jc w:val="right"/>
    </w:pPr>
  </w:p>
  <w:p w14:paraId="74FA7359" w14:textId="77777777" w:rsidR="00666E64" w:rsidRDefault="00666E6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666E64" w:rsidRDefault="00666E64">
    <w:pPr>
      <w:pStyle w:val="Piedepgina"/>
      <w:jc w:val="right"/>
    </w:pPr>
  </w:p>
  <w:p w14:paraId="55CDB2D1" w14:textId="77777777" w:rsidR="00666E64" w:rsidRDefault="00666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2E23A" w14:textId="77777777" w:rsidR="00F239FE" w:rsidRDefault="00F239FE" w:rsidP="00C80886">
      <w:r>
        <w:separator/>
      </w:r>
    </w:p>
  </w:footnote>
  <w:footnote w:type="continuationSeparator" w:id="0">
    <w:p w14:paraId="2FCCD900" w14:textId="77777777" w:rsidR="00F239FE" w:rsidRDefault="00F239FE" w:rsidP="00C80886">
      <w:r>
        <w:continuationSeparator/>
      </w:r>
    </w:p>
  </w:footnote>
  <w:footnote w:id="1">
    <w:p w14:paraId="414D3653" w14:textId="199D0BCE" w:rsidR="00666E64" w:rsidRPr="00BD5253" w:rsidRDefault="00666E64"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973DBE">
        <w:rPr>
          <w:rFonts w:ascii="Times New Roman" w:hAnsi="Times New Roman"/>
          <w:sz w:val="18"/>
          <w:szCs w:val="18"/>
        </w:rPr>
        <w:t>Revista Tendencias Científicas, Artículo “Complejidad de nuestro cerebro tiene su lado oscuro”, 2019.</w:t>
      </w:r>
    </w:p>
    <w:p w14:paraId="42A0605A" w14:textId="4A29D363" w:rsidR="00666E64" w:rsidRPr="000540E4" w:rsidRDefault="00666E64">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F57"/>
    <w:multiLevelType w:val="hybridMultilevel"/>
    <w:tmpl w:val="0CCA087E"/>
    <w:lvl w:ilvl="0" w:tplc="340A000F">
      <w:start w:val="1"/>
      <w:numFmt w:val="decimal"/>
      <w:lvlText w:val="%1."/>
      <w:lvlJc w:val="left"/>
      <w:pPr>
        <w:ind w:left="2484" w:hanging="360"/>
      </w:pPr>
    </w:lvl>
    <w:lvl w:ilvl="1" w:tplc="340A0019" w:tentative="1">
      <w:start w:val="1"/>
      <w:numFmt w:val="lowerLetter"/>
      <w:lvlText w:val="%2."/>
      <w:lvlJc w:val="left"/>
      <w:pPr>
        <w:ind w:left="3204" w:hanging="360"/>
      </w:pPr>
    </w:lvl>
    <w:lvl w:ilvl="2" w:tplc="340A001B" w:tentative="1">
      <w:start w:val="1"/>
      <w:numFmt w:val="lowerRoman"/>
      <w:lvlText w:val="%3."/>
      <w:lvlJc w:val="right"/>
      <w:pPr>
        <w:ind w:left="3924" w:hanging="180"/>
      </w:pPr>
    </w:lvl>
    <w:lvl w:ilvl="3" w:tplc="340A000F" w:tentative="1">
      <w:start w:val="1"/>
      <w:numFmt w:val="decimal"/>
      <w:lvlText w:val="%4."/>
      <w:lvlJc w:val="left"/>
      <w:pPr>
        <w:ind w:left="4644" w:hanging="360"/>
      </w:pPr>
    </w:lvl>
    <w:lvl w:ilvl="4" w:tplc="340A0019" w:tentative="1">
      <w:start w:val="1"/>
      <w:numFmt w:val="lowerLetter"/>
      <w:lvlText w:val="%5."/>
      <w:lvlJc w:val="left"/>
      <w:pPr>
        <w:ind w:left="5364" w:hanging="360"/>
      </w:pPr>
    </w:lvl>
    <w:lvl w:ilvl="5" w:tplc="340A001B" w:tentative="1">
      <w:start w:val="1"/>
      <w:numFmt w:val="lowerRoman"/>
      <w:lvlText w:val="%6."/>
      <w:lvlJc w:val="right"/>
      <w:pPr>
        <w:ind w:left="6084" w:hanging="180"/>
      </w:pPr>
    </w:lvl>
    <w:lvl w:ilvl="6" w:tplc="340A000F" w:tentative="1">
      <w:start w:val="1"/>
      <w:numFmt w:val="decimal"/>
      <w:lvlText w:val="%7."/>
      <w:lvlJc w:val="left"/>
      <w:pPr>
        <w:ind w:left="6804" w:hanging="360"/>
      </w:pPr>
    </w:lvl>
    <w:lvl w:ilvl="7" w:tplc="340A0019" w:tentative="1">
      <w:start w:val="1"/>
      <w:numFmt w:val="lowerLetter"/>
      <w:lvlText w:val="%8."/>
      <w:lvlJc w:val="left"/>
      <w:pPr>
        <w:ind w:left="7524" w:hanging="360"/>
      </w:pPr>
    </w:lvl>
    <w:lvl w:ilvl="8" w:tplc="340A001B" w:tentative="1">
      <w:start w:val="1"/>
      <w:numFmt w:val="lowerRoman"/>
      <w:lvlText w:val="%9."/>
      <w:lvlJc w:val="right"/>
      <w:pPr>
        <w:ind w:left="8244" w:hanging="180"/>
      </w:pPr>
    </w:lvl>
  </w:abstractNum>
  <w:abstractNum w:abstractNumId="1"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37036D"/>
    <w:multiLevelType w:val="hybridMultilevel"/>
    <w:tmpl w:val="A8DA40B6"/>
    <w:lvl w:ilvl="0" w:tplc="339A2624">
      <w:start w:val="1"/>
      <w:numFmt w:val="lowerLetter"/>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8D66F0B"/>
    <w:multiLevelType w:val="hybridMultilevel"/>
    <w:tmpl w:val="D070F79E"/>
    <w:lvl w:ilvl="0" w:tplc="396C31CC">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EB141F2"/>
    <w:multiLevelType w:val="hybridMultilevel"/>
    <w:tmpl w:val="93523028"/>
    <w:lvl w:ilvl="0" w:tplc="E6806F08">
      <w:start w:val="1"/>
      <w:numFmt w:val="decimal"/>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12" w15:restartNumberingAfterBreak="0">
    <w:nsid w:val="32051DEE"/>
    <w:multiLevelType w:val="hybridMultilevel"/>
    <w:tmpl w:val="5B7E7804"/>
    <w:lvl w:ilvl="0" w:tplc="ACEED338">
      <w:start w:val="1"/>
      <w:numFmt w:val="decimal"/>
      <w:lvlText w:val="%1."/>
      <w:lvlJc w:val="left"/>
      <w:pPr>
        <w:ind w:left="360" w:hanging="360"/>
      </w:pPr>
      <w:rPr>
        <w:rFonts w:hint="default"/>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88A3EAC"/>
    <w:multiLevelType w:val="hybridMultilevel"/>
    <w:tmpl w:val="422C061E"/>
    <w:lvl w:ilvl="0" w:tplc="FA123C5E">
      <w:start w:val="3"/>
      <w:numFmt w:val="decimal"/>
      <w:pStyle w:val="Ttulo"/>
      <w:lvlText w:val="%1."/>
      <w:lvlJc w:val="left"/>
      <w:pPr>
        <w:ind w:left="360" w:hanging="360"/>
      </w:pPr>
      <w:rPr>
        <w:rFonts w:hint="default"/>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5" w15:restartNumberingAfterBreak="0">
    <w:nsid w:val="46526B4B"/>
    <w:multiLevelType w:val="hybridMultilevel"/>
    <w:tmpl w:val="F8FEF3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7"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8" w15:restartNumberingAfterBreak="0">
    <w:nsid w:val="55060BFC"/>
    <w:multiLevelType w:val="multilevel"/>
    <w:tmpl w:val="B20289C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hint="default"/>
        <w:b/>
        <w:bCs/>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0"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21" w15:restartNumberingAfterBreak="0">
    <w:nsid w:val="6B770513"/>
    <w:multiLevelType w:val="hybridMultilevel"/>
    <w:tmpl w:val="23E2FF52"/>
    <w:lvl w:ilvl="0" w:tplc="ECD43A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1E95A45"/>
    <w:multiLevelType w:val="hybridMultilevel"/>
    <w:tmpl w:val="2CA05F00"/>
    <w:lvl w:ilvl="0" w:tplc="42004BAA">
      <w:start w:val="1"/>
      <w:numFmt w:val="decimal"/>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23"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24"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5"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8"/>
  </w:num>
  <w:num w:numId="2">
    <w:abstractNumId w:val="18"/>
  </w:num>
  <w:num w:numId="3">
    <w:abstractNumId w:val="14"/>
  </w:num>
  <w:num w:numId="4">
    <w:abstractNumId w:val="25"/>
  </w:num>
  <w:num w:numId="5">
    <w:abstractNumId w:val="23"/>
  </w:num>
  <w:num w:numId="6">
    <w:abstractNumId w:val="7"/>
  </w:num>
  <w:num w:numId="7">
    <w:abstractNumId w:val="4"/>
  </w:num>
  <w:num w:numId="8">
    <w:abstractNumId w:val="1"/>
  </w:num>
  <w:num w:numId="9">
    <w:abstractNumId w:val="20"/>
  </w:num>
  <w:num w:numId="10">
    <w:abstractNumId w:val="2"/>
  </w:num>
  <w:num w:numId="11">
    <w:abstractNumId w:val="6"/>
  </w:num>
  <w:num w:numId="12">
    <w:abstractNumId w:val="17"/>
  </w:num>
  <w:num w:numId="13">
    <w:abstractNumId w:val="11"/>
  </w:num>
  <w:num w:numId="14">
    <w:abstractNumId w:val="10"/>
  </w:num>
  <w:num w:numId="15">
    <w:abstractNumId w:val="9"/>
  </w:num>
  <w:num w:numId="16">
    <w:abstractNumId w:val="24"/>
  </w:num>
  <w:num w:numId="17">
    <w:abstractNumId w:val="16"/>
  </w:num>
  <w:num w:numId="18">
    <w:abstractNumId w:val="19"/>
  </w:num>
  <w:num w:numId="19">
    <w:abstractNumId w:val="11"/>
    <w:lvlOverride w:ilvl="0">
      <w:startOverride w:val="3"/>
    </w:lvlOverride>
  </w:num>
  <w:num w:numId="20">
    <w:abstractNumId w:val="8"/>
    <w:lvlOverride w:ilvl="0">
      <w:startOverride w:val="2"/>
    </w:lvlOverride>
    <w:lvlOverride w:ilvl="1">
      <w:startOverride w:val="1"/>
    </w:lvlOverride>
  </w:num>
  <w:num w:numId="21">
    <w:abstractNumId w:val="11"/>
    <w:lvlOverride w:ilvl="0">
      <w:startOverride w:val="2"/>
    </w:lvlOverride>
  </w:num>
  <w:num w:numId="22">
    <w:abstractNumId w:val="11"/>
    <w:lvlOverride w:ilvl="0">
      <w:startOverride w:val="2"/>
    </w:lvlOverride>
  </w:num>
  <w:num w:numId="23">
    <w:abstractNumId w:val="8"/>
    <w:lvlOverride w:ilvl="0">
      <w:startOverride w:val="2"/>
    </w:lvlOverride>
    <w:lvlOverride w:ilvl="1">
      <w:startOverride w:val="1"/>
    </w:lvlOverride>
  </w:num>
  <w:num w:numId="24">
    <w:abstractNumId w:val="8"/>
    <w:lvlOverride w:ilvl="0">
      <w:startOverride w:val="2"/>
    </w:lvlOverride>
    <w:lvlOverride w:ilvl="1">
      <w:startOverride w:val="1"/>
    </w:lvlOverride>
  </w:num>
  <w:num w:numId="25">
    <w:abstractNumId w:val="18"/>
    <w:lvlOverride w:ilvl="0">
      <w:startOverride w:val="2"/>
    </w:lvlOverride>
    <w:lvlOverride w:ilvl="1">
      <w:startOverride w:val="1"/>
    </w:lvlOverride>
  </w:num>
  <w:num w:numId="26">
    <w:abstractNumId w:val="18"/>
    <w:lvlOverride w:ilvl="0">
      <w:startOverride w:val="2"/>
    </w:lvlOverride>
    <w:lvlOverride w:ilvl="1">
      <w:startOverride w:val="1"/>
    </w:lvlOverride>
  </w:num>
  <w:num w:numId="27">
    <w:abstractNumId w:val="11"/>
    <w:lvlOverride w:ilvl="0">
      <w:startOverride w:val="1"/>
    </w:lvlOverride>
  </w:num>
  <w:num w:numId="28">
    <w:abstractNumId w:val="11"/>
    <w:lvlOverride w:ilvl="0">
      <w:startOverride w:val="2"/>
    </w:lvlOverride>
  </w:num>
  <w:num w:numId="29">
    <w:abstractNumId w:val="11"/>
    <w:lvlOverride w:ilvl="0">
      <w:startOverride w:val="2"/>
    </w:lvlOverride>
  </w:num>
  <w:num w:numId="3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2"/>
  </w:num>
  <w:num w:numId="34">
    <w:abstractNumId w:val="12"/>
  </w:num>
  <w:num w:numId="35">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num>
  <w:num w:numId="38">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lvlOverride w:ilvl="0">
      <w:startOverride w:val="3"/>
    </w:lvlOverride>
  </w:num>
  <w:num w:numId="41">
    <w:abstractNumId w:val="5"/>
  </w:num>
  <w:num w:numId="42">
    <w:abstractNumId w:val="0"/>
  </w:num>
  <w:num w:numId="43">
    <w:abstractNumId w:val="15"/>
  </w:num>
  <w:num w:numId="44">
    <w:abstractNumId w:val="22"/>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4AE7"/>
    <w:rsid w:val="000064F6"/>
    <w:rsid w:val="00007C8B"/>
    <w:rsid w:val="00014004"/>
    <w:rsid w:val="00015996"/>
    <w:rsid w:val="00016A88"/>
    <w:rsid w:val="0002349F"/>
    <w:rsid w:val="00026067"/>
    <w:rsid w:val="00026B68"/>
    <w:rsid w:val="00036CA6"/>
    <w:rsid w:val="00044927"/>
    <w:rsid w:val="00044C8F"/>
    <w:rsid w:val="00047A76"/>
    <w:rsid w:val="000514C4"/>
    <w:rsid w:val="000540E4"/>
    <w:rsid w:val="00056F3E"/>
    <w:rsid w:val="000618D5"/>
    <w:rsid w:val="00063D99"/>
    <w:rsid w:val="00064309"/>
    <w:rsid w:val="00085F3D"/>
    <w:rsid w:val="0008600F"/>
    <w:rsid w:val="00087173"/>
    <w:rsid w:val="0008783D"/>
    <w:rsid w:val="00090B4A"/>
    <w:rsid w:val="00094EC5"/>
    <w:rsid w:val="00096D1B"/>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0F7B79"/>
    <w:rsid w:val="00102A62"/>
    <w:rsid w:val="00102AAF"/>
    <w:rsid w:val="0010619E"/>
    <w:rsid w:val="00111031"/>
    <w:rsid w:val="0011490A"/>
    <w:rsid w:val="00122F55"/>
    <w:rsid w:val="0012371B"/>
    <w:rsid w:val="001238E0"/>
    <w:rsid w:val="00125B87"/>
    <w:rsid w:val="00127378"/>
    <w:rsid w:val="00136040"/>
    <w:rsid w:val="00140770"/>
    <w:rsid w:val="00144EB5"/>
    <w:rsid w:val="001508F9"/>
    <w:rsid w:val="001541F9"/>
    <w:rsid w:val="00160636"/>
    <w:rsid w:val="001639F4"/>
    <w:rsid w:val="001669BA"/>
    <w:rsid w:val="00167A6C"/>
    <w:rsid w:val="001737B4"/>
    <w:rsid w:val="0017590C"/>
    <w:rsid w:val="00180FB1"/>
    <w:rsid w:val="00187EFB"/>
    <w:rsid w:val="00190B42"/>
    <w:rsid w:val="00195DC0"/>
    <w:rsid w:val="00196278"/>
    <w:rsid w:val="001969E7"/>
    <w:rsid w:val="001B18F6"/>
    <w:rsid w:val="001B1F64"/>
    <w:rsid w:val="001B47ED"/>
    <w:rsid w:val="001B673A"/>
    <w:rsid w:val="001B6FDB"/>
    <w:rsid w:val="001C0223"/>
    <w:rsid w:val="001C267E"/>
    <w:rsid w:val="001C449F"/>
    <w:rsid w:val="001C5463"/>
    <w:rsid w:val="001D51D2"/>
    <w:rsid w:val="001E0D0B"/>
    <w:rsid w:val="001E7533"/>
    <w:rsid w:val="001F040B"/>
    <w:rsid w:val="001F2D06"/>
    <w:rsid w:val="001F31C3"/>
    <w:rsid w:val="001F320E"/>
    <w:rsid w:val="001F4A40"/>
    <w:rsid w:val="001F4D59"/>
    <w:rsid w:val="001F4F1F"/>
    <w:rsid w:val="001F7084"/>
    <w:rsid w:val="001F722A"/>
    <w:rsid w:val="00204C0A"/>
    <w:rsid w:val="002065BB"/>
    <w:rsid w:val="002123C6"/>
    <w:rsid w:val="00212994"/>
    <w:rsid w:val="00212A58"/>
    <w:rsid w:val="00214019"/>
    <w:rsid w:val="00217888"/>
    <w:rsid w:val="0022330E"/>
    <w:rsid w:val="0022665F"/>
    <w:rsid w:val="00231D16"/>
    <w:rsid w:val="002352EE"/>
    <w:rsid w:val="002432E2"/>
    <w:rsid w:val="002449CA"/>
    <w:rsid w:val="00246FEB"/>
    <w:rsid w:val="00254863"/>
    <w:rsid w:val="00257555"/>
    <w:rsid w:val="002622E1"/>
    <w:rsid w:val="0026276A"/>
    <w:rsid w:val="00263897"/>
    <w:rsid w:val="00265D9C"/>
    <w:rsid w:val="00265E1C"/>
    <w:rsid w:val="002676E7"/>
    <w:rsid w:val="0027421A"/>
    <w:rsid w:val="00295DF1"/>
    <w:rsid w:val="002A14B4"/>
    <w:rsid w:val="002A5801"/>
    <w:rsid w:val="002B1AAF"/>
    <w:rsid w:val="002B1B74"/>
    <w:rsid w:val="002B244E"/>
    <w:rsid w:val="002B373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157"/>
    <w:rsid w:val="003043A7"/>
    <w:rsid w:val="003076CB"/>
    <w:rsid w:val="0031474F"/>
    <w:rsid w:val="00316EE0"/>
    <w:rsid w:val="00320C3F"/>
    <w:rsid w:val="00324AFD"/>
    <w:rsid w:val="00325B4F"/>
    <w:rsid w:val="0032732D"/>
    <w:rsid w:val="003306A1"/>
    <w:rsid w:val="003337D3"/>
    <w:rsid w:val="003341FB"/>
    <w:rsid w:val="003374DD"/>
    <w:rsid w:val="00341C6D"/>
    <w:rsid w:val="00342429"/>
    <w:rsid w:val="00346311"/>
    <w:rsid w:val="00352AB1"/>
    <w:rsid w:val="00353AE8"/>
    <w:rsid w:val="00353FA1"/>
    <w:rsid w:val="0035444E"/>
    <w:rsid w:val="003579CC"/>
    <w:rsid w:val="00357C31"/>
    <w:rsid w:val="00360984"/>
    <w:rsid w:val="003622E7"/>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21A6"/>
    <w:rsid w:val="003D2724"/>
    <w:rsid w:val="003D58A2"/>
    <w:rsid w:val="003D5ECF"/>
    <w:rsid w:val="003D79EE"/>
    <w:rsid w:val="003E3ACD"/>
    <w:rsid w:val="003E3C97"/>
    <w:rsid w:val="003E730B"/>
    <w:rsid w:val="003E73AD"/>
    <w:rsid w:val="003F0DF5"/>
    <w:rsid w:val="003F2644"/>
    <w:rsid w:val="003F32DC"/>
    <w:rsid w:val="003F3785"/>
    <w:rsid w:val="00405ABC"/>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36C6D"/>
    <w:rsid w:val="0044148D"/>
    <w:rsid w:val="004426D5"/>
    <w:rsid w:val="00445681"/>
    <w:rsid w:val="00446B4E"/>
    <w:rsid w:val="00453F50"/>
    <w:rsid w:val="0045441D"/>
    <w:rsid w:val="00454626"/>
    <w:rsid w:val="00460DFC"/>
    <w:rsid w:val="00462FE8"/>
    <w:rsid w:val="004638C0"/>
    <w:rsid w:val="0047218F"/>
    <w:rsid w:val="00473E8E"/>
    <w:rsid w:val="00474C84"/>
    <w:rsid w:val="0047504A"/>
    <w:rsid w:val="004760E8"/>
    <w:rsid w:val="00481D28"/>
    <w:rsid w:val="00482F2A"/>
    <w:rsid w:val="00483B36"/>
    <w:rsid w:val="00487783"/>
    <w:rsid w:val="00491A61"/>
    <w:rsid w:val="0049407F"/>
    <w:rsid w:val="00495B3A"/>
    <w:rsid w:val="004A161C"/>
    <w:rsid w:val="004B3C69"/>
    <w:rsid w:val="004B7C81"/>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E750E"/>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0818"/>
    <w:rsid w:val="00574A85"/>
    <w:rsid w:val="0058098B"/>
    <w:rsid w:val="005947F0"/>
    <w:rsid w:val="00595923"/>
    <w:rsid w:val="00595D66"/>
    <w:rsid w:val="00597828"/>
    <w:rsid w:val="005B3EC0"/>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06E82"/>
    <w:rsid w:val="00613B3A"/>
    <w:rsid w:val="0062294D"/>
    <w:rsid w:val="00622CE9"/>
    <w:rsid w:val="00623CF7"/>
    <w:rsid w:val="006263D4"/>
    <w:rsid w:val="00630891"/>
    <w:rsid w:val="006321CA"/>
    <w:rsid w:val="00632CE7"/>
    <w:rsid w:val="006336A3"/>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6E64"/>
    <w:rsid w:val="00667288"/>
    <w:rsid w:val="00670137"/>
    <w:rsid w:val="00674E07"/>
    <w:rsid w:val="006801D2"/>
    <w:rsid w:val="00680824"/>
    <w:rsid w:val="006821F9"/>
    <w:rsid w:val="006826B8"/>
    <w:rsid w:val="006850B3"/>
    <w:rsid w:val="006860CF"/>
    <w:rsid w:val="00686C10"/>
    <w:rsid w:val="00686F88"/>
    <w:rsid w:val="0069046D"/>
    <w:rsid w:val="00693994"/>
    <w:rsid w:val="006A5FA5"/>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B7F"/>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204F"/>
    <w:rsid w:val="0079645F"/>
    <w:rsid w:val="007A25A9"/>
    <w:rsid w:val="007A4DE5"/>
    <w:rsid w:val="007B0718"/>
    <w:rsid w:val="007B5F85"/>
    <w:rsid w:val="007C699F"/>
    <w:rsid w:val="007D2FE5"/>
    <w:rsid w:val="007D31B8"/>
    <w:rsid w:val="007D46A6"/>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28DB"/>
    <w:rsid w:val="00853204"/>
    <w:rsid w:val="00854933"/>
    <w:rsid w:val="00854C53"/>
    <w:rsid w:val="008554E3"/>
    <w:rsid w:val="008563DE"/>
    <w:rsid w:val="00857D95"/>
    <w:rsid w:val="00860635"/>
    <w:rsid w:val="00860D9B"/>
    <w:rsid w:val="0086133C"/>
    <w:rsid w:val="00861F93"/>
    <w:rsid w:val="00862F1F"/>
    <w:rsid w:val="00864C3E"/>
    <w:rsid w:val="00866FD6"/>
    <w:rsid w:val="00872B4F"/>
    <w:rsid w:val="008757E0"/>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1E14"/>
    <w:rsid w:val="00932D6B"/>
    <w:rsid w:val="00933568"/>
    <w:rsid w:val="00945151"/>
    <w:rsid w:val="009455F0"/>
    <w:rsid w:val="0094568E"/>
    <w:rsid w:val="0095193F"/>
    <w:rsid w:val="0095375A"/>
    <w:rsid w:val="00953AA9"/>
    <w:rsid w:val="0095775E"/>
    <w:rsid w:val="009610F6"/>
    <w:rsid w:val="00961B60"/>
    <w:rsid w:val="00973DBE"/>
    <w:rsid w:val="0097417F"/>
    <w:rsid w:val="009749CD"/>
    <w:rsid w:val="0097652C"/>
    <w:rsid w:val="0097678B"/>
    <w:rsid w:val="00977248"/>
    <w:rsid w:val="00977A05"/>
    <w:rsid w:val="00980118"/>
    <w:rsid w:val="00980D7D"/>
    <w:rsid w:val="009846F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3D85"/>
    <w:rsid w:val="009D4CF0"/>
    <w:rsid w:val="009D55A5"/>
    <w:rsid w:val="009D6406"/>
    <w:rsid w:val="009D6E06"/>
    <w:rsid w:val="009F223B"/>
    <w:rsid w:val="009F2799"/>
    <w:rsid w:val="009F3F63"/>
    <w:rsid w:val="009F5B3E"/>
    <w:rsid w:val="009F5C20"/>
    <w:rsid w:val="009F675B"/>
    <w:rsid w:val="00A03291"/>
    <w:rsid w:val="00A04645"/>
    <w:rsid w:val="00A050A8"/>
    <w:rsid w:val="00A121B9"/>
    <w:rsid w:val="00A15005"/>
    <w:rsid w:val="00A2525C"/>
    <w:rsid w:val="00A2553E"/>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66062"/>
    <w:rsid w:val="00A73E56"/>
    <w:rsid w:val="00A779EC"/>
    <w:rsid w:val="00A77EA4"/>
    <w:rsid w:val="00A8169B"/>
    <w:rsid w:val="00A875E7"/>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E7ACF"/>
    <w:rsid w:val="00AF17D3"/>
    <w:rsid w:val="00AF3D33"/>
    <w:rsid w:val="00AF687C"/>
    <w:rsid w:val="00AF719C"/>
    <w:rsid w:val="00B00EBA"/>
    <w:rsid w:val="00B00F68"/>
    <w:rsid w:val="00B02247"/>
    <w:rsid w:val="00B029AE"/>
    <w:rsid w:val="00B05E83"/>
    <w:rsid w:val="00B12F44"/>
    <w:rsid w:val="00B15BBD"/>
    <w:rsid w:val="00B15D65"/>
    <w:rsid w:val="00B20D51"/>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5EAE"/>
    <w:rsid w:val="00B76214"/>
    <w:rsid w:val="00B77738"/>
    <w:rsid w:val="00B77E98"/>
    <w:rsid w:val="00B813F6"/>
    <w:rsid w:val="00B8231E"/>
    <w:rsid w:val="00B83F9B"/>
    <w:rsid w:val="00B85DE3"/>
    <w:rsid w:val="00B917BC"/>
    <w:rsid w:val="00B92EDB"/>
    <w:rsid w:val="00BA1164"/>
    <w:rsid w:val="00BA41D8"/>
    <w:rsid w:val="00BB7EA8"/>
    <w:rsid w:val="00BC0E58"/>
    <w:rsid w:val="00BC26C1"/>
    <w:rsid w:val="00BC370A"/>
    <w:rsid w:val="00BC39CE"/>
    <w:rsid w:val="00BC5B86"/>
    <w:rsid w:val="00BD0808"/>
    <w:rsid w:val="00BD5253"/>
    <w:rsid w:val="00BD5874"/>
    <w:rsid w:val="00BE3649"/>
    <w:rsid w:val="00BE3B28"/>
    <w:rsid w:val="00BE6634"/>
    <w:rsid w:val="00BE76AE"/>
    <w:rsid w:val="00BE7E1E"/>
    <w:rsid w:val="00BF5350"/>
    <w:rsid w:val="00BF62B1"/>
    <w:rsid w:val="00C0543F"/>
    <w:rsid w:val="00C06CDB"/>
    <w:rsid w:val="00C10F45"/>
    <w:rsid w:val="00C17DC1"/>
    <w:rsid w:val="00C21C14"/>
    <w:rsid w:val="00C25D46"/>
    <w:rsid w:val="00C26046"/>
    <w:rsid w:val="00C26521"/>
    <w:rsid w:val="00C33C4B"/>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96AA8"/>
    <w:rsid w:val="00CA37C8"/>
    <w:rsid w:val="00CA523B"/>
    <w:rsid w:val="00CA5C11"/>
    <w:rsid w:val="00CB36BB"/>
    <w:rsid w:val="00CB3E65"/>
    <w:rsid w:val="00CB461F"/>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385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86F85"/>
    <w:rsid w:val="00D90037"/>
    <w:rsid w:val="00D96002"/>
    <w:rsid w:val="00D9666F"/>
    <w:rsid w:val="00D97F43"/>
    <w:rsid w:val="00DA0F0F"/>
    <w:rsid w:val="00DA171E"/>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082C"/>
    <w:rsid w:val="00DF1A7B"/>
    <w:rsid w:val="00DF207C"/>
    <w:rsid w:val="00E009DE"/>
    <w:rsid w:val="00E00B9F"/>
    <w:rsid w:val="00E033BC"/>
    <w:rsid w:val="00E051CE"/>
    <w:rsid w:val="00E06B1C"/>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478"/>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16CA8"/>
    <w:rsid w:val="00F2064E"/>
    <w:rsid w:val="00F2167B"/>
    <w:rsid w:val="00F23810"/>
    <w:rsid w:val="00F239FE"/>
    <w:rsid w:val="00F3137E"/>
    <w:rsid w:val="00F371EE"/>
    <w:rsid w:val="00F43558"/>
    <w:rsid w:val="00F503E5"/>
    <w:rsid w:val="00F5434B"/>
    <w:rsid w:val="00F5545E"/>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06A"/>
    <w:rsid w:val="00F90C7A"/>
    <w:rsid w:val="00F96D0A"/>
    <w:rsid w:val="00FA4056"/>
    <w:rsid w:val="00FA7FA2"/>
    <w:rsid w:val="00FB1AF1"/>
    <w:rsid w:val="00FB2DE1"/>
    <w:rsid w:val="00FB4D8C"/>
    <w:rsid w:val="00FC139A"/>
    <w:rsid w:val="00FC2062"/>
    <w:rsid w:val="00FC330C"/>
    <w:rsid w:val="00FD1C28"/>
    <w:rsid w:val="00FD6205"/>
    <w:rsid w:val="00FD799A"/>
    <w:rsid w:val="00FE2E17"/>
    <w:rsid w:val="00FE4F58"/>
    <w:rsid w:val="00FF0CE6"/>
    <w:rsid w:val="00FF0F42"/>
    <w:rsid w:val="00FF23BF"/>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A2553E"/>
    <w:pPr>
      <w:numPr>
        <w:numId w:val="2"/>
      </w:numPr>
      <w:spacing w:before="100" w:beforeAutospacing="1" w:after="100" w:afterAutospacing="1"/>
      <w:jc w:val="left"/>
      <w:outlineLvl w:val="0"/>
    </w:pPr>
    <w:rPr>
      <w:rFonts w:ascii="Times New Roman" w:hAnsi="Times New Roman"/>
      <w:b/>
      <w:bCs/>
      <w:kern w:val="36"/>
      <w:sz w:val="28"/>
      <w:szCs w:val="48"/>
      <w:lang w:val="es-ES" w:eastAsia="x-none"/>
    </w:rPr>
  </w:style>
  <w:style w:type="paragraph" w:styleId="Ttulo2">
    <w:name w:val="heading 2"/>
    <w:basedOn w:val="Normal"/>
    <w:link w:val="Ttulo2Car"/>
    <w:autoRedefine/>
    <w:qFormat/>
    <w:rsid w:val="00DF207C"/>
    <w:pPr>
      <w:numPr>
        <w:ilvl w:val="1"/>
        <w:numId w:val="2"/>
      </w:numPr>
      <w:spacing w:before="100" w:beforeAutospacing="1" w:after="100" w:afterAutospacing="1"/>
      <w:jc w:val="left"/>
      <w:outlineLvl w:val="1"/>
    </w:pPr>
    <w:rPr>
      <w:rFonts w:ascii="Times New Roman" w:hAnsi="Times New Roman"/>
      <w:b/>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A2553E"/>
    <w:rPr>
      <w:rFonts w:ascii="Times New Roman" w:hAnsi="Times New Roman"/>
      <w:b/>
      <w:bCs/>
      <w:kern w:val="36"/>
      <w:sz w:val="28"/>
      <w:szCs w:val="48"/>
      <w:lang w:val="es-ES" w:eastAsia="x-none"/>
    </w:rPr>
  </w:style>
  <w:style w:type="character" w:customStyle="1" w:styleId="Ttulo2Car">
    <w:name w:val="Título 2 Car"/>
    <w:link w:val="Ttulo2"/>
    <w:rsid w:val="00DF207C"/>
    <w:rPr>
      <w:rFonts w:ascii="Times New Roman" w:hAnsi="Times New Roman"/>
      <w:b/>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DF207C"/>
    <w:pPr>
      <w:numPr>
        <w:numId w:val="39"/>
      </w:numPr>
      <w:spacing w:before="360" w:after="720"/>
    </w:pPr>
    <w:rPr>
      <w:rFonts w:ascii="Times New Roman" w:hAnsi="Times New Roman"/>
      <w:b/>
      <w:sz w:val="28"/>
    </w:rPr>
  </w:style>
  <w:style w:type="character" w:customStyle="1" w:styleId="TtuloCar">
    <w:name w:val="Título Car"/>
    <w:link w:val="Ttulo"/>
    <w:rsid w:val="00DF207C"/>
    <w:rPr>
      <w:rFonts w:ascii="Times New Roman" w:hAnsi="Times New Roman"/>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37388952">
      <w:bodyDiv w:val="1"/>
      <w:marLeft w:val="0"/>
      <w:marRight w:val="0"/>
      <w:marTop w:val="0"/>
      <w:marBottom w:val="0"/>
      <w:divBdr>
        <w:top w:val="none" w:sz="0" w:space="0" w:color="auto"/>
        <w:left w:val="none" w:sz="0" w:space="0" w:color="auto"/>
        <w:bottom w:val="none" w:sz="0" w:space="0" w:color="auto"/>
        <w:right w:val="none" w:sz="0" w:space="0" w:color="auto"/>
      </w:divBdr>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61391538">
      <w:bodyDiv w:val="1"/>
      <w:marLeft w:val="0"/>
      <w:marRight w:val="0"/>
      <w:marTop w:val="0"/>
      <w:marBottom w:val="0"/>
      <w:divBdr>
        <w:top w:val="none" w:sz="0" w:space="0" w:color="auto"/>
        <w:left w:val="none" w:sz="0" w:space="0" w:color="auto"/>
        <w:bottom w:val="none" w:sz="0" w:space="0" w:color="auto"/>
        <w:right w:val="none" w:sz="0" w:space="0" w:color="auto"/>
      </w:divBdr>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4.xml><?xml version="1.0" encoding="utf-8"?>
<ds:datastoreItem xmlns:ds="http://schemas.openxmlformats.org/officeDocument/2006/customXml" ds:itemID="{BB22C492-C557-4F02-A636-17E294FD0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55</Pages>
  <Words>10683</Words>
  <Characters>58762</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69307</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76</cp:revision>
  <cp:lastPrinted>2011-09-06T04:06:00Z</cp:lastPrinted>
  <dcterms:created xsi:type="dcterms:W3CDTF">2020-06-11T15:43:00Z</dcterms:created>
  <dcterms:modified xsi:type="dcterms:W3CDTF">2020-11-13T20:23:00Z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