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1EDC5" w14:textId="21B79D72" w:rsidR="0007275E" w:rsidRDefault="009C090C">
      <w:r w:rsidRPr="009C090C">
        <w:rPr>
          <w:highlight w:val="yellow"/>
        </w:rPr>
        <w:t>3.dia</w:t>
      </w:r>
    </w:p>
    <w:p w14:paraId="31B33BF1" w14:textId="77777777" w:rsidR="009C090C" w:rsidRDefault="009C090C" w:rsidP="009C090C">
      <w:pPr>
        <w:pStyle w:val="NormlWeb"/>
        <w:spacing w:before="0" w:beforeAutospacing="0" w:after="0" w:afterAutospacing="0"/>
      </w:pPr>
      <w:r>
        <w:rPr>
          <w:rFonts w:asciiTheme="minorHAnsi" w:eastAsiaTheme="minorEastAsia" w:hAnsi="Calibri" w:cstheme="minorBidi"/>
          <w:color w:val="000000" w:themeColor="text1"/>
          <w:kern w:val="24"/>
        </w:rPr>
        <w:t>GERGŐ kezd Sopronnal</w:t>
      </w:r>
    </w:p>
    <w:p w14:paraId="0F0E239C" w14:textId="77777777" w:rsidR="009C090C" w:rsidRDefault="009C090C"/>
    <w:p w14:paraId="0E5E08DD" w14:textId="25C8CA86" w:rsidR="009C090C" w:rsidRDefault="00060123">
      <w:r>
        <w:t>A soproni telephelyen van a cég raktára.</w:t>
      </w:r>
    </w:p>
    <w:p w14:paraId="534C61FE" w14:textId="77777777" w:rsidR="008E745E" w:rsidRDefault="00060123">
      <w:r>
        <w:t>Itt üzemel a Linux szerver, ami biztosítja a belső intranetes oldal elérését</w:t>
      </w:r>
      <w:r w:rsidR="00BA2566">
        <w:t xml:space="preserve">, </w:t>
      </w:r>
    </w:p>
    <w:p w14:paraId="2A3DB77F" w14:textId="77777777" w:rsidR="008E745E" w:rsidRDefault="008E745E" w:rsidP="008E745E">
      <w:r>
        <w:t xml:space="preserve">szolgáltatások: </w:t>
      </w:r>
    </w:p>
    <w:p w14:paraId="4201DB55" w14:textId="5E84DDCC" w:rsidR="008E745E" w:rsidRPr="008E745E" w:rsidRDefault="008E745E" w:rsidP="008E745E">
      <w:pPr>
        <w:numPr>
          <w:ilvl w:val="0"/>
          <w:numId w:val="1"/>
        </w:numPr>
      </w:pPr>
      <w:r w:rsidRPr="008E745E">
        <w:t xml:space="preserve">DNS </w:t>
      </w:r>
    </w:p>
    <w:p w14:paraId="5C4820FF" w14:textId="77777777" w:rsidR="008E745E" w:rsidRPr="008E745E" w:rsidRDefault="008E745E" w:rsidP="008E745E">
      <w:pPr>
        <w:numPr>
          <w:ilvl w:val="0"/>
          <w:numId w:val="1"/>
        </w:numPr>
      </w:pPr>
      <w:proofErr w:type="spellStart"/>
      <w:r w:rsidRPr="008E745E">
        <w:t>Apache</w:t>
      </w:r>
      <w:proofErr w:type="spellEnd"/>
      <w:r w:rsidRPr="008E745E">
        <w:t xml:space="preserve"> webszerver</w:t>
      </w:r>
    </w:p>
    <w:p w14:paraId="5626BDA9" w14:textId="77777777" w:rsidR="008E745E" w:rsidRPr="008E745E" w:rsidRDefault="008E745E" w:rsidP="008E745E">
      <w:pPr>
        <w:numPr>
          <w:ilvl w:val="0"/>
          <w:numId w:val="1"/>
        </w:numPr>
      </w:pPr>
      <w:r w:rsidRPr="008E745E">
        <w:t>SSH</w:t>
      </w:r>
    </w:p>
    <w:p w14:paraId="2746F33C" w14:textId="77777777" w:rsidR="008E745E" w:rsidRPr="008E745E" w:rsidRDefault="008E745E" w:rsidP="008E745E">
      <w:pPr>
        <w:numPr>
          <w:ilvl w:val="0"/>
          <w:numId w:val="1"/>
        </w:numPr>
      </w:pPr>
      <w:r w:rsidRPr="008E745E">
        <w:t>FTP</w:t>
      </w:r>
    </w:p>
    <w:p w14:paraId="67EDFB6B" w14:textId="77777777" w:rsidR="008E745E" w:rsidRPr="008E745E" w:rsidRDefault="008E745E" w:rsidP="008E745E">
      <w:pPr>
        <w:numPr>
          <w:ilvl w:val="0"/>
          <w:numId w:val="1"/>
        </w:numPr>
      </w:pPr>
      <w:r w:rsidRPr="008E745E">
        <w:t>Samba - fájlszerver</w:t>
      </w:r>
    </w:p>
    <w:p w14:paraId="725727FC" w14:textId="2FD321AC" w:rsidR="00060123" w:rsidRDefault="00060123"/>
    <w:p w14:paraId="229D8244" w14:textId="247BBA50" w:rsidR="00060123" w:rsidRDefault="00060123">
      <w:r>
        <w:t>A hálózatban</w:t>
      </w:r>
      <w:r w:rsidR="00ED1683">
        <w:t xml:space="preserve"> 3 </w:t>
      </w:r>
      <w:proofErr w:type="spellStart"/>
      <w:r w:rsidR="00ED1683">
        <w:t>vlan</w:t>
      </w:r>
      <w:proofErr w:type="spellEnd"/>
      <w:r w:rsidR="00ED1683">
        <w:t xml:space="preserve"> található,  2 db 3650-24ps </w:t>
      </w:r>
      <w:proofErr w:type="spellStart"/>
      <w:r w:rsidR="00ED1683">
        <w:t>multilayer</w:t>
      </w:r>
      <w:proofErr w:type="spellEnd"/>
      <w:r w:rsidR="00ED1683">
        <w:t xml:space="preserve"> </w:t>
      </w:r>
      <w:proofErr w:type="spellStart"/>
      <w:r w:rsidR="00ED1683">
        <w:t>switch</w:t>
      </w:r>
      <w:proofErr w:type="spellEnd"/>
      <w:r w:rsidR="00ED1683">
        <w:t xml:space="preserve">, 2 db 2960-24tt </w:t>
      </w:r>
      <w:proofErr w:type="spellStart"/>
      <w:r w:rsidR="00ED1683">
        <w:t>switch</w:t>
      </w:r>
      <w:proofErr w:type="spellEnd"/>
      <w:r w:rsidR="00ED1683">
        <w:t xml:space="preserve">, 3 db 2911 router, 1  db </w:t>
      </w:r>
      <w:proofErr w:type="spellStart"/>
      <w:r w:rsidR="00ED1683">
        <w:t>wrt</w:t>
      </w:r>
      <w:proofErr w:type="spellEnd"/>
      <w:r w:rsidR="00ED1683">
        <w:t xml:space="preserve"> 300n </w:t>
      </w:r>
      <w:proofErr w:type="spellStart"/>
      <w:r w:rsidR="00ED1683">
        <w:t>wireless</w:t>
      </w:r>
      <w:proofErr w:type="spellEnd"/>
      <w:r w:rsidR="00ED1683">
        <w:t xml:space="preserve"> router, 6 db pc, és 2 db laptop.</w:t>
      </w:r>
    </w:p>
    <w:p w14:paraId="6203AA8B" w14:textId="48AA393A" w:rsidR="00ED1683" w:rsidRDefault="00ED1683">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címek</w:t>
      </w:r>
      <w:r w:rsidR="00AD45DF">
        <w:t>e</w:t>
      </w:r>
      <w:r>
        <w:t xml:space="preserve">t. A többi eszköz statikus </w:t>
      </w:r>
      <w:proofErr w:type="spellStart"/>
      <w:r>
        <w:t>ip</w:t>
      </w:r>
      <w:proofErr w:type="spellEnd"/>
      <w:r>
        <w:t xml:space="preserve"> címet kapott az egyszerűbb hibamenedzselés miatt.</w:t>
      </w:r>
    </w:p>
    <w:p w14:paraId="76E9D8F8" w14:textId="67AC9A84" w:rsidR="009C090C" w:rsidRDefault="009C090C">
      <w:r w:rsidRPr="009C090C">
        <w:rPr>
          <w:highlight w:val="yellow"/>
        </w:rPr>
        <w:t>5.dia</w:t>
      </w:r>
    </w:p>
    <w:p w14:paraId="0DD6E2B9" w14:textId="575801C8" w:rsidR="009C090C" w:rsidRDefault="009C090C">
      <w:r w:rsidRPr="009C090C">
        <w:t>Hálózati logikai struktúrája</w:t>
      </w:r>
    </w:p>
    <w:p w14:paraId="08B029C6" w14:textId="77777777" w:rsidR="00E9083C" w:rsidRDefault="00E9083C"/>
    <w:p w14:paraId="7B4CF481" w14:textId="77777777" w:rsidR="00E9083C" w:rsidRDefault="00E9083C" w:rsidP="00E9083C">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524CF53E" w14:textId="309DCA60" w:rsidR="00E9083C" w:rsidRDefault="00E9083C" w:rsidP="00E9083C">
      <w:pPr>
        <w:pStyle w:val="NormlWeb"/>
      </w:pPr>
      <w:r>
        <w:t>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számára</w:t>
      </w:r>
      <w:r w:rsidR="000C6A8F">
        <w:t>.</w:t>
      </w:r>
      <w:r>
        <w:t>.</w:t>
      </w:r>
    </w:p>
    <w:p w14:paraId="7599C880" w14:textId="77777777" w:rsidR="00060123" w:rsidRDefault="00060123" w:rsidP="00060123">
      <w:r>
        <w:t>Sopron 3 db</w:t>
      </w:r>
    </w:p>
    <w:p w14:paraId="27ADC5D8" w14:textId="77777777" w:rsidR="00060123" w:rsidRDefault="00060123" w:rsidP="00060123">
      <w:r>
        <w:t>Győr 5 db</w:t>
      </w:r>
    </w:p>
    <w:p w14:paraId="508BC64F" w14:textId="77777777" w:rsidR="00060123" w:rsidRDefault="00060123" w:rsidP="00060123">
      <w:r>
        <w:t xml:space="preserve">Pozsony 4 db </w:t>
      </w:r>
    </w:p>
    <w:p w14:paraId="3CAB8A62" w14:textId="62521AF8" w:rsidR="00E9083C" w:rsidRDefault="00B43BD5">
      <w:r w:rsidRPr="00B43BD5">
        <w:rPr>
          <w:highlight w:val="yellow"/>
        </w:rPr>
        <w:t>7.dia</w:t>
      </w:r>
    </w:p>
    <w:p w14:paraId="36AF86F9" w14:textId="77777777" w:rsidR="00BA2566" w:rsidRPr="00BA2566" w:rsidRDefault="00BA2566" w:rsidP="00BA2566">
      <w:r w:rsidRPr="00BA2566">
        <w:t>A VPN (</w:t>
      </w:r>
      <w:proofErr w:type="spellStart"/>
      <w:r w:rsidRPr="00BA2566">
        <w:t>Virtual</w:t>
      </w:r>
      <w:proofErr w:type="spellEnd"/>
      <w:r w:rsidRPr="00BA2566">
        <w:t xml:space="preserve"> </w:t>
      </w:r>
      <w:proofErr w:type="spellStart"/>
      <w:r w:rsidRPr="00BA2566">
        <w:t>Private</w:t>
      </w:r>
      <w:proofErr w:type="spellEnd"/>
      <w:r w:rsidRPr="00BA2566">
        <w:t xml:space="preserve"> Network) konfigurációja és implementációja alapvető fontosságú a két szervezet belső hálózatai közötti biztonságos kommunikációhoz.</w:t>
      </w:r>
    </w:p>
    <w:p w14:paraId="20F166EB" w14:textId="06D9D2AE" w:rsidR="00B43BD5" w:rsidRDefault="00BA2566" w:rsidP="00BA2566">
      <w:r w:rsidRPr="00BA2566">
        <w:lastRenderedPageBreak/>
        <w:t xml:space="preserve">A soproni szerver és a pozsonyi szerver </w:t>
      </w:r>
      <w:proofErr w:type="spellStart"/>
      <w:r w:rsidRPr="00BA2566">
        <w:t>kommunkációját</w:t>
      </w:r>
      <w:proofErr w:type="spellEnd"/>
      <w:r w:rsidRPr="00BA2566">
        <w:t xml:space="preserve"> VPN kapcsolattal valósítottuk meg.</w:t>
      </w:r>
    </w:p>
    <w:p w14:paraId="2DC580F2" w14:textId="07FB0239" w:rsidR="000C6A8F" w:rsidRDefault="000C6A8F" w:rsidP="000C6A8F">
      <w:pPr>
        <w:pStyle w:val="NormlWeb"/>
      </w:pPr>
      <w:r>
        <w:t xml:space="preserve">A hálózat dinamikus forgalomkezelését az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protokoll segítségével oldják meg. A </w:t>
      </w:r>
      <w:r w:rsidR="00F543C0">
        <w:t xml:space="preserve">telephelyenként van egy határ router, ami </w:t>
      </w:r>
      <w:r>
        <w:t xml:space="preserve">elosztási pont (gerinc) az </w:t>
      </w:r>
      <w:proofErr w:type="spellStart"/>
      <w:r>
        <w:rPr>
          <w:rStyle w:val="Kiemels2"/>
        </w:rPr>
        <w:t>Area</w:t>
      </w:r>
      <w:proofErr w:type="spellEnd"/>
      <w:r>
        <w:rPr>
          <w:rStyle w:val="Kiemels2"/>
        </w:rPr>
        <w:t xml:space="preserve"> 0</w:t>
      </w:r>
      <w:r>
        <w:t>-hoz tartozik, amely a gerinchálózatot képviseli. Ez az OSPF-hálózat központi része, amely minden adatforgalmat kezel és irányít az egyes helyszínek között.</w:t>
      </w:r>
    </w:p>
    <w:p w14:paraId="0CF09FC8" w14:textId="5FE59A1E" w:rsidR="000C6A8F" w:rsidRDefault="000C6A8F" w:rsidP="000C6A8F">
      <w:pPr>
        <w:pStyle w:val="NormlWeb"/>
      </w:pPr>
      <w:r>
        <w:t>Minden egyéb</w:t>
      </w:r>
      <w:r w:rsidR="00F543C0">
        <w:t xml:space="preserve"> hálózati</w:t>
      </w:r>
      <w:r>
        <w:t xml:space="preserve"> terület, beleértve a Győr és Pozsony</w:t>
      </w:r>
      <w:r w:rsidR="00F543C0">
        <w:t>, Sopron</w:t>
      </w:r>
      <w:r>
        <w:t xml:space="preserve"> helyszíneket is, az </w:t>
      </w:r>
      <w:proofErr w:type="spellStart"/>
      <w:r>
        <w:rPr>
          <w:rStyle w:val="Kiemels2"/>
        </w:rPr>
        <w:t>Area</w:t>
      </w:r>
      <w:proofErr w:type="spellEnd"/>
      <w:r>
        <w:rPr>
          <w:rStyle w:val="Kiemels2"/>
        </w:rPr>
        <w:t xml:space="preserve"> 1</w:t>
      </w:r>
      <w:r>
        <w:t>-hez tartozik. Ez a szegmentáció biztosítja, hogy az adatok optimálisan és hatékonyan el</w:t>
      </w:r>
      <w:r w:rsidR="00BE5695">
        <w:t xml:space="preserve">jutását </w:t>
      </w:r>
      <w:r>
        <w:t xml:space="preserve">a célállomásra, miközben minimalizálják a hálózati torlódásokat és javítják a teljesítményt. </w:t>
      </w:r>
      <w:r w:rsidR="00BE5695">
        <w:t xml:space="preserve"> </w:t>
      </w:r>
    </w:p>
    <w:p w14:paraId="62B02127" w14:textId="10592CDB" w:rsidR="009C090C" w:rsidRDefault="00BA2566">
      <w:r>
        <w:t>angol:</w:t>
      </w:r>
    </w:p>
    <w:p w14:paraId="098F2013" w14:textId="77777777" w:rsidR="00BA2566" w:rsidRDefault="00BA2566" w:rsidP="00BA2566">
      <w:pPr>
        <w:pStyle w:val="NormlWeb"/>
      </w:pPr>
      <w:r>
        <w:t xml:space="preserve">The </w:t>
      </w:r>
      <w:proofErr w:type="spellStart"/>
      <w:r>
        <w:t>configuration</w:t>
      </w:r>
      <w:proofErr w:type="spellEnd"/>
      <w:r>
        <w:t xml:space="preserve"> and </w:t>
      </w:r>
      <w:proofErr w:type="spellStart"/>
      <w:r>
        <w:t>implementation</w:t>
      </w:r>
      <w:proofErr w:type="spellEnd"/>
      <w:r>
        <w:t xml:space="preserve"> of a VPN (</w:t>
      </w:r>
      <w:proofErr w:type="spellStart"/>
      <w:r>
        <w:t>Virtual</w:t>
      </w:r>
      <w:proofErr w:type="spellEnd"/>
      <w:r>
        <w:t xml:space="preserve"> </w:t>
      </w:r>
      <w:proofErr w:type="spellStart"/>
      <w:r>
        <w:t>Private</w:t>
      </w:r>
      <w:proofErr w:type="spellEnd"/>
      <w:r>
        <w:t xml:space="preserve"> Network) </w:t>
      </w:r>
      <w:proofErr w:type="spellStart"/>
      <w:r>
        <w:t>are</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secure</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internal</w:t>
      </w:r>
      <w:proofErr w:type="spellEnd"/>
      <w:r>
        <w:t xml:space="preserve"> </w:t>
      </w:r>
      <w:proofErr w:type="spellStart"/>
      <w:r>
        <w:t>networks</w:t>
      </w:r>
      <w:proofErr w:type="spellEnd"/>
      <w:r>
        <w:t xml:space="preserve"> of </w:t>
      </w:r>
      <w:proofErr w:type="spellStart"/>
      <w:r>
        <w:t>the</w:t>
      </w:r>
      <w:proofErr w:type="spellEnd"/>
      <w:r>
        <w:t xml:space="preserve"> </w:t>
      </w:r>
      <w:proofErr w:type="spellStart"/>
      <w:r>
        <w:t>two</w:t>
      </w:r>
      <w:proofErr w:type="spellEnd"/>
      <w:r>
        <w:t xml:space="preserve"> </w:t>
      </w:r>
      <w:proofErr w:type="spellStart"/>
      <w:r>
        <w:t>organizations</w:t>
      </w:r>
      <w:proofErr w:type="spellEnd"/>
      <w:r>
        <w:t xml:space="preserve">. The </w:t>
      </w:r>
      <w:proofErr w:type="spellStart"/>
      <w:r>
        <w:t>communication</w:t>
      </w:r>
      <w:proofErr w:type="spellEnd"/>
      <w:r>
        <w:t xml:space="preserve"> </w:t>
      </w:r>
      <w:proofErr w:type="spellStart"/>
      <w:r>
        <w:t>between</w:t>
      </w:r>
      <w:proofErr w:type="spellEnd"/>
      <w:r>
        <w:t xml:space="preserve"> </w:t>
      </w:r>
      <w:proofErr w:type="spellStart"/>
      <w:r>
        <w:t>the</w:t>
      </w:r>
      <w:proofErr w:type="spellEnd"/>
      <w:r>
        <w:t xml:space="preserve"> Sopron server and </w:t>
      </w:r>
      <w:proofErr w:type="spellStart"/>
      <w:r>
        <w:t>the</w:t>
      </w:r>
      <w:proofErr w:type="spellEnd"/>
      <w:r>
        <w:t xml:space="preserve"> Bratislava server is </w:t>
      </w:r>
      <w:proofErr w:type="spellStart"/>
      <w:r>
        <w:t>achieved</w:t>
      </w:r>
      <w:proofErr w:type="spellEnd"/>
      <w:r>
        <w:t xml:space="preserve"> </w:t>
      </w:r>
      <w:proofErr w:type="spellStart"/>
      <w:r>
        <w:t>through</w:t>
      </w:r>
      <w:proofErr w:type="spellEnd"/>
      <w:r>
        <w:t xml:space="preserve"> a VPN </w:t>
      </w:r>
      <w:proofErr w:type="spellStart"/>
      <w:r>
        <w:t>connection</w:t>
      </w:r>
      <w:proofErr w:type="spellEnd"/>
      <w:r>
        <w:t>.</w:t>
      </w:r>
    </w:p>
    <w:p w14:paraId="52CE2D47" w14:textId="77777777" w:rsidR="00BA2566" w:rsidRDefault="00BA2566" w:rsidP="00BA2566">
      <w:pPr>
        <w:pStyle w:val="NormlWeb"/>
      </w:pPr>
      <w:r>
        <w:t xml:space="preserve">The </w:t>
      </w:r>
      <w:proofErr w:type="spellStart"/>
      <w:r>
        <w:t>dynamic</w:t>
      </w:r>
      <w:proofErr w:type="spellEnd"/>
      <w:r>
        <w:t xml:space="preserve"> </w:t>
      </w:r>
      <w:proofErr w:type="spellStart"/>
      <w:r>
        <w:t>traffic</w:t>
      </w:r>
      <w:proofErr w:type="spellEnd"/>
      <w:r>
        <w:t xml:space="preserve"> management of </w:t>
      </w:r>
      <w:proofErr w:type="spellStart"/>
      <w:r>
        <w:t>the</w:t>
      </w:r>
      <w:proofErr w:type="spellEnd"/>
      <w:r>
        <w:t xml:space="preserve"> </w:t>
      </w:r>
      <w:proofErr w:type="spellStart"/>
      <w:r>
        <w:t>network</w:t>
      </w:r>
      <w:proofErr w:type="spellEnd"/>
      <w:r>
        <w:t xml:space="preserve"> is </w:t>
      </w:r>
      <w:proofErr w:type="spellStart"/>
      <w:r>
        <w:t>achieved</w:t>
      </w:r>
      <w:proofErr w:type="spellEnd"/>
      <w:r>
        <w:t xml:space="preserve"> </w:t>
      </w:r>
      <w:proofErr w:type="spellStart"/>
      <w:r>
        <w:t>using</w:t>
      </w:r>
      <w:proofErr w:type="spellEnd"/>
      <w:r>
        <w:t xml:space="preserve"> </w:t>
      </w:r>
      <w:proofErr w:type="spellStart"/>
      <w:r>
        <w:t>the</w:t>
      </w:r>
      <w:proofErr w:type="spellEnd"/>
      <w:r>
        <w:t xml:space="preserve">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w:t>
      </w:r>
      <w:proofErr w:type="spellStart"/>
      <w:r>
        <w:t>protocol</w:t>
      </w:r>
      <w:proofErr w:type="spellEnd"/>
      <w:r>
        <w:t xml:space="preserve">. </w:t>
      </w:r>
      <w:proofErr w:type="spellStart"/>
      <w:r>
        <w:t>Each</w:t>
      </w:r>
      <w:proofErr w:type="spellEnd"/>
      <w:r>
        <w:t xml:space="preserve"> site has a </w:t>
      </w:r>
      <w:proofErr w:type="spellStart"/>
      <w:r>
        <w:t>border</w:t>
      </w:r>
      <w:proofErr w:type="spellEnd"/>
      <w:r>
        <w:t xml:space="preserve"> router, </w:t>
      </w:r>
      <w:proofErr w:type="spellStart"/>
      <w:r>
        <w:t>which</w:t>
      </w:r>
      <w:proofErr w:type="spellEnd"/>
      <w:r>
        <w:t xml:space="preserve"> </w:t>
      </w:r>
      <w:proofErr w:type="spellStart"/>
      <w:r>
        <w:t>acts</w:t>
      </w:r>
      <w:proofErr w:type="spellEnd"/>
      <w:r>
        <w:t xml:space="preserve"> </w:t>
      </w:r>
      <w:proofErr w:type="spellStart"/>
      <w:r>
        <w:t>as</w:t>
      </w:r>
      <w:proofErr w:type="spellEnd"/>
      <w:r>
        <w:t xml:space="preserve"> a </w:t>
      </w:r>
      <w:proofErr w:type="spellStart"/>
      <w:r>
        <w:t>distribution</w:t>
      </w:r>
      <w:proofErr w:type="spellEnd"/>
      <w:r>
        <w:t xml:space="preserve"> </w:t>
      </w:r>
      <w:proofErr w:type="spellStart"/>
      <w:r>
        <w:t>point</w:t>
      </w:r>
      <w:proofErr w:type="spellEnd"/>
      <w:r>
        <w:t xml:space="preserve"> (</w:t>
      </w:r>
      <w:proofErr w:type="spellStart"/>
      <w:r>
        <w:t>backbone</w:t>
      </w:r>
      <w:proofErr w:type="spellEnd"/>
      <w:r>
        <w:t xml:space="preserve">) and </w:t>
      </w:r>
      <w:proofErr w:type="spellStart"/>
      <w:r>
        <w:t>belongs</w:t>
      </w:r>
      <w:proofErr w:type="spellEnd"/>
      <w:r>
        <w:t xml:space="preserve"> </w:t>
      </w:r>
      <w:proofErr w:type="spellStart"/>
      <w:r>
        <w:t>to</w:t>
      </w:r>
      <w:proofErr w:type="spellEnd"/>
      <w:r>
        <w:t xml:space="preserve"> </w:t>
      </w:r>
      <w:proofErr w:type="spellStart"/>
      <w:r>
        <w:t>Area</w:t>
      </w:r>
      <w:proofErr w:type="spellEnd"/>
      <w:r>
        <w:t xml:space="preserve"> 0, </w:t>
      </w:r>
      <w:proofErr w:type="spellStart"/>
      <w:r>
        <w:t>representing</w:t>
      </w:r>
      <w:proofErr w:type="spellEnd"/>
      <w:r>
        <w:t xml:space="preserve"> </w:t>
      </w:r>
      <w:proofErr w:type="spellStart"/>
      <w:r>
        <w:t>the</w:t>
      </w:r>
      <w:proofErr w:type="spellEnd"/>
      <w:r>
        <w:t xml:space="preserve"> </w:t>
      </w:r>
      <w:proofErr w:type="spellStart"/>
      <w:r>
        <w:t>backbone</w:t>
      </w:r>
      <w:proofErr w:type="spellEnd"/>
      <w:r>
        <w:t xml:space="preserve"> </w:t>
      </w:r>
      <w:proofErr w:type="spellStart"/>
      <w:r>
        <w:t>network</w:t>
      </w:r>
      <w:proofErr w:type="spellEnd"/>
      <w:r>
        <w:t xml:space="preserve">. </w:t>
      </w:r>
      <w:proofErr w:type="spellStart"/>
      <w:r>
        <w:t>This</w:t>
      </w:r>
      <w:proofErr w:type="spellEnd"/>
      <w:r>
        <w:t xml:space="preserve"> is </w:t>
      </w:r>
      <w:proofErr w:type="spellStart"/>
      <w:r>
        <w:t>the</w:t>
      </w:r>
      <w:proofErr w:type="spellEnd"/>
      <w:r>
        <w:t xml:space="preserve"> </w:t>
      </w:r>
      <w:proofErr w:type="spellStart"/>
      <w:r>
        <w:t>central</w:t>
      </w:r>
      <w:proofErr w:type="spellEnd"/>
      <w:r>
        <w:t xml:space="preserve"> part of </w:t>
      </w:r>
      <w:proofErr w:type="spellStart"/>
      <w:r>
        <w:t>the</w:t>
      </w:r>
      <w:proofErr w:type="spellEnd"/>
      <w:r>
        <w:t xml:space="preserve"> OSPF </w:t>
      </w:r>
      <w:proofErr w:type="spellStart"/>
      <w:r>
        <w:t>network</w:t>
      </w:r>
      <w:proofErr w:type="spellEnd"/>
      <w:r>
        <w:t xml:space="preserve">, </w:t>
      </w:r>
      <w:proofErr w:type="spellStart"/>
      <w:r>
        <w:t>handling</w:t>
      </w:r>
      <w:proofErr w:type="spellEnd"/>
      <w:r>
        <w:t xml:space="preserve"> and </w:t>
      </w:r>
      <w:proofErr w:type="spellStart"/>
      <w:r>
        <w:t>directing</w:t>
      </w:r>
      <w:proofErr w:type="spellEnd"/>
      <w:r>
        <w:t xml:space="preserve"> </w:t>
      </w:r>
      <w:proofErr w:type="spellStart"/>
      <w:r>
        <w:t>all</w:t>
      </w:r>
      <w:proofErr w:type="spellEnd"/>
      <w:r>
        <w:t xml:space="preserve"> </w:t>
      </w:r>
      <w:proofErr w:type="spellStart"/>
      <w:r>
        <w:t>data</w:t>
      </w:r>
      <w:proofErr w:type="spellEnd"/>
      <w:r>
        <w:t xml:space="preserve"> </w:t>
      </w:r>
      <w:proofErr w:type="spellStart"/>
      <w:r>
        <w:t>traffic</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locations</w:t>
      </w:r>
      <w:proofErr w:type="spellEnd"/>
      <w:r>
        <w:t>.</w:t>
      </w:r>
    </w:p>
    <w:p w14:paraId="4AABD55C" w14:textId="77777777" w:rsidR="00BA2566" w:rsidRDefault="00BA2566" w:rsidP="00BA2566">
      <w:pPr>
        <w:pStyle w:val="NormlWeb"/>
      </w:pPr>
      <w:proofErr w:type="spellStart"/>
      <w:r>
        <w:t>All</w:t>
      </w:r>
      <w:proofErr w:type="spellEnd"/>
      <w:r>
        <w:t xml:space="preserve"> </w:t>
      </w:r>
      <w:proofErr w:type="spellStart"/>
      <w:r>
        <w:t>other</w:t>
      </w:r>
      <w:proofErr w:type="spellEnd"/>
      <w:r>
        <w:t xml:space="preserve"> </w:t>
      </w:r>
      <w:proofErr w:type="spellStart"/>
      <w:r>
        <w:t>network</w:t>
      </w:r>
      <w:proofErr w:type="spellEnd"/>
      <w:r>
        <w:t xml:space="preserve"> </w:t>
      </w:r>
      <w:proofErr w:type="spellStart"/>
      <w:r>
        <w:t>areas</w:t>
      </w:r>
      <w:proofErr w:type="spellEnd"/>
      <w:r>
        <w:t xml:space="preserve">, </w:t>
      </w:r>
      <w:proofErr w:type="spellStart"/>
      <w:r>
        <w:t>including</w:t>
      </w:r>
      <w:proofErr w:type="spellEnd"/>
      <w:r>
        <w:t xml:space="preserve"> Győr, Bratislava, and Sopron, </w:t>
      </w:r>
      <w:proofErr w:type="spellStart"/>
      <w:r>
        <w:t>belong</w:t>
      </w:r>
      <w:proofErr w:type="spellEnd"/>
      <w:r>
        <w:t xml:space="preserve"> </w:t>
      </w:r>
      <w:proofErr w:type="spellStart"/>
      <w:r>
        <w:t>to</w:t>
      </w:r>
      <w:proofErr w:type="spellEnd"/>
      <w:r>
        <w:t xml:space="preserve"> </w:t>
      </w:r>
      <w:proofErr w:type="spellStart"/>
      <w:r>
        <w:t>Area</w:t>
      </w:r>
      <w:proofErr w:type="spellEnd"/>
      <w:r>
        <w:t xml:space="preserve"> 1. </w:t>
      </w:r>
      <w:proofErr w:type="spellStart"/>
      <w:r>
        <w:t>This</w:t>
      </w:r>
      <w:proofErr w:type="spellEnd"/>
      <w:r>
        <w:t xml:space="preserve"> </w:t>
      </w:r>
      <w:proofErr w:type="spellStart"/>
      <w:r>
        <w:t>segmentation</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data</w:t>
      </w:r>
      <w:proofErr w:type="spellEnd"/>
      <w:r>
        <w:t xml:space="preserve"> </w:t>
      </w:r>
      <w:proofErr w:type="spellStart"/>
      <w:r>
        <w:t>reaches</w:t>
      </w:r>
      <w:proofErr w:type="spellEnd"/>
      <w:r>
        <w:t xml:space="preserve"> </w:t>
      </w:r>
      <w:proofErr w:type="spellStart"/>
      <w:r>
        <w:t>its</w:t>
      </w:r>
      <w:proofErr w:type="spellEnd"/>
      <w:r>
        <w:t xml:space="preserve"> </w:t>
      </w:r>
      <w:proofErr w:type="spellStart"/>
      <w:r>
        <w:t>destination</w:t>
      </w:r>
      <w:proofErr w:type="spellEnd"/>
      <w:r>
        <w:t xml:space="preserve"> </w:t>
      </w:r>
      <w:proofErr w:type="spellStart"/>
      <w:r>
        <w:t>optimally</w:t>
      </w:r>
      <w:proofErr w:type="spellEnd"/>
      <w:r>
        <w:t xml:space="preserve"> and </w:t>
      </w:r>
      <w:proofErr w:type="spellStart"/>
      <w:r>
        <w:t>efficiently</w:t>
      </w:r>
      <w:proofErr w:type="spellEnd"/>
      <w:r>
        <w:t xml:space="preserve">, </w:t>
      </w:r>
      <w:proofErr w:type="spellStart"/>
      <w:r>
        <w:t>while</w:t>
      </w:r>
      <w:proofErr w:type="spellEnd"/>
      <w:r>
        <w:t xml:space="preserve"> </w:t>
      </w:r>
      <w:proofErr w:type="spellStart"/>
      <w:r>
        <w:t>minimizing</w:t>
      </w:r>
      <w:proofErr w:type="spellEnd"/>
      <w:r>
        <w:t xml:space="preserve"> </w:t>
      </w:r>
      <w:proofErr w:type="spellStart"/>
      <w:r>
        <w:t>network</w:t>
      </w:r>
      <w:proofErr w:type="spellEnd"/>
      <w:r>
        <w:t xml:space="preserve"> </w:t>
      </w:r>
      <w:proofErr w:type="spellStart"/>
      <w:r>
        <w:t>congestion</w:t>
      </w:r>
      <w:proofErr w:type="spellEnd"/>
      <w:r>
        <w:t xml:space="preserve"> and </w:t>
      </w:r>
      <w:proofErr w:type="spellStart"/>
      <w:r>
        <w:t>improving</w:t>
      </w:r>
      <w:proofErr w:type="spellEnd"/>
      <w:r>
        <w:t xml:space="preserve"> performance.</w:t>
      </w:r>
    </w:p>
    <w:p w14:paraId="3D33B82A" w14:textId="77777777" w:rsidR="00BA2566" w:rsidRDefault="00BA2566"/>
    <w:p w14:paraId="5DD60FC6" w14:textId="08A1E81F" w:rsidR="009C090C" w:rsidRDefault="009C090C">
      <w:r w:rsidRPr="009C090C">
        <w:rPr>
          <w:highlight w:val="yellow"/>
        </w:rPr>
        <w:t>10. dia</w:t>
      </w:r>
    </w:p>
    <w:p w14:paraId="785737D2" w14:textId="77777777" w:rsidR="009C090C" w:rsidRPr="009C090C" w:rsidRDefault="009C090C" w:rsidP="009C090C"/>
    <w:p w14:paraId="011266BF" w14:textId="77777777" w:rsidR="00E9083C" w:rsidRDefault="00E9083C" w:rsidP="009C090C"/>
    <w:p w14:paraId="3140CDD2" w14:textId="77777777" w:rsidR="00E9083C" w:rsidRPr="00E9083C" w:rsidRDefault="00E9083C" w:rsidP="00E9083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E9083C">
        <w:rPr>
          <w:rFonts w:ascii="Times New Roman" w:eastAsia="Times New Roman" w:hAnsi="Times New Roman" w:cs="Times New Roman"/>
          <w:b/>
          <w:bCs/>
          <w:kern w:val="0"/>
          <w:sz w:val="27"/>
          <w:szCs w:val="27"/>
          <w:lang w:eastAsia="hu-HU"/>
          <w14:ligatures w14:val="none"/>
        </w:rPr>
        <w:t>Virtuális magánhálózat (VPN)</w:t>
      </w:r>
    </w:p>
    <w:p w14:paraId="1E24BE65" w14:textId="5B137AF4"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2A8D8A6" w14:textId="77777777"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2DD81062" w14:textId="77777777" w:rsidR="00060123" w:rsidRPr="009C090C" w:rsidRDefault="00060123" w:rsidP="00060123">
      <w:r w:rsidRPr="009C090C">
        <w:lastRenderedPageBreak/>
        <w:t>Belső szabályzat alapján a soproni és a pozsonyi szerver között biztonságosabb VPN kapcsolat lett kialakítva.</w:t>
      </w:r>
    </w:p>
    <w:p w14:paraId="7995C94C" w14:textId="46BEF1D2" w:rsidR="00060123" w:rsidRDefault="00060123" w:rsidP="00060123">
      <w:r w:rsidRPr="009C090C">
        <w:t>A leadott vizsgaremek tartalmaz egy vid</w:t>
      </w:r>
      <w:r>
        <w:t>e</w:t>
      </w:r>
      <w:r w:rsidRPr="009C090C">
        <w:t xml:space="preserve">ót a működéséről az idő rövidsége miatt nem kívánjuk ezt </w:t>
      </w:r>
      <w:r>
        <w:t>most</w:t>
      </w:r>
      <w:r w:rsidR="00413A42">
        <w:t xml:space="preserve"> </w:t>
      </w:r>
      <w:r w:rsidRPr="009C090C">
        <w:t>levetíteni.</w:t>
      </w:r>
    </w:p>
    <w:p w14:paraId="2045652B" w14:textId="1224A30F" w:rsidR="00E9083C" w:rsidRDefault="00E9083C" w:rsidP="009C090C"/>
    <w:p w14:paraId="393AA21C" w14:textId="77777777" w:rsidR="00060123" w:rsidRDefault="00060123" w:rsidP="00060123">
      <w:proofErr w:type="spellStart"/>
      <w:r>
        <w:t>vpn</w:t>
      </w:r>
      <w:proofErr w:type="spellEnd"/>
    </w:p>
    <w:p w14:paraId="1969EC9B" w14:textId="77777777" w:rsidR="00060123" w:rsidRDefault="00060123" w:rsidP="00060123"/>
    <w:p w14:paraId="0FA6C762" w14:textId="77777777" w:rsidR="00060123" w:rsidRDefault="00060123" w:rsidP="00060123"/>
    <w:p w14:paraId="0C3BC29C" w14:textId="77777777" w:rsidR="00060123" w:rsidRPr="009C090C" w:rsidRDefault="00060123" w:rsidP="00060123">
      <w:r w:rsidRPr="009C090C">
        <w:t xml:space="preserve">AES 256-bites titkosítás </w:t>
      </w:r>
    </w:p>
    <w:p w14:paraId="6BA5A380" w14:textId="77777777" w:rsidR="00060123" w:rsidRPr="009C090C" w:rsidRDefault="00060123" w:rsidP="00060123">
      <w:proofErr w:type="spellStart"/>
      <w:r w:rsidRPr="009C090C">
        <w:t>IPsec</w:t>
      </w:r>
      <w:proofErr w:type="spellEnd"/>
      <w:r w:rsidRPr="009C090C">
        <w:t xml:space="preserve"> és ISAKMP </w:t>
      </w:r>
    </w:p>
    <w:p w14:paraId="4C7E549E" w14:textId="77777777" w:rsidR="00060123" w:rsidRPr="009C090C" w:rsidRDefault="00060123" w:rsidP="00060123"/>
    <w:p w14:paraId="258119A0" w14:textId="77777777" w:rsidR="00060123" w:rsidRPr="009C090C" w:rsidRDefault="00060123" w:rsidP="00060123">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2B9048C2" w14:textId="77777777" w:rsidR="00E9083C" w:rsidRDefault="00E9083C" w:rsidP="009C090C"/>
    <w:p w14:paraId="64893D3F" w14:textId="77777777" w:rsidR="009C090C" w:rsidRDefault="009C090C" w:rsidP="009C090C"/>
    <w:p w14:paraId="0799E624" w14:textId="72FA28C8" w:rsidR="009C090C" w:rsidRDefault="009C090C" w:rsidP="009C090C">
      <w:r w:rsidRPr="009C090C">
        <w:rPr>
          <w:highlight w:val="yellow"/>
        </w:rPr>
        <w:t>11.dia</w:t>
      </w:r>
    </w:p>
    <w:p w14:paraId="724D9DB0" w14:textId="77777777" w:rsidR="00E9083C" w:rsidRDefault="00E9083C" w:rsidP="00E9083C">
      <w:pPr>
        <w:pStyle w:val="Cmsor3"/>
      </w:pPr>
      <w:r>
        <w:t>Tűzfal</w:t>
      </w:r>
    </w:p>
    <w:p w14:paraId="26A7512A" w14:textId="77777777" w:rsidR="00E9083C" w:rsidRDefault="00E9083C" w:rsidP="00E9083C">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430AA5A9" w14:textId="3EF50227" w:rsidR="00060123" w:rsidRDefault="00E9083C" w:rsidP="00060123">
      <w:r>
        <w:t xml:space="preserve">A Szálkapari Zrt.-nél a tűzfal </w:t>
      </w:r>
      <w:r w:rsidR="00060123">
        <w:t xml:space="preserve">egy 5506-X </w:t>
      </w:r>
      <w:r w:rsidR="00060123" w:rsidRPr="009C090C">
        <w:t>ASA</w:t>
      </w:r>
      <w:r w:rsidR="00060123">
        <w:t>1 egy típusú készülékkel lett megvalósítva.</w:t>
      </w:r>
      <w:r w:rsidR="00060123" w:rsidRPr="009C090C">
        <w:t xml:space="preserve"> (</w:t>
      </w:r>
      <w:proofErr w:type="spellStart"/>
      <w:r w:rsidR="00060123" w:rsidRPr="009C090C">
        <w:t>Adaptive</w:t>
      </w:r>
      <w:proofErr w:type="spellEnd"/>
      <w:r w:rsidR="00060123" w:rsidRPr="009C090C">
        <w:t xml:space="preserve"> </w:t>
      </w:r>
      <w:proofErr w:type="spellStart"/>
      <w:r w:rsidR="00060123" w:rsidRPr="009C090C">
        <w:t>Security</w:t>
      </w:r>
      <w:proofErr w:type="spellEnd"/>
      <w:r w:rsidR="00060123" w:rsidRPr="009C090C">
        <w:t xml:space="preserve"> </w:t>
      </w:r>
      <w:proofErr w:type="spellStart"/>
      <w:r w:rsidR="00060123" w:rsidRPr="009C090C">
        <w:t>Appliance</w:t>
      </w:r>
      <w:proofErr w:type="spellEnd"/>
      <w:r w:rsidR="00060123" w:rsidRPr="009C090C">
        <w:t xml:space="preserve">) </w:t>
      </w:r>
      <w:r w:rsidR="00060123">
        <w:t>.</w:t>
      </w:r>
      <w:r w:rsidR="00060123" w:rsidRPr="009C090C">
        <w:t xml:space="preserve"> A két irányú forgalmat a definiált szabályok alapján szűri, korlátozza.</w:t>
      </w:r>
    </w:p>
    <w:p w14:paraId="7BE18535" w14:textId="7318C56E" w:rsidR="00E9083C" w:rsidRDefault="00060123" w:rsidP="00E9083C">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Illetv</w:t>
      </w:r>
      <w:r w:rsidR="00A04E5E">
        <w:t>e</w:t>
      </w:r>
      <w:r>
        <w:t xml:space="preserve"> 443-as https forgalom van engedélyezve</w:t>
      </w:r>
      <w:r w:rsidR="00A04E5E">
        <w:t>.</w:t>
      </w:r>
    </w:p>
    <w:p w14:paraId="494052A2" w14:textId="77777777" w:rsidR="009C090C" w:rsidRDefault="009C090C" w:rsidP="009C090C"/>
    <w:p w14:paraId="293790EC" w14:textId="77777777" w:rsidR="009C090C" w:rsidRDefault="009C090C" w:rsidP="009C090C"/>
    <w:p w14:paraId="1A2C7512" w14:textId="77777777" w:rsidR="009C090C" w:rsidRDefault="009C090C" w:rsidP="009C090C"/>
    <w:sectPr w:rsidR="009C0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3A47"/>
    <w:multiLevelType w:val="hybridMultilevel"/>
    <w:tmpl w:val="F656C838"/>
    <w:lvl w:ilvl="0" w:tplc="BFD00AD6">
      <w:start w:val="1"/>
      <w:numFmt w:val="bullet"/>
      <w:lvlText w:val="•"/>
      <w:lvlJc w:val="left"/>
      <w:pPr>
        <w:tabs>
          <w:tab w:val="num" w:pos="720"/>
        </w:tabs>
        <w:ind w:left="720" w:hanging="360"/>
      </w:pPr>
      <w:rPr>
        <w:rFonts w:ascii="Arial" w:hAnsi="Arial" w:hint="default"/>
      </w:rPr>
    </w:lvl>
    <w:lvl w:ilvl="1" w:tplc="0F3CF420" w:tentative="1">
      <w:start w:val="1"/>
      <w:numFmt w:val="bullet"/>
      <w:lvlText w:val="•"/>
      <w:lvlJc w:val="left"/>
      <w:pPr>
        <w:tabs>
          <w:tab w:val="num" w:pos="1440"/>
        </w:tabs>
        <w:ind w:left="1440" w:hanging="360"/>
      </w:pPr>
      <w:rPr>
        <w:rFonts w:ascii="Arial" w:hAnsi="Arial" w:hint="default"/>
      </w:rPr>
    </w:lvl>
    <w:lvl w:ilvl="2" w:tplc="19B8FDC4" w:tentative="1">
      <w:start w:val="1"/>
      <w:numFmt w:val="bullet"/>
      <w:lvlText w:val="•"/>
      <w:lvlJc w:val="left"/>
      <w:pPr>
        <w:tabs>
          <w:tab w:val="num" w:pos="2160"/>
        </w:tabs>
        <w:ind w:left="2160" w:hanging="360"/>
      </w:pPr>
      <w:rPr>
        <w:rFonts w:ascii="Arial" w:hAnsi="Arial" w:hint="default"/>
      </w:rPr>
    </w:lvl>
    <w:lvl w:ilvl="3" w:tplc="CE74D456" w:tentative="1">
      <w:start w:val="1"/>
      <w:numFmt w:val="bullet"/>
      <w:lvlText w:val="•"/>
      <w:lvlJc w:val="left"/>
      <w:pPr>
        <w:tabs>
          <w:tab w:val="num" w:pos="2880"/>
        </w:tabs>
        <w:ind w:left="2880" w:hanging="360"/>
      </w:pPr>
      <w:rPr>
        <w:rFonts w:ascii="Arial" w:hAnsi="Arial" w:hint="default"/>
      </w:rPr>
    </w:lvl>
    <w:lvl w:ilvl="4" w:tplc="8D06922C" w:tentative="1">
      <w:start w:val="1"/>
      <w:numFmt w:val="bullet"/>
      <w:lvlText w:val="•"/>
      <w:lvlJc w:val="left"/>
      <w:pPr>
        <w:tabs>
          <w:tab w:val="num" w:pos="3600"/>
        </w:tabs>
        <w:ind w:left="3600" w:hanging="360"/>
      </w:pPr>
      <w:rPr>
        <w:rFonts w:ascii="Arial" w:hAnsi="Arial" w:hint="default"/>
      </w:rPr>
    </w:lvl>
    <w:lvl w:ilvl="5" w:tplc="12C69CC0" w:tentative="1">
      <w:start w:val="1"/>
      <w:numFmt w:val="bullet"/>
      <w:lvlText w:val="•"/>
      <w:lvlJc w:val="left"/>
      <w:pPr>
        <w:tabs>
          <w:tab w:val="num" w:pos="4320"/>
        </w:tabs>
        <w:ind w:left="4320" w:hanging="360"/>
      </w:pPr>
      <w:rPr>
        <w:rFonts w:ascii="Arial" w:hAnsi="Arial" w:hint="default"/>
      </w:rPr>
    </w:lvl>
    <w:lvl w:ilvl="6" w:tplc="0510A352" w:tentative="1">
      <w:start w:val="1"/>
      <w:numFmt w:val="bullet"/>
      <w:lvlText w:val="•"/>
      <w:lvlJc w:val="left"/>
      <w:pPr>
        <w:tabs>
          <w:tab w:val="num" w:pos="5040"/>
        </w:tabs>
        <w:ind w:left="5040" w:hanging="360"/>
      </w:pPr>
      <w:rPr>
        <w:rFonts w:ascii="Arial" w:hAnsi="Arial" w:hint="default"/>
      </w:rPr>
    </w:lvl>
    <w:lvl w:ilvl="7" w:tplc="E9CE4AA0" w:tentative="1">
      <w:start w:val="1"/>
      <w:numFmt w:val="bullet"/>
      <w:lvlText w:val="•"/>
      <w:lvlJc w:val="left"/>
      <w:pPr>
        <w:tabs>
          <w:tab w:val="num" w:pos="5760"/>
        </w:tabs>
        <w:ind w:left="5760" w:hanging="360"/>
      </w:pPr>
      <w:rPr>
        <w:rFonts w:ascii="Arial" w:hAnsi="Arial" w:hint="default"/>
      </w:rPr>
    </w:lvl>
    <w:lvl w:ilvl="8" w:tplc="5FD035F8" w:tentative="1">
      <w:start w:val="1"/>
      <w:numFmt w:val="bullet"/>
      <w:lvlText w:val="•"/>
      <w:lvlJc w:val="left"/>
      <w:pPr>
        <w:tabs>
          <w:tab w:val="num" w:pos="6480"/>
        </w:tabs>
        <w:ind w:left="6480" w:hanging="360"/>
      </w:pPr>
      <w:rPr>
        <w:rFonts w:ascii="Arial" w:hAnsi="Arial" w:hint="default"/>
      </w:rPr>
    </w:lvl>
  </w:abstractNum>
  <w:num w:numId="1" w16cid:durableId="162523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0C"/>
    <w:rsid w:val="00060123"/>
    <w:rsid w:val="0007275E"/>
    <w:rsid w:val="000C6A8F"/>
    <w:rsid w:val="00413A42"/>
    <w:rsid w:val="005D374C"/>
    <w:rsid w:val="008E745E"/>
    <w:rsid w:val="009C090C"/>
    <w:rsid w:val="00A04E5E"/>
    <w:rsid w:val="00AD45DF"/>
    <w:rsid w:val="00B43BD5"/>
    <w:rsid w:val="00BA2566"/>
    <w:rsid w:val="00BE5695"/>
    <w:rsid w:val="00DB2B2B"/>
    <w:rsid w:val="00E9083C"/>
    <w:rsid w:val="00ED1683"/>
    <w:rsid w:val="00F543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F68"/>
  <w15:chartTrackingRefBased/>
  <w15:docId w15:val="{37285CEE-93F0-4D1E-9F43-7FD6201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E908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9C090C"/>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Cmsor3Char">
    <w:name w:val="Címsor 3 Char"/>
    <w:basedOn w:val="Bekezdsalapbettpusa"/>
    <w:link w:val="Cmsor3"/>
    <w:uiPriority w:val="9"/>
    <w:rsid w:val="00E9083C"/>
    <w:rPr>
      <w:rFonts w:ascii="Times New Roman" w:eastAsia="Times New Roman" w:hAnsi="Times New Roman" w:cs="Times New Roman"/>
      <w:b/>
      <w:bCs/>
      <w:kern w:val="0"/>
      <w:sz w:val="27"/>
      <w:szCs w:val="27"/>
      <w:lang w:eastAsia="hu-HU"/>
      <w14:ligatures w14:val="none"/>
    </w:rPr>
  </w:style>
  <w:style w:type="character" w:styleId="Kiemels2">
    <w:name w:val="Strong"/>
    <w:basedOn w:val="Bekezdsalapbettpusa"/>
    <w:uiPriority w:val="22"/>
    <w:qFormat/>
    <w:rsid w:val="000C6A8F"/>
    <w:rPr>
      <w:b/>
      <w:bCs/>
    </w:rPr>
  </w:style>
  <w:style w:type="paragraph" w:styleId="Listaszerbekezds">
    <w:name w:val="List Paragraph"/>
    <w:basedOn w:val="Norml"/>
    <w:uiPriority w:val="34"/>
    <w:qFormat/>
    <w:rsid w:val="008E745E"/>
    <w:pPr>
      <w:spacing w:after="0" w:line="240" w:lineRule="auto"/>
      <w:ind w:left="720"/>
      <w:contextualSpacing/>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7826">
      <w:bodyDiv w:val="1"/>
      <w:marLeft w:val="0"/>
      <w:marRight w:val="0"/>
      <w:marTop w:val="0"/>
      <w:marBottom w:val="0"/>
      <w:divBdr>
        <w:top w:val="none" w:sz="0" w:space="0" w:color="auto"/>
        <w:left w:val="none" w:sz="0" w:space="0" w:color="auto"/>
        <w:bottom w:val="none" w:sz="0" w:space="0" w:color="auto"/>
        <w:right w:val="none" w:sz="0" w:space="0" w:color="auto"/>
      </w:divBdr>
      <w:divsChild>
        <w:div w:id="834876745">
          <w:marLeft w:val="360"/>
          <w:marRight w:val="0"/>
          <w:marTop w:val="0"/>
          <w:marBottom w:val="0"/>
          <w:divBdr>
            <w:top w:val="none" w:sz="0" w:space="0" w:color="auto"/>
            <w:left w:val="none" w:sz="0" w:space="0" w:color="auto"/>
            <w:bottom w:val="none" w:sz="0" w:space="0" w:color="auto"/>
            <w:right w:val="none" w:sz="0" w:space="0" w:color="auto"/>
          </w:divBdr>
        </w:div>
        <w:div w:id="1719166092">
          <w:marLeft w:val="360"/>
          <w:marRight w:val="0"/>
          <w:marTop w:val="0"/>
          <w:marBottom w:val="0"/>
          <w:divBdr>
            <w:top w:val="none" w:sz="0" w:space="0" w:color="auto"/>
            <w:left w:val="none" w:sz="0" w:space="0" w:color="auto"/>
            <w:bottom w:val="none" w:sz="0" w:space="0" w:color="auto"/>
            <w:right w:val="none" w:sz="0" w:space="0" w:color="auto"/>
          </w:divBdr>
        </w:div>
        <w:div w:id="378088646">
          <w:marLeft w:val="360"/>
          <w:marRight w:val="0"/>
          <w:marTop w:val="0"/>
          <w:marBottom w:val="0"/>
          <w:divBdr>
            <w:top w:val="none" w:sz="0" w:space="0" w:color="auto"/>
            <w:left w:val="none" w:sz="0" w:space="0" w:color="auto"/>
            <w:bottom w:val="none" w:sz="0" w:space="0" w:color="auto"/>
            <w:right w:val="none" w:sz="0" w:space="0" w:color="auto"/>
          </w:divBdr>
        </w:div>
        <w:div w:id="1262572236">
          <w:marLeft w:val="360"/>
          <w:marRight w:val="0"/>
          <w:marTop w:val="0"/>
          <w:marBottom w:val="0"/>
          <w:divBdr>
            <w:top w:val="none" w:sz="0" w:space="0" w:color="auto"/>
            <w:left w:val="none" w:sz="0" w:space="0" w:color="auto"/>
            <w:bottom w:val="none" w:sz="0" w:space="0" w:color="auto"/>
            <w:right w:val="none" w:sz="0" w:space="0" w:color="auto"/>
          </w:divBdr>
        </w:div>
        <w:div w:id="352193117">
          <w:marLeft w:val="360"/>
          <w:marRight w:val="0"/>
          <w:marTop w:val="0"/>
          <w:marBottom w:val="0"/>
          <w:divBdr>
            <w:top w:val="none" w:sz="0" w:space="0" w:color="auto"/>
            <w:left w:val="none" w:sz="0" w:space="0" w:color="auto"/>
            <w:bottom w:val="none" w:sz="0" w:space="0" w:color="auto"/>
            <w:right w:val="none" w:sz="0" w:space="0" w:color="auto"/>
          </w:divBdr>
        </w:div>
      </w:divsChild>
    </w:div>
    <w:div w:id="648637407">
      <w:bodyDiv w:val="1"/>
      <w:marLeft w:val="0"/>
      <w:marRight w:val="0"/>
      <w:marTop w:val="0"/>
      <w:marBottom w:val="0"/>
      <w:divBdr>
        <w:top w:val="none" w:sz="0" w:space="0" w:color="auto"/>
        <w:left w:val="none" w:sz="0" w:space="0" w:color="auto"/>
        <w:bottom w:val="none" w:sz="0" w:space="0" w:color="auto"/>
        <w:right w:val="none" w:sz="0" w:space="0" w:color="auto"/>
      </w:divBdr>
    </w:div>
    <w:div w:id="1296372665">
      <w:bodyDiv w:val="1"/>
      <w:marLeft w:val="0"/>
      <w:marRight w:val="0"/>
      <w:marTop w:val="0"/>
      <w:marBottom w:val="0"/>
      <w:divBdr>
        <w:top w:val="none" w:sz="0" w:space="0" w:color="auto"/>
        <w:left w:val="none" w:sz="0" w:space="0" w:color="auto"/>
        <w:bottom w:val="none" w:sz="0" w:space="0" w:color="auto"/>
        <w:right w:val="none" w:sz="0" w:space="0" w:color="auto"/>
      </w:divBdr>
    </w:div>
    <w:div w:id="1311249026">
      <w:bodyDiv w:val="1"/>
      <w:marLeft w:val="0"/>
      <w:marRight w:val="0"/>
      <w:marTop w:val="0"/>
      <w:marBottom w:val="0"/>
      <w:divBdr>
        <w:top w:val="none" w:sz="0" w:space="0" w:color="auto"/>
        <w:left w:val="none" w:sz="0" w:space="0" w:color="auto"/>
        <w:bottom w:val="none" w:sz="0" w:space="0" w:color="auto"/>
        <w:right w:val="none" w:sz="0" w:space="0" w:color="auto"/>
      </w:divBdr>
    </w:div>
    <w:div w:id="1362898313">
      <w:bodyDiv w:val="1"/>
      <w:marLeft w:val="0"/>
      <w:marRight w:val="0"/>
      <w:marTop w:val="0"/>
      <w:marBottom w:val="0"/>
      <w:divBdr>
        <w:top w:val="none" w:sz="0" w:space="0" w:color="auto"/>
        <w:left w:val="none" w:sz="0" w:space="0" w:color="auto"/>
        <w:bottom w:val="none" w:sz="0" w:space="0" w:color="auto"/>
        <w:right w:val="none" w:sz="0" w:space="0" w:color="auto"/>
      </w:divBdr>
    </w:div>
    <w:div w:id="1836023445">
      <w:bodyDiv w:val="1"/>
      <w:marLeft w:val="0"/>
      <w:marRight w:val="0"/>
      <w:marTop w:val="0"/>
      <w:marBottom w:val="0"/>
      <w:divBdr>
        <w:top w:val="none" w:sz="0" w:space="0" w:color="auto"/>
        <w:left w:val="none" w:sz="0" w:space="0" w:color="auto"/>
        <w:bottom w:val="none" w:sz="0" w:space="0" w:color="auto"/>
        <w:right w:val="none" w:sz="0" w:space="0" w:color="auto"/>
      </w:divBdr>
    </w:div>
    <w:div w:id="18372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629</Words>
  <Characters>4346</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Lócska</dc:creator>
  <cp:keywords/>
  <dc:description/>
  <cp:lastModifiedBy>Gergő Lócska</cp:lastModifiedBy>
  <cp:revision>10</cp:revision>
  <dcterms:created xsi:type="dcterms:W3CDTF">2024-06-11T17:12:00Z</dcterms:created>
  <dcterms:modified xsi:type="dcterms:W3CDTF">2024-06-11T19:58:00Z</dcterms:modified>
</cp:coreProperties>
</file>