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955A6" w14:textId="4B332AE0" w:rsidR="00F55C31" w:rsidRDefault="001B3336">
      <w:r>
        <w:t>Saját szövegezés:</w:t>
      </w:r>
    </w:p>
    <w:p w14:paraId="4FAE5E7C" w14:textId="03E7704E" w:rsidR="001B3336" w:rsidRDefault="001B3336" w:rsidP="001B3336">
      <w:pPr>
        <w:spacing w:before="100" w:beforeAutospacing="1" w:after="100" w:afterAutospacing="1" w:line="240" w:lineRule="auto"/>
      </w:pPr>
      <w:r>
        <w:t>3-as diához:</w:t>
      </w:r>
      <w:r>
        <w:br/>
      </w:r>
      <w:r>
        <w:t>Értékesítési pont, ahol közvetlen kapcsolatban állunk a végfelhasználókkal.</w:t>
      </w:r>
      <w:r>
        <w:br/>
        <w:t>A VLAN 11-ben leginkább pénztárakat terveztünk amelyek rendelkeznek POS terminállal, a nyomtató leginkább tartaléknak van.. A VLAN 12-be pedig az ügyfélszolgálat számítógépei és amely részleg egy nyomtatóval is megvan támogatva.</w:t>
      </w:r>
    </w:p>
    <w:p w14:paraId="60CC0CEB" w14:textId="0F187023" w:rsidR="001B3336" w:rsidRDefault="001B3336" w:rsidP="001B3336">
      <w:pPr>
        <w:spacing w:before="100" w:beforeAutospacing="1" w:after="100" w:afterAutospacing="1" w:line="240" w:lineRule="auto"/>
      </w:pPr>
    </w:p>
    <w:p w14:paraId="37929D3F" w14:textId="574113D1" w:rsidR="001B3336" w:rsidRDefault="00A2512D" w:rsidP="001B3336">
      <w:pPr>
        <w:spacing w:before="100" w:beforeAutospacing="1" w:after="100" w:afterAutospacing="1" w:line="240" w:lineRule="auto"/>
      </w:pPr>
      <w:r>
        <w:t>9</w:t>
      </w:r>
      <w:r w:rsidR="001B3336">
        <w:t>-es Dia:</w:t>
      </w:r>
    </w:p>
    <w:p w14:paraId="4890FACF" w14:textId="77777777" w:rsidR="001B3336" w:rsidRPr="001B3336" w:rsidRDefault="001B3336" w:rsidP="001B3336">
      <w:pPr>
        <w:spacing w:before="100" w:beforeAutospacing="1" w:after="100" w:afterAutospacing="1" w:line="240" w:lineRule="auto"/>
      </w:pPr>
      <w:r w:rsidRPr="001B3336">
        <w:t>Minden telephelyen meg lett valósítva, ez a győri telephelyen megvalósított ether channelt mutatja be</w:t>
      </w:r>
    </w:p>
    <w:p w14:paraId="06C64F91" w14:textId="04544AB2" w:rsidR="001B3336" w:rsidRPr="001B3336" w:rsidRDefault="001B3336" w:rsidP="001B3336">
      <w:pPr>
        <w:spacing w:before="100" w:beforeAutospacing="1" w:after="100" w:afterAutospacing="1" w:line="240" w:lineRule="auto"/>
      </w:pPr>
      <w:r w:rsidRPr="001B3336">
        <w:t xml:space="preserve"> </w:t>
      </w:r>
      <w:r w:rsidRPr="001B3336">
        <w:rPr>
          <w:b/>
          <w:bCs/>
        </w:rPr>
        <w:t>Redundancia</w:t>
      </w:r>
    </w:p>
    <w:p w14:paraId="00E71744" w14:textId="76A213A9" w:rsidR="001B3336" w:rsidRDefault="001B3336" w:rsidP="001B3336">
      <w:pPr>
        <w:spacing w:before="100" w:beforeAutospacing="1" w:after="100" w:afterAutospacing="1" w:line="240" w:lineRule="auto"/>
      </w:pPr>
      <w:r w:rsidRPr="001B3336">
        <w:t>Ez azért szükséges, mivel amennyiben egy elem valamilyen okból kiesne, akkor a szerepét egy másik hasonló elem képes átvenni, így a rendszer működőképes marad.</w:t>
      </w:r>
    </w:p>
    <w:p w14:paraId="198D152D" w14:textId="77777777" w:rsidR="001B3336" w:rsidRDefault="001B3336" w:rsidP="001B3336">
      <w:pPr>
        <w:spacing w:before="100" w:beforeAutospacing="1" w:after="100" w:afterAutospacing="1"/>
      </w:pPr>
      <w:r>
        <w:t>12-es Dia:</w:t>
      </w:r>
    </w:p>
    <w:p w14:paraId="5152A4D5" w14:textId="547231FE" w:rsidR="001B3336" w:rsidRPr="001B3336" w:rsidRDefault="001B3336" w:rsidP="001B3336">
      <w:pPr>
        <w:spacing w:before="100" w:beforeAutospacing="1" w:after="100" w:afterAutospacing="1"/>
      </w:pPr>
      <w:r w:rsidRPr="001B3336">
        <w:t>Számos biztonsági funkciót meg lehet ACL-kel valósítani.</w:t>
      </w:r>
    </w:p>
    <w:p w14:paraId="6A8A5731" w14:textId="3BF4C486" w:rsidR="001B3336" w:rsidRDefault="001B3336" w:rsidP="001B3336">
      <w:pPr>
        <w:spacing w:before="100" w:beforeAutospacing="1" w:after="100" w:afterAutospacing="1" w:line="240" w:lineRule="auto"/>
      </w:pPr>
      <w:r w:rsidRPr="001B3336">
        <w:t>A hálózati telephelyek közötti kommunikáció bérelt vonalon zajlik, így biztonság szempontjából nincs akkor fenyegetésnek kitéve, mintha az interneten keresztül zajlana a kommunikáció. Ezért elegendőnek láttuk a http korlátozását első lépésben.</w:t>
      </w:r>
    </w:p>
    <w:p w14:paraId="38242E0F" w14:textId="5F07C612" w:rsidR="001B3336" w:rsidRDefault="001B3336" w:rsidP="001B3336">
      <w:pPr>
        <w:spacing w:before="100" w:beforeAutospacing="1" w:after="100" w:afterAutospacing="1" w:line="240" w:lineRule="auto"/>
      </w:pPr>
    </w:p>
    <w:p w14:paraId="2105DB0E" w14:textId="77777777" w:rsidR="006D79F9" w:rsidRPr="006D79F9" w:rsidRDefault="001B3336" w:rsidP="006D79F9">
      <w:pPr>
        <w:pStyle w:val="NormlWeb"/>
      </w:pPr>
      <w:r>
        <w:t>16-os Dia:</w:t>
      </w:r>
      <w:r>
        <w:br/>
      </w:r>
      <w:r w:rsidRPr="006D79F9">
        <w:rPr>
          <w:b/>
          <w:bCs/>
        </w:rPr>
        <w:t>DMZ (Demilitarizált Zóna)</w:t>
      </w:r>
      <w:r w:rsidR="006D79F9">
        <w:br/>
      </w:r>
      <w:r w:rsidR="006D79F9" w:rsidRPr="006D79F9">
        <w:t>Előnyök:</w:t>
      </w:r>
    </w:p>
    <w:p w14:paraId="78B17722" w14:textId="77777777" w:rsidR="006D79F9" w:rsidRPr="006D79F9" w:rsidRDefault="006D79F9" w:rsidP="006D79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79F9">
        <w:rPr>
          <w:rFonts w:ascii="Times New Roman" w:eastAsia="Times New Roman" w:hAnsi="Times New Roman" w:cs="Times New Roman"/>
          <w:sz w:val="24"/>
          <w:szCs w:val="24"/>
          <w:lang w:eastAsia="hu-HU"/>
        </w:rPr>
        <w:t>Csökkenti a belső hálózat támadásoknak való kitettségét.</w:t>
      </w:r>
    </w:p>
    <w:p w14:paraId="4B344564" w14:textId="77777777" w:rsidR="006D79F9" w:rsidRPr="006D79F9" w:rsidRDefault="006D79F9" w:rsidP="006D79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79F9">
        <w:rPr>
          <w:rFonts w:ascii="Times New Roman" w:eastAsia="Times New Roman" w:hAnsi="Times New Roman" w:cs="Times New Roman"/>
          <w:sz w:val="24"/>
          <w:szCs w:val="24"/>
          <w:lang w:eastAsia="hu-HU"/>
        </w:rPr>
        <w:t>Javítja az incidensekre való reagálást és azok kezelését.</w:t>
      </w:r>
    </w:p>
    <w:p w14:paraId="2F56F8DA" w14:textId="77777777" w:rsidR="006D79F9" w:rsidRPr="006D79F9" w:rsidRDefault="006D79F9" w:rsidP="006D79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79F9">
        <w:rPr>
          <w:rFonts w:ascii="Times New Roman" w:eastAsia="Times New Roman" w:hAnsi="Times New Roman" w:cs="Times New Roman"/>
          <w:sz w:val="24"/>
          <w:szCs w:val="24"/>
          <w:lang w:eastAsia="hu-HU"/>
        </w:rPr>
        <w:t>Biztonságos környezetet biztosít a vállalati adatok számára.</w:t>
      </w:r>
    </w:p>
    <w:p w14:paraId="73B777A2" w14:textId="77777777" w:rsidR="006D79F9" w:rsidRPr="006D79F9" w:rsidRDefault="006D79F9" w:rsidP="006D79F9">
      <w:pPr>
        <w:pStyle w:val="NormlWeb"/>
      </w:pPr>
      <w:r w:rsidRPr="006D79F9">
        <w:rPr>
          <w:b/>
          <w:bCs/>
        </w:rPr>
        <w:t>Automatizált Mentés</w:t>
      </w:r>
      <w:r>
        <w:br/>
      </w:r>
      <w:r w:rsidRPr="006D79F9">
        <w:t>Előnyök:</w:t>
      </w:r>
    </w:p>
    <w:p w14:paraId="60756880" w14:textId="77777777" w:rsidR="006D79F9" w:rsidRPr="006D79F9" w:rsidRDefault="006D79F9" w:rsidP="006D79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79F9">
        <w:rPr>
          <w:rFonts w:ascii="Times New Roman" w:eastAsia="Times New Roman" w:hAnsi="Times New Roman" w:cs="Times New Roman"/>
          <w:sz w:val="24"/>
          <w:szCs w:val="24"/>
          <w:lang w:eastAsia="hu-HU"/>
        </w:rPr>
        <w:t>Csökkenti az adatvesztés kockázatát.</w:t>
      </w:r>
    </w:p>
    <w:p w14:paraId="1336F103" w14:textId="77777777" w:rsidR="006D79F9" w:rsidRPr="006D79F9" w:rsidRDefault="006D79F9" w:rsidP="006D79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79F9">
        <w:rPr>
          <w:rFonts w:ascii="Times New Roman" w:eastAsia="Times New Roman" w:hAnsi="Times New Roman" w:cs="Times New Roman"/>
          <w:sz w:val="24"/>
          <w:szCs w:val="24"/>
          <w:lang w:eastAsia="hu-HU"/>
        </w:rPr>
        <w:t>Gyorsabb adatvisszaállítási folyamatok.</w:t>
      </w:r>
    </w:p>
    <w:p w14:paraId="3DC8B2E4" w14:textId="77777777" w:rsidR="006D79F9" w:rsidRPr="006D79F9" w:rsidRDefault="006D79F9" w:rsidP="006D79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79F9">
        <w:rPr>
          <w:rFonts w:ascii="Times New Roman" w:eastAsia="Times New Roman" w:hAnsi="Times New Roman" w:cs="Times New Roman"/>
          <w:sz w:val="24"/>
          <w:szCs w:val="24"/>
          <w:lang w:eastAsia="hu-HU"/>
        </w:rPr>
        <w:t>Minimalizálja az emberi hibák lehetőségét a mentési folyamat során.</w:t>
      </w:r>
    </w:p>
    <w:p w14:paraId="3CA6726D" w14:textId="77777777" w:rsidR="006D79F9" w:rsidRPr="006D79F9" w:rsidRDefault="006D79F9" w:rsidP="006D79F9">
      <w:pPr>
        <w:pStyle w:val="NormlWeb"/>
      </w:pPr>
      <w:r>
        <w:br/>
      </w:r>
      <w:r w:rsidRPr="006D79F9">
        <w:rPr>
          <w:b/>
          <w:bCs/>
        </w:rPr>
        <w:t>Vállalatirányítási Rendszer Bevezetése</w:t>
      </w:r>
      <w:r>
        <w:br/>
      </w:r>
      <w:r w:rsidRPr="006D79F9">
        <w:t>Előnyök:</w:t>
      </w:r>
    </w:p>
    <w:p w14:paraId="5880A520" w14:textId="77777777" w:rsidR="006D79F9" w:rsidRPr="006D79F9" w:rsidRDefault="006D79F9" w:rsidP="006D79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79F9">
        <w:rPr>
          <w:rFonts w:ascii="Times New Roman" w:eastAsia="Times New Roman" w:hAnsi="Times New Roman" w:cs="Times New Roman"/>
          <w:sz w:val="24"/>
          <w:szCs w:val="24"/>
          <w:lang w:eastAsia="hu-HU"/>
        </w:rPr>
        <w:t>Integrált üzleti folyamatok és jobb adatkezelés.</w:t>
      </w:r>
    </w:p>
    <w:p w14:paraId="5A4B9B2F" w14:textId="77777777" w:rsidR="006D79F9" w:rsidRPr="006D79F9" w:rsidRDefault="006D79F9" w:rsidP="006D79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79F9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Az adminisztratív terhek csökkentése.</w:t>
      </w:r>
    </w:p>
    <w:p w14:paraId="218D3CC2" w14:textId="4A6310D1" w:rsidR="006D79F9" w:rsidRDefault="006D79F9" w:rsidP="006D79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79F9">
        <w:rPr>
          <w:rFonts w:ascii="Times New Roman" w:eastAsia="Times New Roman" w:hAnsi="Times New Roman" w:cs="Times New Roman"/>
          <w:sz w:val="24"/>
          <w:szCs w:val="24"/>
          <w:lang w:eastAsia="hu-HU"/>
        </w:rPr>
        <w:t>Növeli a vállalat átláthatóságát és irányíthatóságát.</w:t>
      </w:r>
    </w:p>
    <w:p w14:paraId="5588EEF3" w14:textId="0143D5FE" w:rsidR="006D79F9" w:rsidRDefault="006D79F9" w:rsidP="006D79F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7CA67002" w14:textId="77777777" w:rsidR="006D79F9" w:rsidRPr="006D79F9" w:rsidRDefault="006D79F9" w:rsidP="006D79F9">
      <w:pPr>
        <w:pStyle w:val="NormlWeb"/>
      </w:pPr>
      <w:r w:rsidRPr="006D79F9">
        <w:rPr>
          <w:b/>
          <w:bCs/>
        </w:rPr>
        <w:t>Home Office Szerepének Erősítése</w:t>
      </w:r>
      <w:r>
        <w:br/>
      </w:r>
      <w:r w:rsidRPr="006D79F9">
        <w:t>Előnyök:</w:t>
      </w:r>
    </w:p>
    <w:p w14:paraId="1823F6F0" w14:textId="77777777" w:rsidR="006D79F9" w:rsidRPr="006D79F9" w:rsidRDefault="006D79F9" w:rsidP="006D79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79F9">
        <w:rPr>
          <w:rFonts w:ascii="Times New Roman" w:eastAsia="Times New Roman" w:hAnsi="Times New Roman" w:cs="Times New Roman"/>
          <w:sz w:val="24"/>
          <w:szCs w:val="24"/>
          <w:lang w:eastAsia="hu-HU"/>
        </w:rPr>
        <w:t>Növeli a munkavállalók elégedettségét és lojalitását.</w:t>
      </w:r>
    </w:p>
    <w:p w14:paraId="36C5128E" w14:textId="77777777" w:rsidR="006D79F9" w:rsidRPr="006D79F9" w:rsidRDefault="006D79F9" w:rsidP="006D79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79F9">
        <w:rPr>
          <w:rFonts w:ascii="Times New Roman" w:eastAsia="Times New Roman" w:hAnsi="Times New Roman" w:cs="Times New Roman"/>
          <w:sz w:val="24"/>
          <w:szCs w:val="24"/>
          <w:lang w:eastAsia="hu-HU"/>
        </w:rPr>
        <w:t>Csökkenti az irodai költségeket.</w:t>
      </w:r>
    </w:p>
    <w:p w14:paraId="4165A25C" w14:textId="4C17DC8C" w:rsidR="006D79F9" w:rsidRDefault="006D79F9" w:rsidP="006D79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79F9">
        <w:rPr>
          <w:rFonts w:ascii="Times New Roman" w:eastAsia="Times New Roman" w:hAnsi="Times New Roman" w:cs="Times New Roman"/>
          <w:sz w:val="24"/>
          <w:szCs w:val="24"/>
          <w:lang w:eastAsia="hu-HU"/>
        </w:rPr>
        <w:t>Segíti a tehetségek vonzását és megtartását.</w:t>
      </w:r>
      <w:r w:rsidR="00A2512D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</w:p>
    <w:p w14:paraId="18E81867" w14:textId="77777777" w:rsidR="00A2512D" w:rsidRPr="00A2512D" w:rsidRDefault="00A2512D" w:rsidP="00A2512D">
      <w:pPr>
        <w:spacing w:before="100" w:beforeAutospacing="1" w:after="100" w:afterAutospacing="1"/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17-es Dia: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A2512D">
        <w:rPr>
          <w:rFonts w:eastAsia="Times New Roman"/>
        </w:rPr>
        <w:t>Pozsony – Krisztián</w:t>
      </w:r>
    </w:p>
    <w:p w14:paraId="1AFCF2F3" w14:textId="77777777" w:rsidR="00A2512D" w:rsidRPr="00A2512D" w:rsidRDefault="00A2512D" w:rsidP="00A25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2512D">
        <w:rPr>
          <w:rFonts w:ascii="Times New Roman" w:eastAsia="Times New Roman" w:hAnsi="Times New Roman" w:cs="Times New Roman"/>
          <w:sz w:val="24"/>
          <w:szCs w:val="24"/>
          <w:lang w:eastAsia="hu-HU"/>
        </w:rPr>
        <w:t>Sopron – Gergő</w:t>
      </w:r>
    </w:p>
    <w:p w14:paraId="75010B59" w14:textId="77777777" w:rsidR="00A2512D" w:rsidRPr="00A2512D" w:rsidRDefault="00A2512D" w:rsidP="00A25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2512D">
        <w:rPr>
          <w:rFonts w:ascii="Times New Roman" w:eastAsia="Times New Roman" w:hAnsi="Times New Roman" w:cs="Times New Roman"/>
          <w:sz w:val="24"/>
          <w:szCs w:val="24"/>
          <w:lang w:eastAsia="hu-HU"/>
        </w:rPr>
        <w:t>Győr – Tibi</w:t>
      </w:r>
    </w:p>
    <w:p w14:paraId="441D4294" w14:textId="77777777" w:rsidR="00A2512D" w:rsidRPr="00A2512D" w:rsidRDefault="00A2512D" w:rsidP="00A25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2512D">
        <w:rPr>
          <w:rFonts w:ascii="Times New Roman" w:eastAsia="Times New Roman" w:hAnsi="Times New Roman" w:cs="Times New Roman"/>
          <w:sz w:val="24"/>
          <w:szCs w:val="24"/>
          <w:lang w:eastAsia="hu-HU"/>
        </w:rPr>
        <w:t>(IP számítás, helyi topológia, hibakeresés, forgalomirányítás)</w:t>
      </w:r>
    </w:p>
    <w:p w14:paraId="318FFB50" w14:textId="77777777" w:rsidR="00A2512D" w:rsidRPr="00A2512D" w:rsidRDefault="00A2512D" w:rsidP="00A25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2512D">
        <w:rPr>
          <w:rFonts w:ascii="Times New Roman" w:eastAsia="Times New Roman" w:hAnsi="Times New Roman" w:cs="Times New Roman"/>
          <w:sz w:val="24"/>
          <w:szCs w:val="24"/>
          <w:lang w:eastAsia="hu-HU"/>
        </w:rPr>
        <w:t>Topológia - Gergő + Krisztián</w:t>
      </w:r>
    </w:p>
    <w:p w14:paraId="7BA8F3D7" w14:textId="77777777" w:rsidR="00A2512D" w:rsidRPr="00A2512D" w:rsidRDefault="00A2512D" w:rsidP="00A25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2512D">
        <w:rPr>
          <w:rFonts w:ascii="Times New Roman" w:eastAsia="Times New Roman" w:hAnsi="Times New Roman" w:cs="Times New Roman"/>
          <w:sz w:val="24"/>
          <w:szCs w:val="24"/>
          <w:lang w:eastAsia="hu-HU"/>
        </w:rPr>
        <w:t>Szerverek - Tibi</w:t>
      </w:r>
    </w:p>
    <w:p w14:paraId="1B9F7FC3" w14:textId="77777777" w:rsidR="00A2512D" w:rsidRPr="00A2512D" w:rsidRDefault="00A2512D" w:rsidP="00A25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2512D">
        <w:rPr>
          <w:rFonts w:ascii="Times New Roman" w:eastAsia="Times New Roman" w:hAnsi="Times New Roman" w:cs="Times New Roman"/>
          <w:sz w:val="24"/>
          <w:szCs w:val="24"/>
          <w:lang w:eastAsia="hu-HU"/>
        </w:rPr>
        <w:t>VPN konf. – Gergő</w:t>
      </w:r>
    </w:p>
    <w:p w14:paraId="50F50AAB" w14:textId="77777777" w:rsidR="00A2512D" w:rsidRPr="00A2512D" w:rsidRDefault="00A2512D" w:rsidP="00A25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2512D">
        <w:rPr>
          <w:rFonts w:ascii="Times New Roman" w:eastAsia="Times New Roman" w:hAnsi="Times New Roman" w:cs="Times New Roman"/>
          <w:sz w:val="24"/>
          <w:szCs w:val="24"/>
          <w:lang w:eastAsia="hu-HU"/>
        </w:rPr>
        <w:t>Logo, szövegezés, lektorálás, költségvetés, fordító – Krisztián</w:t>
      </w:r>
    </w:p>
    <w:p w14:paraId="63A7301D" w14:textId="77777777" w:rsidR="00A2512D" w:rsidRPr="00A2512D" w:rsidRDefault="00A2512D" w:rsidP="00A25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2512D">
        <w:rPr>
          <w:rFonts w:ascii="Times New Roman" w:eastAsia="Times New Roman" w:hAnsi="Times New Roman" w:cs="Times New Roman"/>
          <w:sz w:val="24"/>
          <w:szCs w:val="24"/>
          <w:lang w:eastAsia="hu-HU"/>
        </w:rPr>
        <w:t>Trello, Microsoft Teams, Messenger, GitHUB és személyes találkozó</w:t>
      </w:r>
    </w:p>
    <w:p w14:paraId="4A74CB1D" w14:textId="1FEDBB41" w:rsidR="00A2512D" w:rsidRPr="006D79F9" w:rsidRDefault="00A2512D" w:rsidP="00A25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22753277" w14:textId="731275EA" w:rsidR="006D79F9" w:rsidRPr="006D79F9" w:rsidRDefault="006D79F9" w:rsidP="006D79F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48468B76" w14:textId="42609A6B" w:rsidR="001B3336" w:rsidRPr="001B3336" w:rsidRDefault="001B3336" w:rsidP="001B3336">
      <w:pPr>
        <w:spacing w:before="100" w:beforeAutospacing="1" w:after="100" w:afterAutospacing="1" w:line="240" w:lineRule="auto"/>
      </w:pPr>
    </w:p>
    <w:p w14:paraId="250ECC2B" w14:textId="583FEE82" w:rsidR="001B3336" w:rsidRPr="001B3336" w:rsidRDefault="001B3336" w:rsidP="001B3336">
      <w:pPr>
        <w:spacing w:before="100" w:beforeAutospacing="1" w:after="100" w:afterAutospacing="1" w:line="240" w:lineRule="auto"/>
      </w:pPr>
    </w:p>
    <w:p w14:paraId="0F098EBF" w14:textId="77777777" w:rsidR="001B3336" w:rsidRDefault="001B3336" w:rsidP="001B3336">
      <w:pPr>
        <w:spacing w:before="100" w:beforeAutospacing="1" w:after="100" w:afterAutospacing="1" w:line="240" w:lineRule="auto"/>
      </w:pPr>
    </w:p>
    <w:p w14:paraId="0500A9EC" w14:textId="6F6B9A81" w:rsidR="001B3336" w:rsidRDefault="001B3336"/>
    <w:sectPr w:rsidR="001B33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5540D"/>
    <w:multiLevelType w:val="multilevel"/>
    <w:tmpl w:val="872C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EF7494"/>
    <w:multiLevelType w:val="multilevel"/>
    <w:tmpl w:val="428E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256EC0"/>
    <w:multiLevelType w:val="multilevel"/>
    <w:tmpl w:val="3566D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DE2BBC"/>
    <w:multiLevelType w:val="multilevel"/>
    <w:tmpl w:val="1B1C7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8C7A92"/>
    <w:multiLevelType w:val="multilevel"/>
    <w:tmpl w:val="2EA2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36"/>
    <w:rsid w:val="001B3336"/>
    <w:rsid w:val="006D79F9"/>
    <w:rsid w:val="00A2512D"/>
    <w:rsid w:val="00F5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06087"/>
  <w15:chartTrackingRefBased/>
  <w15:docId w15:val="{5E827BA4-7EA2-4EA0-9321-159C4958D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1B3336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B3336"/>
    <w:rPr>
      <w:color w:val="605E5C"/>
      <w:shd w:val="clear" w:color="auto" w:fill="E1DFDD"/>
    </w:rPr>
  </w:style>
  <w:style w:type="paragraph" w:styleId="NormlWeb">
    <w:name w:val="Normal (Web)"/>
    <w:basedOn w:val="Norml"/>
    <w:uiPriority w:val="99"/>
    <w:semiHidden/>
    <w:unhideWhenUsed/>
    <w:rsid w:val="001B3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6D79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1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255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Krisztián Benjamin Szamosi</dc:creator>
  <cp:keywords/>
  <dc:description/>
  <cp:lastModifiedBy>Krisztián Benjamin Szamosi</cp:lastModifiedBy>
  <cp:revision>2</cp:revision>
  <dcterms:created xsi:type="dcterms:W3CDTF">2024-06-10T20:43:00Z</dcterms:created>
  <dcterms:modified xsi:type="dcterms:W3CDTF">2024-06-10T21:02:00Z</dcterms:modified>
</cp:coreProperties>
</file>