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7.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footer1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footer9.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header6.xml" ContentType="application/vnd.openxmlformats-officedocument.wordprocessingml.header+xml"/>
  <Override PartName="/word/footer8.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42" w:after="0"/>
        <w:ind w:hanging="0" w:start="0"/>
        <w:jc w:val="start"/>
        <w:rPr>
          <w:rFonts w:ascii="Times New Roman" w:hAnsi="Times New Roman"/>
          <w:sz w:val="20"/>
        </w:rPr>
      </w:pPr>
      <w:r>
        <w:rPr>
          <w:sz w:val="20"/>
        </w:rPr>
        <mc:AlternateContent>
          <mc:Choice Requires="wps">
            <w:drawing>
              <wp:anchor distT="0" distB="635" distL="0" distR="635" simplePos="0" relativeHeight="3" behindDoc="1" locked="0" layoutInCell="0" allowOverlap="1">
                <wp:simplePos x="0" y="0"/>
                <wp:positionH relativeFrom="page">
                  <wp:posOffset>693420</wp:posOffset>
                </wp:positionH>
                <wp:positionV relativeFrom="page">
                  <wp:posOffset>486410</wp:posOffset>
                </wp:positionV>
                <wp:extent cx="6515100" cy="9601200"/>
                <wp:effectExtent l="0" t="0" r="635" b="635"/>
                <wp:wrapNone/>
                <wp:docPr id="1" name="Graphic 1"/>
                <a:graphic xmlns:a="http://schemas.openxmlformats.org/drawingml/2006/main">
                  <a:graphicData uri="http://schemas.microsoft.com/office/word/2010/wordprocessingShape">
                    <wps:wsp>
                      <wps:cNvSpPr/>
                      <wps:spPr>
                        <a:xfrm>
                          <a:off x="0" y="0"/>
                          <a:ext cx="6515280" cy="9601200"/>
                        </a:xfrm>
                        <a:custGeom>
                          <a:avLst/>
                          <a:gdLst>
                            <a:gd name="textAreaLeft" fmla="*/ 0 w 3693600"/>
                            <a:gd name="textAreaRight" fmla="*/ 3700440 w 3693600"/>
                            <a:gd name="textAreaTop" fmla="*/ 0 h 5443200"/>
                            <a:gd name="textAreaBottom" fmla="*/ 5450040 h 5443200"/>
                          </a:gdLst>
                          <a:ahLst/>
                          <a:cxnLst/>
                          <a:rect l="textAreaLeft" t="textAreaTop" r="textAreaRight" b="textAreaBottom"/>
                          <a:pathLst>
                            <a:path w="6515100" h="9601200">
                              <a:moveTo>
                                <a:pt x="6492240" y="22860"/>
                              </a:moveTo>
                              <a:lnTo>
                                <a:pt x="22860" y="22860"/>
                              </a:lnTo>
                              <a:lnTo>
                                <a:pt x="22860" y="57150"/>
                              </a:lnTo>
                              <a:lnTo>
                                <a:pt x="22860" y="9544050"/>
                              </a:lnTo>
                              <a:lnTo>
                                <a:pt x="22860" y="9578340"/>
                              </a:lnTo>
                              <a:lnTo>
                                <a:pt x="6492240" y="9578340"/>
                              </a:lnTo>
                              <a:lnTo>
                                <a:pt x="6492240" y="9544190"/>
                              </a:lnTo>
                              <a:lnTo>
                                <a:pt x="6492240" y="9544050"/>
                              </a:lnTo>
                              <a:lnTo>
                                <a:pt x="6492240" y="57277"/>
                              </a:lnTo>
                              <a:lnTo>
                                <a:pt x="6457950" y="57277"/>
                              </a:lnTo>
                              <a:lnTo>
                                <a:pt x="6457950" y="9544050"/>
                              </a:lnTo>
                              <a:lnTo>
                                <a:pt x="57150" y="9544050"/>
                              </a:lnTo>
                              <a:lnTo>
                                <a:pt x="57150" y="57150"/>
                              </a:lnTo>
                              <a:lnTo>
                                <a:pt x="6492240" y="57150"/>
                              </a:lnTo>
                              <a:lnTo>
                                <a:pt x="6492240" y="22860"/>
                              </a:lnTo>
                              <a:close/>
                            </a:path>
                            <a:path w="6515100" h="9601200">
                              <a:moveTo>
                                <a:pt x="6515100" y="0"/>
                              </a:moveTo>
                              <a:lnTo>
                                <a:pt x="0" y="0"/>
                              </a:lnTo>
                              <a:lnTo>
                                <a:pt x="0" y="11430"/>
                              </a:lnTo>
                              <a:lnTo>
                                <a:pt x="0" y="9589770"/>
                              </a:lnTo>
                              <a:lnTo>
                                <a:pt x="0" y="9601200"/>
                              </a:lnTo>
                              <a:lnTo>
                                <a:pt x="6515100" y="9601200"/>
                              </a:lnTo>
                              <a:lnTo>
                                <a:pt x="6515100" y="9589884"/>
                              </a:lnTo>
                              <a:lnTo>
                                <a:pt x="6515100" y="11557"/>
                              </a:lnTo>
                              <a:lnTo>
                                <a:pt x="6503670" y="11557"/>
                              </a:lnTo>
                              <a:lnTo>
                                <a:pt x="6503670" y="9589770"/>
                              </a:lnTo>
                              <a:lnTo>
                                <a:pt x="11430" y="9589770"/>
                              </a:lnTo>
                              <a:lnTo>
                                <a:pt x="11430" y="11430"/>
                              </a:lnTo>
                              <a:lnTo>
                                <a:pt x="6515100" y="11430"/>
                              </a:lnTo>
                              <a:lnTo>
                                <a:pt x="6515100" y="0"/>
                              </a:lnTo>
                              <a:close/>
                            </a:path>
                          </a:pathLst>
                        </a:custGeom>
                        <a:solidFill>
                          <a:srgbClr val="404040"/>
                        </a:solidFill>
                        <a:ln w="0">
                          <a:noFill/>
                        </a:ln>
                      </wps:spPr>
                      <wps:style>
                        <a:lnRef idx="0"/>
                        <a:fillRef idx="0"/>
                        <a:effectRef idx="0"/>
                        <a:fontRef idx="minor"/>
                      </wps:style>
                      <wps:bodyPr/>
                    </wps:wsp>
                  </a:graphicData>
                </a:graphic>
              </wp:anchor>
            </w:drawing>
          </mc:Choice>
          <mc:Fallback>
            <w:pict/>
          </mc:Fallback>
        </mc:AlternateContent>
      </w:r>
    </w:p>
    <w:p>
      <w:pPr>
        <w:pStyle w:val="BodyText"/>
        <w:ind w:hanging="0" w:start="99"/>
        <w:jc w:val="start"/>
        <w:rPr>
          <w:rFonts w:ascii="Times New Roman" w:hAnsi="Times New Roman"/>
          <w:sz w:val="20"/>
        </w:rPr>
      </w:pPr>
      <w:r>
        <w:rPr>
          <w:sz w:val="20"/>
        </w:rPr>
      </w:r>
    </w:p>
    <w:p>
      <w:pPr>
        <w:pStyle w:val="Normal"/>
        <w:spacing w:lineRule="auto" w:line="360"/>
        <w:ind w:firstLine="720" w:start="720" w:end="613"/>
        <w:rPr>
          <w:rFonts w:ascii="Times New Roman" w:hAnsi="Times New Roman"/>
        </w:rPr>
      </w:pPr>
      <w:r>
        <mc:AlternateContent>
          <mc:Choice Requires="wps">
            <w:drawing>
              <wp:anchor distT="6350" distB="5080" distL="6985" distR="5715" simplePos="0" relativeHeight="2" behindDoc="1" locked="0" layoutInCell="0" allowOverlap="1">
                <wp:simplePos x="0" y="0"/>
                <wp:positionH relativeFrom="page">
                  <wp:posOffset>3823970</wp:posOffset>
                </wp:positionH>
                <wp:positionV relativeFrom="paragraph">
                  <wp:posOffset>648970</wp:posOffset>
                </wp:positionV>
                <wp:extent cx="274955" cy="1270"/>
                <wp:effectExtent l="6985" t="6350" r="5715" b="5080"/>
                <wp:wrapNone/>
                <wp:docPr id="2" name="Graphic 4"/>
                <a:graphic xmlns:a="http://schemas.openxmlformats.org/drawingml/2006/main">
                  <a:graphicData uri="http://schemas.microsoft.com/office/word/2010/wordprocessingShape">
                    <wps:wsp>
                      <wps:cNvSpPr/>
                      <wps:spPr>
                        <a:xfrm>
                          <a:off x="0" y="0"/>
                          <a:ext cx="275040" cy="1440"/>
                        </a:xfrm>
                        <a:custGeom>
                          <a:avLst/>
                          <a:gdLst>
                            <a:gd name="textAreaLeft" fmla="*/ 0 w 155880"/>
                            <a:gd name="textAreaRight" fmla="*/ 162720 w 155880"/>
                            <a:gd name="textAreaTop" fmla="*/ 0 h 720"/>
                            <a:gd name="textAreaBottom" fmla="*/ 1294920 h 720"/>
                          </a:gdLst>
                          <a:ahLst/>
                          <a:cxnLst/>
                          <a:rect l="textAreaLeft" t="textAreaTop" r="textAreaRight" b="textAreaBottom"/>
                          <a:pathLst>
                            <a:path w="274955" h="0">
                              <a:moveTo>
                                <a:pt x="0" y="0"/>
                              </a:moveTo>
                              <a:lnTo>
                                <a:pt x="274326" y="0"/>
                              </a:lnTo>
                            </a:path>
                          </a:pathLst>
                        </a:custGeom>
                        <a:noFill/>
                        <a:ln w="1224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Fonts w:cs="Times New Roman" w:ascii="Times New Roman" w:hAnsi="Times New Roman"/>
          <w:b/>
          <w:sz w:val="30"/>
        </w:rPr>
        <w:t>TRƯỜNG</w:t>
      </w:r>
      <w:r>
        <w:rPr>
          <w:rFonts w:cs="Times New Roman" w:ascii="Times New Roman" w:hAnsi="Times New Roman"/>
          <w:b/>
          <w:spacing w:val="-6"/>
          <w:sz w:val="30"/>
        </w:rPr>
        <w:t xml:space="preserve"> </w:t>
      </w:r>
      <w:r>
        <w:rPr>
          <w:rFonts w:cs="Times New Roman" w:ascii="Times New Roman" w:hAnsi="Times New Roman"/>
          <w:b/>
          <w:sz w:val="30"/>
        </w:rPr>
        <w:t>ĐẠI</w:t>
      </w:r>
      <w:r>
        <w:rPr>
          <w:rFonts w:cs="Times New Roman" w:ascii="Times New Roman" w:hAnsi="Times New Roman"/>
          <w:b/>
          <w:spacing w:val="-5"/>
          <w:sz w:val="30"/>
        </w:rPr>
        <w:t xml:space="preserve"> </w:t>
      </w:r>
      <w:r>
        <w:rPr>
          <w:rFonts w:cs="Times New Roman" w:ascii="Times New Roman" w:hAnsi="Times New Roman"/>
          <w:b/>
          <w:sz w:val="30"/>
        </w:rPr>
        <w:t>HỌC</w:t>
      </w:r>
      <w:r>
        <w:rPr>
          <w:rFonts w:cs="Times New Roman" w:ascii="Times New Roman" w:hAnsi="Times New Roman"/>
          <w:b/>
          <w:spacing w:val="-6"/>
          <w:sz w:val="30"/>
        </w:rPr>
        <w:t xml:space="preserve"> </w:t>
      </w:r>
      <w:r>
        <w:rPr>
          <w:rFonts w:cs="Times New Roman" w:ascii="Times New Roman" w:hAnsi="Times New Roman"/>
          <w:b/>
          <w:sz w:val="30"/>
        </w:rPr>
        <w:t>KỸ</w:t>
      </w:r>
      <w:r>
        <w:rPr>
          <w:rFonts w:cs="Times New Roman" w:ascii="Times New Roman" w:hAnsi="Times New Roman"/>
          <w:b/>
          <w:spacing w:val="-3"/>
          <w:sz w:val="30"/>
        </w:rPr>
        <w:t xml:space="preserve"> </w:t>
      </w:r>
      <w:r>
        <w:rPr>
          <w:rFonts w:cs="Times New Roman" w:ascii="Times New Roman" w:hAnsi="Times New Roman"/>
          <w:b/>
          <w:sz w:val="30"/>
        </w:rPr>
        <w:t>THUẬT</w:t>
      </w:r>
      <w:r>
        <w:rPr>
          <w:rFonts w:cs="Times New Roman" w:ascii="Times New Roman" w:hAnsi="Times New Roman"/>
          <w:b/>
          <w:spacing w:val="-4"/>
          <w:sz w:val="30"/>
        </w:rPr>
        <w:t xml:space="preserve"> </w:t>
      </w:r>
      <w:r>
        <w:rPr>
          <w:rFonts w:cs="Times New Roman" w:ascii="Times New Roman" w:hAnsi="Times New Roman"/>
          <w:b/>
          <w:sz w:val="30"/>
        </w:rPr>
        <w:t>-</w:t>
      </w:r>
      <w:r>
        <w:rPr>
          <w:rFonts w:cs="Times New Roman" w:ascii="Times New Roman" w:hAnsi="Times New Roman"/>
          <w:b/>
          <w:spacing w:val="-2"/>
          <w:sz w:val="30"/>
        </w:rPr>
        <w:t xml:space="preserve"> </w:t>
      </w:r>
      <w:r>
        <w:rPr>
          <w:rFonts w:cs="Times New Roman" w:ascii="Times New Roman" w:hAnsi="Times New Roman"/>
          <w:b/>
          <w:sz w:val="30"/>
        </w:rPr>
        <w:t>CÔNG</w:t>
      </w:r>
      <w:r>
        <w:rPr>
          <w:rFonts w:cs="Times New Roman" w:ascii="Times New Roman" w:hAnsi="Times New Roman"/>
          <w:b/>
          <w:spacing w:val="-4"/>
          <w:sz w:val="30"/>
        </w:rPr>
        <w:t xml:space="preserve"> </w:t>
      </w:r>
      <w:r>
        <w:rPr>
          <w:rFonts w:cs="Times New Roman" w:ascii="Times New Roman" w:hAnsi="Times New Roman"/>
          <w:b/>
          <w:sz w:val="30"/>
        </w:rPr>
        <w:t>NGHỆ</w:t>
      </w:r>
      <w:r>
        <w:rPr>
          <w:rFonts w:cs="Times New Roman" w:ascii="Times New Roman" w:hAnsi="Times New Roman"/>
          <w:b/>
          <w:sz w:val="30"/>
          <w:lang w:val="vi-VN"/>
        </w:rPr>
        <w:t xml:space="preserve"> </w:t>
      </w:r>
      <w:r>
        <w:rPr>
          <w:rFonts w:cs="Times New Roman" w:ascii="Times New Roman" w:hAnsi="Times New Roman"/>
          <w:b/>
          <w:sz w:val="30"/>
        </w:rPr>
        <w:t>CẦN</w:t>
      </w:r>
      <w:r>
        <w:rPr>
          <w:rFonts w:cs="Times New Roman" w:ascii="Times New Roman" w:hAnsi="Times New Roman"/>
          <w:b/>
          <w:sz w:val="30"/>
          <w:lang w:val="vi-VN"/>
        </w:rPr>
        <w:t xml:space="preserve"> THƠ</w:t>
      </w:r>
    </w:p>
    <w:p>
      <w:pPr>
        <w:pStyle w:val="Normal"/>
        <w:spacing w:lineRule="auto" w:line="360"/>
        <w:ind w:hanging="720" w:start="3600" w:end="613"/>
        <w:rPr>
          <w:rFonts w:ascii="Times New Roman" w:hAnsi="Times New Roman" w:cs="Times New Roman"/>
          <w:b/>
          <w:sz w:val="30"/>
        </w:rPr>
      </w:pPr>
      <w:r>
        <w:rPr>
          <w:rFonts w:cs="Times New Roman" w:ascii="Times New Roman" w:hAnsi="Times New Roman"/>
          <w:b/>
          <w:sz w:val="30"/>
        </w:rPr>
        <w:t>KHOA CÔNG NGHỆ THÔNG TIN</w:t>
      </w:r>
    </w:p>
    <w:p>
      <w:pPr>
        <w:pStyle w:val="BodyText"/>
        <w:ind w:hanging="0" w:start="0"/>
        <w:jc w:val="start"/>
        <w:rPr>
          <w:rFonts w:ascii="Times New Roman" w:hAnsi="Times New Roman"/>
          <w:b/>
          <w:sz w:val="20"/>
        </w:rPr>
      </w:pPr>
      <w:r>
        <w:rPr>
          <w:b/>
          <w:sz w:val="20"/>
        </w:rPr>
        <w:drawing>
          <wp:anchor distT="0" distB="0" distL="0" distR="0" simplePos="0" relativeHeight="6" behindDoc="0" locked="0" layoutInCell="0" allowOverlap="1">
            <wp:simplePos x="0" y="0"/>
            <wp:positionH relativeFrom="column">
              <wp:posOffset>2487295</wp:posOffset>
            </wp:positionH>
            <wp:positionV relativeFrom="paragraph">
              <wp:posOffset>13970</wp:posOffset>
            </wp:positionV>
            <wp:extent cx="1809750" cy="1809750"/>
            <wp:effectExtent l="0" t="0" r="0" b="0"/>
            <wp:wrapTopAndBottom/>
            <wp:docPr id="3" name="Image 5" descr="Logo_ct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5" descr="Logo_ctuet"/>
                    <pic:cNvPicPr>
                      <a:picLocks noChangeAspect="1" noChangeArrowheads="1"/>
                    </pic:cNvPicPr>
                  </pic:nvPicPr>
                  <pic:blipFill>
                    <a:blip r:embed="rId2"/>
                    <a:stretch>
                      <a:fillRect/>
                    </a:stretch>
                  </pic:blipFill>
                  <pic:spPr bwMode="auto">
                    <a:xfrm>
                      <a:off x="0" y="0"/>
                      <a:ext cx="1809750" cy="1809750"/>
                    </a:xfrm>
                    <a:prstGeom prst="rect">
                      <a:avLst/>
                    </a:prstGeom>
                    <a:noFill/>
                  </pic:spPr>
                </pic:pic>
              </a:graphicData>
            </a:graphic>
          </wp:anchor>
        </w:drawing>
      </w:r>
    </w:p>
    <w:p>
      <w:pPr>
        <w:pStyle w:val="BodyText"/>
        <w:spacing w:before="169" w:after="0"/>
        <w:ind w:hanging="0" w:start="0"/>
        <w:jc w:val="start"/>
        <w:rPr>
          <w:rFonts w:ascii="Times New Roman" w:hAnsi="Times New Roman"/>
          <w:b/>
          <w:sz w:val="20"/>
        </w:rPr>
      </w:pPr>
      <w:r>
        <w:rPr>
          <w:b/>
          <w:sz w:val="20"/>
        </w:rPr>
      </w:r>
    </w:p>
    <w:p>
      <w:pPr>
        <w:pStyle w:val="Normal"/>
        <w:ind w:hanging="0" w:start="0"/>
        <w:jc w:val="center"/>
        <w:rPr>
          <w:rFonts w:ascii="Times New Roman" w:hAnsi="Times New Roman"/>
        </w:rPr>
      </w:pPr>
      <w:r>
        <w:rPr>
          <w:rFonts w:cs="Times New Roman" w:ascii="Times New Roman" w:hAnsi="Times New Roman"/>
          <w:b/>
          <w:spacing w:val="-1"/>
          <w:sz w:val="30"/>
          <w:szCs w:val="30"/>
        </w:rPr>
        <w:t xml:space="preserve"> </w:t>
      </w:r>
      <w:r>
        <w:rPr>
          <w:rFonts w:cs="Times New Roman" w:ascii="Times New Roman" w:hAnsi="Times New Roman"/>
          <w:b/>
          <w:sz w:val="30"/>
          <w:szCs w:val="30"/>
        </w:rPr>
        <w:t>ĐỒ</w:t>
      </w:r>
      <w:r>
        <w:rPr>
          <w:rFonts w:cs="Times New Roman" w:ascii="Times New Roman" w:hAnsi="Times New Roman"/>
          <w:b/>
          <w:spacing w:val="-1"/>
          <w:sz w:val="30"/>
          <w:szCs w:val="30"/>
        </w:rPr>
        <w:t xml:space="preserve"> </w:t>
      </w:r>
      <w:r>
        <w:rPr>
          <w:rFonts w:cs="Times New Roman" w:ascii="Times New Roman" w:hAnsi="Times New Roman"/>
          <w:b/>
          <w:sz w:val="30"/>
          <w:szCs w:val="30"/>
        </w:rPr>
        <w:t>ÁN TỐT NGHIỆP ĐẠI HỌC</w:t>
      </w:r>
    </w:p>
    <w:p>
      <w:pPr>
        <w:pStyle w:val="Normal"/>
        <w:ind w:start="206"/>
        <w:jc w:val="center"/>
        <w:rPr>
          <w:rFonts w:ascii="Times New Roman" w:hAnsi="Times New Roman" w:cs="Times New Roman"/>
          <w:b/>
          <w:sz w:val="30"/>
          <w:szCs w:val="30"/>
        </w:rPr>
      </w:pPr>
      <w:r>
        <w:rPr>
          <w:rFonts w:cs="Times New Roman" w:ascii="Times New Roman" w:hAnsi="Times New Roman"/>
          <w:b/>
          <w:sz w:val="30"/>
          <w:szCs w:val="30"/>
        </w:rPr>
        <w:t xml:space="preserve">Nghành: Kỹ Thuật Phần Mềm </w:t>
      </w:r>
    </w:p>
    <w:p>
      <w:pPr>
        <w:pStyle w:val="Normal"/>
        <w:bidi w:val="0"/>
        <w:spacing w:before="344" w:after="160"/>
        <w:ind w:start="1542" w:end="1235"/>
        <w:jc w:val="center"/>
        <w:rPr>
          <w:rFonts w:ascii="Times New Roman" w:hAnsi="Times New Roman" w:cs="Times New Roman"/>
          <w:b/>
          <w:bCs/>
          <w:sz w:val="52"/>
          <w:szCs w:val="52"/>
          <w:lang w:val="vi-VN"/>
        </w:rPr>
      </w:pPr>
      <w:r>
        <w:rPr>
          <w:rFonts w:cs="Times New Roman" w:ascii="Times New Roman" w:hAnsi="Times New Roman"/>
          <w:b/>
          <w:bCs/>
          <w:sz w:val="52"/>
          <w:szCs w:val="52"/>
          <w:lang w:val="vi-VN"/>
        </w:rPr>
        <w:t>XÂY DỰNG HỆ THỐNG DẠY VÀ HỌC LẬP TRÌNH TRỰC TUYẾN</w:t>
      </w:r>
    </w:p>
    <w:p>
      <w:pPr>
        <w:pStyle w:val="BodyText"/>
        <w:spacing w:before="51" w:after="0"/>
        <w:ind w:hanging="0" w:start="0"/>
        <w:jc w:val="start"/>
        <w:rPr>
          <w:rFonts w:ascii="Times New Roman" w:hAnsi="Times New Roman"/>
          <w:sz w:val="30"/>
        </w:rPr>
      </w:pPr>
      <w:r>
        <w:rPr>
          <w:sz w:val="30"/>
        </w:rPr>
      </w:r>
    </w:p>
    <w:p>
      <w:pPr>
        <w:pStyle w:val="BodyText"/>
        <w:ind w:hanging="0" w:start="0"/>
        <w:jc w:val="center"/>
        <w:rPr>
          <w:rFonts w:ascii="Times New Roman" w:hAnsi="Times New Roman"/>
          <w:b/>
          <w:bCs/>
          <w:sz w:val="30"/>
        </w:rPr>
      </w:pPr>
      <w:r>
        <w:rPr>
          <w:b/>
          <w:bCs/>
          <w:sz w:val="30"/>
        </w:rPr>
        <w:t xml:space="preserve">LÊ THÀNH LỘC </w:t>
      </w:r>
    </w:p>
    <w:p>
      <w:pPr>
        <w:pStyle w:val="BodyText"/>
        <w:ind w:hanging="0" w:start="0"/>
        <w:jc w:val="start"/>
        <w:rPr>
          <w:rFonts w:ascii="Times New Roman" w:hAnsi="Times New Roman"/>
          <w:sz w:val="30"/>
        </w:rPr>
      </w:pPr>
      <w:r>
        <w:rPr>
          <w:sz w:val="30"/>
        </w:rPr>
      </w:r>
    </w:p>
    <w:p>
      <w:pPr>
        <w:pStyle w:val="BodyText"/>
        <w:ind w:hanging="0" w:start="0"/>
        <w:jc w:val="start"/>
        <w:rPr>
          <w:rFonts w:ascii="Times New Roman" w:hAnsi="Times New Roman"/>
          <w:sz w:val="30"/>
        </w:rPr>
      </w:pPr>
      <w:r>
        <w:rPr>
          <w:sz w:val="30"/>
        </w:rPr>
      </w:r>
    </w:p>
    <w:p>
      <w:pPr>
        <w:pStyle w:val="BodyText"/>
        <w:ind w:hanging="0" w:start="0"/>
        <w:jc w:val="start"/>
        <w:rPr>
          <w:rFonts w:ascii="Times New Roman" w:hAnsi="Times New Roman"/>
          <w:sz w:val="30"/>
          <w:lang w:val="en-US"/>
        </w:rPr>
      </w:pPr>
      <w:r>
        <w:rPr>
          <w:sz w:val="30"/>
          <w:lang w:val="en-US"/>
        </w:rPr>
      </w:r>
    </w:p>
    <w:p>
      <w:pPr>
        <w:pStyle w:val="BodyText"/>
        <w:spacing w:before="144" w:after="0"/>
        <w:ind w:hanging="0" w:start="0"/>
        <w:jc w:val="start"/>
        <w:rPr>
          <w:rFonts w:ascii="Times New Roman" w:hAnsi="Times New Roman"/>
          <w:sz w:val="30"/>
        </w:rPr>
      </w:pPr>
      <w:r>
        <w:rPr>
          <w:sz w:val="30"/>
        </w:rPr>
      </w:r>
    </w:p>
    <w:p>
      <w:pPr>
        <w:pStyle w:val="BodyText"/>
        <w:spacing w:before="144" w:after="0"/>
        <w:ind w:hanging="0" w:start="0"/>
        <w:jc w:val="start"/>
        <w:rPr>
          <w:rFonts w:ascii="Times New Roman" w:hAnsi="Times New Roman"/>
          <w:sz w:val="30"/>
        </w:rPr>
      </w:pPr>
      <w:r>
        <w:rPr>
          <w:sz w:val="30"/>
        </w:rPr>
      </w:r>
    </w:p>
    <w:p>
      <w:pPr>
        <w:pStyle w:val="BodyText"/>
        <w:spacing w:before="144" w:after="0"/>
        <w:ind w:hanging="0" w:start="0"/>
        <w:jc w:val="start"/>
        <w:rPr>
          <w:rFonts w:ascii="Times New Roman" w:hAnsi="Times New Roman"/>
          <w:sz w:val="30"/>
        </w:rPr>
      </w:pPr>
      <w:r>
        <w:rPr>
          <w:sz w:val="30"/>
        </w:rPr>
      </w:r>
    </w:p>
    <w:p>
      <w:pPr>
        <w:pStyle w:val="BodyText"/>
        <w:spacing w:before="144" w:after="0"/>
        <w:ind w:hanging="0" w:start="0"/>
        <w:jc w:val="start"/>
        <w:rPr>
          <w:rFonts w:ascii="Times New Roman" w:hAnsi="Times New Roman"/>
          <w:sz w:val="30"/>
        </w:rPr>
      </w:pPr>
      <w:r>
        <w:rPr>
          <w:sz w:val="30"/>
        </w:rPr>
      </w:r>
    </w:p>
    <w:p>
      <w:pPr>
        <w:pStyle w:val="BodyText"/>
        <w:spacing w:before="144" w:after="0"/>
        <w:ind w:hanging="0" w:start="0"/>
        <w:jc w:val="start"/>
        <w:rPr>
          <w:rFonts w:ascii="Times New Roman" w:hAnsi="Times New Roman"/>
          <w:sz w:val="30"/>
        </w:rPr>
      </w:pPr>
      <w:r>
        <w:rPr>
          <w:sz w:val="30"/>
        </w:rPr>
      </w:r>
    </w:p>
    <w:p>
      <w:pPr>
        <w:pStyle w:val="BodyText"/>
        <w:spacing w:before="144" w:after="0"/>
        <w:ind w:hanging="0" w:start="0"/>
        <w:jc w:val="start"/>
        <w:rPr>
          <w:rFonts w:ascii="Times New Roman" w:hAnsi="Times New Roman"/>
          <w:sz w:val="30"/>
        </w:rPr>
      </w:pPr>
      <w:r>
        <w:rPr>
          <w:sz w:val="30"/>
        </w:rPr>
      </w:r>
    </w:p>
    <w:p>
      <w:pPr>
        <w:pStyle w:val="BodyText"/>
        <w:spacing w:before="144" w:after="0"/>
        <w:ind w:hanging="0" w:start="0"/>
        <w:jc w:val="start"/>
        <w:rPr>
          <w:rFonts w:ascii="Times New Roman" w:hAnsi="Times New Roman"/>
          <w:sz w:val="30"/>
        </w:rPr>
      </w:pPr>
      <w:r>
        <w:rPr>
          <w:sz w:val="30"/>
        </w:rPr>
      </w:r>
    </w:p>
    <w:p>
      <w:pPr>
        <w:pStyle w:val="BodyText"/>
        <w:spacing w:before="144" w:after="0"/>
        <w:ind w:hanging="0" w:start="0"/>
        <w:jc w:val="start"/>
        <w:rPr>
          <w:rFonts w:ascii="Times New Roman" w:hAnsi="Times New Roman"/>
          <w:sz w:val="30"/>
        </w:rPr>
      </w:pPr>
      <w:r>
        <w:rPr>
          <w:sz w:val="30"/>
        </w:rPr>
      </w:r>
    </w:p>
    <w:p>
      <w:pPr>
        <w:pStyle w:val="Normal"/>
        <w:ind w:start="205"/>
        <w:jc w:val="center"/>
        <w:rPr>
          <w:rFonts w:ascii="Times New Roman" w:hAnsi="Times New Roman"/>
        </w:rPr>
        <w:sectPr>
          <w:footerReference w:type="even" r:id="rId3"/>
          <w:footerReference w:type="default" r:id="rId4"/>
          <w:footerReference w:type="first" r:id="rId5"/>
          <w:type w:val="nextPage"/>
          <w:pgSz w:w="11906" w:h="16838"/>
          <w:pgMar w:left="880" w:right="800" w:gutter="0" w:header="0" w:top="760" w:footer="720" w:bottom="777"/>
          <w:pgNumType w:fmt="decimal"/>
          <w:formProt w:val="false"/>
          <w:titlePg/>
          <w:textDirection w:val="lrTb"/>
          <w:docGrid w:type="default" w:linePitch="299" w:charSpace="0"/>
        </w:sectPr>
      </w:pPr>
      <w:r>
        <w:rPr>
          <w:rFonts w:cs="Times New Roman" w:ascii="Times New Roman" w:hAnsi="Times New Roman"/>
          <w:b/>
          <w:iCs/>
          <w:sz w:val="26"/>
        </w:rPr>
        <w:t>Cần</w:t>
      </w:r>
      <w:r>
        <w:rPr>
          <w:rFonts w:cs="Times New Roman" w:ascii="Times New Roman" w:hAnsi="Times New Roman"/>
          <w:b/>
          <w:iCs/>
          <w:spacing w:val="-7"/>
          <w:sz w:val="26"/>
        </w:rPr>
        <w:t xml:space="preserve"> </w:t>
      </w:r>
      <w:r>
        <w:rPr>
          <w:rFonts w:cs="Times New Roman" w:ascii="Times New Roman" w:hAnsi="Times New Roman"/>
          <w:b/>
          <w:iCs/>
          <w:sz w:val="26"/>
        </w:rPr>
        <w:t>Thơ,</w:t>
      </w:r>
      <w:r>
        <w:rPr>
          <w:rFonts w:cs="Times New Roman" w:ascii="Times New Roman" w:hAnsi="Times New Roman"/>
          <w:b/>
          <w:iCs/>
          <w:sz w:val="26"/>
          <w:lang w:val="vi-VN"/>
        </w:rPr>
        <w:t>...</w:t>
      </w:r>
      <w:r>
        <w:rPr>
          <w:rFonts w:cs="Times New Roman" w:ascii="Times New Roman" w:hAnsi="Times New Roman"/>
          <w:b/>
          <w:iCs/>
          <w:spacing w:val="-4"/>
          <w:sz w:val="26"/>
        </w:rPr>
        <w:t xml:space="preserve"> </w:t>
      </w:r>
      <w:r>
        <w:rPr>
          <w:rFonts w:cs="Times New Roman" w:ascii="Times New Roman" w:hAnsi="Times New Roman"/>
          <w:b/>
          <w:iCs/>
          <w:sz w:val="26"/>
        </w:rPr>
        <w:t>tháng</w:t>
      </w:r>
      <w:r>
        <w:rPr>
          <w:rFonts w:cs="Times New Roman" w:ascii="Times New Roman" w:hAnsi="Times New Roman"/>
          <w:b/>
          <w:iCs/>
          <w:sz w:val="26"/>
          <w:lang w:val="vi-VN"/>
        </w:rPr>
        <w:t>...</w:t>
      </w:r>
      <w:r>
        <w:rPr>
          <w:rFonts w:cs="Times New Roman" w:ascii="Times New Roman" w:hAnsi="Times New Roman"/>
          <w:b/>
          <w:iCs/>
          <w:spacing w:val="-5"/>
          <w:sz w:val="26"/>
        </w:rPr>
        <w:t xml:space="preserve"> </w:t>
      </w:r>
      <w:r>
        <w:rPr>
          <w:rFonts w:cs="Times New Roman" w:ascii="Times New Roman" w:hAnsi="Times New Roman"/>
          <w:b/>
          <w:iCs/>
          <w:spacing w:val="-7"/>
          <w:sz w:val="26"/>
        </w:rPr>
        <w:t xml:space="preserve"> </w:t>
      </w:r>
      <w:r>
        <w:rPr>
          <w:rFonts w:cs="Times New Roman" w:ascii="Times New Roman" w:hAnsi="Times New Roman"/>
          <w:b/>
          <w:iCs/>
          <w:sz w:val="26"/>
        </w:rPr>
        <w:t>năm</w:t>
      </w:r>
      <w:r>
        <w:rPr>
          <w:rFonts w:cs="Times New Roman" w:ascii="Times New Roman" w:hAnsi="Times New Roman"/>
          <w:b/>
          <w:iCs/>
          <w:spacing w:val="-5"/>
          <w:sz w:val="26"/>
        </w:rPr>
        <w:t xml:space="preserve"> </w:t>
      </w:r>
      <w:r>
        <w:rPr>
          <w:rFonts w:cs="Times New Roman" w:ascii="Times New Roman" w:hAnsi="Times New Roman"/>
          <w:b/>
          <w:iCs/>
          <w:spacing w:val="-4"/>
          <w:sz w:val="26"/>
        </w:rPr>
        <w:t xml:space="preserve">2026 </w:t>
      </w:r>
    </w:p>
    <w:p>
      <w:pPr>
        <w:pStyle w:val="Normal"/>
        <w:spacing w:lineRule="auto" w:line="360"/>
        <w:ind w:end="613"/>
        <w:jc w:val="center"/>
        <w:rPr>
          <w:rFonts w:ascii="Times New Roman" w:hAnsi="Times New Roman" w:cs="Times New Roman"/>
          <w:b/>
          <w:sz w:val="30"/>
          <w:lang w:val="vi-VN"/>
        </w:rPr>
      </w:pPr>
      <w:r>
        <w:rPr>
          <w:rFonts w:cs="Times New Roman" w:ascii="Times New Roman" w:hAnsi="Times New Roman"/>
          <w:b/>
          <w:sz w:val="30"/>
          <w:lang w:val="vi-VN"/>
        </w:rPr>
      </w:r>
    </w:p>
    <w:p>
      <w:pPr>
        <w:pStyle w:val="Normal"/>
        <w:spacing w:lineRule="auto" w:line="360"/>
        <w:ind w:firstLine="205" w:end="613"/>
        <w:jc w:val="center"/>
        <w:rPr>
          <w:rFonts w:ascii="Times New Roman" w:hAnsi="Times New Roman"/>
        </w:rPr>
      </w:pPr>
      <w:r>
        <mc:AlternateContent>
          <mc:Choice Requires="wps">
            <w:drawing>
              <wp:anchor distT="6350" distB="5080" distL="6985" distR="5715" simplePos="0" relativeHeight="5" behindDoc="1" locked="0" layoutInCell="0" allowOverlap="1">
                <wp:simplePos x="0" y="0"/>
                <wp:positionH relativeFrom="page">
                  <wp:posOffset>3823970</wp:posOffset>
                </wp:positionH>
                <wp:positionV relativeFrom="paragraph">
                  <wp:posOffset>648970</wp:posOffset>
                </wp:positionV>
                <wp:extent cx="274955" cy="1270"/>
                <wp:effectExtent l="6985" t="6350" r="5715" b="5080"/>
                <wp:wrapNone/>
                <wp:docPr id="4" name="Graphic 4"/>
                <a:graphic xmlns:a="http://schemas.openxmlformats.org/drawingml/2006/main">
                  <a:graphicData uri="http://schemas.microsoft.com/office/word/2010/wordprocessingShape">
                    <wps:wsp>
                      <wps:cNvSpPr/>
                      <wps:spPr>
                        <a:xfrm>
                          <a:off x="0" y="0"/>
                          <a:ext cx="275040" cy="1440"/>
                        </a:xfrm>
                        <a:custGeom>
                          <a:avLst/>
                          <a:gdLst>
                            <a:gd name="textAreaLeft" fmla="*/ 0 w 155880"/>
                            <a:gd name="textAreaRight" fmla="*/ 162720 w 155880"/>
                            <a:gd name="textAreaTop" fmla="*/ 0 h 720"/>
                            <a:gd name="textAreaBottom" fmla="*/ 1294920 h 720"/>
                          </a:gdLst>
                          <a:ahLst/>
                          <a:cxnLst/>
                          <a:rect l="textAreaLeft" t="textAreaTop" r="textAreaRight" b="textAreaBottom"/>
                          <a:pathLst>
                            <a:path w="274955" h="0">
                              <a:moveTo>
                                <a:pt x="0" y="0"/>
                              </a:moveTo>
                              <a:lnTo>
                                <a:pt x="274326" y="0"/>
                              </a:lnTo>
                            </a:path>
                          </a:pathLst>
                        </a:custGeom>
                        <a:noFill/>
                        <a:ln w="12240">
                          <a:solidFill>
                            <a:srgbClr val="000000"/>
                          </a:solidFill>
                          <a:prstDash val="dash"/>
                          <a:round/>
                        </a:ln>
                      </wps:spPr>
                      <wps:style>
                        <a:lnRef idx="0"/>
                        <a:fillRef idx="0"/>
                        <a:effectRef idx="0"/>
                        <a:fontRef idx="minor"/>
                      </wps:style>
                      <wps:bodyPr/>
                    </wps:wsp>
                  </a:graphicData>
                </a:graphic>
              </wp:anchor>
            </w:drawing>
          </mc:Choice>
          <mc:Fallback>
            <w:pict/>
          </mc:Fallback>
        </mc:AlternateContent>
      </w:r>
      <w:r>
        <w:rPr>
          <w:rFonts w:cs="Times New Roman" w:ascii="Times New Roman" w:hAnsi="Times New Roman"/>
          <w:b/>
          <w:sz w:val="30"/>
          <w:lang w:val="vi-VN"/>
        </w:rPr>
        <w:t xml:space="preserve">    </w:t>
      </w:r>
      <w:r>
        <w:rPr>
          <w:rFonts w:cs="Times New Roman" w:ascii="Times New Roman" w:hAnsi="Times New Roman"/>
          <w:b/>
          <w:sz w:val="30"/>
        </w:rPr>
        <w:t>TRƯỜNG</w:t>
      </w:r>
      <w:r>
        <w:rPr>
          <w:rFonts w:cs="Times New Roman" w:ascii="Times New Roman" w:hAnsi="Times New Roman"/>
          <w:b/>
          <w:spacing w:val="-6"/>
          <w:sz w:val="30"/>
        </w:rPr>
        <w:t xml:space="preserve"> </w:t>
      </w:r>
      <w:r>
        <w:rPr>
          <w:rFonts w:cs="Times New Roman" w:ascii="Times New Roman" w:hAnsi="Times New Roman"/>
          <w:b/>
          <w:sz w:val="30"/>
        </w:rPr>
        <w:t>ĐẠI</w:t>
      </w:r>
      <w:r>
        <w:rPr>
          <w:rFonts w:cs="Times New Roman" w:ascii="Times New Roman" w:hAnsi="Times New Roman"/>
          <w:b/>
          <w:spacing w:val="-5"/>
          <w:sz w:val="30"/>
        </w:rPr>
        <w:t xml:space="preserve"> </w:t>
      </w:r>
      <w:r>
        <w:rPr>
          <w:rFonts w:cs="Times New Roman" w:ascii="Times New Roman" w:hAnsi="Times New Roman"/>
          <w:b/>
          <w:sz w:val="30"/>
        </w:rPr>
        <w:t>HỌC</w:t>
      </w:r>
      <w:r>
        <w:rPr>
          <w:rFonts w:cs="Times New Roman" w:ascii="Times New Roman" w:hAnsi="Times New Roman"/>
          <w:b/>
          <w:spacing w:val="-6"/>
          <w:sz w:val="30"/>
        </w:rPr>
        <w:t xml:space="preserve"> </w:t>
      </w:r>
      <w:r>
        <w:rPr>
          <w:rFonts w:cs="Times New Roman" w:ascii="Times New Roman" w:hAnsi="Times New Roman"/>
          <w:b/>
          <w:sz w:val="30"/>
        </w:rPr>
        <w:t>KỸ</w:t>
      </w:r>
      <w:r>
        <w:rPr>
          <w:rFonts w:cs="Times New Roman" w:ascii="Times New Roman" w:hAnsi="Times New Roman"/>
          <w:b/>
          <w:spacing w:val="-3"/>
          <w:sz w:val="30"/>
        </w:rPr>
        <w:t xml:space="preserve"> </w:t>
      </w:r>
      <w:r>
        <w:rPr>
          <w:rFonts w:cs="Times New Roman" w:ascii="Times New Roman" w:hAnsi="Times New Roman"/>
          <w:b/>
          <w:sz w:val="30"/>
        </w:rPr>
        <w:t>THUẬT</w:t>
      </w:r>
      <w:r>
        <w:rPr>
          <w:rFonts w:cs="Times New Roman" w:ascii="Times New Roman" w:hAnsi="Times New Roman"/>
          <w:b/>
          <w:spacing w:val="-4"/>
          <w:sz w:val="30"/>
        </w:rPr>
        <w:t xml:space="preserve"> </w:t>
      </w:r>
      <w:r>
        <w:rPr>
          <w:rFonts w:cs="Times New Roman" w:ascii="Times New Roman" w:hAnsi="Times New Roman"/>
          <w:b/>
          <w:sz w:val="30"/>
        </w:rPr>
        <w:t>-</w:t>
      </w:r>
      <w:r>
        <w:rPr>
          <w:rFonts w:cs="Times New Roman" w:ascii="Times New Roman" w:hAnsi="Times New Roman"/>
          <w:b/>
          <w:spacing w:val="-2"/>
          <w:sz w:val="30"/>
        </w:rPr>
        <w:t xml:space="preserve"> </w:t>
      </w:r>
      <w:r>
        <w:rPr>
          <w:rFonts w:cs="Times New Roman" w:ascii="Times New Roman" w:hAnsi="Times New Roman"/>
          <w:b/>
          <w:sz w:val="30"/>
        </w:rPr>
        <w:t>CÔNG</w:t>
      </w:r>
      <w:r>
        <w:rPr>
          <w:rFonts w:cs="Times New Roman" w:ascii="Times New Roman" w:hAnsi="Times New Roman"/>
          <w:b/>
          <w:spacing w:val="-4"/>
          <w:sz w:val="30"/>
        </w:rPr>
        <w:t xml:space="preserve"> </w:t>
      </w:r>
      <w:r>
        <w:rPr>
          <w:rFonts w:cs="Times New Roman" w:ascii="Times New Roman" w:hAnsi="Times New Roman"/>
          <w:b/>
          <w:sz w:val="30"/>
        </w:rPr>
        <w:t>NGHỆ</w:t>
      </w:r>
      <w:r>
        <w:rPr>
          <w:rFonts w:cs="Times New Roman" w:ascii="Times New Roman" w:hAnsi="Times New Roman"/>
          <w:b/>
          <w:sz w:val="30"/>
          <w:lang w:val="vi-VN"/>
        </w:rPr>
        <w:t xml:space="preserve"> </w:t>
      </w:r>
      <w:r>
        <w:rPr>
          <w:rFonts w:cs="Times New Roman" w:ascii="Times New Roman" w:hAnsi="Times New Roman"/>
          <w:b/>
          <w:sz w:val="30"/>
        </w:rPr>
        <w:t>CẦN</w:t>
      </w:r>
      <w:r>
        <w:rPr>
          <w:rFonts w:cs="Times New Roman" w:ascii="Times New Roman" w:hAnsi="Times New Roman"/>
          <w:b/>
          <w:sz w:val="30"/>
          <w:lang w:val="vi-VN"/>
        </w:rPr>
        <w:t xml:space="preserve"> THƠ</w:t>
      </w:r>
    </w:p>
    <w:p>
      <w:pPr>
        <w:pStyle w:val="Normal"/>
        <w:spacing w:lineRule="auto" w:line="360"/>
        <w:ind w:start="1440" w:end="613"/>
        <w:rPr>
          <w:rFonts w:ascii="Times New Roman" w:hAnsi="Times New Roman"/>
        </w:rPr>
      </w:pPr>
      <w:r>
        <w:rPr>
          <w:rFonts w:cs="Times New Roman" w:ascii="Times New Roman" w:hAnsi="Times New Roman"/>
          <w:b/>
          <w:sz w:val="30"/>
          <w:lang w:val="vi-VN"/>
        </w:rPr>
        <w:t xml:space="preserve">       </w:t>
      </w:r>
      <w:r>
        <w:rPr>
          <w:rFonts w:cs="Times New Roman" w:ascii="Times New Roman" w:hAnsi="Times New Roman"/>
          <w:b/>
          <w:sz w:val="30"/>
        </w:rPr>
        <w:t>KHOA CÔNG NGHỆ THÔNG TIN</w:t>
      </w:r>
    </w:p>
    <w:p>
      <w:pPr>
        <w:pStyle w:val="BodyText"/>
        <w:ind w:hanging="0" w:start="0"/>
        <w:jc w:val="start"/>
        <w:rPr>
          <w:rFonts w:ascii="Times New Roman" w:hAnsi="Times New Roman"/>
          <w:b/>
          <w:sz w:val="20"/>
        </w:rPr>
      </w:pPr>
      <w:r>
        <w:rPr>
          <w:b/>
          <w:sz w:val="20"/>
        </w:rPr>
      </w:r>
    </w:p>
    <w:p>
      <w:pPr>
        <w:pStyle w:val="BodyText"/>
        <w:spacing w:before="169" w:after="0"/>
        <w:ind w:hanging="0" w:start="0"/>
        <w:jc w:val="start"/>
        <w:rPr>
          <w:rFonts w:ascii="Times New Roman" w:hAnsi="Times New Roman"/>
          <w:b/>
          <w:sz w:val="20"/>
        </w:rPr>
      </w:pPr>
      <w:r>
        <w:rPr>
          <w:b/>
          <w:sz w:val="20"/>
        </w:rPr>
        <w:drawing>
          <wp:anchor distT="0" distB="0" distL="0" distR="0" simplePos="0" relativeHeight="7" behindDoc="0" locked="0" layoutInCell="0" allowOverlap="1">
            <wp:simplePos x="0" y="0"/>
            <wp:positionH relativeFrom="page">
              <wp:posOffset>3046095</wp:posOffset>
            </wp:positionH>
            <wp:positionV relativeFrom="paragraph">
              <wp:posOffset>268605</wp:posOffset>
            </wp:positionV>
            <wp:extent cx="1809750" cy="1809750"/>
            <wp:effectExtent l="0" t="0" r="0" b="0"/>
            <wp:wrapTopAndBottom/>
            <wp:docPr id="5" name="Image2" descr="Logo_ct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Logo_ctuet"/>
                    <pic:cNvPicPr>
                      <a:picLocks noChangeAspect="1" noChangeArrowheads="1"/>
                    </pic:cNvPicPr>
                  </pic:nvPicPr>
                  <pic:blipFill>
                    <a:blip r:embed="rId6"/>
                    <a:stretch>
                      <a:fillRect/>
                    </a:stretch>
                  </pic:blipFill>
                  <pic:spPr bwMode="auto">
                    <a:xfrm>
                      <a:off x="0" y="0"/>
                      <a:ext cx="1809750" cy="1809750"/>
                    </a:xfrm>
                    <a:prstGeom prst="rect">
                      <a:avLst/>
                    </a:prstGeom>
                    <a:noFill/>
                  </pic:spPr>
                </pic:pic>
              </a:graphicData>
            </a:graphic>
          </wp:anchor>
        </w:drawing>
      </w:r>
    </w:p>
    <w:p>
      <w:pPr>
        <w:pStyle w:val="BodyText"/>
        <w:spacing w:before="142" w:after="0"/>
        <w:ind w:hanging="0" w:start="0"/>
        <w:jc w:val="start"/>
        <w:rPr>
          <w:rFonts w:ascii="Times New Roman" w:hAnsi="Times New Roman"/>
          <w:sz w:val="20"/>
        </w:rPr>
      </w:pPr>
      <w:r>
        <w:rPr>
          <w:sz w:val="20"/>
        </w:rPr>
        <mc:AlternateContent>
          <mc:Choice Requires="wps">
            <w:drawing>
              <wp:anchor distT="0" distB="635" distL="0" distR="635" simplePos="0" relativeHeight="4" behindDoc="1" locked="0" layoutInCell="0" allowOverlap="1">
                <wp:simplePos x="0" y="0"/>
                <wp:positionH relativeFrom="page">
                  <wp:posOffset>693420</wp:posOffset>
                </wp:positionH>
                <wp:positionV relativeFrom="page">
                  <wp:posOffset>486410</wp:posOffset>
                </wp:positionV>
                <wp:extent cx="6515100" cy="9601200"/>
                <wp:effectExtent l="0" t="0" r="635" b="635"/>
                <wp:wrapNone/>
                <wp:docPr id="6" name="Graphic 1"/>
                <a:graphic xmlns:a="http://schemas.openxmlformats.org/drawingml/2006/main">
                  <a:graphicData uri="http://schemas.microsoft.com/office/word/2010/wordprocessingShape">
                    <wps:wsp>
                      <wps:cNvSpPr/>
                      <wps:spPr>
                        <a:xfrm>
                          <a:off x="0" y="0"/>
                          <a:ext cx="6515280" cy="9601200"/>
                        </a:xfrm>
                        <a:custGeom>
                          <a:avLst/>
                          <a:gdLst>
                            <a:gd name="textAreaLeft" fmla="*/ 0 w 3693600"/>
                            <a:gd name="textAreaRight" fmla="*/ 3700440 w 3693600"/>
                            <a:gd name="textAreaTop" fmla="*/ 0 h 5443200"/>
                            <a:gd name="textAreaBottom" fmla="*/ 5450040 h 5443200"/>
                          </a:gdLst>
                          <a:ahLst/>
                          <a:cxnLst/>
                          <a:rect l="textAreaLeft" t="textAreaTop" r="textAreaRight" b="textAreaBottom"/>
                          <a:pathLst>
                            <a:path w="6515100" h="9601200">
                              <a:moveTo>
                                <a:pt x="6492240" y="22860"/>
                              </a:moveTo>
                              <a:lnTo>
                                <a:pt x="22860" y="22860"/>
                              </a:lnTo>
                              <a:lnTo>
                                <a:pt x="22860" y="57150"/>
                              </a:lnTo>
                              <a:lnTo>
                                <a:pt x="22860" y="9544050"/>
                              </a:lnTo>
                              <a:lnTo>
                                <a:pt x="22860" y="9578340"/>
                              </a:lnTo>
                              <a:lnTo>
                                <a:pt x="6492240" y="9578340"/>
                              </a:lnTo>
                              <a:lnTo>
                                <a:pt x="6492240" y="9544190"/>
                              </a:lnTo>
                              <a:lnTo>
                                <a:pt x="6492240" y="9544050"/>
                              </a:lnTo>
                              <a:lnTo>
                                <a:pt x="6492240" y="57277"/>
                              </a:lnTo>
                              <a:lnTo>
                                <a:pt x="6457950" y="57277"/>
                              </a:lnTo>
                              <a:lnTo>
                                <a:pt x="6457950" y="9544050"/>
                              </a:lnTo>
                              <a:lnTo>
                                <a:pt x="57150" y="9544050"/>
                              </a:lnTo>
                              <a:lnTo>
                                <a:pt x="57150" y="57150"/>
                              </a:lnTo>
                              <a:lnTo>
                                <a:pt x="6492240" y="57150"/>
                              </a:lnTo>
                              <a:lnTo>
                                <a:pt x="6492240" y="22860"/>
                              </a:lnTo>
                              <a:close/>
                            </a:path>
                            <a:path w="6515100" h="9601200">
                              <a:moveTo>
                                <a:pt x="6515100" y="0"/>
                              </a:moveTo>
                              <a:lnTo>
                                <a:pt x="0" y="0"/>
                              </a:lnTo>
                              <a:lnTo>
                                <a:pt x="0" y="11430"/>
                              </a:lnTo>
                              <a:lnTo>
                                <a:pt x="0" y="9589770"/>
                              </a:lnTo>
                              <a:lnTo>
                                <a:pt x="0" y="9601200"/>
                              </a:lnTo>
                              <a:lnTo>
                                <a:pt x="6515100" y="9601200"/>
                              </a:lnTo>
                              <a:lnTo>
                                <a:pt x="6515100" y="9589884"/>
                              </a:lnTo>
                              <a:lnTo>
                                <a:pt x="6515100" y="11557"/>
                              </a:lnTo>
                              <a:lnTo>
                                <a:pt x="6503670" y="11557"/>
                              </a:lnTo>
                              <a:lnTo>
                                <a:pt x="6503670" y="9589770"/>
                              </a:lnTo>
                              <a:lnTo>
                                <a:pt x="11430" y="9589770"/>
                              </a:lnTo>
                              <a:lnTo>
                                <a:pt x="11430" y="11430"/>
                              </a:lnTo>
                              <a:lnTo>
                                <a:pt x="6515100" y="11430"/>
                              </a:lnTo>
                              <a:lnTo>
                                <a:pt x="6515100" y="0"/>
                              </a:lnTo>
                              <a:close/>
                            </a:path>
                          </a:pathLst>
                        </a:custGeom>
                        <a:solidFill>
                          <a:srgbClr val="40404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8" w:after="0"/>
        <w:ind w:hanging="0" w:start="0"/>
        <w:jc w:val="start"/>
        <w:rPr>
          <w:rFonts w:ascii="Times New Roman" w:hAnsi="Times New Roman"/>
          <w:b/>
          <w:sz w:val="30"/>
        </w:rPr>
      </w:pPr>
      <w:r>
        <w:rPr>
          <w:b/>
          <w:sz w:val="30"/>
        </w:rPr>
      </w:r>
    </w:p>
    <w:p>
      <w:pPr>
        <w:pStyle w:val="Normal"/>
        <w:ind w:hanging="0" w:start="0"/>
        <w:jc w:val="center"/>
        <w:rPr>
          <w:rFonts w:ascii="Times New Roman" w:hAnsi="Times New Roman"/>
        </w:rPr>
      </w:pPr>
      <w:r>
        <w:rPr>
          <w:rFonts w:cs="Times New Roman" w:ascii="Times New Roman" w:hAnsi="Times New Roman"/>
          <w:b/>
          <w:spacing w:val="-10"/>
          <w:sz w:val="30"/>
          <w:szCs w:val="30"/>
          <w:lang w:val="vi-VN"/>
        </w:rPr>
        <w:t>ĐỒ</w:t>
      </w:r>
      <w:r>
        <w:rPr>
          <w:rFonts w:cs="Times New Roman" w:ascii="Times New Roman" w:hAnsi="Times New Roman"/>
          <w:b/>
          <w:spacing w:val="-1"/>
          <w:sz w:val="30"/>
          <w:szCs w:val="30"/>
          <w:lang w:val="vi-VN"/>
        </w:rPr>
        <w:t xml:space="preserve"> </w:t>
      </w:r>
      <w:r>
        <w:rPr>
          <w:rFonts w:cs="Times New Roman" w:ascii="Times New Roman" w:hAnsi="Times New Roman"/>
          <w:b/>
          <w:spacing w:val="-10"/>
          <w:sz w:val="30"/>
          <w:szCs w:val="30"/>
          <w:lang w:val="vi-VN"/>
        </w:rPr>
        <w:t>ÁN TỐT NGHIỆP ĐẠI HỌC</w:t>
      </w:r>
    </w:p>
    <w:p>
      <w:pPr>
        <w:pStyle w:val="Normal"/>
        <w:bidi w:val="0"/>
        <w:spacing w:before="344" w:after="160"/>
        <w:ind w:start="1542" w:end="1235"/>
        <w:jc w:val="center"/>
        <w:rPr>
          <w:rFonts w:ascii="Times New Roman" w:hAnsi="Times New Roman" w:cs="Times New Roman"/>
          <w:b/>
          <w:bCs/>
          <w:sz w:val="52"/>
          <w:szCs w:val="52"/>
          <w:lang w:val="vi-VN"/>
        </w:rPr>
      </w:pPr>
      <w:r>
        <w:rPr>
          <w:rFonts w:cs="Times New Roman" w:ascii="Times New Roman" w:hAnsi="Times New Roman"/>
          <w:b/>
          <w:bCs/>
          <w:sz w:val="52"/>
          <w:szCs w:val="52"/>
          <w:lang w:val="vi-VN"/>
        </w:rPr>
        <w:t>XÂY DỰNG HỆ THỐNG DẠY VÀ HỌC LẬP TRÌNH TRỰC TUYẾN</w:t>
      </w:r>
    </w:p>
    <w:p>
      <w:pPr>
        <w:pStyle w:val="Normal"/>
        <w:spacing w:before="344" w:after="160"/>
        <w:ind w:hanging="516" w:start="2862" w:end="1235"/>
        <w:rPr>
          <w:rFonts w:ascii="Times New Roman" w:hAnsi="Times New Roman" w:cs="Times New Roman"/>
          <w:b/>
          <w:sz w:val="32"/>
          <w:szCs w:val="32"/>
          <w:lang w:val="vi-VN"/>
        </w:rPr>
      </w:pPr>
      <w:r>
        <w:rPr>
          <w:rFonts w:cs="Times New Roman" w:ascii="Times New Roman" w:hAnsi="Times New Roman"/>
          <w:b/>
          <w:sz w:val="32"/>
          <w:szCs w:val="32"/>
          <w:lang w:val="vi-VN"/>
        </w:rPr>
      </w:r>
    </w:p>
    <w:p>
      <w:pPr>
        <w:pStyle w:val="FrameContentsuser"/>
        <w:tabs>
          <w:tab w:val="clear" w:pos="720"/>
          <w:tab w:val="left" w:pos="5529" w:leader="none"/>
        </w:tabs>
        <w:rPr>
          <w:rFonts w:ascii="Times New Roman" w:hAnsi="Times New Roman"/>
        </w:rPr>
      </w:pPr>
      <w:r>
        <w:rPr>
          <w:rFonts w:ascii="Times New Roman" w:hAnsi="Times New Roman"/>
          <w:sz w:val="28"/>
          <w:szCs w:val="28"/>
        </w:rPr>
        <w:t xml:space="preserve">Cán bộ hướng dẫn: </w:t>
      </w:r>
      <w:r>
        <w:rPr>
          <w:rFonts w:ascii="Times New Roman" w:hAnsi="Times New Roman"/>
          <w:color w:val="FFFFFF"/>
          <w:sz w:val="28"/>
          <w:szCs w:val="28"/>
        </w:rPr>
        <w:t>ie</w:t>
      </w:r>
      <w:r>
        <w:rPr>
          <w:rFonts w:ascii="Times New Roman" w:hAnsi="Times New Roman"/>
          <w:color w:val="FFFFFF"/>
        </w:rPr>
        <w:t xml:space="preserve"> 14, thường)</w:t>
      </w:r>
      <w:r>
        <w:rPr>
          <w:rFonts w:ascii="Times New Roman" w:hAnsi="Times New Roman"/>
        </w:rPr>
        <w:tab/>
      </w:r>
      <w:r>
        <w:rPr>
          <w:rFonts w:ascii="Times New Roman" w:hAnsi="Times New Roman"/>
          <w:sz w:val="28"/>
          <w:szCs w:val="28"/>
        </w:rPr>
        <w:t>Sinh viên thực hiện:</w:t>
      </w:r>
      <w:r>
        <w:rPr>
          <w:rFonts w:ascii="Times New Roman" w:hAnsi="Times New Roman"/>
        </w:rPr>
        <w:t xml:space="preserve"> </w:t>
      </w:r>
    </w:p>
    <w:p>
      <w:pPr>
        <w:pStyle w:val="FrameContentsuser"/>
        <w:tabs>
          <w:tab w:val="clear" w:pos="720"/>
          <w:tab w:val="left" w:pos="5529" w:leader="none"/>
        </w:tabs>
        <w:rPr>
          <w:rFonts w:ascii="Times New Roman" w:hAnsi="Times New Roman"/>
        </w:rPr>
      </w:pPr>
      <w:r>
        <w:rPr>
          <w:rFonts w:ascii="Times New Roman" w:hAnsi="Times New Roman"/>
          <w:b/>
          <w:sz w:val="28"/>
          <w:szCs w:val="28"/>
        </w:rPr>
        <w:t>T</w:t>
      </w:r>
      <w:r>
        <w:rPr>
          <w:rFonts w:ascii="Times New Roman" w:hAnsi="Times New Roman"/>
          <w:b/>
          <w:sz w:val="28"/>
          <w:szCs w:val="28"/>
          <w:lang w:val="vi-VN"/>
        </w:rPr>
        <w:t xml:space="preserve">hS. NGUYỄN THỊ THÙY LINH </w:t>
      </w:r>
      <w:r>
        <w:rPr>
          <w:rFonts w:ascii="Times New Roman" w:hAnsi="Times New Roman"/>
        </w:rPr>
        <w:tab/>
      </w:r>
      <w:r>
        <w:rPr>
          <w:rFonts w:ascii="Times New Roman" w:hAnsi="Times New Roman"/>
          <w:b/>
          <w:sz w:val="28"/>
          <w:szCs w:val="28"/>
          <w:lang w:val="vi-VN"/>
        </w:rPr>
        <w:t xml:space="preserve">LÊ THÀNH LỘC </w:t>
      </w:r>
    </w:p>
    <w:p>
      <w:pPr>
        <w:pStyle w:val="FrameContentsuser"/>
        <w:tabs>
          <w:tab w:val="clear" w:pos="720"/>
          <w:tab w:val="left" w:pos="5529" w:leader="none"/>
        </w:tabs>
        <w:rPr>
          <w:rFonts w:ascii="Times New Roman" w:hAnsi="Times New Roman"/>
          <w:b/>
          <w:sz w:val="28"/>
          <w:szCs w:val="28"/>
          <w:lang w:val="vi-VN"/>
        </w:rPr>
      </w:pPr>
      <w:r>
        <w:rPr>
          <w:rFonts w:ascii="Times New Roman" w:hAnsi="Times New Roman"/>
          <w:b/>
          <w:sz w:val="28"/>
          <w:szCs w:val="28"/>
          <w:lang w:val="vi-VN"/>
        </w:rPr>
        <w:tab/>
        <w:t xml:space="preserve">MSSV: KTPM2211011 </w:t>
      </w:r>
    </w:p>
    <w:p>
      <w:pPr>
        <w:pStyle w:val="FrameContentsuser"/>
        <w:tabs>
          <w:tab w:val="clear" w:pos="720"/>
          <w:tab w:val="left" w:pos="5529" w:leader="none"/>
        </w:tabs>
        <w:rPr>
          <w:rFonts w:ascii="Times New Roman" w:hAnsi="Times New Roman"/>
        </w:rPr>
      </w:pPr>
      <w:r>
        <w:rPr>
          <w:rFonts w:cs="Times New Roman" w:ascii="Times New Roman" w:hAnsi="Times New Roman"/>
          <w:b/>
          <w:bCs/>
          <w:sz w:val="32"/>
          <w:szCs w:val="32"/>
          <w:lang w:val="vi-VN"/>
        </w:rPr>
        <w:t xml:space="preserve">      </w:t>
      </w:r>
      <w:r>
        <w:rPr>
          <w:rFonts w:cs="Times New Roman" w:ascii="Times New Roman" w:hAnsi="Times New Roman"/>
          <w:b/>
          <w:bCs/>
          <w:sz w:val="32"/>
          <w:szCs w:val="32"/>
          <w:lang w:val="vi-VN"/>
        </w:rPr>
        <w:tab/>
      </w:r>
      <w:r>
        <w:rPr>
          <w:rFonts w:cs="Times New Roman" w:ascii="Times New Roman" w:hAnsi="Times New Roman"/>
          <w:b/>
          <w:bCs/>
          <w:i/>
          <w:sz w:val="28"/>
          <w:szCs w:val="28"/>
          <w:lang w:val="vi-VN"/>
        </w:rPr>
        <w:t xml:space="preserve">  </w:t>
      </w:r>
    </w:p>
    <w:p>
      <w:pPr>
        <w:pStyle w:val="Normal"/>
        <w:rPr>
          <w:rFonts w:ascii="Times New Roman" w:hAnsi="Times New Roman" w:cs="Times New Roman"/>
          <w:b/>
          <w:i/>
          <w:sz w:val="26"/>
          <w:lang w:val="vi-VN"/>
        </w:rPr>
      </w:pPr>
      <w:r>
        <w:rPr>
          <w:rFonts w:cs="Times New Roman" w:ascii="Times New Roman" w:hAnsi="Times New Roman"/>
          <w:b/>
          <w:i/>
          <w:sz w:val="26"/>
          <w:lang w:val="vi-VN"/>
        </w:rPr>
      </w:r>
    </w:p>
    <w:p>
      <w:pPr>
        <w:pStyle w:val="Normal"/>
        <w:rPr>
          <w:rFonts w:ascii="Times New Roman" w:hAnsi="Times New Roman" w:cs="Times New Roman"/>
          <w:b/>
          <w:i/>
          <w:sz w:val="26"/>
          <w:lang w:val="vi-VN"/>
        </w:rPr>
      </w:pPr>
      <w:r>
        <w:rPr>
          <w:rFonts w:cs="Times New Roman" w:ascii="Times New Roman" w:hAnsi="Times New Roman"/>
          <w:b/>
          <w:i/>
          <w:sz w:val="26"/>
          <w:lang w:val="vi-VN"/>
        </w:rPr>
      </w:r>
    </w:p>
    <w:p>
      <w:pPr>
        <w:pStyle w:val="Normal"/>
        <w:rPr>
          <w:rFonts w:ascii="Times New Roman" w:hAnsi="Times New Roman" w:cs="Times New Roman"/>
          <w:b/>
          <w:i/>
          <w:sz w:val="26"/>
          <w:lang w:val="vi-VN"/>
        </w:rPr>
      </w:pPr>
      <w:r>
        <w:rPr>
          <w:rFonts w:cs="Times New Roman" w:ascii="Times New Roman" w:hAnsi="Times New Roman"/>
          <w:b/>
          <w:i/>
          <w:sz w:val="26"/>
          <w:lang w:val="vi-VN"/>
        </w:rPr>
      </w:r>
    </w:p>
    <w:p>
      <w:pPr>
        <w:pStyle w:val="Normal"/>
        <w:rPr>
          <w:rFonts w:ascii="Times New Roman" w:hAnsi="Times New Roman" w:cs="Times New Roman"/>
          <w:b/>
          <w:i/>
          <w:sz w:val="26"/>
          <w:lang w:val="vi-VN"/>
        </w:rPr>
      </w:pPr>
      <w:r>
        <w:rPr>
          <w:rFonts w:cs="Times New Roman" w:ascii="Times New Roman" w:hAnsi="Times New Roman"/>
          <w:b/>
          <w:i/>
          <w:sz w:val="26"/>
          <w:lang w:val="vi-VN"/>
        </w:rPr>
      </w:r>
    </w:p>
    <w:p>
      <w:pPr>
        <w:pStyle w:val="Normal"/>
        <w:jc w:val="center"/>
        <w:rPr>
          <w:rFonts w:ascii="Times New Roman" w:hAnsi="Times New Roman"/>
        </w:rPr>
        <w:sectPr>
          <w:footerReference w:type="even" r:id="rId7"/>
          <w:footerReference w:type="default" r:id="rId8"/>
          <w:footerReference w:type="first" r:id="rId9"/>
          <w:type w:val="nextPage"/>
          <w:pgSz w:w="11906" w:h="16838"/>
          <w:pgMar w:left="1701" w:right="1134" w:gutter="0" w:header="0" w:top="1134" w:footer="720" w:bottom="1134"/>
          <w:pgNumType w:start="1" w:fmt="decimal"/>
          <w:formProt w:val="false"/>
          <w:titlePg/>
          <w:textDirection w:val="lrTb"/>
          <w:docGrid w:type="default" w:linePitch="360" w:charSpace="0"/>
        </w:sectPr>
      </w:pPr>
      <w:r>
        <w:rPr>
          <w:rFonts w:cs="Times New Roman" w:ascii="Times New Roman" w:hAnsi="Times New Roman"/>
          <w:b/>
          <w:iCs/>
          <w:sz w:val="26"/>
        </w:rPr>
        <w:t>Cần</w:t>
      </w:r>
      <w:r>
        <w:rPr>
          <w:rFonts w:cs="Times New Roman" w:ascii="Times New Roman" w:hAnsi="Times New Roman"/>
          <w:b/>
          <w:iCs/>
          <w:spacing w:val="-7"/>
          <w:sz w:val="26"/>
        </w:rPr>
        <w:t xml:space="preserve"> </w:t>
      </w:r>
      <w:r>
        <w:rPr>
          <w:rFonts w:cs="Times New Roman" w:ascii="Times New Roman" w:hAnsi="Times New Roman"/>
          <w:b/>
          <w:iCs/>
          <w:sz w:val="26"/>
        </w:rPr>
        <w:t>Thơ,</w:t>
      </w:r>
      <w:r>
        <w:rPr>
          <w:rFonts w:cs="Times New Roman" w:ascii="Times New Roman" w:hAnsi="Times New Roman"/>
          <w:b/>
          <w:iCs/>
          <w:sz w:val="26"/>
          <w:lang w:val="vi-VN"/>
        </w:rPr>
        <w:t>...</w:t>
      </w:r>
      <w:r>
        <w:rPr>
          <w:rFonts w:cs="Times New Roman" w:ascii="Times New Roman" w:hAnsi="Times New Roman"/>
          <w:b/>
          <w:iCs/>
          <w:spacing w:val="-4"/>
          <w:sz w:val="26"/>
        </w:rPr>
        <w:t xml:space="preserve"> </w:t>
      </w:r>
      <w:r>
        <w:rPr>
          <w:rFonts w:cs="Times New Roman" w:ascii="Times New Roman" w:hAnsi="Times New Roman"/>
          <w:b/>
          <w:iCs/>
          <w:sz w:val="26"/>
        </w:rPr>
        <w:t>tháng</w:t>
      </w:r>
      <w:r>
        <w:rPr>
          <w:rFonts w:cs="Times New Roman" w:ascii="Times New Roman" w:hAnsi="Times New Roman"/>
          <w:b/>
          <w:iCs/>
          <w:sz w:val="26"/>
          <w:lang w:val="vi-VN"/>
        </w:rPr>
        <w:t>...</w:t>
      </w:r>
      <w:r>
        <w:rPr>
          <w:rFonts w:cs="Times New Roman" w:ascii="Times New Roman" w:hAnsi="Times New Roman"/>
          <w:b/>
          <w:iCs/>
          <w:spacing w:val="-5"/>
          <w:sz w:val="26"/>
        </w:rPr>
        <w:t xml:space="preserve"> </w:t>
      </w:r>
      <w:r>
        <w:rPr>
          <w:rFonts w:cs="Times New Roman" w:ascii="Times New Roman" w:hAnsi="Times New Roman"/>
          <w:b/>
          <w:iCs/>
          <w:spacing w:val="-7"/>
          <w:sz w:val="26"/>
        </w:rPr>
        <w:t xml:space="preserve"> </w:t>
      </w:r>
      <w:r>
        <w:rPr>
          <w:rFonts w:cs="Times New Roman" w:ascii="Times New Roman" w:hAnsi="Times New Roman"/>
          <w:b/>
          <w:iCs/>
          <w:sz w:val="26"/>
        </w:rPr>
        <w:t>năm</w:t>
      </w:r>
      <w:r>
        <w:rPr>
          <w:rFonts w:cs="Times New Roman" w:ascii="Times New Roman" w:hAnsi="Times New Roman"/>
          <w:b/>
          <w:iCs/>
          <w:spacing w:val="-5"/>
          <w:sz w:val="26"/>
        </w:rPr>
        <w:t xml:space="preserve"> </w:t>
      </w:r>
      <w:r>
        <w:rPr>
          <w:rFonts w:cs="Times New Roman" w:ascii="Times New Roman" w:hAnsi="Times New Roman"/>
          <w:b/>
          <w:iCs/>
          <w:spacing w:val="-4"/>
          <w:sz w:val="26"/>
        </w:rPr>
        <w:t xml:space="preserve">2026 </w:t>
      </w:r>
      <w:r>
        <w:br w:type="page"/>
      </w:r>
    </w:p>
    <w:p>
      <w:pPr>
        <w:pStyle w:val="Normal"/>
        <w:numPr>
          <w:ilvl w:val="0"/>
          <w:numId w:val="0"/>
        </w:numPr>
        <w:tabs>
          <w:tab w:val="clear" w:pos="720"/>
          <w:tab w:val="left" w:pos="567" w:leader="none"/>
          <w:tab w:val="left" w:pos="851" w:leader="none"/>
          <w:tab w:val="left" w:pos="993" w:leader="none"/>
          <w:tab w:val="left" w:pos="1418" w:leader="none"/>
          <w:tab w:val="left" w:pos="2127" w:leader="none"/>
          <w:tab w:val="left" w:pos="3261" w:leader="none"/>
        </w:tabs>
        <w:spacing w:lineRule="auto" w:line="312" w:before="0" w:after="160"/>
        <w:ind w:hanging="0" w:start="0"/>
        <w:jc w:val="center"/>
        <w:outlineLvl w:val="0"/>
        <w:rPr>
          <w:rFonts w:ascii="Times New Roman" w:hAnsi="Times New Roman" w:cs="Times New Roman"/>
          <w:b/>
          <w:bCs/>
          <w:sz w:val="26"/>
          <w:szCs w:val="26"/>
          <w:lang w:val="vi-VN"/>
        </w:rPr>
      </w:pPr>
      <w:bookmarkStart w:id="0" w:name="_Toc204988350"/>
      <w:bookmarkStart w:id="1" w:name="_Toc196302107"/>
      <w:bookmarkStart w:id="2" w:name="_Toc215133191"/>
      <w:r>
        <w:rPr>
          <w:rFonts w:cs="Times New Roman" w:ascii="Times New Roman" w:hAnsi="Times New Roman"/>
          <w:b/>
          <w:bCs/>
          <w:sz w:val="26"/>
          <w:szCs w:val="26"/>
          <w:lang w:val="vi-VN"/>
        </w:rPr>
        <w:t>NHẬN XÉT, ĐÁNH GIÁ CỦA GIẢNG VIÊN HƯỚNG DẪN</w:t>
      </w:r>
      <w:bookmarkEnd w:id="0"/>
      <w:bookmarkEnd w:id="1"/>
      <w:bookmarkEnd w:id="2"/>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26"/>
          <w:szCs w:val="26"/>
          <w:lang w:val="vi-VN"/>
        </w:rPr>
      </w:pPr>
      <w:r>
        <w:rPr>
          <w:rFonts w:cs="Times New Roman" w:ascii="Times New Roman" w:hAnsi="Times New Roman"/>
          <w:b/>
          <w:bCs/>
          <w:sz w:val="26"/>
          <w:szCs w:val="26"/>
          <w:lang w:val="vi-VN"/>
        </w:rPr>
        <w:tab/>
        <w:tab/>
        <w:tab/>
        <w:tab/>
        <w:tab/>
        <w:tab/>
        <w:tab/>
        <w:tab/>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both"/>
        <w:rPr>
          <w:rFonts w:ascii="Times New Roman" w:hAnsi="Times New Roman" w:cs="Times New Roman"/>
          <w:b/>
          <w:bCs/>
          <w:sz w:val="26"/>
          <w:szCs w:val="26"/>
        </w:rPr>
      </w:pPr>
      <w:r>
        <w:rPr>
          <w:rFonts w:cs="Times New Roman" w:ascii="Times New Roman" w:hAnsi="Times New Roman"/>
          <w:b/>
          <w:bCs/>
          <w:sz w:val="26"/>
          <w:szCs w:val="26"/>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both"/>
        <w:rPr>
          <w:rFonts w:ascii="Times New Roman" w:hAnsi="Times New Roman"/>
        </w:rPr>
      </w:pPr>
      <w:r>
        <w:rPr>
          <w:rFonts w:cs="Times New Roman" w:ascii="Times New Roman" w:hAnsi="Times New Roman"/>
          <w:b/>
          <w:bCs/>
          <w:sz w:val="26"/>
          <w:szCs w:val="26"/>
        </w:rPr>
        <w:t>Tên</w:t>
      </w:r>
      <w:r>
        <w:rPr>
          <w:rFonts w:cs="Times New Roman" w:ascii="Times New Roman" w:hAnsi="Times New Roman"/>
          <w:b/>
          <w:bCs/>
          <w:sz w:val="26"/>
          <w:szCs w:val="26"/>
          <w:lang w:val="vi-VN"/>
        </w:rPr>
        <w:t xml:space="preserve"> đề tài: </w:t>
      </w:r>
      <w:r>
        <w:rPr>
          <w:rFonts w:cs="Times New Roman" w:ascii="Times New Roman" w:hAnsi="Times New Roman"/>
          <w:b w:val="false"/>
          <w:bCs w:val="false"/>
          <w:sz w:val="26"/>
          <w:szCs w:val="26"/>
          <w:lang w:val="vi-VN"/>
        </w:rPr>
        <w:t xml:space="preserve">Xây dựng hệ thống dạy và học lập trình trực tuyến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both"/>
        <w:rPr>
          <w:rFonts w:ascii="Times New Roman" w:hAnsi="Times New Roman"/>
        </w:rPr>
      </w:pPr>
      <w:r>
        <w:rPr>
          <w:rFonts w:cs="Times New Roman" w:ascii="Times New Roman" w:hAnsi="Times New Roman"/>
          <w:b/>
          <w:bCs/>
          <w:sz w:val="26"/>
          <w:szCs w:val="26"/>
          <w:lang w:val="vi-VN"/>
        </w:rPr>
        <w:t xml:space="preserve">Tên sinh viên thực hiên: </w:t>
      </w:r>
      <w:r>
        <w:rPr>
          <w:rFonts w:cs="Times New Roman" w:ascii="Times New Roman" w:hAnsi="Times New Roman"/>
          <w:sz w:val="26"/>
          <w:szCs w:val="26"/>
          <w:lang w:val="vi-VN"/>
        </w:rPr>
        <w:t>Lê Thành Lộc</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both"/>
        <w:rPr>
          <w:rFonts w:ascii="Times New Roman" w:hAnsi="Times New Roman" w:cs="Times New Roman"/>
          <w:sz w:val="26"/>
          <w:szCs w:val="26"/>
          <w:lang w:val="vi-VN"/>
        </w:rPr>
      </w:pPr>
      <w:r>
        <w:rPr>
          <w:rFonts w:cs="Times New Roman" w:ascii="Times New Roman" w:hAnsi="Times New Roman"/>
          <w:sz w:val="26"/>
          <w:szCs w:val="26"/>
          <w:lang w:val="vi-VN"/>
        </w:rPr>
        <w:t>MSSV: KTPM2211011</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rPr>
      </w:pPr>
      <w:r>
        <w:rPr>
          <w:rFonts w:cs="Times New Roman" w:ascii="Times New Roman" w:hAnsi="Times New Roman"/>
          <w:b/>
          <w:bCs/>
          <w:sz w:val="26"/>
          <w:szCs w:val="26"/>
          <w:lang w:val="vi-VN"/>
        </w:rPr>
        <w:t xml:space="preserve">Họ và tên GVHD: </w:t>
      </w:r>
      <w:r>
        <w:rPr>
          <w:rFonts w:cs="Times New Roman" w:ascii="Times New Roman" w:hAnsi="Times New Roman"/>
          <w:sz w:val="26"/>
          <w:szCs w:val="26"/>
          <w:lang w:val="vi-VN"/>
        </w:rPr>
        <w:t xml:space="preserve">ThS.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 ...................................................................................................................................................................................................................................................................................................................................................................................................................................................................................................................................................................................................................................................................................................................................................................................................................................................................................................................................................................................................................................................................................................................................................................................................................................................................................................</w:t>
      </w:r>
    </w:p>
    <w:p>
      <w:pPr>
        <w:pStyle w:val="BodyText"/>
        <w:ind w:hanging="0" w:start="0"/>
        <w:jc w:val="start"/>
        <w:rPr>
          <w:rFonts w:ascii="Times New Roman" w:hAnsi="Times New Roman" w:cs="Times New Roman"/>
          <w:sz w:val="26"/>
          <w:szCs w:val="26"/>
          <w:lang w:val="vi-VN"/>
        </w:rPr>
      </w:pPr>
      <w:r>
        <w:rPr>
          <w:rFonts w:cs="Times New Roman"/>
          <w:sz w:val="26"/>
          <w:szCs w:val="26"/>
          <w:lang w:val="vi-VN"/>
        </w:rPr>
        <w:tab/>
        <w:tab/>
        <w:tab/>
        <w:tab/>
        <w:tab/>
        <w:tab/>
        <w:tab/>
        <w:t>Cần Thơ, ngày....tháng...năm 2026</w:t>
      </w:r>
    </w:p>
    <w:p>
      <w:pPr>
        <w:pStyle w:val="BodyText"/>
        <w:ind w:hanging="0" w:start="0"/>
        <w:jc w:val="start"/>
        <w:rPr>
          <w:rFonts w:ascii="Times New Roman" w:hAnsi="Times New Roman"/>
        </w:rPr>
      </w:pPr>
      <w:r>
        <w:rPr/>
        <w:tab/>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rPr>
      </w:pPr>
      <w:r>
        <w:rPr>
          <w:rFonts w:cs="Times New Roman" w:ascii="Times New Roman" w:hAnsi="Times New Roman"/>
          <w:sz w:val="26"/>
          <w:szCs w:val="26"/>
          <w:lang w:val="vi-VN"/>
        </w:rPr>
        <w:tab/>
        <w:tab/>
        <w:tab/>
        <w:tab/>
        <w:tab/>
        <w:tab/>
        <w:tab/>
        <w:tab/>
        <w:tab/>
        <w:tab/>
      </w:r>
      <w:r>
        <w:rPr>
          <w:rFonts w:cs="Times New Roman" w:ascii="Times New Roman" w:hAnsi="Times New Roman"/>
          <w:b/>
          <w:bCs/>
          <w:sz w:val="26"/>
          <w:szCs w:val="26"/>
          <w:lang w:val="vi-VN"/>
        </w:rPr>
        <w:t>Giảng viên hướng dẫn</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1134" w:gutter="0" w:header="720" w:top="1134" w:footer="720" w:bottom="1134"/>
          <w:pgNumType w:start="1" w:fmt="decimal"/>
          <w:formProt w:val="false"/>
          <w:textDirection w:val="lrTb"/>
          <w:docGrid w:type="default" w:linePitch="360" w:charSpace="0"/>
        </w:sectPr>
      </w:pPr>
      <w:r>
        <w:rPr>
          <w:rFonts w:cs="Times New Roman" w:ascii="Times New Roman" w:hAnsi="Times New Roman"/>
          <w:sz w:val="26"/>
          <w:szCs w:val="26"/>
          <w:lang w:val="vi-VN"/>
        </w:rPr>
        <w:t>(Ký, ghi rõ họ tên)</w:t>
      </w:r>
    </w:p>
    <w:p>
      <w:pPr>
        <w:pStyle w:val="Normal"/>
        <w:spacing w:lineRule="auto" w:line="288" w:before="120" w:after="120"/>
        <w:jc w:val="center"/>
        <w:rPr>
          <w:rFonts w:ascii="Times New Roman" w:hAnsi="Times New Roman"/>
          <w:sz w:val="26"/>
          <w:szCs w:val="26"/>
          <w:lang w:val="en-US"/>
        </w:rPr>
      </w:pPr>
      <w:r>
        <w:rPr>
          <w:rFonts w:ascii="Times New Roman" w:hAnsi="Times New Roman"/>
          <w:sz w:val="26"/>
          <w:szCs w:val="26"/>
          <w:lang w:val="en-US"/>
        </w:rPr>
        <w:t>Đồ án tốt nghiệp</w:t>
      </w:r>
    </w:p>
    <w:p>
      <w:pPr>
        <w:pStyle w:val="Normal"/>
        <w:spacing w:lineRule="auto" w:line="288" w:before="120" w:after="120"/>
        <w:jc w:val="center"/>
        <w:rPr>
          <w:rFonts w:ascii="Times New Roman" w:hAnsi="Times New Roman"/>
        </w:rPr>
      </w:pPr>
      <w:r>
        <w:rPr>
          <w:rFonts w:ascii="Times New Roman" w:hAnsi="Times New Roman"/>
          <w:sz w:val="26"/>
          <w:szCs w:val="26"/>
          <w:lang w:val="en-US"/>
        </w:rPr>
        <w:t>Ngành Kỹ</w:t>
      </w:r>
      <w:r>
        <w:rPr>
          <w:rFonts w:ascii="Times New Roman" w:hAnsi="Times New Roman"/>
          <w:sz w:val="26"/>
          <w:szCs w:val="26"/>
          <w:lang w:val="vi-VN"/>
        </w:rPr>
        <w:t xml:space="preserve"> thuật phần mềm</w:t>
      </w:r>
    </w:p>
    <w:p>
      <w:pPr>
        <w:pStyle w:val="Normal"/>
        <w:bidi w:val="0"/>
        <w:spacing w:before="344" w:after="160"/>
        <w:ind w:start="1542" w:end="1235"/>
        <w:jc w:val="center"/>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XÂY DỰNG HỆ THỐNG DẠY VÀ HỌC LẬP TRÌNH TRỰC TUYẾN</w:t>
      </w:r>
    </w:p>
    <w:p>
      <w:pPr>
        <w:pStyle w:val="Normal"/>
        <w:spacing w:lineRule="auto" w:line="288" w:before="120" w:after="120"/>
        <w:ind w:start="1800" w:end="1875"/>
        <w:jc w:val="center"/>
        <w:rPr>
          <w:rFonts w:ascii="Times New Roman" w:hAnsi="Times New Roman"/>
          <w:bCs/>
          <w:sz w:val="26"/>
          <w:szCs w:val="26"/>
          <w:lang w:val="vi-VN"/>
        </w:rPr>
      </w:pPr>
      <w:r>
        <w:rPr>
          <w:rFonts w:ascii="Times New Roman" w:hAnsi="Times New Roman"/>
          <w:bCs/>
          <w:sz w:val="26"/>
          <w:szCs w:val="26"/>
          <w:lang w:val="vi-VN"/>
        </w:rPr>
      </w:r>
    </w:p>
    <w:p>
      <w:pPr>
        <w:pStyle w:val="Normal"/>
        <w:spacing w:lineRule="auto" w:line="288" w:before="120" w:after="120"/>
        <w:ind w:firstLine="720" w:end="-15"/>
        <w:jc w:val="center"/>
        <w:rPr>
          <w:rFonts w:ascii="Times New Roman" w:hAnsi="Times New Roman"/>
          <w:b/>
          <w:sz w:val="26"/>
          <w:szCs w:val="26"/>
          <w:lang w:val="vi-VN"/>
        </w:rPr>
      </w:pPr>
      <w:r>
        <w:rPr>
          <w:rFonts w:ascii="Times New Roman" w:hAnsi="Times New Roman"/>
          <w:b/>
          <w:sz w:val="26"/>
          <w:szCs w:val="26"/>
          <w:lang w:val="vi-VN"/>
        </w:rPr>
        <w:t>CÁN BỘ HƯỚNG DẪN                                 SINH VIÊN THỰC HIỆN</w:t>
      </w:r>
    </w:p>
    <w:p>
      <w:pPr>
        <w:pStyle w:val="Normal"/>
        <w:tabs>
          <w:tab w:val="left" w:pos="720" w:leader="none"/>
          <w:tab w:val="left" w:pos="1440" w:leader="none"/>
          <w:tab w:val="left" w:pos="2160" w:leader="none"/>
          <w:tab w:val="left" w:pos="2880" w:leader="none"/>
          <w:tab w:val="left" w:pos="7217" w:leader="none"/>
        </w:tabs>
        <w:spacing w:lineRule="auto" w:line="288" w:before="120" w:after="120"/>
        <w:ind w:firstLine="720" w:end="-15"/>
        <w:rPr>
          <w:rFonts w:ascii="Times New Roman" w:hAnsi="Times New Roman"/>
        </w:rPr>
      </w:pPr>
      <w:r>
        <w:rPr>
          <w:rFonts w:ascii="Times New Roman" w:hAnsi="Times New Roman"/>
          <w:bCs/>
          <w:sz w:val="26"/>
          <w:szCs w:val="26"/>
          <w:lang w:val="vi-VN"/>
        </w:rPr>
        <w:tab/>
      </w:r>
      <w:r>
        <w:rPr>
          <w:rFonts w:ascii="Times New Roman" w:hAnsi="Times New Roman"/>
          <w:bCs/>
          <w:i/>
          <w:iCs/>
          <w:sz w:val="26"/>
          <w:szCs w:val="26"/>
          <w:lang w:val="vi-VN"/>
        </w:rPr>
        <w:t xml:space="preserve">        (Chữ ký)                                                               (Chữ ký)</w:t>
      </w:r>
    </w:p>
    <w:p>
      <w:pPr>
        <w:pStyle w:val="Normal"/>
        <w:spacing w:lineRule="auto" w:line="288" w:before="120" w:after="120"/>
        <w:ind w:firstLine="720" w:end="-15"/>
        <w:jc w:val="center"/>
        <w:rPr>
          <w:rFonts w:ascii="Times New Roman" w:hAnsi="Times New Roman"/>
          <w:bCs/>
          <w:sz w:val="26"/>
          <w:szCs w:val="26"/>
          <w:lang w:val="vi-VN"/>
        </w:rPr>
      </w:pPr>
      <w:r>
        <w:rPr>
          <w:rFonts w:ascii="Times New Roman" w:hAnsi="Times New Roman"/>
          <w:bCs/>
          <w:sz w:val="26"/>
          <w:szCs w:val="26"/>
          <w:lang w:val="vi-VN"/>
        </w:rPr>
      </w:r>
    </w:p>
    <w:p>
      <w:pPr>
        <w:pStyle w:val="Normal"/>
        <w:spacing w:lineRule="auto" w:line="288" w:before="120" w:after="120"/>
        <w:ind w:firstLine="720" w:end="-15"/>
        <w:jc w:val="center"/>
        <w:rPr>
          <w:rFonts w:ascii="Times New Roman" w:hAnsi="Times New Roman"/>
          <w:bCs/>
          <w:sz w:val="26"/>
          <w:szCs w:val="26"/>
          <w:lang w:val="vi-VN"/>
        </w:rPr>
      </w:pPr>
      <w:r>
        <w:rPr>
          <w:rFonts w:ascii="Times New Roman" w:hAnsi="Times New Roman"/>
          <w:bCs/>
          <w:sz w:val="26"/>
          <w:szCs w:val="26"/>
          <w:lang w:val="vi-VN"/>
        </w:rPr>
      </w:r>
    </w:p>
    <w:p>
      <w:pPr>
        <w:pStyle w:val="Normal"/>
        <w:spacing w:lineRule="auto" w:line="288" w:before="120" w:after="120"/>
        <w:ind w:end="-15"/>
        <w:rPr>
          <w:rFonts w:ascii="Times New Roman" w:hAnsi="Times New Roman"/>
          <w:bCs/>
          <w:sz w:val="26"/>
          <w:szCs w:val="26"/>
          <w:lang w:val="vi-VN"/>
        </w:rPr>
      </w:pPr>
      <w:r>
        <w:rPr>
          <w:rFonts w:ascii="Times New Roman" w:hAnsi="Times New Roman"/>
          <w:bCs/>
          <w:sz w:val="26"/>
          <w:szCs w:val="26"/>
          <w:lang w:val="vi-VN"/>
        </w:rPr>
      </w:r>
    </w:p>
    <w:p>
      <w:pPr>
        <w:pStyle w:val="Normal"/>
        <w:spacing w:lineRule="auto" w:line="288" w:before="120" w:after="120"/>
        <w:ind w:firstLine="720" w:start="720" w:end="-15"/>
        <w:rPr>
          <w:rFonts w:ascii="Times New Roman" w:hAnsi="Times New Roman"/>
        </w:rPr>
      </w:pPr>
      <w:r>
        <w:rPr>
          <w:rFonts w:ascii="Times New Roman" w:hAnsi="Times New Roman"/>
          <w:b/>
          <w:sz w:val="26"/>
          <w:szCs w:val="26"/>
          <w:lang w:val="vi-VN"/>
        </w:rPr>
        <w:t xml:space="preserve">       </w:t>
      </w:r>
      <w:r>
        <w:rPr>
          <w:rFonts w:ascii="Times New Roman" w:hAnsi="Times New Roman"/>
          <w:b/>
          <w:sz w:val="26"/>
          <w:szCs w:val="26"/>
        </w:rPr>
        <w:t>Họ</w:t>
      </w:r>
      <w:r>
        <w:rPr>
          <w:rFonts w:ascii="Times New Roman" w:hAnsi="Times New Roman"/>
          <w:b/>
          <w:sz w:val="26"/>
          <w:szCs w:val="26"/>
          <w:lang w:val="vi-VN"/>
        </w:rPr>
        <w:t xml:space="preserve"> và tên                                                            </w:t>
      </w:r>
      <w:r>
        <w:rPr>
          <w:rFonts w:ascii="Times New Roman" w:hAnsi="Times New Roman"/>
          <w:b/>
          <w:sz w:val="26"/>
          <w:szCs w:val="26"/>
        </w:rPr>
        <w:t>Họ</w:t>
      </w:r>
      <w:r>
        <w:rPr>
          <w:rFonts w:ascii="Times New Roman" w:hAnsi="Times New Roman"/>
          <w:b/>
          <w:sz w:val="26"/>
          <w:szCs w:val="26"/>
          <w:lang w:val="vi-VN"/>
        </w:rPr>
        <w:t xml:space="preserve"> và tên                                        </w:t>
      </w:r>
    </w:p>
    <w:p>
      <w:pPr>
        <w:pStyle w:val="Normal"/>
        <w:spacing w:lineRule="auto" w:line="288" w:before="120" w:after="120"/>
        <w:ind w:firstLine="720" w:end="-15"/>
        <w:jc w:val="center"/>
        <w:rPr>
          <w:rFonts w:ascii="Times New Roman" w:hAnsi="Times New Roman"/>
          <w:b/>
          <w:sz w:val="26"/>
          <w:szCs w:val="26"/>
          <w:lang w:val="vi-VN"/>
        </w:rPr>
      </w:pPr>
      <w:r>
        <w:rPr>
          <w:rFonts w:ascii="Times New Roman" w:hAnsi="Times New Roman"/>
          <w:b/>
          <w:sz w:val="26"/>
          <w:szCs w:val="26"/>
          <w:lang w:val="vi-VN"/>
        </w:rPr>
      </w:r>
    </w:p>
    <w:p>
      <w:pPr>
        <w:pStyle w:val="Normal"/>
        <w:spacing w:lineRule="auto" w:line="288" w:before="120" w:after="120"/>
        <w:ind w:firstLine="720" w:end="-15"/>
        <w:jc w:val="center"/>
        <w:rPr>
          <w:rFonts w:ascii="Times New Roman" w:hAnsi="Times New Roman"/>
          <w:bCs/>
          <w:sz w:val="26"/>
          <w:szCs w:val="26"/>
          <w:lang w:val="vi-VN"/>
        </w:rPr>
      </w:pPr>
      <w:r>
        <w:rPr>
          <w:rFonts w:ascii="Times New Roman" w:hAnsi="Times New Roman"/>
          <w:bCs/>
          <w:sz w:val="26"/>
          <w:szCs w:val="26"/>
          <w:lang w:val="vi-VN"/>
        </w:rPr>
      </w:r>
    </w:p>
    <w:p>
      <w:pPr>
        <w:pStyle w:val="Normal"/>
        <w:spacing w:lineRule="auto" w:line="288" w:before="120" w:after="120"/>
        <w:ind w:firstLine="720" w:end="-15"/>
        <w:jc w:val="center"/>
        <w:rPr>
          <w:rFonts w:ascii="Times New Roman" w:hAnsi="Times New Roman"/>
          <w:bCs/>
          <w:sz w:val="26"/>
          <w:szCs w:val="26"/>
          <w:lang w:val="vi-VN"/>
        </w:rPr>
      </w:pPr>
      <w:r>
        <w:rPr>
          <w:rFonts w:ascii="Times New Roman" w:hAnsi="Times New Roman"/>
          <w:bCs/>
          <w:sz w:val="26"/>
          <w:szCs w:val="26"/>
          <w:lang w:val="vi-VN"/>
        </w:rPr>
        <w:t>Ngày báo cáo: ../../....</w:t>
      </w:r>
    </w:p>
    <w:p>
      <w:pPr>
        <w:pStyle w:val="Normal"/>
        <w:spacing w:lineRule="auto" w:line="288" w:before="120" w:after="120"/>
        <w:ind w:firstLine="720" w:end="-15"/>
        <w:jc w:val="center"/>
        <w:rPr>
          <w:rFonts w:ascii="Times New Roman" w:hAnsi="Times New Roman"/>
          <w:bCs/>
          <w:sz w:val="26"/>
          <w:szCs w:val="26"/>
          <w:lang w:val="vi-VN"/>
        </w:rPr>
      </w:pPr>
      <w:r>
        <w:rPr>
          <w:rFonts w:ascii="Times New Roman" w:hAnsi="Times New Roman"/>
          <w:bCs/>
          <w:sz w:val="26"/>
          <w:szCs w:val="26"/>
          <w:lang w:val="vi-VN"/>
        </w:rPr>
      </w:r>
    </w:p>
    <w:p>
      <w:pPr>
        <w:pStyle w:val="Normal"/>
        <w:spacing w:lineRule="auto" w:line="288" w:before="120" w:after="120"/>
        <w:ind w:end="-15"/>
        <w:rPr>
          <w:rFonts w:ascii="Times New Roman" w:hAnsi="Times New Roman"/>
          <w:b/>
          <w:sz w:val="26"/>
          <w:szCs w:val="26"/>
          <w:lang w:val="vi-VN"/>
        </w:rPr>
      </w:pPr>
      <w:r>
        <w:rPr>
          <w:rFonts w:ascii="Times New Roman" w:hAnsi="Times New Roman"/>
          <w:b/>
          <w:sz w:val="26"/>
          <w:szCs w:val="26"/>
          <w:lang w:val="vi-VN"/>
        </w:rPr>
        <w:t>TRƯỞNG BAN                    CÁN BỘ PHẢN BIỆN                  ỦY VIÊN,THƯ KÝ</w:t>
      </w:r>
    </w:p>
    <w:p>
      <w:pPr>
        <w:pStyle w:val="Normal"/>
        <w:tabs>
          <w:tab w:val="clear" w:pos="720"/>
          <w:tab w:val="left" w:pos="1914" w:leader="none"/>
          <w:tab w:val="center" w:pos="4905" w:leader="none"/>
        </w:tabs>
        <w:spacing w:lineRule="auto" w:line="288" w:before="120" w:after="120"/>
        <w:ind w:end="-15"/>
        <w:rPr>
          <w:rFonts w:ascii="Times New Roman" w:hAnsi="Times New Roman"/>
        </w:rPr>
      </w:pPr>
      <w:r>
        <w:rPr>
          <w:rFonts w:ascii="Times New Roman" w:hAnsi="Times New Roman"/>
          <w:bCs/>
          <w:sz w:val="26"/>
          <w:szCs w:val="26"/>
          <w:lang w:val="vi-VN"/>
        </w:rPr>
        <w:t xml:space="preserve">       </w:t>
      </w:r>
      <w:r>
        <w:rPr>
          <w:rFonts w:ascii="Times New Roman" w:hAnsi="Times New Roman"/>
          <w:bCs/>
          <w:i/>
          <w:iCs/>
          <w:sz w:val="26"/>
          <w:szCs w:val="26"/>
          <w:lang w:val="vi-VN"/>
        </w:rPr>
        <w:t>(Chữ ký)</w:t>
      </w:r>
      <w:r>
        <w:rPr>
          <w:rFonts w:ascii="Times New Roman" w:hAnsi="Times New Roman"/>
          <w:bCs/>
          <w:i/>
          <w:iCs/>
          <w:sz w:val="26"/>
          <w:szCs w:val="26"/>
        </w:rPr>
        <w:tab/>
      </w:r>
      <w:r>
        <w:rPr>
          <w:rFonts w:ascii="Times New Roman" w:hAnsi="Times New Roman"/>
          <w:bCs/>
          <w:i/>
          <w:iCs/>
          <w:sz w:val="26"/>
          <w:szCs w:val="26"/>
          <w:lang w:val="vi-VN"/>
        </w:rPr>
        <w:t xml:space="preserve">                               (Chữ ký)                                         (Chữ ký)</w:t>
      </w:r>
    </w:p>
    <w:p>
      <w:pPr>
        <w:pStyle w:val="Normal"/>
        <w:tabs>
          <w:tab w:val="clear" w:pos="720"/>
          <w:tab w:val="left" w:pos="1914" w:leader="none"/>
          <w:tab w:val="center" w:pos="4905" w:leader="none"/>
        </w:tabs>
        <w:spacing w:lineRule="auto" w:line="288" w:before="120" w:after="120"/>
        <w:ind w:end="-15"/>
        <w:rPr>
          <w:rFonts w:ascii="Times New Roman" w:hAnsi="Times New Roman"/>
          <w:bCs/>
          <w:sz w:val="26"/>
          <w:szCs w:val="26"/>
          <w:lang w:val="vi-VN"/>
        </w:rPr>
      </w:pPr>
      <w:r>
        <w:rPr>
          <w:rFonts w:ascii="Times New Roman" w:hAnsi="Times New Roman"/>
          <w:bCs/>
          <w:sz w:val="26"/>
          <w:szCs w:val="26"/>
          <w:lang w:val="vi-VN"/>
        </w:rPr>
      </w:r>
    </w:p>
    <w:p>
      <w:pPr>
        <w:pStyle w:val="Normal"/>
        <w:tabs>
          <w:tab w:val="clear" w:pos="720"/>
          <w:tab w:val="left" w:pos="1914" w:leader="none"/>
          <w:tab w:val="center" w:pos="4905" w:leader="none"/>
        </w:tabs>
        <w:spacing w:lineRule="auto" w:line="288" w:before="120" w:after="120"/>
        <w:ind w:end="-15"/>
        <w:rPr>
          <w:rFonts w:ascii="Times New Roman" w:hAnsi="Times New Roman"/>
          <w:bCs/>
          <w:sz w:val="26"/>
          <w:szCs w:val="26"/>
          <w:lang w:val="vi-VN"/>
        </w:rPr>
      </w:pPr>
      <w:r>
        <w:rPr>
          <w:rFonts w:ascii="Times New Roman" w:hAnsi="Times New Roman"/>
          <w:bCs/>
          <w:sz w:val="26"/>
          <w:szCs w:val="26"/>
          <w:lang w:val="vi-VN"/>
        </w:rPr>
      </w:r>
    </w:p>
    <w:p>
      <w:pPr>
        <w:pStyle w:val="Normal"/>
        <w:tabs>
          <w:tab w:val="clear" w:pos="720"/>
          <w:tab w:val="left" w:pos="1914" w:leader="none"/>
          <w:tab w:val="center" w:pos="4905" w:leader="none"/>
        </w:tabs>
        <w:spacing w:lineRule="auto" w:line="288" w:before="120" w:after="120"/>
        <w:ind w:end="-15"/>
        <w:rPr>
          <w:rFonts w:ascii="Times New Roman" w:hAnsi="Times New Roman"/>
          <w:bCs/>
          <w:sz w:val="26"/>
          <w:szCs w:val="26"/>
          <w:lang w:val="en-US"/>
        </w:rPr>
      </w:pPr>
      <w:r>
        <w:rPr>
          <w:rFonts w:ascii="Times New Roman" w:hAnsi="Times New Roman"/>
          <w:bCs/>
          <w:sz w:val="26"/>
          <w:szCs w:val="26"/>
          <w:lang w:val="en-US"/>
        </w:rPr>
      </w:r>
    </w:p>
    <w:p>
      <w:pPr>
        <w:pStyle w:val="Normal"/>
        <w:tabs>
          <w:tab w:val="clear" w:pos="720"/>
          <w:tab w:val="left" w:pos="1914" w:leader="none"/>
          <w:tab w:val="center" w:pos="4905" w:leader="none"/>
        </w:tabs>
        <w:spacing w:lineRule="auto" w:line="288" w:before="120" w:after="120"/>
        <w:ind w:end="-15"/>
        <w:rPr>
          <w:rFonts w:ascii="Times New Roman" w:hAnsi="Times New Roman"/>
          <w:bCs/>
          <w:sz w:val="26"/>
          <w:szCs w:val="26"/>
          <w:lang w:val="vi-VN"/>
        </w:rPr>
      </w:pPr>
      <w:r>
        <w:rPr>
          <w:rFonts w:ascii="Times New Roman" w:hAnsi="Times New Roman"/>
          <w:bCs/>
          <w:sz w:val="26"/>
          <w:szCs w:val="26"/>
          <w:lang w:val="vi-VN"/>
        </w:rPr>
      </w:r>
    </w:p>
    <w:p>
      <w:pPr>
        <w:pStyle w:val="Normal"/>
        <w:tabs>
          <w:tab w:val="clear" w:pos="720"/>
          <w:tab w:val="center" w:pos="4905" w:leader="none"/>
        </w:tabs>
        <w:spacing w:lineRule="auto" w:line="288" w:before="120" w:after="120"/>
        <w:ind w:end="-15"/>
        <w:rPr>
          <w:rFonts w:ascii="Times New Roman" w:hAnsi="Times New Roman"/>
        </w:rPr>
      </w:pPr>
      <w:r>
        <w:rPr>
          <w:rFonts w:ascii="Times New Roman" w:hAnsi="Times New Roman"/>
          <w:b/>
        </w:rPr>
        <w:t xml:space="preserve">  </w:t>
      </w:r>
      <w:r>
        <w:rPr>
          <w:rFonts w:ascii="Times New Roman" w:hAnsi="Times New Roman"/>
          <w:bCs/>
        </w:rPr>
        <w:t>............................</w:t>
      </w:r>
      <w:r>
        <w:rPr>
          <w:rFonts w:ascii="Times New Roman" w:hAnsi="Times New Roman"/>
          <w:b/>
        </w:rPr>
        <w:t xml:space="preserve">                  </w:t>
        <w:tab/>
      </w:r>
      <w:r>
        <w:rPr>
          <w:rFonts w:ascii="Times New Roman" w:hAnsi="Times New Roman"/>
          <w:bCs/>
        </w:rPr>
        <w:t>............................</w:t>
      </w:r>
      <w:r>
        <w:rPr>
          <w:rFonts w:ascii="Times New Roman" w:hAnsi="Times New Roman"/>
          <w:b/>
        </w:rPr>
        <w:t xml:space="preserve">                     </w:t>
        <w:tab/>
      </w:r>
      <w:r>
        <w:rPr>
          <w:rFonts w:ascii="Times New Roman" w:hAnsi="Times New Roman"/>
          <w:bCs/>
        </w:rPr>
        <w:t>............................</w:t>
      </w:r>
      <w:r>
        <w:rPr>
          <w:rFonts w:ascii="Times New Roman" w:hAnsi="Times New Roman"/>
          <w:b/>
        </w:rPr>
        <w:t xml:space="preserve">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26"/>
          <w:szCs w:val="26"/>
          <w:lang w:val="vi-VN"/>
        </w:rPr>
      </w:pPr>
      <w:r>
        <w:rPr>
          <w:rFonts w:cs="Times New Roman" w:ascii="Times New Roman" w:hAnsi="Times New Roman"/>
          <w:b/>
          <w:bCs/>
          <w:sz w:val="26"/>
          <w:szCs w:val="26"/>
          <w:lang w:val="vi-VN"/>
        </w:rPr>
        <w:t>NHẬN XÉT CỦA GIẢNG VIÊN HƯỚNG DẪN</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rPr>
      </w:pPr>
      <w:r>
        <w:rPr>
          <w:rFonts w:cs="Times New Roman" w:ascii="Times New Roman" w:hAnsi="Times New Roman"/>
          <w:sz w:val="26"/>
          <w:szCs w:val="26"/>
          <w:lang w:val="vi-VN"/>
        </w:rPr>
        <w:t xml:space="preserve">Tên đề tài: </w:t>
      </w:r>
      <w:r>
        <w:rPr>
          <w:rFonts w:cs="Times New Roman" w:ascii="Times New Roman" w:hAnsi="Times New Roman"/>
          <w:b w:val="false"/>
          <w:bCs w:val="false"/>
          <w:sz w:val="26"/>
          <w:szCs w:val="26"/>
          <w:lang w:val="vi-VN"/>
        </w:rPr>
        <w:t xml:space="preserve">Xây dựng hệ thống dạy và học lập trình trực tuyến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rPr>
      </w:pPr>
      <w:r>
        <w:rPr>
          <w:rFonts w:cs="Times New Roman" w:ascii="Times New Roman" w:hAnsi="Times New Roman"/>
          <w:sz w:val="26"/>
          <w:szCs w:val="26"/>
          <w:lang w:val="vi-VN"/>
        </w:rPr>
        <w:t xml:space="preserve">Tên SVTH: Lê Thành Lộc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 xml:space="preserve">MSSV: KTPM2211011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Họ và tên GVHD: ThS. Nguyễn Thị Thùy Linh</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Cần thơ, ngày … tháng … năm 2026</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ab/>
        <w:tab/>
        <w:tab/>
        <w:tab/>
        <w:tab/>
        <w:tab/>
        <w:tab/>
        <w:tab/>
        <w:tab/>
        <w:t>Giảng viên hướng dẫn</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spacing w:lineRule="auto" w:line="288" w:before="120" w:after="120"/>
        <w:ind w:hanging="0" w:start="5040"/>
        <w:rPr>
          <w:rFonts w:ascii="Times New Roman" w:hAnsi="Times New Roman"/>
        </w:rPr>
      </w:pPr>
      <w:r>
        <w:rPr>
          <w:rFonts w:ascii="Times New Roman" w:hAnsi="Times New Roman"/>
          <w:bCs/>
          <w:spacing w:val="-5"/>
          <w:lang w:val="en-US"/>
        </w:rPr>
        <w:t>ThS</w:t>
      </w:r>
      <w:r>
        <w:rPr>
          <w:rFonts w:ascii="Times New Roman" w:hAnsi="Times New Roman"/>
          <w:bCs/>
          <w:spacing w:val="-5"/>
        </w:rPr>
        <w:t xml:space="preserve">. Nguyễn Thị Thùy Linh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26"/>
          <w:szCs w:val="26"/>
          <w:lang w:val="vi-VN"/>
        </w:rPr>
      </w:pPr>
      <w:r>
        <w:rPr>
          <w:rFonts w:cs="Times New Roman" w:ascii="Times New Roman" w:hAnsi="Times New Roman"/>
          <w:b/>
          <w:bCs/>
          <w:sz w:val="26"/>
          <w:szCs w:val="26"/>
          <w:lang w:val="vi-VN"/>
        </w:rPr>
        <w:t xml:space="preserve">NHẬN XÉT CỦA GIẢNG VIÊN PHẢN BIỆN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rPr>
      </w:pPr>
      <w:r>
        <w:rPr>
          <w:rFonts w:cs="Times New Roman" w:ascii="Times New Roman" w:hAnsi="Times New Roman"/>
          <w:sz w:val="26"/>
          <w:szCs w:val="26"/>
          <w:lang w:val="vi-VN"/>
        </w:rPr>
        <w:t xml:space="preserve">Tên đề tài: </w:t>
      </w:r>
      <w:r>
        <w:rPr>
          <w:rFonts w:cs="Times New Roman" w:ascii="Times New Roman" w:hAnsi="Times New Roman"/>
          <w:b w:val="false"/>
          <w:bCs w:val="false"/>
          <w:sz w:val="26"/>
          <w:szCs w:val="26"/>
          <w:lang w:val="vi-VN"/>
        </w:rPr>
        <w:t xml:space="preserve">Xây dựng hệ thống dạy và học lập trình trực tuyến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rPr>
      </w:pPr>
      <w:r>
        <w:rPr>
          <w:rFonts w:cs="Times New Roman" w:ascii="Times New Roman" w:hAnsi="Times New Roman"/>
          <w:sz w:val="26"/>
          <w:szCs w:val="26"/>
          <w:lang w:val="vi-VN"/>
        </w:rPr>
        <w:t xml:space="preserve">Tên SVTH: Lê Thành Lộc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 xml:space="preserve">MSSV: KTPM2211011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 xml:space="preserve">Họ và tên GVPB: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Cần thơ, ngày … tháng … năm 2026</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ab/>
        <w:tab/>
        <w:tab/>
        <w:tab/>
        <w:tab/>
        <w:tab/>
        <w:tab/>
        <w:tab/>
        <w:tab/>
        <w:t xml:space="preserve">Giảng viên phản biện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spacing w:lineRule="auto" w:line="288" w:before="120" w:after="120"/>
        <w:ind w:hanging="0" w:start="5040"/>
        <w:rPr>
          <w:rFonts w:ascii="Times New Roman" w:hAnsi="Times New Roman"/>
          <w:bCs/>
          <w:spacing w:val="-5"/>
          <w:sz w:val="26"/>
          <w:szCs w:val="26"/>
          <w:lang w:val="vi-VN"/>
        </w:rPr>
      </w:pPr>
      <w:r>
        <w:rPr>
          <w:rFonts w:ascii="Times New Roman" w:hAnsi="Times New Roman"/>
          <w:bCs/>
          <w:spacing w:val="-5"/>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b/>
          <w:bCs/>
          <w:sz w:val="26"/>
          <w:szCs w:val="26"/>
          <w:lang w:val="vi-VN"/>
        </w:rPr>
      </w:pPr>
      <w:r>
        <w:rPr>
          <w:rFonts w:cs="Times New Roman" w:ascii="Times New Roman" w:hAnsi="Times New Roman"/>
          <w:b/>
          <w:bCs/>
          <w:sz w:val="26"/>
          <w:szCs w:val="26"/>
          <w:lang w:val="vi-VN"/>
        </w:rPr>
        <w:t>NHẬN XÉT CỦA HỘI ĐỒNG ĐÁNH GIÁ ĐỒ ÁN TỐT NGHIỆP ĐẠI HỌC</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rPr>
      </w:pPr>
      <w:r>
        <w:rPr>
          <w:rFonts w:cs="Times New Roman" w:ascii="Times New Roman" w:hAnsi="Times New Roman"/>
          <w:sz w:val="26"/>
          <w:szCs w:val="26"/>
          <w:lang w:val="vi-VN"/>
        </w:rPr>
        <w:t xml:space="preserve">Tên đề tài: </w:t>
      </w:r>
      <w:r>
        <w:rPr>
          <w:rFonts w:cs="Times New Roman" w:ascii="Times New Roman" w:hAnsi="Times New Roman"/>
          <w:b w:val="false"/>
          <w:bCs w:val="false"/>
          <w:sz w:val="26"/>
          <w:szCs w:val="26"/>
          <w:lang w:val="vi-VN"/>
        </w:rPr>
        <w:t xml:space="preserve">Xây dựng hệ thống dạy và học lập trình trực tuyến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rPr>
      </w:pPr>
      <w:r>
        <w:rPr>
          <w:rFonts w:cs="Times New Roman" w:ascii="Times New Roman" w:hAnsi="Times New Roman"/>
          <w:sz w:val="26"/>
          <w:szCs w:val="26"/>
          <w:lang w:val="vi-VN"/>
        </w:rPr>
        <w:t xml:space="preserve">Tên SVTH: Lê Thành Lộc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 xml:space="preserve">MSSV: KTPM2211011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xml:space="preserve">Họ và tên Hội đồng đánh giá đồ án tốt nghiệp: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xml:space="preserve">1. ThS.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2. ThS.</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 xml:space="preserve">3. ThS.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 xml:space="preserve">                                                                </w:t>
      </w:r>
      <w:r>
        <w:rPr>
          <w:rFonts w:cs="Times New Roman" w:ascii="Times New Roman" w:hAnsi="Times New Roman"/>
          <w:sz w:val="26"/>
          <w:szCs w:val="26"/>
          <w:lang w:val="vi-VN"/>
        </w:rPr>
        <w:t>Cần thơ, ngày ........ tháng ........ năm 2026</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ab/>
        <w:tab/>
        <w:tab/>
        <w:tab/>
        <w:tab/>
        <w:tab/>
        <w:tab/>
        <w:tab/>
        <w:tab/>
        <w:t xml:space="preserve"> Hội đồng phản biện</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 xml:space="preserve">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26"/>
          <w:szCs w:val="26"/>
          <w:lang w:val="vi-VN"/>
        </w:rPr>
      </w:pPr>
      <w:r>
        <w:rPr>
          <w:rFonts w:cs="Times New Roman" w:ascii="Times New Roman" w:hAnsi="Times New Roman"/>
          <w:b/>
          <w:bCs/>
          <w:sz w:val="26"/>
          <w:szCs w:val="26"/>
          <w:lang w:val="vi-VN"/>
        </w:rPr>
        <w:t>LỜI CAM ĐOAN</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ab/>
        <w:t xml:space="preserve">Tôi là Lê Thành Lộc </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rPr>
      </w:pPr>
      <w:r>
        <w:rPr>
          <w:rFonts w:cs="Times New Roman" w:ascii="Times New Roman" w:hAnsi="Times New Roman"/>
          <w:sz w:val="26"/>
          <w:szCs w:val="26"/>
          <w:lang w:val="vi-VN"/>
        </w:rPr>
        <w:t>Tôi xin cam đoan rằng: Đồ án tốt nghiệp này là cả quá trình nghiên cứu, tự tìm tòi và học hỏi của chính bản thân tôi. Được thực hiện dưới sự hướng dẫn của cô Nguyễn Thị Thùy Linh. Tôi hoàn toàn dựa trên những kiến thức đã được học, những tài liệu mà giảng viên cung cấp và bên cạnh đó là những kiến thức mà tôi đã tích góp được trong suốt những năm đại học, những kinh nghiệm mà bản thân tôi đã tích lũy và xây dựng trong suốt một quá trình dài. Tôi hoàn toàn không sao chép của bất kỳ một cá nhân nào.</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Các số liệu, kết quả và nội dung trình bày trong đồ án là trung thực, được thu thập và phân tích từ các nguồn đáng tin cậy, đều được trích dẫn rõ ràng. Những phần có sử dụng tài liệu tham khảo trong đồ án đều được liệt kê rõ ở phần tài liệu tham khảo.</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Tôi xin chịu hoàn toàn trách nhiệm trước pháp luật và quy định của trường về tính trung thực của đồ án này.</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ab/>
        <w:tab/>
        <w:tab/>
        <w:tab/>
        <w:tab/>
        <w:tab/>
        <w:tab/>
        <w:tab/>
        <w:t>Cần Thơ, ngày ......  tháng ......  năm 2026</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ab/>
        <w:tab/>
        <w:tab/>
        <w:tab/>
        <w:tab/>
        <w:tab/>
        <w:tab/>
        <w:tab/>
        <w:tab/>
        <w:tab/>
        <w:t>Sinh viên thực hiện</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tab/>
        <w:t xml:space="preserve">        </w:t>
        <w:tab/>
        <w:tab/>
        <w:tab/>
        <w:tab/>
        <w:tab/>
        <w:tab/>
        <w:tab/>
        <w:t>Lê Thành Lộc</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numPr>
          <w:ilvl w:val="0"/>
          <w:numId w:val="0"/>
        </w:numPr>
        <w:tabs>
          <w:tab w:val="clear" w:pos="720"/>
          <w:tab w:val="left" w:pos="567" w:leader="none"/>
          <w:tab w:val="left" w:pos="851" w:leader="none"/>
          <w:tab w:val="left" w:pos="993" w:leader="none"/>
          <w:tab w:val="left" w:pos="1418" w:leader="none"/>
          <w:tab w:val="left" w:pos="2127" w:leader="none"/>
          <w:tab w:val="left" w:pos="3261" w:leader="none"/>
        </w:tabs>
        <w:spacing w:lineRule="auto" w:line="312"/>
        <w:ind w:hanging="0" w:start="0"/>
        <w:jc w:val="center"/>
        <w:outlineLvl w:val="0"/>
        <w:rPr>
          <w:rFonts w:ascii="Times New Roman" w:hAnsi="Times New Roman"/>
        </w:rPr>
      </w:pPr>
      <w:bookmarkStart w:id="3" w:name="_Toc215133192"/>
      <w:bookmarkStart w:id="4" w:name="_Toc196302108"/>
      <w:bookmarkStart w:id="5" w:name="_Toc204988351"/>
      <w:r>
        <w:rPr>
          <w:rFonts w:cs="Times New Roman" w:ascii="Times New Roman" w:hAnsi="Times New Roman"/>
          <w:b/>
          <w:bCs/>
          <w:sz w:val="26"/>
          <w:szCs w:val="26"/>
          <w:lang w:val="vi-VN"/>
        </w:rPr>
        <w:t>LỜI CẢM ƠN</w:t>
      </w:r>
      <w:bookmarkEnd w:id="3"/>
      <w:bookmarkEnd w:id="4"/>
      <w:bookmarkEnd w:id="5"/>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both"/>
        <w:rPr>
          <w:rFonts w:ascii="Times New Roman" w:hAnsi="Times New Roman"/>
        </w:rPr>
      </w:pPr>
      <w:r>
        <w:rPr>
          <w:rFonts w:cs="Times New Roman" w:ascii="Times New Roman" w:hAnsi="Times New Roman"/>
          <w:sz w:val="32"/>
          <w:szCs w:val="32"/>
          <w:lang w:val="vi-VN"/>
        </w:rPr>
        <w:tab/>
      </w:r>
      <w:r>
        <w:rPr>
          <w:rFonts w:cs="Times New Roman" w:ascii="Times New Roman" w:hAnsi="Times New Roman"/>
          <w:sz w:val="26"/>
          <w:szCs w:val="26"/>
          <w:lang w:val="vi-VN"/>
        </w:rPr>
        <w:t>Trong suốt khoảng thời gian làm đồ án, Em đã nhận được nhiều sự giúp đỡ, đóng góp ý kiến của quý thầy cô và bạn bè.  Em xin chân thành cảm ơn sâu sắc đến các thầy cô Khoa Công Nghệ Thông Tin của Trường Đại Học Kỹ Thuật – Công Nghệ Cần Thơ nói chung và cô ThS. Phạm Thị Thùy Linh nói riêng. Trong quá trình học tập thì Em được học những môn cơ sở ngành đến những môn chuyên ngành đó cũng là một nền tảng để hoàn thành tốt đồ án này.</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both"/>
        <w:rPr>
          <w:rFonts w:ascii="Times New Roman" w:hAnsi="Times New Roman" w:cs="Times New Roman"/>
          <w:sz w:val="26"/>
          <w:szCs w:val="26"/>
          <w:lang w:val="vi-VN"/>
        </w:rPr>
      </w:pPr>
      <w:r>
        <w:rPr>
          <w:rFonts w:cs="Times New Roman" w:ascii="Times New Roman" w:hAnsi="Times New Roman"/>
          <w:sz w:val="26"/>
          <w:szCs w:val="26"/>
          <w:lang w:val="vi-VN"/>
        </w:rPr>
        <w:tab/>
        <w:t>Để hoàn thành được đề tài “Xây dựng hệ thống dạy và học lập trình trực tuyến ” thì nhóm em đã nhận được sự giúp đỡ tận tình của cô ThS. Phạm Thị Thùy Linh, sự tận tụy, kiên nhẫn và những kiến thức quý báo của cô đã truyền đạt giúp  Em không chỉ hoàn thành đồ án này mà còn mở rộng tầm hiểu biết về ngành công nghệ thông tin. Nhóm em đã học được rất nhiều điều bổ ích từ những góp ý của cô, từ kỹ năng lập trình đến kỹ năng tự học.</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both"/>
        <w:rPr>
          <w:rFonts w:ascii="Times New Roman" w:hAnsi="Times New Roman" w:cs="Times New Roman"/>
          <w:sz w:val="26"/>
          <w:szCs w:val="26"/>
          <w:lang w:val="vi-VN"/>
        </w:rPr>
      </w:pPr>
      <w:r>
        <w:rPr>
          <w:rFonts w:cs="Times New Roman" w:ascii="Times New Roman" w:hAnsi="Times New Roman"/>
          <w:sz w:val="26"/>
          <w:szCs w:val="26"/>
          <w:lang w:val="vi-VN"/>
        </w:rPr>
        <w:tab/>
        <w:t>Trong quá trình thực hiện còn nhiều hạn chế trong kỹ năng lẫn kiến thức chuyên sâu, có thể chưa phát huy hết những ý tưởng của cô. Nhưng những kinh nghiệm và kỹ năng mà Em đã tích lũy từ đồ án này sẽ là nền tảng vững cho những dự án tiếp theo.</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both"/>
        <w:rPr>
          <w:rFonts w:ascii="Times New Roman" w:hAnsi="Times New Roman" w:cs="Times New Roman"/>
          <w:sz w:val="26"/>
          <w:szCs w:val="26"/>
          <w:lang w:val="vi-VN"/>
        </w:rPr>
      </w:pPr>
      <w:r>
        <w:rPr>
          <w:rFonts w:cs="Times New Roman" w:ascii="Times New Roman" w:hAnsi="Times New Roman"/>
          <w:sz w:val="26"/>
          <w:szCs w:val="26"/>
          <w:lang w:val="vi-VN"/>
        </w:rPr>
        <w:tab/>
        <w:t>Chúng em xin chân thành cảm ơn!</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rPr>
      </w:pPr>
      <w:r>
        <w:rPr>
          <w:rFonts w:cs="Times New Roman" w:ascii="Times New Roman" w:hAnsi="Times New Roman"/>
          <w:b/>
          <w:bCs/>
          <w:sz w:val="32"/>
          <w:szCs w:val="32"/>
          <w:lang w:val="vi-VN"/>
        </w:rPr>
        <w:tab/>
        <w:tab/>
        <w:tab/>
        <w:tab/>
        <w:tab/>
        <w:tab/>
        <w:tab/>
      </w:r>
      <w:r>
        <w:rPr>
          <w:rFonts w:cs="Times New Roman" w:ascii="Times New Roman" w:hAnsi="Times New Roman"/>
          <w:b w:val="false"/>
          <w:bCs w:val="false"/>
          <w:sz w:val="32"/>
          <w:szCs w:val="32"/>
          <w:lang w:val="vi-VN"/>
        </w:rPr>
        <w:tab/>
        <w:tab/>
      </w:r>
      <w:r>
        <w:rPr>
          <w:rFonts w:cs="Times New Roman" w:ascii="Times New Roman" w:hAnsi="Times New Roman"/>
          <w:b w:val="false"/>
          <w:bCs w:val="false"/>
          <w:sz w:val="26"/>
          <w:szCs w:val="26"/>
          <w:lang w:val="vi-VN"/>
        </w:rPr>
        <w:t>Cần Thơ, ngày...tháng... năm 2026</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rPr>
      </w:pPr>
      <w:r>
        <w:rPr>
          <w:rFonts w:cs="Times New Roman" w:ascii="Times New Roman" w:hAnsi="Times New Roman"/>
          <w:b/>
          <w:bCs/>
          <w:sz w:val="32"/>
          <w:szCs w:val="32"/>
          <w:lang w:val="vi-VN"/>
        </w:rPr>
        <w:t>TÓM TẮT</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start"/>
        <w:rPr>
          <w:rFonts w:ascii="Times New Roman" w:hAnsi="Times New Roman"/>
        </w:rPr>
      </w:pPr>
      <w:r>
        <w:rPr>
          <w:rFonts w:cs="Times New Roman" w:ascii="Times New Roman" w:hAnsi="Times New Roman"/>
          <w:b/>
          <w:bCs/>
          <w:sz w:val="32"/>
          <w:szCs w:val="32"/>
          <w:lang w:val="vi-VN"/>
        </w:rPr>
        <w:t xml:space="preserve"> </w:t>
      </w:r>
      <w:r>
        <w:rPr>
          <w:rFonts w:cs="Times New Roman" w:ascii="Times New Roman" w:hAnsi="Times New Roman"/>
          <w:b w:val="false"/>
          <w:bCs w:val="false"/>
          <w:sz w:val="32"/>
          <w:szCs w:val="32"/>
          <w:lang w:val="vi-VN"/>
        </w:rPr>
        <w:t xml:space="preserve"> </w:t>
      </w:r>
      <w:r>
        <w:rPr>
          <w:rFonts w:cs="Times New Roman" w:ascii="Times New Roman" w:hAnsi="Times New Roman"/>
          <w:b w:val="false"/>
          <w:bCs w:val="false"/>
          <w:sz w:val="26"/>
          <w:szCs w:val="26"/>
          <w:lang w:val="vi-VN"/>
        </w:rPr>
        <w:t>Trong kỷ nguyên chuyển đổi số, việc đào tạo và phát triển nguồn nhân lực công nghệ thông tin ngày càng trở nên cấp thiết. Sự bùng nổ của các nền tảng học trực tuyến đã tạo điều kiện thuận lợi cho việc tiếp cận tri thức, đặc biệt là trong lĩnh vực lập trình. Tuy nhiên, với đặc thù của bộ môn lập trình, một hệ thống học tập không chỉ cần cung cấp tài liệu lý thuyết mà còn phải trang bị môi trường thực hành trực tiếp và khả năng đánh giá mã nguồn một cách tự động, chính xác. Chính vì vậy, việc tự động hóa quá trình chấm bài và kiểm soát tính trung thực trong học tập đóng vai trò vô cùng quan trọng, giúp tối ưu hóa thời gian cho giảng viên và nâng cao chất lượng học hành của sinh viên. Việc đánh giá mã nguồn tự động không chỉ đơn thuần là thao tác kiểm tra kết quả đầu ra, mà còn là một quy trình phức tạp đòi hỏi tính bảo mật, sự ổn định và tốc độ xử lý cao, qua đó giúp bảo vệ hệ thống khỏi các đoạn mã độc hại và cung cấp phản hồi tức thì cho người học, góp phần xây dựng một môi trường giáo dục công nghệ hiện đại và minh bạch.</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start"/>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start"/>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Đồ án “Xây dựng hệ thống dạy và học lập trình trực tuyến” đã kết hợp quá trình phát triển nền tảng quản lý học tập với việc triển khai các cơ sở hạ tầng thực thi mã nguồn độc lập. Mục tiêu chính là tạo ra một hệ sinh thái giáo dục khép kín, hỗ trợ quản lý lớp học, tổ chức bài tập và kỳ thi, đồng thời tích hợp tính năng chấm điểm tự động và theo dõi chống gian lận hiệu quả. Trong quá trình thực hiện đề tài, hệ thống đã được xây dựng hoàn chỉnh với nhiều luồng chức năng chuyên sâu. Đối với sinh viên, hệ thống cung cấp môi trường lập trình tích hợp ngay trên trình duyệt, hỗ trợ đa ngôn ngữ và các cảnh báo thời gian thực. Đối với giảng viên, hệ thống hỗ trợ quản lý ngân hàng bài tập thông qua các bộ dữ liệu kiểm thử, theo dõi trạng thái phòng thi trực tiếp, tính toán điểm số tự động và đánh giá linh hoạt thông qua bộ tiêu chí chấm điểm thủ công. Quá trình xây dựng hệ thống luôn đặt trọng tâm vào trải nghiệm người dùng, tính mở rộng và an toàn dữ liệu.</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start"/>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start"/>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Để hoàn thiện hệ thống, đồ án đã nghiên cứu và ứng dụng nhiều kỹ thuật, thuật toán tiên tiến. Về mặt hệ thống cốt lõi, kiến trúc Web và cơ sở dữ liệu được xây dựng bằng các nền tảng Framework lập trình Web mạnh mẽ nhằm giải quyết các luồng nghiệp vụ phức tạp từ phân quyền, giao bài tập đến lưu trữ lịch sử nộp bài. Cùng với đó, môi trường thực thi mã nguồn an toàn được triển khai thông qua công nghệ ảo hóa bằng Sandbox để tạo ra các không gian thực thi hoàn toàn cô lập, giúp biên dịch mã nguồn đa ngôn ngữ và giới hạn khắt khe các tài nguyên máy chủ để ngăn chặn hành vi phá hoại. Đặc biệt, chức năng phát hiện đạo văn cũng được tích hợp thông qua các thuật toán phân tích độ tương đồng cấu trúc bằng công nghệ nhận diện vân tay mã nguồn để tự động đối chiếu chéo các bài nộp, giúp phát hiện chính xác các hành vi sao chép tinh vi giữa các sinh viên. Thông qua việc tích hợp các công nghệ xử lý mã nguồn hiện đại này, đề tài hướng tới việc chuẩn hóa quy trình đào tạo thực hành và nâng cao hiệu suất của giảng viên. Kết quả của đồ án là một nền tảng giáo dục công nghệ hoàn chỉnh, hoạt động ổn định và hoàn toàn có khả năng triển khai ứng dụng vào các trường học hoặc trung tâm đào tạo thực tế.</w:t>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32"/>
          <w:szCs w:val="32"/>
          <w:lang w:val="vi-VN"/>
        </w:rPr>
      </w:pPr>
      <w:r>
        <w:rPr>
          <w:rFonts w:cs="Times New Roman" w:ascii="Times New Roman" w:hAnsi="Times New Roman"/>
          <w:b/>
          <w:bCs/>
          <w:sz w:val="32"/>
          <w:szCs w:val="32"/>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tabs>
          <w:tab w:val="clear" w:pos="720"/>
          <w:tab w:val="left" w:pos="567" w:leader="none"/>
          <w:tab w:val="left" w:pos="851" w:leader="none"/>
          <w:tab w:val="left" w:pos="993" w:leader="none"/>
          <w:tab w:val="left" w:pos="1418" w:leader="none"/>
          <w:tab w:val="left" w:pos="2127" w:leader="none"/>
          <w:tab w:val="left" w:pos="3261" w:leader="none"/>
        </w:tabs>
        <w:spacing w:lineRule="auto" w:line="312"/>
        <w:jc w:val="center"/>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1418" w:leader="none"/>
          <w:tab w:val="left" w:pos="2127" w:leader="none"/>
          <w:tab w:val="left" w:pos="3261" w:leader="none"/>
        </w:tabs>
        <w:spacing w:lineRule="auto" w:line="312"/>
        <w:ind w:hanging="0" w:start="0"/>
        <w:jc w:val="center"/>
        <w:outlineLvl w:val="0"/>
        <w:rPr>
          <w:rFonts w:ascii="Times New Roman" w:hAnsi="Times New Roman"/>
        </w:rPr>
      </w:pPr>
      <w:bookmarkStart w:id="6" w:name="_Toc215133193"/>
      <w:bookmarkStart w:id="7" w:name="_Toc204988352"/>
      <w:r>
        <w:rPr>
          <w:rFonts w:cs="Times New Roman" w:ascii="Times New Roman" w:hAnsi="Times New Roman"/>
          <w:b/>
          <w:bCs/>
          <w:sz w:val="26"/>
          <w:szCs w:val="26"/>
          <w:lang w:val="vi-VN"/>
        </w:rPr>
        <w:t>MỤC LỤC</w:t>
      </w:r>
      <w:bookmarkStart w:id="8" w:name="_Toc196302110"/>
      <w:bookmarkEnd w:id="6"/>
      <w:bookmarkEnd w:id="7"/>
    </w:p>
    <w:p>
      <w:pPr>
        <w:pStyle w:val="TOC1"/>
        <w:tabs>
          <w:tab w:val="clear" w:pos="720"/>
          <w:tab w:val="right" w:pos="9061" w:leader="dot"/>
        </w:tabs>
        <w:rPr>
          <w:rFonts w:ascii="Times New Roman" w:hAnsi="Times New Roman"/>
          <w:vanish w:val="false"/>
          <w:sz w:val="26"/>
          <w:szCs w:val="26"/>
        </w:rPr>
      </w:pPr>
      <w:r>
        <w:rPr>
          <w:rFonts w:ascii="Times New Roman" w:hAnsi="Times New Roman"/>
          <w:vanish w:val="false"/>
          <w:sz w:val="26"/>
          <w:szCs w:val="26"/>
        </w:rPr>
      </w:r>
    </w:p>
    <w:p>
      <w:pPr>
        <w:pStyle w:val="TOC1"/>
        <w:tabs>
          <w:tab w:val="clear" w:pos="720"/>
          <w:tab w:val="right" w:pos="9062" w:leader="dot"/>
        </w:tabs>
        <w:rPr>
          <w:rFonts w:ascii="Times New Roman" w:hAnsi="Times New Roman"/>
          <w:kern w:val="2"/>
          <w:sz w:val="26"/>
          <w:szCs w:val="26"/>
        </w:rPr>
      </w:pPr>
      <w:r>
        <w:rPr>
          <w:rFonts w:ascii="Times New Roman" w:hAnsi="Times New Roman"/>
          <w:kern w:val="2"/>
          <w:sz w:val="26"/>
          <w:szCs w:val="26"/>
        </w:rPr>
      </w:r>
    </w:p>
    <w:p>
      <w:pPr>
        <w:pStyle w:val="Normal"/>
        <w:numPr>
          <w:ilvl w:val="0"/>
          <w:numId w:val="0"/>
        </w:numPr>
        <w:tabs>
          <w:tab w:val="clear" w:pos="720"/>
          <w:tab w:val="left" w:pos="567" w:leader="none"/>
          <w:tab w:val="left" w:pos="851" w:leader="none"/>
          <w:tab w:val="left" w:pos="993" w:leader="none"/>
          <w:tab w:val="left" w:pos="1418" w:leader="none"/>
          <w:tab w:val="left" w:pos="2127" w:leader="none"/>
          <w:tab w:val="left" w:pos="3261" w:leader="none"/>
        </w:tabs>
        <w:spacing w:lineRule="auto" w:line="312"/>
        <w:ind w:hanging="0" w:start="0"/>
        <w:outlineLvl w:val="0"/>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numPr>
          <w:ilvl w:val="0"/>
          <w:numId w:val="0"/>
        </w:numPr>
        <w:tabs>
          <w:tab w:val="clear" w:pos="720"/>
          <w:tab w:val="left" w:pos="567" w:leader="none"/>
          <w:tab w:val="left" w:pos="851" w:leader="none"/>
          <w:tab w:val="left" w:pos="993" w:leader="none"/>
          <w:tab w:val="left" w:pos="1418" w:leader="none"/>
          <w:tab w:val="left" w:pos="2127" w:leader="none"/>
          <w:tab w:val="left" w:pos="3261" w:leader="none"/>
        </w:tabs>
        <w:spacing w:lineRule="auto" w:line="312"/>
        <w:ind w:hanging="0" w:start="0"/>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1418" w:leader="none"/>
          <w:tab w:val="left" w:pos="2127" w:leader="none"/>
          <w:tab w:val="left" w:pos="3261" w:leader="none"/>
        </w:tabs>
        <w:spacing w:lineRule="auto" w:line="312"/>
        <w:ind w:hanging="0" w:start="0"/>
        <w:jc w:val="center"/>
        <w:outlineLvl w:val="0"/>
        <w:rPr>
          <w:rFonts w:ascii="Times New Roman" w:hAnsi="Times New Roman" w:cs="Times New Roman"/>
          <w:b/>
          <w:bCs/>
          <w:sz w:val="26"/>
          <w:szCs w:val="26"/>
          <w:lang w:val="vi-VN"/>
        </w:rPr>
      </w:pPr>
      <w:bookmarkStart w:id="9" w:name="_Toc215133194"/>
      <w:bookmarkStart w:id="10" w:name="_Toc204988353"/>
      <w:r>
        <w:rPr>
          <w:rFonts w:cs="Times New Roman" w:ascii="Times New Roman" w:hAnsi="Times New Roman"/>
          <w:b/>
          <w:bCs/>
          <w:sz w:val="26"/>
          <w:szCs w:val="26"/>
          <w:lang w:val="vi-VN"/>
        </w:rPr>
        <w:t>DANH MỤC HÌNH ẢNH</w:t>
      </w:r>
      <w:bookmarkEnd w:id="8"/>
      <w:bookmarkEnd w:id="9"/>
      <w:bookmarkEnd w:id="10"/>
    </w:p>
    <w:p>
      <w:pPr>
        <w:pStyle w:val="TOC1"/>
        <w:tabs>
          <w:tab w:val="clear" w:pos="720"/>
          <w:tab w:val="right" w:pos="9061" w:leader="dot"/>
        </w:tabs>
        <w:rPr>
          <w:rFonts w:ascii="Times New Roman" w:hAnsi="Times New Roman"/>
          <w:vanish w:val="false"/>
          <w:sz w:val="26"/>
          <w:szCs w:val="26"/>
        </w:rPr>
      </w:pPr>
      <w:r>
        <w:rPr>
          <w:rFonts w:ascii="Times New Roman" w:hAnsi="Times New Roman"/>
          <w:vanish w:val="false"/>
          <w:sz w:val="26"/>
          <w:szCs w:val="26"/>
        </w:rPr>
      </w:r>
    </w:p>
    <w:p>
      <w:pPr>
        <w:pStyle w:val="TOC1"/>
        <w:tabs>
          <w:tab w:val="clear" w:pos="720"/>
          <w:tab w:val="right" w:pos="9062" w:leader="dot"/>
        </w:tabs>
        <w:rPr>
          <w:rFonts w:ascii="Times New Roman" w:hAnsi="Times New Roman"/>
          <w:sz w:val="26"/>
          <w:szCs w:val="26"/>
          <w:lang w:val="vi-VN"/>
        </w:rPr>
      </w:pPr>
      <w:r>
        <w:rPr>
          <w:rFonts w:ascii="Times New Roman" w:hAnsi="Times New Roman"/>
          <w:sz w:val="26"/>
          <w:szCs w:val="26"/>
          <w:lang w:val="vi-VN"/>
        </w:rPr>
      </w:r>
    </w:p>
    <w:p>
      <w:pPr>
        <w:pStyle w:val="Normal"/>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t>LỜI MỞ ĐẦU</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t>1. LÝ DO CHỌN ĐỀ TÀI</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Trong những năm gần đây, cùng với sự bùng nổ của mạng toàn cầu và quá trình chuyển đổi số trong giáo dục, việc dạy và học trực tuyến đã trở thành xu hướng tất yếu. Đặc biệt, đối với các ngành thuộc lĩnh vực Công nghệ Thông tin, việc rèn luyện kỹ năng thực hành lập trình là vô cùng quan trọng. Tuy nhiên, các nền tảng quản lý học tập truyền thống thường chỉ hỗ trợ chia sẻ tài liệu, video bài giảng hoặc thực hiện các bài thi trắc nghiệm lý thuyết, nhưng lại thiếu đi môi trường thực hành trực tiếp dành riêng cho môn lập trình.</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Hơn nữa, một khó khăn lớn mà các giảng viên thường gặp phải là việc chấm điểm bài tập mã nguồn thủ công. Việc này không chỉ tiêu tốn rất nhiều thời gian, dễ xảy ra sai sót mà còn khó phát hiện các hành vi gian lận, sao chép mã nguồn tinh vi giữa các sinh viên. Để giải quyết triệt để những bất cập trên, việc xây dựng một hệ thống tích hợp cả quản lý lớp học và chấm điểm mã nguồn tự động là vô cùng cấp thiết.</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Từ nhu cầu thực tế đó, tôi quyết định chọn đề tài: “Xây dựng hệ thống dạy và học lập trình trực tuyến” với mong muốn tạo ra một môi trường học tập toàn diện, nơi sinh viên có thể thực hành viết mã nguồn trực tiếp trên trình duyệt, đồng thời hỗ trợ giảng viên chấm điểm tự động, quản lý kỳ thi minh bạch và ngăn chặn đạo văn hiệu quả.</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t xml:space="preserve"> </w:t>
      </w:r>
      <w:r>
        <w:rPr>
          <w:rFonts w:cs="Times New Roman" w:ascii="Times New Roman" w:hAnsi="Times New Roman"/>
          <w:b/>
          <w:bCs/>
          <w:sz w:val="26"/>
          <w:szCs w:val="26"/>
          <w:lang w:val="vi-VN"/>
        </w:rPr>
        <w:t>2. MỤC TIÊU NGHIÊN CỨU</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Mục tiêu nghiên cứu của đồ án này chính là: Xây dựng và phát triển một hệ thống giáo dục trực tuyến chuyên biệt dành cho bộ môn lập trình, tích hợp hạ tầng chấm điểm mã nguồn tự động đa ngôn ngữ. Cụ thể như sau:</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Quản lý học tập toàn diện: Quá trình phát triển hệ thống được thực hiện nhằm tạo ra một nền tảng đáp ứng nhu cầu tương tác giữa giảng viên và sinh viên. Phân tích và thiết kế các chức năng cốt lõi như quản lý người dùng, quản lý lớp học, giao bài tập, tổ chức kỳ thi và quản lý bộ dữ liệu kiểm thử.</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Môi trường lập trình trực tuyến: Xây dựng không gian làm bài giúp sinh viên có thể viết, biên dịch và chạy thử mã nguồn ngay trên trình duyệt mà không cần cài đặt phần mềm thứ ba. Môi trường này được tích hợp các cơ chế cảnh báo thời gian thực và ngăn chặn các hành vi gian lận như vô hiệu hóa thao tác sao chép và dán trong quá trình thi.</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Chấm điểm mã nguồn tự động: Xây dựng hệ thống thực thi mã nguồn an toàn bằng công nghệ không gian ảo hóa cách ly. Hệ thống này đảm nhận vai trò tiếp nhận mã nguồn của sinh viên, chạy đối chiếu với các bộ dữ liệu kiểm thử để đưa ra điểm số tự động một cách tức thì. Cơ chế cách ly giúp giới hạn tài nguyên máy chủ và cô lập các đoạn mã độc hại, đảm bảo hệ thống luôn hoạt động ổn định.</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Kiểm soát gian lận và đạo văn: Tích hợp hệ thống phân tích độ tương đồng dựa trên thuật toán nhận diện vân tay mã nguồn. Công cụ này sẽ tự động quét chéo toàn bộ bài nộp của sinh viên trong lớp để giúp giảng viên dễ dàng phát hiện và xử lý các trường hợp sao chép tinh vi.</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Việc kết hợp các thành phần từ quản lý học tập, thực thi mã nguồn an toàn đến phát hiện đạo văn đã giúp quy trình dạy học thực hành lập trình trở nên khoa học, tiết kiệm thời gian cho giảng viên và tăng cường tính minh bạch, công bằng cho sinh viên.</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t xml:space="preserve">  </w:t>
      </w:r>
      <w:r>
        <w:rPr>
          <w:rFonts w:cs="Times New Roman" w:ascii="Times New Roman" w:hAnsi="Times New Roman"/>
          <w:b/>
          <w:bCs/>
          <w:sz w:val="26"/>
          <w:szCs w:val="26"/>
          <w:lang w:val="vi-VN"/>
        </w:rPr>
        <w:t>3. ĐỐI TƯỢNG NGHIÊN CỨU</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Đối tượng nghiên cứu trong đề tài bao gồm:</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Các thành phần và chức năng chính của một nền tảng quản lý học tập trực tuyến: quản lý tài khoản, quản lý lớp học, ngân hàng bài tập, thống kê điểm số và phân quyền người dùng.</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Môi trường lập trình trực tuyến: Trình soạn thảo mã nguồn trên trình duyệt, các tính năng hỗ trợ gõ mã nguồn và cơ chế giám sát hành vi của sinh viên trong thời gian làm bài thi.</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Cơ chế thực thi và chấm điểm mã nguồn tự động: Khảo sát công nghệ ảo hóa cách ly, các phương pháp biên dịch, thực thi mã đa ngôn ngữ và đối chiếu kết quả với dữ liệu kiểm thử.</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Các thuật toán so sánh độ tương đồng và phát hiện đạo văn mã nguồn: Kỹ thuật phân tích cấu trúc mã và thuật toán nhận diện vân tay mã nguồn.</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t xml:space="preserve">  </w:t>
      </w:r>
      <w:r>
        <w:rPr>
          <w:rFonts w:cs="Times New Roman" w:ascii="Times New Roman" w:hAnsi="Times New Roman"/>
          <w:b/>
          <w:bCs/>
          <w:sz w:val="26"/>
          <w:szCs w:val="26"/>
          <w:lang w:val="vi-VN"/>
        </w:rPr>
        <w:t>4. PHẠM VI NGHIÊN CỨU</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Xây dựng hệ thống Website dạy và học lập trình với các luồng chức năng cơ bản: Đăng ký, đăng nhập, quản lý lớp học, quản lý danh sách sinh viên, nộp bài, giám sát phòng thi và thống kê kết quả.</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Tích hợp và phát triển môi trường lập trình trên giao diện Web hỗ trợ nhiều ngôn ngữ lập trình phổ biến, đi kèm các chức năng chống gian lận khi làm bài kiểm tra.</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Thiết lập luồng chấm điểm tự động thông qua công nghệ ảo hóa chạy nền. Cấu hình giới hạn tài nguyên như giới hạn thời gian chạy và dung lượng bộ nhớ cho mỗi bài nộp và trả về các trạng thái thực thi chuẩn mực như: chấp nhận kết quả, sai kết quả, vượt quá thời gian, hoặc lỗi biên dịch.</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Phát triển hệ thống quét đạo văn tự động để tính toán mức độ trùng lặp mã nguồn của sinh viên; đồng thời cung cấp tính năng chấm điểm bổ sung linh hoạt bằng bộ tiêu chí đánh giá thủ công dành cho giảng viên</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t>5. Ý NGHĨA LÝ LUẬN VÀ THỰC TIỄN CỦA ĐỀ TÀI</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bCs/>
          <w:sz w:val="26"/>
          <w:szCs w:val="26"/>
          <w:lang w:val="vi-VN"/>
        </w:rPr>
        <w:t>5.1 Ý nghĩa lý luận</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Đề tài đã góp phần làm rõ quy trình xây dựng một hệ thống giáo dục trực tuyến chuyên biệt, tích hợp khả năng thực thi và chấm điểm mã nguồn tự động. Từ đó bổ sung tư liệu thực tiễn cho lĩnh vực công nghệ giáo dục, đặc biệt là mảng tự động hóa trong công tác kiểm tra và đánh giá năng lực lập trình.</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Góp phần hệ thống hóa và vận dụng các kiến thức cốt lõi về lập trình Web, thiết kế cơ sở dữ liệu, kiến trúc không gian ảo hóa cách ly và các thuật toán phân tích mã nguồn vào một dự án thực tế.</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Giúp sinh viên củng cố kiến thức về quy trình phát triển phần mềm, quản trị tài nguyên hệ thống, an toàn thông tin và kỹ năng triển khai các thuật toán nhận diện đạo văn phức tạp.</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Nhằm khẳng định vai trò quan trọng của việc ứng dụng công nghệ thông tin trong đổi mới phương pháp giảng dạy; đặc biệt là việc số hóa và tự động hóa khâu chấm điểm nhằm nâng cao tính minh bạch, khách quan trong môi trường giáo dục.</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bCs/>
          <w:sz w:val="26"/>
          <w:szCs w:val="26"/>
          <w:lang w:val="vi-VN"/>
        </w:rPr>
        <w:t>5.2 Ý nghĩa thực tiễn</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Xây dựng thành công một hệ thống dạy và học lập trình trực tuyến hoàn chỉnh, đáp ứng đầy đủ các chức năng quản lý lớp học, giao bài tập và tổ chức thi trực tuyến. Hệ thống này hoàn toàn có khả năng triển khai ứng dụng thực tế tại các trường đại học, cao đẳng hoặc trung tâm đào tạo lập trình.</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Việc áp dụng công nghệ không gian ảo hóa cách ly để chấm điểm tự động và tích hợp thuật toán phân tích vân tay mã nguồn để phát hiện gian lận mang lại hiệu quả vượt trội; giúp tiết kiệm tối đa thời gian và giảm tải áp lực công việc cho giảng viên so với phương pháp chấm bài thủ công truyền thống.</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Tạo ra một mô hình kết hợp chặt chẽ giữa học tập lý thuyết, thực hành trực tiếp và đánh giá tự động. Mô hình này giúp sinh viên có một môi trường tương tác trực quan để rèn luyện kỹ năng lập trình một cách chủ động và hiệu quả nhất.</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start"/>
        <w:outlineLvl w:val="0"/>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Ngoài ra, kết quả từ đề tài có thể được sử dụng như một hệ thống tiêu chuẩn để các cơ sở giáo dục tham khảo và áp dụng nhằm số hóa toàn diện quy trình đào tạo thực hành, góp phần thúc đẩy chất lượng đào tạo nguồn nhân lực công nghệ thông tin trong thời đại số.</w:t>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jc w:val="center"/>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center"/>
        <w:outlineLvl w:val="1"/>
        <w:rPr>
          <w:rFonts w:ascii="Times New Roman" w:hAnsi="Times New Roman" w:cs="Times New Roman"/>
          <w:b/>
          <w:bCs/>
          <w:sz w:val="26"/>
          <w:szCs w:val="26"/>
          <w:lang w:val="vi-VN"/>
        </w:rPr>
      </w:pPr>
      <w:r>
        <w:rPr>
          <w:rFonts w:cs="Times New Roman" w:ascii="Times New Roman" w:hAnsi="Times New Roman"/>
          <w:b/>
          <w:bCs/>
          <w:sz w:val="26"/>
          <w:szCs w:val="26"/>
          <w:lang w:val="vi-VN"/>
        </w:rPr>
        <w:t>CHƯƠNG 1: TỔNG QUAN LÝ THUYẾT CƠ SỞ NGHIÊN CỨU</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start"/>
        <w:outlineLvl w:val="1"/>
        <w:rPr>
          <w:rFonts w:ascii="Times New Roman" w:hAnsi="Times New Roman" w:cs="Times New Roman"/>
          <w:b/>
          <w:bCs/>
          <w:sz w:val="26"/>
          <w:szCs w:val="26"/>
          <w:lang w:val="vi-VN"/>
        </w:rPr>
      </w:pPr>
      <w:r>
        <w:rPr>
          <w:rFonts w:cs="Times New Roman" w:ascii="Times New Roman" w:hAnsi="Times New Roman"/>
          <w:b/>
          <w:bCs/>
          <w:sz w:val="26"/>
          <w:szCs w:val="26"/>
          <w:lang w:val="vi-VN"/>
        </w:rPr>
        <w:t>1.1 SỰ LIÊN KẾT GIỮA CÁC THÀNH PHẦN TRONG ĐỒ ÁN</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Sơ đồ mô tả mối quan hệ giữa các thành phần cốt lõi của hệ thống bao gồm: Nền tảng Website quản lý học tập trực tuyến, Môi trường lập trình trên trình duyệt (Web-IDE), Hệ thống thực thi vàchấm điểm mã nguồn tự động , và Hệ thống quét đạo văn. Mối quan hệ chặt chẽ giữa các thành phần này được thể hiện rõ trong Hình 1.1.</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60085" cy="5120005"/>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16"/>
                    <a:stretch>
                      <a:fillRect/>
                    </a:stretch>
                  </pic:blipFill>
                  <pic:spPr bwMode="auto">
                    <a:xfrm>
                      <a:off x="0" y="0"/>
                      <a:ext cx="5760085" cy="5120005"/>
                    </a:xfrm>
                    <a:prstGeom prst="rect">
                      <a:avLst/>
                    </a:prstGeom>
                    <a:noFill/>
                  </pic:spPr>
                </pic:pic>
              </a:graphicData>
            </a:graphic>
          </wp:anchor>
        </w:drawing>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center"/>
        <w:outlineLvl w:val="1"/>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i/>
          <w:iCs/>
          <w:sz w:val="26"/>
          <w:szCs w:val="26"/>
          <w:lang w:val="vi-VN"/>
        </w:rPr>
        <w:t xml:space="preserve"> </w:t>
      </w:r>
      <w:r>
        <w:rPr>
          <w:rFonts w:cs="Times New Roman" w:ascii="Times New Roman" w:hAnsi="Times New Roman"/>
          <w:b w:val="false"/>
          <w:bCs w:val="false"/>
          <w:i/>
          <w:iCs/>
          <w:sz w:val="26"/>
          <w:szCs w:val="26"/>
          <w:lang w:val="vi-VN"/>
        </w:rPr>
        <w:t>Hình 1.1 Sơ đồ biểu diễn mối quan hệ giữa các thành phần của hệ thống</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Qua sơ đồ cho thấy rõ nền tảng Website là nơi tương tác trực tiếp với người dùng, làm trung tâm liên kết các hệ thống ngầm bên dưới. Các thành phần kết hợp tạo nên một môi trường dạy và học lập trình khép kín, minh bạch và an toàn:</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Bước 1: Xây dựng thành công hệ thống quản lý học tập trực tuyến. Về cơ bản, nền tảng đáp ứng đủ các chức năng của một hệ thống giáo dục như: quản lý tài khoản, quản lý lớp học, quản lý danh sách bài tập và theo dõi điểm số.</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Bước 2: Tích hợp môi trường lập trình trực tiếp (IDE) vào giao diện Web. Sinh viên sẽ tiến hành gõ mã nguồn, biên dịch và chạy thử ngay trên trình duyệt mà không cần cài đặt môi trường lập trình phức tạp ở máy cá nhân.</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Bước 3: Tiếp theo là tiến trình chấm điểm tự động. Mã nguồn của sinh viên sau khi nộp sẽ được gửi vào hệ thống không gian ảo hóa cách ly (Sandbox). Tại đây, mã nguồn được biên dịch và đối chiếu kết quả đầu ra với các bộ dữ liệu kiểm thử (Testcase) do giảng viên thiết lập sẵn nhằm đánh giá tính đúng đắn và tính toán điểm số.</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Bước 4: Cuối cùng là quản lý và phát hiện gian lận. Toàn bộ bài nộp của sinh viên sẽ được đưa qua module phân tích mã nguồn. Ứng dụng các thuật toán so sánh độ tương đồng để dò tìm các hành vi sao chép, giúp giảng viên phát hiện đạo văn và đánh giá lại chất lượng học tập.</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bCs/>
          <w:sz w:val="26"/>
          <w:szCs w:val="26"/>
          <w:lang w:val="vi-VN"/>
        </w:rPr>
      </w:pPr>
      <w:r>
        <w:rPr>
          <w:rFonts w:cs="Times New Roman" w:ascii="Times New Roman" w:hAnsi="Times New Roman"/>
          <w:b/>
          <w:bCs/>
          <w:sz w:val="26"/>
          <w:szCs w:val="26"/>
          <w:lang w:val="vi-VN"/>
        </w:rPr>
        <w:t xml:space="preserve">1.2 KHÁI NIỆM VỀ HỆ THỐNG QUẢN LÝ HỌC TẬP </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Hệ thống quản lý học tập (Learning Management System - LMS) là một phần mềm hoặc ứng dụng nền tảng Web được thiết kế để quản lý, theo dõi, báo cáo và phân phối các chương trình giáo dục, khóa học trực tuyến. Mục đích cuối cùng của công việc này là cung cấp một không gian số hóa giúp giảng viên truyền đạt kiến thức và sinh viên có thể tiếp thu, nộp bài kiểm tra mọi lúc mọi nơi. LMS giúp tự động hóa việc lưu trữ dữ liệu giáo dục, từ đó nâng cao chất lượng đào tạo và mang lại nhiều lợi ích cho công tác quản lý nhà trường.</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bCs/>
          <w:sz w:val="26"/>
          <w:szCs w:val="26"/>
          <w:lang w:val="vi-VN"/>
        </w:rPr>
      </w:pPr>
      <w:r>
        <w:rPr>
          <w:rFonts w:cs="Times New Roman" w:ascii="Times New Roman" w:hAnsi="Times New Roman"/>
          <w:b/>
          <w:bCs/>
          <w:sz w:val="26"/>
          <w:szCs w:val="26"/>
          <w:lang w:val="vi-VN"/>
        </w:rPr>
        <w:t>1.3 KHÁI NIỆM VỀ CHẤM ĐIỂM MÃ NGUỒN TỰ ĐỘNG</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Chấm điểm mã nguồn tự động là quá trình sử dụng các hệ thống máy tính để thực thi các đoạn mã do người học viết ra, sau đó kiểm chứng độ chính xác bằng cách so sánh kết quả đầu ra (Output) của chương trình với kết quả mong đợi (Expected Output) dựa trên các đầu vào (Input) cho trước. Quá trình này bao gồm nhiều giai đoạn khác nhau như: Tiếp nhận mã nguồn, phân tích cú pháp, biên dịch mã, thực thi trong môi trường cô lập, và báo cáo kết quả.</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60085" cy="4799965"/>
            <wp:effectExtent l="0" t="0" r="0" b="0"/>
            <wp:wrapSquare wrapText="largest"/>
            <wp:docPr id="8"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2"/>
                    <pic:cNvPicPr>
                      <a:picLocks noChangeAspect="1" noChangeArrowheads="1"/>
                    </pic:cNvPicPr>
                  </pic:nvPicPr>
                  <pic:blipFill>
                    <a:blip r:embed="rId17"/>
                    <a:stretch>
                      <a:fillRect/>
                    </a:stretch>
                  </pic:blipFill>
                  <pic:spPr bwMode="auto">
                    <a:xfrm>
                      <a:off x="0" y="0"/>
                      <a:ext cx="5760085" cy="4799965"/>
                    </a:xfrm>
                    <a:prstGeom prst="rect">
                      <a:avLst/>
                    </a:prstGeom>
                    <a:noFill/>
                  </pic:spPr>
                </pic:pic>
              </a:graphicData>
            </a:graphic>
          </wp:anchor>
        </w:drawing>
      </w:r>
      <w:r>
        <w:rPr>
          <w:rFonts w:cs="Times New Roman" w:ascii="Times New Roman" w:hAnsi="Times New Roman"/>
          <w:b w:val="false"/>
          <w:bCs w:val="false"/>
          <w:sz w:val="26"/>
          <w:szCs w:val="26"/>
          <w:lang w:val="vi-VN"/>
        </w:rPr>
        <w:t xml:space="preserve">  </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center"/>
        <w:outlineLvl w:val="1"/>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i/>
          <w:iCs/>
          <w:sz w:val="26"/>
          <w:szCs w:val="26"/>
          <w:lang w:val="vi-VN"/>
        </w:rPr>
        <w:t>Hình 1.2 Quy trình chấm điểm mã nguồn tự động</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Công việc chấm điểm mã nguồn tự động đóng vai trò thiết yếu trong các hệ thống học lập trình, giúp thẩm định liệu giải thuật của người học có đáp ứng được các yêu cầu kỹ thuật, giới hạn thời gian và giới hạn bộ nhớ hay không.</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bCs/>
          <w:sz w:val="26"/>
          <w:szCs w:val="26"/>
          <w:lang w:val="vi-VN"/>
        </w:rPr>
      </w:pPr>
      <w:r>
        <w:rPr>
          <w:rFonts w:cs="Times New Roman" w:ascii="Times New Roman" w:hAnsi="Times New Roman"/>
          <w:b/>
          <w:bCs/>
          <w:sz w:val="26"/>
          <w:szCs w:val="26"/>
          <w:lang w:val="vi-VN"/>
        </w:rPr>
        <w:t>1.4 VAI TRÒ CỦA VIỆC TỰ ĐỘNG HÓA TRONG DẠY HỌC LẬP TRÌNH</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Trong thời đại phát triển vượt bậc hiện nay, ngành công nghệ thông tin đang chiếm ưu thế lớn. Nhu cầu đào tạo lập trình viên ngày càng gia tăng đòi hỏi các cơ sở giáo dục phải tối ưu hóa phương pháp giảng dạy. Chấm điểm thủ công truyền thống tốn rất nhiều công sức và thời gian của giảng viên, đặc biệt khi quy mô lớp học lớn.</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Việc áp dụng hệ thống tự động hóa vào dạy học lập trình mang lại các vai trò cốt lõi bao gồm:</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Tiết kiệm thời gian và công sức: Việc phát hiện lỗi cú pháp và chạy kiểm thử tự động giúp tiết kiệm đáng kể thời gian so với việc giảng viên phải tải từng bài nộp về máy cá nhân, cấu hình môi trường và chấm thủ công.</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Phản hồi tức thì cho người học: Sinh viên nhận được kết quả (đúng/sai) và lỗi phát sinh ngay lập tức sau khi nộp bài. Điều này giúp nâng cao trải nghiệm học tập, cho phép người học tự điều chỉnh và khắc phục lỗi ngay tại thời điểm thực hành.</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Đảm bảo tính khách quan và minh bạch: Điểm số được hệ thống máy tính đo lường dựa trên các bài kiểm tra logic định sẵn, loại bỏ các sai sót hoặc thiên kiến từ con người.</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Tăng cường khả năng tự học: Phần mềm được tích hợp sẵn cảnh báo thời gian thực và các lời khuyên khi mã nguồn gặp lỗi, giúp người học chủ động tìm tòi giải pháp thay vì phụ thuộc hoàn toàn vào giảng viên.</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bCs/>
          <w:sz w:val="26"/>
          <w:szCs w:val="26"/>
          <w:lang w:val="vi-VN"/>
        </w:rPr>
      </w:pPr>
      <w:r>
        <w:rPr>
          <w:rFonts w:cs="Times New Roman" w:ascii="Times New Roman" w:hAnsi="Times New Roman"/>
          <w:b/>
          <w:bCs/>
          <w:sz w:val="26"/>
          <w:szCs w:val="26"/>
          <w:lang w:val="vi-VN"/>
        </w:rPr>
        <w:t>1.5 KHÁI NIỆM VÀ ĐẶC ĐIỂM CỦA MÔI TRƯỜNG CÔ LẬP</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Trong lĩnh vực an toàn thông tin và thực thi mã nguồn, Sandbox là một môi trường thử nghiệm cô lập và được quản lý chặt chẽ. Cơ chế này cho phép chạy các chương trình hoặc mã nguồn không xác định mà không làm ảnh hưởng đến hệ điều hành chủ hoặc dữ liệu của máy chủ.</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Đặc điểm của công nghệ Sandbox trong giáo dục lập trình:</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An toàn tuyệt đối: Mã nguồn do sinh viên nộp lên có thể chứa các đoạn mã độc (như xóa dữ liệu hệ thống, tấn công mạng, chiếm quyền điều khiển). Sandbox khóa chặt quyền truy cập của chương</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trình, không cho phép tương tác ra bên ngoài.</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 Quản lý tài nguyên: Cho phép hệ thống giới hạn khắt khe số lượng RAM (dung lượng bộ nhớ) và CPU (thời gian chạy) đối với mỗi bài nộp, tránh tình trạng mã nguồn sinh viên rơi vào vòng lặp vô tận gây sập hệ thống máy chủ.</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bCs/>
          <w:sz w:val="26"/>
          <w:szCs w:val="26"/>
          <w:lang w:val="vi-VN"/>
        </w:rPr>
      </w:pPr>
      <w:r>
        <w:rPr>
          <w:rFonts w:cs="Times New Roman" w:ascii="Times New Roman" w:hAnsi="Times New Roman"/>
          <w:b/>
          <w:bCs/>
          <w:sz w:val="26"/>
          <w:szCs w:val="26"/>
          <w:lang w:val="vi-VN"/>
        </w:rPr>
        <w:t>1.6 PHÁT HIỆN ĐẠO VĂN TRONG LẬP TRÌNH</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Khác với văn bản thông thường, đạo văn trong mã nguồn phức tạp hơn rất nhiều. Người học có thể lách luật bằng cách đổi tên biến, thêm dòng trống, hoặc hoán đổi vị trí các hàm mà vẫn giữ nguyên logic cốt lõi. Do đó, các công cụ so sánh văn bản đơn thuần không thể phát hiện được sự sao chép này.</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Phát hiện đạo văn mã nguồn là kỹ thuật phân tích các tập lệnh dựa trên cấu trúc trừu tượng và sự tương đồng về chuỗi ký hiệu. Quá trình này giúp hệ thống xác định chính xác các bài làm có mức độ giống nhau bất thường, qua đó duy trì tính trung thực và kỷ luật trong các kỳ thi lập trình.</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bCs/>
          <w:sz w:val="26"/>
          <w:szCs w:val="26"/>
          <w:lang w:val="vi-VN"/>
        </w:rPr>
      </w:pPr>
      <w:r>
        <w:rPr>
          <w:rFonts w:cs="Times New Roman" w:ascii="Times New Roman" w:hAnsi="Times New Roman"/>
          <w:b/>
          <w:bCs/>
          <w:sz w:val="26"/>
          <w:szCs w:val="26"/>
          <w:lang w:val="vi-VN"/>
        </w:rPr>
        <w:t>1.7 GIỚI THIỆU VỀ CÁC CÔNG NGHỆ ÁP DỤNG TRONG ĐỒ ÁN</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ab/>
        <w:t>Để hiện thực hóa hệ thống dạy và học lập trình, đồ án đã nghiên cứu và tích hợp các nền tảng công nghệ mạnh mẽ và phổ biến nhất hiện nay:</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bCs/>
          <w:sz w:val="26"/>
          <w:szCs w:val="26"/>
          <w:lang w:val="vi-VN"/>
        </w:rPr>
        <w:t xml:space="preserve"> </w:t>
      </w:r>
      <w:r>
        <w:rPr>
          <w:rFonts w:cs="Times New Roman" w:ascii="Times New Roman" w:hAnsi="Times New Roman"/>
          <w:b/>
          <w:bCs/>
          <w:sz w:val="26"/>
          <w:szCs w:val="26"/>
          <w:lang w:val="vi-VN"/>
        </w:rPr>
        <w:t>1.7.1 Framework Django</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rPr>
      </w:pPr>
      <w:r>
        <w:rPr>
          <w:rFonts w:cs="Times New Roman" w:ascii="Times New Roman" w:hAnsi="Times New Roman"/>
          <w:b w:val="false"/>
          <w:bCs w:val="false"/>
          <w:sz w:val="26"/>
          <w:szCs w:val="26"/>
          <w:lang w:val="vi-VN"/>
        </w:rPr>
        <w:tab/>
      </w:r>
      <w:r>
        <w:rPr>
          <w:rFonts w:ascii="Times New Roman" w:hAnsi="Times New Roman"/>
          <w:sz w:val="26"/>
          <w:szCs w:val="26"/>
        </w:rPr>
        <w:t>Django là một framework web mã nguồn mở được viết bằng Python, giúp lập trình viên phát triển ứng dụng nhanh chóng và hiệu quả. Với kiến trúc rõ ràng, tính bảo mật cao và cộng đồng hỗ trợ mạnh mẽ, Django là lựa chọn tin cậy cho nhiều dự án web hiện đại. Trong bài viết này, mình sẽ cùng bạn tìm hiểu Django là gì và vì sao nó xứng đáng được sử dụng trong các dự án web ngày nay.</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sz w:val="26"/>
          <w:szCs w:val="26"/>
        </w:rPr>
      </w:pPr>
      <w:r>
        <w:rPr>
          <w:rFonts w:ascii="Times New Roman" w:hAnsi="Times New Roman"/>
          <w:sz w:val="26"/>
          <w:szCs w:val="26"/>
        </w:rPr>
        <w:tab/>
        <w:t>Là một công cụ phần mềm hỗ trợ lập trình viên xây dựng ứng dụng web nhanh chóng và tối ưu. Trong hầu hết các ứng dụng web, luôn tồn tại những chức năng phổ biến như xác thực người dùng, truy vấn cơ sở dữ liệu hoặc xử lý cookie. Thay vì phải viết lại cùng một đoạn code cho mỗi dự án, Django cung cấp sẵn một tập hợp các module có thể tái sử dụng – gọi là framework web.(https://vietnix.vn/django-la-gi/)</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rPr>
      </w:pPr>
      <w:r>
        <w:rPr>
          <w:rFonts w:cs="Times New Roman" w:ascii="Times New Roman" w:hAnsi="Times New Roman"/>
          <w:b w:val="false"/>
          <w:bCs w:val="false"/>
          <w:sz w:val="26"/>
          <w:szCs w:val="26"/>
          <w:lang w:val="vi-VN"/>
        </w:rPr>
        <w:tab/>
      </w:r>
      <w:r>
        <w:rPr>
          <w:rFonts w:cs="Times New Roman" w:ascii="Times New Roman" w:hAnsi="Times New Roman"/>
          <w:b/>
          <w:bCs/>
          <w:sz w:val="26"/>
          <w:szCs w:val="26"/>
          <w:lang w:val="vi-VN"/>
        </w:rPr>
        <w:t xml:space="preserve">Ứng dụng: </w:t>
      </w:r>
      <w:r>
        <w:rPr>
          <w:rFonts w:cs="Times New Roman" w:ascii="Times New Roman" w:hAnsi="Times New Roman"/>
          <w:b w:val="false"/>
          <w:bCs w:val="false"/>
          <w:sz w:val="26"/>
          <w:szCs w:val="26"/>
          <w:lang w:val="vi-VN"/>
        </w:rPr>
        <w:t>Trong đồ án này, Django đóng vai trò là "bộ não" của hệ thống, xử lý toàn bộ các luồng nghiệp vụ từ cơ sở dữ liệu, quản lý phiên đăng nhập, cấp quyền giáo viên/sinh viên, cho đến việc phân phối các giao diện Web tương tác.</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bCs/>
          <w:sz w:val="26"/>
          <w:szCs w:val="26"/>
          <w:lang w:val="vi-VN"/>
        </w:rPr>
      </w:pPr>
      <w:r>
        <w:rPr>
          <w:rFonts w:cs="Times New Roman" w:ascii="Times New Roman" w:hAnsi="Times New Roman"/>
          <w:b/>
          <w:bCs/>
          <w:sz w:val="26"/>
          <w:szCs w:val="26"/>
          <w:lang w:val="vi-VN"/>
        </w:rPr>
        <w:t xml:space="preserve">  </w:t>
      </w:r>
      <w:r>
        <w:rPr>
          <w:rFonts w:cs="Times New Roman" w:ascii="Times New Roman" w:hAnsi="Times New Roman"/>
          <w:b/>
          <w:bCs/>
          <w:sz w:val="26"/>
          <w:szCs w:val="26"/>
          <w:lang w:val="vi-VN"/>
        </w:rPr>
        <w:t>1.7.2 Nền tảng ảo hóa Docker</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ab/>
      </w:r>
      <w:r>
        <w:rPr>
          <w:rStyle w:val="Strong"/>
          <w:rFonts w:eastAsia="Calibri" w:ascii="Times New Roman" w:hAnsi="Times New Roman"/>
          <w:b w:val="false"/>
          <w:bCs w:val="false"/>
          <w:kern w:val="2"/>
          <w:sz w:val="26"/>
          <w:szCs w:val="26"/>
        </w:rPr>
        <w:t>Docker</w:t>
      </w:r>
      <w:r>
        <w:rPr>
          <w:rFonts w:eastAsia="Calibri" w:ascii="Times New Roman" w:hAnsi="Times New Roman"/>
          <w:b w:val="false"/>
          <w:bCs w:val="false"/>
          <w:kern w:val="2"/>
          <w:sz w:val="26"/>
          <w:szCs w:val="26"/>
        </w:rPr>
        <w:t xml:space="preserve"> là một nền tảng phần mềm giúp bạn building, deploying và running ứng dụng dễ dàng hơn bằng cách sử dụng các containers (trên nền tảng ảo hóa).</w:t>
      </w:r>
    </w:p>
    <w:p>
      <w:pPr>
        <w:pStyle w:val="BodyText"/>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eastAsia="Calibri" w:cs="Times New Roman"/>
          <w:b w:val="false"/>
          <w:bCs w:val="false"/>
          <w:kern w:val="2"/>
          <w:sz w:val="26"/>
          <w:szCs w:val="26"/>
          <w:lang w:val="vi-VN"/>
        </w:rPr>
      </w:pPr>
      <w:r>
        <w:rPr>
          <w:rFonts w:eastAsia="Calibri" w:cs="Times New Roman"/>
          <w:b w:val="false"/>
          <w:bCs w:val="false"/>
          <w:kern w:val="2"/>
          <w:sz w:val="26"/>
          <w:szCs w:val="26"/>
          <w:lang w:val="vi-VN"/>
        </w:rPr>
        <w:tab/>
        <w:t>Docker đóng gói phần mềm thành các container tiêu chuẩn hóa, chứa đựng tất cả những thứ cần thiết để phần mềm hoạt động như thư viện, công cụ hệ thống, mã nguồn và thời gian chạy. Khi cần deploy app lên bất kỳ server nào, bạn chỉ cần run container của Docker thì app của bạn sẽ được khởi chạy ngay lập tức.</w:t>
      </w:r>
    </w:p>
    <w:p>
      <w:pPr>
        <w:pStyle w:val="BodyText"/>
        <w:widowControl/>
        <w:tabs>
          <w:tab w:val="clear" w:pos="720"/>
          <w:tab w:val="left" w:pos="567" w:leader="none"/>
          <w:tab w:val="left" w:pos="851" w:leader="none"/>
          <w:tab w:val="left" w:pos="993" w:leader="none"/>
          <w:tab w:val="left" w:pos="2835" w:leader="none"/>
          <w:tab w:val="left" w:pos="3261" w:leader="none"/>
        </w:tabs>
        <w:spacing w:lineRule="auto" w:line="312" w:before="0" w:after="160"/>
        <w:ind w:hanging="0" w:start="0"/>
        <w:rPr>
          <w:rFonts w:ascii="Times New Roman" w:hAnsi="Times New Roman" w:eastAsia="Calibri"/>
          <w:b w:val="false"/>
          <w:bCs w:val="false"/>
          <w:kern w:val="2"/>
          <w:sz w:val="26"/>
          <w:szCs w:val="26"/>
        </w:rPr>
      </w:pPr>
      <w:r>
        <w:rPr>
          <w:rFonts w:eastAsia="Calibri"/>
          <w:b w:val="false"/>
          <w:bCs w:val="false"/>
          <w:kern w:val="2"/>
          <w:sz w:val="26"/>
          <w:szCs w:val="26"/>
        </w:rPr>
        <w:tab/>
        <w:t>Khi sử dụng Docker, bạn có thể dễ dàng triển khai và mở rộng quy mô ứng dụng trong bất kỳ môi trường nào, đồng thời đảm bảo rằng mã nguồn của bạn sẽ luôn chạy được một cách ổn định. (https://topdev.vn/blog/docker-la-gi/)</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rPr>
      </w:pPr>
      <w:r>
        <w:rPr>
          <w:rFonts w:cs="Times New Roman" w:ascii="Times New Roman" w:hAnsi="Times New Roman"/>
          <w:b/>
          <w:bCs/>
          <w:sz w:val="26"/>
          <w:szCs w:val="26"/>
          <w:lang w:val="vi-VN"/>
        </w:rPr>
        <w:tab/>
        <w:t xml:space="preserve">Ứng dụng: </w:t>
      </w:r>
      <w:r>
        <w:rPr>
          <w:rFonts w:cs="Times New Roman" w:ascii="Times New Roman" w:hAnsi="Times New Roman"/>
          <w:b w:val="false"/>
          <w:bCs w:val="false"/>
          <w:sz w:val="26"/>
          <w:szCs w:val="26"/>
          <w:lang w:val="vi-VN"/>
        </w:rPr>
        <w:t>Đồ án ứng dụng Docker để đóng gói các môi trường ngôn ngữ lập trình khác nhau  thành các Sandbox độc lập. Khi sinh viên nộp bài, hệ thống sẽ kích hoạt một Docker Container riêng biệt để biên dịch mã nguồn, sau đó phá hủy container ngay khi hoàn thành để đảm bảo máy chủ luôn sạch sẽ.</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bCs/>
          <w:sz w:val="26"/>
          <w:szCs w:val="26"/>
          <w:lang w:val="vi-VN"/>
        </w:rPr>
        <w:t>1.7.3 Thư viện trình soạn thảo Monaco Editor</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ab/>
        <w:t>Monaco Editor là một thư viện soạn thảo mã nguồn trực tiếp trên trình duyệt, vốn là công nghệ cốt lõi đứng sau trình biên tập mã nguồn nổi tiếng Visual Studio Code.</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val="false"/>
          <w:bCs w:val="false"/>
          <w:sz w:val="26"/>
          <w:szCs w:val="26"/>
          <w:lang w:val="vi-VN"/>
        </w:rPr>
        <w:tab/>
      </w:r>
      <w:r>
        <w:rPr>
          <w:rFonts w:cs="Times New Roman" w:ascii="Times New Roman" w:hAnsi="Times New Roman"/>
          <w:b/>
          <w:bCs/>
          <w:sz w:val="26"/>
          <w:szCs w:val="26"/>
          <w:lang w:val="vi-VN"/>
        </w:rPr>
        <w:t>Ứng dụng:</w:t>
      </w:r>
      <w:r>
        <w:rPr>
          <w:rFonts w:cs="Times New Roman" w:ascii="Times New Roman" w:hAnsi="Times New Roman"/>
          <w:b w:val="false"/>
          <w:bCs w:val="false"/>
          <w:sz w:val="26"/>
          <w:szCs w:val="26"/>
          <w:lang w:val="vi-VN"/>
        </w:rPr>
        <w:t xml:space="preserve"> Việc tích hợp Monaco Editor giúp sinh viên có trải nghiệm gõ mã nguồn cực kỳ chuyên nghiệp ngay trên Website, bao gồm các tính năng tô màu cú pháp, tự động thụt lề, và gợi ý lệnh thông minh.</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rPr>
      </w:pPr>
      <w:r>
        <w:rPr>
          <w:rFonts w:cs="Times New Roman" w:ascii="Times New Roman" w:hAnsi="Times New Roman"/>
          <w:b w:val="false"/>
          <w:bCs w:val="false"/>
          <w:sz w:val="26"/>
          <w:szCs w:val="26"/>
          <w:lang w:val="vi-VN"/>
        </w:rPr>
        <w:t xml:space="preserve"> </w:t>
      </w:r>
      <w:r>
        <w:rPr>
          <w:rFonts w:cs="Times New Roman" w:ascii="Times New Roman" w:hAnsi="Times New Roman"/>
          <w:b/>
          <w:bCs/>
          <w:sz w:val="26"/>
          <w:szCs w:val="26"/>
          <w:lang w:val="vi-VN"/>
        </w:rPr>
        <w:t>1.7.4 Thuật toán nhận diện vân tay mã nguồn Winnowing</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rPr>
      </w:pPr>
      <w:r>
        <w:rPr>
          <w:rFonts w:cs="Times New Roman" w:ascii="Times New Roman" w:hAnsi="Times New Roman"/>
          <w:b w:val="false"/>
          <w:bCs w:val="false"/>
          <w:sz w:val="26"/>
          <w:szCs w:val="26"/>
          <w:lang w:val="vi-VN"/>
        </w:rPr>
        <w:tab/>
      </w:r>
      <w:r>
        <w:rPr>
          <w:rFonts w:ascii="Times New Roman" w:hAnsi="Times New Roman"/>
          <w:b w:val="false"/>
          <w:strike w:val="false"/>
          <w:dstrike w:val="false"/>
          <w:sz w:val="26"/>
          <w:szCs w:val="26"/>
          <w:u w:val="none"/>
          <w:effect w:val="none"/>
        </w:rPr>
        <w:t>Thuật toán Winnowing là kỹ thuật lấy dấu vân tay tài liệu (document fingerprinting) nổi tiếng và hiệu quả, được ứng dụng rộng rãi trong các phần mềm phát hiện đạo văn (như Turnitin</w:t>
      </w:r>
      <w:r>
        <w:rPr>
          <w:rFonts w:ascii="Times New Roman" w:hAnsi="Times New Roman"/>
          <w:sz w:val="26"/>
          <w:szCs w:val="26"/>
        </w:rPr>
        <w:t xml:space="preserve"> hay MOSS). Thuật toán hoạt động dựa trên phương pháp băm (hashing) các đoạn văn bản ngắn để tìm ra sự trùng lặp.</w:t>
      </w:r>
    </w:p>
    <w:p>
      <w:pPr>
        <w:pStyle w:val="Normal"/>
        <w:numPr>
          <w:ilvl w:val="0"/>
          <w:numId w:val="0"/>
        </w:numPr>
        <w:tabs>
          <w:tab w:val="clear" w:pos="720"/>
          <w:tab w:val="left" w:pos="567" w:leader="none"/>
          <w:tab w:val="left" w:pos="851" w:leader="none"/>
          <w:tab w:val="left" w:pos="993" w:leader="none"/>
          <w:tab w:val="left" w:pos="2835" w:leader="none"/>
          <w:tab w:val="left" w:pos="3261" w:leader="none"/>
        </w:tabs>
        <w:spacing w:lineRule="auto" w:line="312"/>
        <w:ind w:hanging="0" w:start="0"/>
        <w:jc w:val="both"/>
        <w:outlineLvl w:val="1"/>
        <w:rPr>
          <w:rFonts w:ascii="Times New Roman" w:hAnsi="Times New Roman"/>
        </w:rPr>
      </w:pPr>
      <w:r>
        <w:rPr>
          <w:rFonts w:cs="Times New Roman" w:ascii="Times New Roman" w:hAnsi="Times New Roman"/>
          <w:b w:val="false"/>
          <w:bCs w:val="false"/>
          <w:sz w:val="26"/>
          <w:szCs w:val="26"/>
          <w:lang w:val="vi-VN"/>
        </w:rPr>
        <w:tab/>
      </w:r>
      <w:r>
        <w:rPr>
          <w:rFonts w:cs="Times New Roman" w:ascii="Times New Roman" w:hAnsi="Times New Roman"/>
          <w:b/>
          <w:bCs/>
          <w:sz w:val="26"/>
          <w:szCs w:val="26"/>
          <w:lang w:val="vi-VN"/>
        </w:rPr>
        <w:t>Ứng dụng</w:t>
      </w:r>
      <w:r>
        <w:rPr>
          <w:rFonts w:cs="Times New Roman" w:ascii="Times New Roman" w:hAnsi="Times New Roman"/>
          <w:b w:val="false"/>
          <w:bCs w:val="false"/>
          <w:sz w:val="26"/>
          <w:szCs w:val="26"/>
          <w:lang w:val="vi-VN"/>
        </w:rPr>
        <w:t>: Bằng cách so sánh đối chiếu chéo các "dấu vân tay" này, hệ thống của đồ án có thể phát hiện chính xác mức độ sao chép giữa hai đoạn mã bất chấp việc người học cố tình thay đổi cấu trúc tên biến hay khoảng trắng.</w:t>
      </w:r>
      <w:bookmarkStart w:id="11" w:name="_Toc204988358"/>
      <w:bookmarkStart w:id="12" w:name="_Toc196302116"/>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cs="Times New Roman"/>
          <w:b/>
          <w:bCs/>
          <w:sz w:val="26"/>
          <w:szCs w:val="26"/>
        </w:rPr>
      </w:pPr>
      <w:r>
        <w:rPr>
          <w:rFonts w:cs="Times New Roman" w:ascii="Times New Roman" w:hAnsi="Times New Roman"/>
          <w:b/>
          <w:bCs/>
          <w:sz w:val="26"/>
          <w:szCs w:val="26"/>
        </w:rPr>
        <w:t>1.7.5 Ngôn ngữ lập trình Python</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cs="Times New Roman"/>
          <w:b w:val="false"/>
          <w:bCs w:val="false"/>
          <w:sz w:val="26"/>
          <w:szCs w:val="26"/>
        </w:rPr>
      </w:pPr>
      <w:r>
        <w:rPr>
          <w:rFonts w:cs="Times New Roman" w:ascii="Times New Roman" w:hAnsi="Times New Roman"/>
          <w:b w:val="false"/>
          <w:bCs w:val="false"/>
          <w:sz w:val="26"/>
          <w:szCs w:val="26"/>
        </w:rPr>
        <w:tab/>
        <w:t>Python là ngôn ngữ lập trình bậc cao đa năng. Triết lý thiết kế của nó nhấn mạnh khả năng đọc mã bằng cách sử dụng thụt lề đáng kể.</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cs="Times New Roman"/>
          <w:b w:val="false"/>
          <w:bCs w:val="false"/>
          <w:sz w:val="26"/>
          <w:szCs w:val="26"/>
        </w:rPr>
      </w:pPr>
      <w:r>
        <w:rPr>
          <w:rFonts w:cs="Times New Roman" w:ascii="Times New Roman" w:hAnsi="Times New Roman"/>
          <w:b w:val="false"/>
          <w:bCs w:val="false"/>
          <w:sz w:val="26"/>
          <w:szCs w:val="26"/>
        </w:rPr>
        <w:tab/>
        <w:t>Python có kiểu động và thu gom rác. Ngôn ngữ này hỗ trợ nhiều mô hình lập trình, bao gồm lập trình cấu trúc (đặc biệt là lập trình thủ tục), lập trình hướng đối tượng và lập trình chức năng. Nó thường được mô tả là ngôn ngữ "bao gồm pin" do có thư viện tiêu chuẩn toàn diện.</w:t>
        <w:tab/>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rPr>
      </w:pPr>
      <w:r>
        <w:rPr>
          <w:rFonts w:ascii="Times New Roman" w:hAnsi="Times New Roman"/>
        </w:rPr>
        <w:t xml:space="preserve"> </w:t>
      </w:r>
      <w:r>
        <w:rPr>
          <w:rFonts w:ascii="Times New Roman" w:hAnsi="Times New Roman"/>
        </w:rPr>
        <w:tab/>
        <w:t>Là một ngôn ngữ lập trình được sử dụng rộng rãi trong các ứng dụng web, phát triển phần mềm, khoa học dữ liệu và máy học (ML). Các nhà phát triển sử dụng Python vì nó hiệu quả, dễ học và có thể chạy trên nhiều nền tảng khác nhau. Phần mềm Python được tải xuống miễn phí, tích hợp tốt với tất cả các loại hệ thống và tăng tốc độ phát triển.</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rPr>
      </w:pPr>
      <w:r>
        <w:rPr>
          <w:rFonts w:cs="Times New Roman" w:ascii="Times New Roman" w:hAnsi="Times New Roman"/>
          <w:b w:val="false"/>
          <w:bCs w:val="false"/>
          <w:sz w:val="26"/>
          <w:szCs w:val="26"/>
        </w:rPr>
        <w:t xml:space="preserve"> </w:t>
      </w:r>
      <w:r>
        <w:rPr>
          <w:rFonts w:cs="Times New Roman" w:ascii="Times New Roman" w:hAnsi="Times New Roman"/>
          <w:b w:val="false"/>
          <w:bCs w:val="false"/>
          <w:sz w:val="26"/>
          <w:szCs w:val="26"/>
        </w:rPr>
        <w:tab/>
      </w:r>
      <w:r>
        <w:rPr>
          <w:rFonts w:cs="Times New Roman" w:ascii="Times New Roman" w:hAnsi="Times New Roman"/>
          <w:b/>
          <w:bCs/>
          <w:sz w:val="26"/>
          <w:szCs w:val="26"/>
        </w:rPr>
        <w:t xml:space="preserve">Ứng dụng: </w:t>
      </w:r>
      <w:r>
        <w:rPr>
          <w:rFonts w:cs="Times New Roman" w:ascii="Times New Roman" w:hAnsi="Times New Roman"/>
          <w:b w:val="false"/>
          <w:bCs w:val="false"/>
          <w:sz w:val="26"/>
          <w:szCs w:val="26"/>
        </w:rPr>
        <w:t>Trong đồ án này, Python là ngôn ngữ nền tảng xuyên suốt để xây dựng toàn bộ Logic ở phía máy chủ (Backend). Python được sử dụng để tương tác với cơ sở dữ liệu, điều khiển các luồng thực thi trong Sandbox (Docker), và đặc biệt đóng vai trò lõi trong việc bóc tách, chuẩn hóa mã nguồn của sinh viên trước khi đưa vào thuật toán phân tích đạo văn.</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cs="Times New Roman"/>
          <w:b w:val="false"/>
          <w:bCs w:val="false"/>
          <w:sz w:val="26"/>
          <w:szCs w:val="26"/>
        </w:rPr>
      </w:pPr>
      <w:r>
        <w:rPr>
          <w:rFonts w:cs="Times New Roman" w:ascii="Times New Roman" w:hAnsi="Times New Roman"/>
          <w:b w:val="false"/>
          <w:bCs w:val="false"/>
          <w:sz w:val="26"/>
          <w:szCs w:val="26"/>
        </w:rPr>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cs="Times New Roman"/>
          <w:b/>
          <w:bCs/>
          <w:sz w:val="26"/>
          <w:szCs w:val="26"/>
        </w:rPr>
      </w:pPr>
      <w:r>
        <w:rPr>
          <w:rFonts w:cs="Times New Roman" w:ascii="Times New Roman" w:hAnsi="Times New Roman"/>
          <w:b/>
          <w:bCs/>
          <w:sz w:val="26"/>
          <w:szCs w:val="26"/>
        </w:rPr>
        <w:t xml:space="preserve">  </w:t>
      </w:r>
      <w:r>
        <w:rPr>
          <w:rFonts w:cs="Times New Roman" w:ascii="Times New Roman" w:hAnsi="Times New Roman"/>
          <w:b/>
          <w:bCs/>
          <w:sz w:val="26"/>
          <w:szCs w:val="26"/>
        </w:rPr>
        <w:t>1.7.6 Các công nghệ Front-end (HTML, CSS, JavaScript, Bootstrap)</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cs="Times New Roman"/>
          <w:b w:val="false"/>
          <w:bCs w:val="false"/>
          <w:sz w:val="26"/>
          <w:szCs w:val="26"/>
        </w:rPr>
      </w:pPr>
      <w:r>
        <w:rPr>
          <w:rFonts w:cs="Times New Roman" w:ascii="Times New Roman" w:hAnsi="Times New Roman"/>
          <w:b w:val="false"/>
          <w:bCs w:val="false"/>
          <w:sz w:val="26"/>
          <w:szCs w:val="26"/>
        </w:rPr>
        <w:tab/>
        <w:t>HTML là viết tắt của cụm từ Hypertext Markup Language – ngôn ngữ đánh dấu siêu văn bản dùng để cấu trúc nên các thành phần Website như phân chia đoạn, links, heading… Muốn lập trình website, điều đầu tiên bạn phải học HTML.(https://vieclam24h.vn/nghe-nghiep/tram-sac-ky-nang/html-la-gi)</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cs="Times New Roman"/>
          <w:b w:val="false"/>
          <w:bCs w:val="false"/>
          <w:sz w:val="26"/>
          <w:szCs w:val="26"/>
        </w:rPr>
      </w:pPr>
      <w:r>
        <w:rPr>
          <w:rFonts w:cs="Times New Roman" w:ascii="Times New Roman" w:hAnsi="Times New Roman"/>
          <w:b w:val="false"/>
          <w:bCs w:val="false"/>
          <w:sz w:val="26"/>
          <w:szCs w:val="26"/>
        </w:rPr>
        <w:tab/>
        <w:t>CSS là viết tắt của Cascading Style Sheets, nó là một ngôn ngữ được sử dụng để tìm và định dạng lại các phần tử được tạo ra bởi các ngôn ngữ đánh dấu (HTML). Nói ngắn gọn hơn là ngôn ngữ tạo phong cách cho trang web. Bạn có thể hiểu đơn giản rằng, nếu HTML đóng vai trò định dạng các phần tử trên website như việc tạo ra các đoạn văn bản, các tiêu đề, bảng,…thì CSS sẽ giúp chúng ta có thể thêm style vào các phần tử HTML đó như đổi bố cục, màu sắc trang, đổi màu chữ, font chữ, thay đổi cấu trúc… CSS được phát triển bởi W3C (World Wide Web Consortium) vào năm 1996, vì HTML không được thiết kế để gắn tag để giúp định dạng trang web.(https://topdev.vn/blog/css-la-gi/)</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pPr>
      <w:r>
        <w:rPr>
          <w:rFonts w:cs="Times New Roman" w:ascii="Times New Roman" w:hAnsi="Times New Roman"/>
          <w:b w:val="false"/>
          <w:bCs w:val="false"/>
          <w:sz w:val="26"/>
          <w:szCs w:val="26"/>
        </w:rPr>
        <w:tab/>
      </w:r>
      <w:r>
        <w:rPr>
          <w:rStyle w:val="Strong"/>
          <w:rFonts w:eastAsia="Calibri" w:ascii="Times New Roman" w:hAnsi="Times New Roman"/>
          <w:b w:val="false"/>
          <w:kern w:val="2"/>
          <w:lang w:val="en-US"/>
        </w:rPr>
        <w:t>JavaScript</w:t>
      </w:r>
      <w:r>
        <w:rPr>
          <w:rFonts w:eastAsia="Calibri" w:ascii="Times New Roman" w:hAnsi="Times New Roman"/>
          <w:b w:val="false"/>
          <w:kern w:val="2"/>
          <w:lang w:val="en-US"/>
        </w:rPr>
        <w:t xml:space="preserve">, còn được viết tắt là </w:t>
      </w:r>
      <w:r>
        <w:rPr>
          <w:rStyle w:val="Strong"/>
          <w:rFonts w:eastAsia="Calibri" w:ascii="Times New Roman" w:hAnsi="Times New Roman"/>
          <w:b w:val="false"/>
          <w:kern w:val="2"/>
          <w:lang w:val="en-US"/>
        </w:rPr>
        <w:t>JS</w:t>
      </w:r>
      <w:r>
        <w:rPr>
          <w:rFonts w:eastAsia="Calibri" w:ascii="Times New Roman" w:hAnsi="Times New Roman"/>
          <w:b w:val="false"/>
          <w:kern w:val="2"/>
          <w:lang w:val="en-US"/>
        </w:rPr>
        <w:t xml:space="preserve">, là một ngôn ngữ lập trình, chạy dưới dạng </w:t>
      </w:r>
      <w:r>
        <w:rPr>
          <w:rStyle w:val="Strong"/>
          <w:rFonts w:eastAsia="Calibri" w:ascii="Times New Roman" w:hAnsi="Times New Roman"/>
          <w:b w:val="false"/>
          <w:kern w:val="2"/>
          <w:lang w:val="en-US"/>
        </w:rPr>
        <w:t>ngôn ngữ kịch bản phía máy khách</w:t>
      </w:r>
      <w:r>
        <w:rPr>
          <w:rFonts w:eastAsia="Calibri" w:ascii="Times New Roman" w:hAnsi="Times New Roman"/>
          <w:b w:val="false"/>
          <w:kern w:val="2"/>
          <w:lang w:val="en-US"/>
        </w:rPr>
        <w:t xml:space="preserve"> trong môi trường hosting. Môi trường hosting phổ biến nhất là trình duyệt web, dùng ngôn ngữ này để tạo tính tương tác cho trang web.  JavaScript được phát triển vào những năm 1990 bởi </w:t>
      </w:r>
      <w:r>
        <w:rPr>
          <w:rFonts w:eastAsia="Calibri" w:ascii="Times New Roman" w:hAnsi="Times New Roman"/>
          <w:kern w:val="2"/>
          <w:lang w:val="en-US"/>
        </w:rPr>
        <w:t xml:space="preserve">Brendan Eich– </w:t>
      </w:r>
      <w:r>
        <w:rPr>
          <w:rFonts w:eastAsia="Calibri" w:ascii="Times New Roman" w:hAnsi="Times New Roman"/>
          <w:b w:val="false"/>
          <w:kern w:val="2"/>
          <w:lang w:val="en-US"/>
        </w:rPr>
        <w:t>người cũng là co-founder của Mozilla &amp; Firefox. Kể từ đó, ngôn ngữ này đã trở thành một trong những công nghệ cốt lõi duy trì World Wide Web.(https://itviec.com/blog/javascript-la-gi/)</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cs="Times New Roman"/>
          <w:b w:val="false"/>
          <w:bCs w:val="false"/>
          <w:sz w:val="26"/>
          <w:szCs w:val="26"/>
        </w:rPr>
      </w:pPr>
      <w:r>
        <w:rPr>
          <w:rFonts w:cs="Times New Roman" w:ascii="Times New Roman" w:hAnsi="Times New Roman"/>
          <w:b w:val="false"/>
          <w:bCs w:val="false"/>
          <w:sz w:val="26"/>
          <w:szCs w:val="26"/>
        </w:rPr>
        <w:tab/>
        <w:t>Bootstrap là một front-end framework mã nguồn mở miễn phí, được sử dụng rộng rãi trong phát triển giao diện người dùng (UI) cho các trang web và ứng dụng web. Bootstrap bao gồm các mẫu thiết kế dựa trên HTML và CSS như typography, forms, buttons, tables, navigation, modals, image carousels… cũng như các plugin JavaScript tùy chọn. Bạn có thể tạo các giao diện responsive design cho các thiết bị khác nhau với Bootstrap.(https://bizflycloud.vn/tin-tuc/bootstrap-la-gi-vi-sao-nen-su-dung-bootstrap-20181123141649382.htm)</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rPr>
      </w:pPr>
      <w:r>
        <w:rPr>
          <w:rFonts w:cs="Times New Roman" w:ascii="Times New Roman" w:hAnsi="Times New Roman"/>
          <w:b w:val="false"/>
          <w:bCs w:val="false"/>
          <w:sz w:val="26"/>
          <w:szCs w:val="26"/>
        </w:rPr>
        <w:t xml:space="preserve"> </w:t>
      </w:r>
      <w:r>
        <w:rPr>
          <w:rFonts w:cs="Times New Roman" w:ascii="Times New Roman" w:hAnsi="Times New Roman"/>
          <w:b w:val="false"/>
          <w:bCs w:val="false"/>
          <w:sz w:val="26"/>
          <w:szCs w:val="26"/>
        </w:rPr>
        <w:tab/>
      </w:r>
      <w:r>
        <w:rPr>
          <w:rFonts w:cs="Times New Roman" w:ascii="Times New Roman" w:hAnsi="Times New Roman"/>
          <w:b/>
          <w:bCs/>
          <w:sz w:val="26"/>
          <w:szCs w:val="26"/>
        </w:rPr>
        <w:t xml:space="preserve">Ứng dụng: </w:t>
      </w:r>
      <w:r>
        <w:rPr>
          <w:rFonts w:cs="Times New Roman" w:ascii="Times New Roman" w:hAnsi="Times New Roman"/>
          <w:b w:val="false"/>
          <w:bCs w:val="false"/>
          <w:sz w:val="26"/>
          <w:szCs w:val="26"/>
        </w:rPr>
        <w:t>Trong dự án, các công nghệ Front-end kết hợp với Bootstrap tạo ra một giao diện học tập hiện đại, thân thiện. Đặc biệt, ngôn ngữ JavaScript đóng vai trò then chốt trong việc tạo ra các tương tác thời gian thực tại màn hình thi, xử lý đồng hồ đếm ngược, vô hiệu hóa các thao tác gian lận (Copy/Paste) và nhận diện các sự kiện gõ phím từ người học.</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cs="Times New Roman"/>
          <w:b w:val="false"/>
          <w:bCs w:val="false"/>
          <w:sz w:val="26"/>
          <w:szCs w:val="26"/>
        </w:rPr>
      </w:pPr>
      <w:r>
        <w:rPr>
          <w:rFonts w:cs="Times New Roman" w:ascii="Times New Roman" w:hAnsi="Times New Roman"/>
          <w:b w:val="false"/>
          <w:bCs w:val="false"/>
          <w:sz w:val="26"/>
          <w:szCs w:val="26"/>
        </w:rPr>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cs="Times New Roman"/>
          <w:b/>
          <w:bCs/>
          <w:sz w:val="26"/>
          <w:szCs w:val="26"/>
        </w:rPr>
      </w:pPr>
      <w:r>
        <w:rPr>
          <w:rFonts w:cs="Times New Roman" w:ascii="Times New Roman" w:hAnsi="Times New Roman"/>
          <w:b/>
          <w:bCs/>
          <w:sz w:val="26"/>
          <w:szCs w:val="26"/>
        </w:rPr>
        <w:t xml:space="preserve">  </w:t>
      </w:r>
      <w:r>
        <w:rPr>
          <w:rFonts w:cs="Times New Roman" w:ascii="Times New Roman" w:hAnsi="Times New Roman"/>
          <w:b/>
          <w:bCs/>
          <w:sz w:val="26"/>
          <w:szCs w:val="26"/>
        </w:rPr>
        <w:t>1.7.7 Nền tảng Cơ sở dữ liệu đám mây Supabase</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pPr>
      <w:r>
        <w:rPr>
          <w:rStyle w:val="Strong"/>
          <w:rFonts w:eastAsia="Calibri" w:cs="Times New Roman" w:ascii="Times New Roman" w:hAnsi="Times New Roman"/>
          <w:b w:val="false"/>
          <w:bCs w:val="false"/>
          <w:kern w:val="2"/>
          <w:sz w:val="26"/>
          <w:szCs w:val="26"/>
          <w:lang w:val="en-US"/>
        </w:rPr>
        <w:tab/>
      </w:r>
      <w:r>
        <w:rPr>
          <w:rStyle w:val="Strong"/>
          <w:rFonts w:eastAsia="Calibri" w:ascii="Times New Roman" w:hAnsi="Times New Roman"/>
          <w:b w:val="false"/>
          <w:bCs w:val="false"/>
          <w:kern w:val="2"/>
          <w:lang w:val="en-US"/>
        </w:rPr>
        <w:t>Supabase</w:t>
      </w:r>
      <w:r>
        <w:rPr>
          <w:rFonts w:eastAsia="Calibri" w:ascii="Times New Roman" w:hAnsi="Times New Roman"/>
          <w:b w:val="false"/>
          <w:bCs w:val="false"/>
          <w:kern w:val="2"/>
          <w:lang w:val="en-US"/>
        </w:rPr>
        <w:t xml:space="preserve"> là một nền tảng Backend as a Service (BaaS) mã nguồn mở, được tạo ra như một giải pháp thay thế cho </w:t>
      </w:r>
      <w:r>
        <w:rPr>
          <w:rStyle w:val="Strong"/>
          <w:rFonts w:eastAsia="Calibri" w:ascii="Times New Roman" w:hAnsi="Times New Roman"/>
          <w:b w:val="false"/>
          <w:bCs w:val="false"/>
          <w:kern w:val="2"/>
          <w:lang w:val="en-US"/>
        </w:rPr>
        <w:t>Firebase</w:t>
      </w:r>
      <w:r>
        <w:rPr>
          <w:rFonts w:eastAsia="Calibri" w:ascii="Times New Roman" w:hAnsi="Times New Roman"/>
          <w:b w:val="false"/>
          <w:bCs w:val="false"/>
          <w:kern w:val="2"/>
          <w:lang w:val="en-US"/>
        </w:rPr>
        <w:t xml:space="preserve"> nhưng với một triết lý hoàn toàn khác: tất cả đều dựa trên công nghệ mã nguồn mở và các tiêu chuẩn mở. Điểm nổi bật của Supabase so với các nền tảng BaaS khác chính là việc xây dựng dựa trên PostgreSQL – một hệ quản trị cơ sở dữ liệu quan hệ ổn định và có cộng đồng hỗ trợ rộng lớn.(https://200lab.io/blog/supabase-la-gi)</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rPr>
      </w:pPr>
      <w:r>
        <w:rPr>
          <w:rFonts w:cs="Times New Roman" w:ascii="Times New Roman" w:hAnsi="Times New Roman"/>
          <w:b w:val="false"/>
          <w:bCs w:val="false"/>
          <w:sz w:val="26"/>
          <w:szCs w:val="26"/>
        </w:rPr>
        <w:t xml:space="preserve">  </w:t>
      </w:r>
      <w:r>
        <w:rPr>
          <w:rFonts w:cs="Times New Roman" w:ascii="Times New Roman" w:hAnsi="Times New Roman"/>
          <w:b w:val="false"/>
          <w:bCs w:val="false"/>
          <w:sz w:val="26"/>
          <w:szCs w:val="26"/>
        </w:rPr>
        <w:tab/>
      </w:r>
      <w:r>
        <w:rPr>
          <w:rFonts w:cs="Times New Roman" w:ascii="Times New Roman" w:hAnsi="Times New Roman"/>
          <w:b/>
          <w:bCs/>
          <w:sz w:val="26"/>
          <w:szCs w:val="26"/>
        </w:rPr>
        <w:t>Ứng dụng:</w:t>
      </w:r>
      <w:r>
        <w:rPr>
          <w:rFonts w:cs="Times New Roman" w:ascii="Times New Roman" w:hAnsi="Times New Roman"/>
          <w:b w:val="false"/>
          <w:bCs w:val="false"/>
          <w:sz w:val="26"/>
          <w:szCs w:val="26"/>
        </w:rPr>
        <w:t xml:space="preserve"> Thay vì lưu trữ dữ liệu cục bộ, đồ án sử dụng Supabase để đưa toàn bộ cơ sở dữ liệu lên đám mây. Hệ thống sẽ lưu trữ và truy xuất các thông tin quan trọng như: tài khoản người dùng, danh sách bài tập, bộ dữ liệu kiểm thử (Testcase), lịch sử nộp bài và điểm số của sinh viên một cách an toàn, bảo mật và luôn đảm bảo tốc độ truy cập cao.</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cs="Times New Roman"/>
          <w:b w:val="false"/>
          <w:bCs w:val="false"/>
          <w:sz w:val="26"/>
          <w:szCs w:val="26"/>
        </w:rPr>
      </w:pPr>
      <w:r>
        <w:rPr>
          <w:rFonts w:cs="Times New Roman" w:ascii="Times New Roman" w:hAnsi="Times New Roman"/>
          <w:b w:val="false"/>
          <w:bCs w:val="false"/>
          <w:sz w:val="26"/>
          <w:szCs w:val="26"/>
        </w:rPr>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cs="Times New Roman"/>
          <w:b/>
          <w:bCs/>
          <w:sz w:val="26"/>
          <w:szCs w:val="26"/>
        </w:rPr>
      </w:pPr>
      <w:r>
        <w:rPr>
          <w:rFonts w:cs="Times New Roman" w:ascii="Times New Roman" w:hAnsi="Times New Roman"/>
          <w:b/>
          <w:bCs/>
          <w:sz w:val="26"/>
          <w:szCs w:val="26"/>
        </w:rPr>
        <w:t xml:space="preserve">  </w:t>
      </w:r>
      <w:r>
        <w:rPr>
          <w:rFonts w:cs="Times New Roman" w:ascii="Times New Roman" w:hAnsi="Times New Roman"/>
          <w:b/>
          <w:bCs/>
          <w:sz w:val="26"/>
          <w:szCs w:val="26"/>
        </w:rPr>
        <w:t>1.7.8 Dịch vụ lưu trữ và quản lý tài nguyên Cloudinary</w:t>
      </w:r>
    </w:p>
    <w:p>
      <w:pPr>
        <w:pStyle w:val="BodyText"/>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eastAsia="Calibri" w:cs="Times New Roman"/>
          <w:b w:val="false"/>
          <w:bCs w:val="false"/>
          <w:kern w:val="2"/>
          <w:sz w:val="26"/>
          <w:szCs w:val="26"/>
          <w:lang w:val="en-US"/>
        </w:rPr>
      </w:pPr>
      <w:r>
        <w:rPr>
          <w:rFonts w:eastAsia="Calibri" w:cs="Times New Roman"/>
          <w:b w:val="false"/>
          <w:bCs w:val="false"/>
          <w:kern w:val="2"/>
          <w:sz w:val="26"/>
          <w:szCs w:val="26"/>
          <w:lang w:val="en-US"/>
        </w:rPr>
        <w:tab/>
        <w:t>Cloudinary là một cloud-based service, nó cung cấp một giải pháp quản lý hình ảnh bao gồm upload, lưu trữ, thao tác, tối ưu hóa và delivery.</w:t>
      </w:r>
    </w:p>
    <w:p>
      <w:pPr>
        <w:pStyle w:val="BodyText"/>
        <w:widowControl/>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before="0" w:after="160"/>
        <w:ind w:hanging="0" w:start="0"/>
        <w:jc w:val="start"/>
        <w:rPr>
          <w:rFonts w:ascii="Times New Roman" w:hAnsi="Times New Roman" w:eastAsia="Calibri"/>
          <w:kern w:val="2"/>
          <w:lang w:val="en-US"/>
        </w:rPr>
      </w:pPr>
      <w:r>
        <w:rPr>
          <w:rFonts w:eastAsia="Calibri"/>
          <w:kern w:val="2"/>
          <w:lang w:val="en-US"/>
        </w:rPr>
        <w:tab/>
        <w:t>Với cloudinary bạn có thể dễ dàng upload ảnh lên cloud, tự động thực thi các thao tác với ảnh một cách thông minh mà không cần phải cài đặt bất kì một phần mềm phức tạp nào khác. Cloudinary cung cấp các APIs toàn diện và màn hình quản lý giúp chúng ta dễ dàng tích hợp vào các trang web và ứng dụng di động.(https://viblo.asia/p/su-dung-cloudinary-de-quan-ly-anh-cho-ung-dung-cua-ban-E7bGoxggv5e2)</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rPr>
      </w:pPr>
      <w:r>
        <w:rPr>
          <w:rFonts w:cs="Times New Roman" w:ascii="Times New Roman" w:hAnsi="Times New Roman"/>
          <w:b w:val="false"/>
          <w:bCs w:val="false"/>
          <w:sz w:val="26"/>
          <w:szCs w:val="26"/>
        </w:rPr>
        <w:tab/>
      </w:r>
      <w:r>
        <w:rPr>
          <w:rFonts w:cs="Times New Roman" w:ascii="Times New Roman" w:hAnsi="Times New Roman"/>
          <w:b/>
          <w:bCs/>
          <w:sz w:val="26"/>
          <w:szCs w:val="26"/>
        </w:rPr>
        <w:t xml:space="preserve">Ứng dụng: </w:t>
      </w:r>
      <w:r>
        <w:rPr>
          <w:rFonts w:cs="Times New Roman" w:ascii="Times New Roman" w:hAnsi="Times New Roman"/>
          <w:b w:val="false"/>
          <w:bCs w:val="false"/>
          <w:sz w:val="26"/>
          <w:szCs w:val="26"/>
        </w:rPr>
        <w:t>Để giảm tải cho cơ sở dữ liệu và tối ưu tốc độ máy chủ, Cloudinary được tích hợp để chuyên xử lý các tệp tĩnh của hệ thống. Nó chịu trách nhiệm lưu trữ ảnh đại diện của người dùng, hình ảnh mô tả bài tập, hay các tệp tài liệu do giảng viên tải lên, đảm bảo các tài nguyên này luôn được hiển thị với tốc độ nhanh nhất.</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cs="Times New Roman"/>
          <w:b w:val="false"/>
          <w:bCs w:val="false"/>
          <w:sz w:val="26"/>
          <w:szCs w:val="26"/>
        </w:rPr>
      </w:pPr>
      <w:r>
        <w:rPr>
          <w:rFonts w:cs="Times New Roman" w:ascii="Times New Roman" w:hAnsi="Times New Roman"/>
          <w:b w:val="false"/>
          <w:bCs w:val="false"/>
          <w:sz w:val="26"/>
          <w:szCs w:val="26"/>
        </w:rPr>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cs="Times New Roman"/>
          <w:b/>
          <w:bCs/>
          <w:sz w:val="26"/>
          <w:szCs w:val="26"/>
        </w:rPr>
      </w:pPr>
      <w:r>
        <w:rPr>
          <w:rFonts w:cs="Times New Roman" w:ascii="Times New Roman" w:hAnsi="Times New Roman"/>
          <w:b/>
          <w:bCs/>
          <w:sz w:val="26"/>
          <w:szCs w:val="26"/>
        </w:rPr>
        <w:t xml:space="preserve">  </w:t>
      </w:r>
      <w:r>
        <w:rPr>
          <w:rFonts w:cs="Times New Roman" w:ascii="Times New Roman" w:hAnsi="Times New Roman"/>
          <w:b/>
          <w:bCs/>
          <w:sz w:val="26"/>
          <w:szCs w:val="26"/>
        </w:rPr>
        <w:t>1.7.9 Kỹ thuật xử lý bất đồng bộ AJAX (Asynchronous JavaScript and XML)</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pPr>
      <w:r>
        <w:rPr>
          <w:rFonts w:cs="Times New Roman" w:ascii="Times New Roman" w:hAnsi="Times New Roman"/>
          <w:b w:val="false"/>
          <w:bCs w:val="false"/>
          <w:sz w:val="26"/>
          <w:szCs w:val="26"/>
        </w:rPr>
        <w:t xml:space="preserve"> </w:t>
      </w:r>
      <w:r>
        <w:rPr>
          <w:rFonts w:cs="Times New Roman" w:ascii="Times New Roman" w:hAnsi="Times New Roman"/>
          <w:b w:val="false"/>
          <w:bCs w:val="false"/>
          <w:sz w:val="26"/>
          <w:szCs w:val="26"/>
        </w:rPr>
        <w:tab/>
      </w:r>
      <w:r>
        <w:rPr>
          <w:rFonts w:eastAsia="Calibri" w:ascii="Times New Roman" w:hAnsi="Times New Roman"/>
          <w:b w:val="false"/>
          <w:bCs w:val="false"/>
          <w:kern w:val="2"/>
          <w:lang w:val="en-US"/>
        </w:rPr>
        <w:t xml:space="preserve">AJAX là từ viết tắt của </w:t>
      </w:r>
      <w:r>
        <w:rPr>
          <w:rStyle w:val="Strong"/>
          <w:rFonts w:eastAsia="Calibri" w:ascii="Times New Roman" w:hAnsi="Times New Roman"/>
          <w:b w:val="false"/>
          <w:bCs w:val="false"/>
          <w:kern w:val="2"/>
          <w:lang w:val="en-US"/>
        </w:rPr>
        <w:t xml:space="preserve">Asynchronous Javascript and XML </w:t>
      </w:r>
      <w:r>
        <w:rPr>
          <w:rFonts w:eastAsia="Calibri" w:ascii="Times New Roman" w:hAnsi="Times New Roman"/>
          <w:b w:val="false"/>
          <w:bCs w:val="false"/>
          <w:kern w:val="2"/>
          <w:lang w:val="en-US"/>
        </w:rPr>
        <w:t>(JavaScript và XML không đồng bộ). AJAX là phương thức trao đổi dữ liệu với máy chủ cho phép cập nhật một hay nhiều phần của trang web, hoàn toàn không reload lại toàn bộ trang.</w:t>
      </w:r>
    </w:p>
    <w:p>
      <w:pPr>
        <w:pStyle w:val="BodyText"/>
        <w:widowControl/>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before="0" w:after="160"/>
        <w:ind w:hanging="0" w:start="0"/>
        <w:jc w:val="start"/>
        <w:rPr>
          <w:rFonts w:ascii="Times New Roman" w:hAnsi="Times New Roman" w:eastAsia="Calibri"/>
          <w:b w:val="false"/>
          <w:bCs w:val="false"/>
          <w:kern w:val="2"/>
          <w:lang w:val="en-US"/>
        </w:rPr>
      </w:pPr>
      <w:r>
        <w:rPr>
          <w:rFonts w:eastAsia="Calibri"/>
          <w:b w:val="false"/>
          <w:bCs w:val="false"/>
          <w:kern w:val="2"/>
          <w:lang w:val="en-US"/>
        </w:rPr>
        <w:tab/>
        <w:t>Ajax được viết bằng Javascript chạy trên client, tức là mỗi browser sẽ chạy độc lập hoàn toàn không ảnh hưởng lẫn nhau. Về mặt kỹ thuật, nó đề cập đến việc sử dụng các đối tượng XmlHttpRequest để tương tác với một máy chủ web thông qua Javascript.</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outlineLvl w:val="0"/>
        <w:rPr>
          <w:rFonts w:ascii="Times New Roman" w:hAnsi="Times New Roman" w:cs="Times New Roman"/>
          <w:b w:val="false"/>
          <w:bCs w:val="false"/>
          <w:sz w:val="26"/>
          <w:szCs w:val="26"/>
        </w:rPr>
      </w:pPr>
      <w:r>
        <w:rPr>
          <w:rFonts w:cs="Times New Roman" w:ascii="Times New Roman" w:hAnsi="Times New Roman"/>
          <w:b w:val="false"/>
          <w:bCs w:val="false"/>
          <w:sz w:val="26"/>
          <w:szCs w:val="26"/>
        </w:rPr>
        <w:t>Ứng dụng: AJAX được áp dụng mạnh mẽ vào tính năng cốt lõi nhất của đồ án: Nộp và chấm điểm mã nguồn. Khi sinh viên nhấn "Nộp bài", AJAX sẽ gửi mã nguồn ngầm lên máy chủ để chấm điểm qua Sandbox và trả về kết quả (Đúng/Sai) hiển thị ngay trên màn hình IDE mà không hề làm gián đoạn hay phải tải lại trang Web. Điều này mang lại trải nghiệm thao tác cực kỳ mượt mà cho người sử dụng.</w:t>
      </w:r>
    </w:p>
    <w:p>
      <w:pPr>
        <w:pStyle w:val="Normal"/>
        <w:numPr>
          <w:ilvl w:val="0"/>
          <w:numId w:val="0"/>
        </w:numPr>
        <w:tabs>
          <w:tab w:val="clear" w:pos="720"/>
          <w:tab w:val="left" w:pos="567" w:leader="none"/>
          <w:tab w:val="left" w:pos="851" w:leader="none"/>
          <w:tab w:val="left" w:pos="993" w:leader="none"/>
          <w:tab w:val="left" w:pos="1418" w:leader="none"/>
          <w:tab w:val="left" w:pos="2926" w:leader="none"/>
          <w:tab w:val="left" w:pos="3261" w:leader="none"/>
          <w:tab w:val="left" w:pos="4111" w:leader="none"/>
        </w:tabs>
        <w:spacing w:lineRule="auto" w:line="312"/>
        <w:ind w:hanging="0" w:start="0"/>
        <w:jc w:val="center"/>
        <w:outlineLvl w:val="0"/>
        <w:rPr>
          <w:rFonts w:ascii="Times New Roman" w:hAnsi="Times New Roman" w:cs="Times New Roman"/>
          <w:b/>
          <w:bCs/>
          <w:i/>
          <w:iCs/>
          <w:sz w:val="26"/>
          <w:szCs w:val="26"/>
          <w:lang w:val="vi-VN"/>
        </w:rPr>
      </w:pPr>
      <w:r>
        <w:rPr>
          <w:rFonts w:cs="Times New Roman" w:ascii="Times New Roman" w:hAnsi="Times New Roman"/>
          <w:b/>
          <w:bCs/>
          <w:i/>
          <w:iCs/>
          <w:sz w:val="26"/>
          <w:szCs w:val="26"/>
          <w:lang w:val="vi-VN"/>
        </w:rPr>
      </w:r>
      <w:bookmarkEnd w:id="11"/>
      <w:bookmarkEnd w:id="12"/>
    </w:p>
    <w:p>
      <w:pPr>
        <w:pStyle w:val="Heading1"/>
        <w:spacing w:before="0" w:after="200"/>
        <w:ind w:hanging="0" w:start="0"/>
        <w:jc w:val="center"/>
        <w:rPr>
          <w:rFonts w:ascii="Times New Roman" w:hAnsi="Times New Roman"/>
          <w:b/>
          <w:bCs/>
          <w:color w:val="auto"/>
        </w:rPr>
      </w:pPr>
      <w:r>
        <w:rPr>
          <w:rFonts w:ascii="Times New Roman" w:hAnsi="Times New Roman"/>
          <w:b/>
          <w:bCs/>
          <w:color w:val="auto"/>
        </w:rPr>
      </w:r>
    </w:p>
    <w:p>
      <w:pPr>
        <w:pStyle w:val="Heading1"/>
        <w:spacing w:before="0" w:after="200"/>
        <w:ind w:hanging="0" w:start="0"/>
        <w:jc w:val="center"/>
        <w:rPr>
          <w:rFonts w:ascii="Times New Roman" w:hAnsi="Times New Roman"/>
          <w:b/>
          <w:bCs/>
          <w:color w:val="auto"/>
        </w:rPr>
      </w:pPr>
      <w:r>
        <w:rPr>
          <w:rFonts w:ascii="Times New Roman" w:hAnsi="Times New Roman"/>
          <w:b/>
          <w:bCs/>
          <w:color w:val="auto"/>
        </w:rPr>
      </w:r>
    </w:p>
    <w:p>
      <w:pPr>
        <w:pStyle w:val="Heading1"/>
        <w:spacing w:before="0" w:after="200"/>
        <w:ind w:hanging="0" w:start="0"/>
        <w:jc w:val="center"/>
        <w:rPr>
          <w:rFonts w:ascii="Times New Roman" w:hAnsi="Times New Roman"/>
          <w:b/>
          <w:bCs/>
          <w:color w:val="auto"/>
        </w:rPr>
      </w:pPr>
      <w:r>
        <w:rPr>
          <w:rFonts w:ascii="Times New Roman" w:hAnsi="Times New Roman"/>
          <w:b/>
          <w:bCs/>
          <w:color w:val="auto"/>
        </w:rPr>
      </w:r>
    </w:p>
    <w:p>
      <w:pPr>
        <w:pStyle w:val="Heading1"/>
        <w:spacing w:before="0" w:after="200"/>
        <w:ind w:hanging="0" w:start="0"/>
        <w:jc w:val="center"/>
        <w:rPr>
          <w:rFonts w:ascii="Times New Roman" w:hAnsi="Times New Roman"/>
          <w:b/>
          <w:bCs/>
          <w:color w:val="auto"/>
        </w:rPr>
      </w:pPr>
      <w:r>
        <w:rPr>
          <w:rFonts w:ascii="Times New Roman" w:hAnsi="Times New Roman"/>
          <w:b/>
          <w:bCs/>
          <w:color w:val="auto"/>
        </w:rPr>
        <w:t>CHƯƠNG 2: PHƯƠNG PHÁP NGHIÊN CỨU</w:t>
      </w:r>
    </w:p>
    <w:p>
      <w:pPr>
        <w:pStyle w:val="Heading2"/>
        <w:spacing w:before="0" w:after="200"/>
        <w:ind w:hanging="0" w:start="0"/>
        <w:rPr>
          <w:rFonts w:ascii="Times New Roman" w:hAnsi="Times New Roman"/>
          <w:b/>
          <w:bCs/>
          <w:color w:val="auto"/>
        </w:rPr>
      </w:pPr>
      <w:r>
        <w:rPr>
          <w:rFonts w:ascii="Times New Roman" w:hAnsi="Times New Roman"/>
          <w:b/>
          <w:bCs/>
          <w:color w:val="auto"/>
        </w:rPr>
        <w:t>2.1. PHƯƠNG PHÁP NGHIÊN CỨU</w:t>
      </w:r>
    </w:p>
    <w:p>
      <w:pPr>
        <w:pStyle w:val="Normal"/>
        <w:spacing w:before="0" w:after="200"/>
        <w:jc w:val="both"/>
        <w:rPr>
          <w:rFonts w:ascii="Times New Roman" w:hAnsi="Times New Roman"/>
        </w:rPr>
      </w:pPr>
      <w:r>
        <w:rPr>
          <w:rFonts w:ascii="Times New Roman" w:hAnsi="Times New Roman"/>
        </w:rPr>
        <w:tab/>
      </w:r>
      <w:r>
        <w:rPr>
          <w:rFonts w:ascii="Times New Roman" w:hAnsi="Times New Roman"/>
          <w:sz w:val="26"/>
          <w:szCs w:val="26"/>
        </w:rPr>
        <w:t>Để xây dựng hệ thống Website dạy và học lập trình trực tuyến, nghiên cứu áp dụng phương pháp phân tích – thiết kế hệ thống thông tin theo hướng tiếp cận từ trên xuống (Top-down). Quy trình được thực hiện tuần tự từ khảo sát yêu cầu thực tế đến triển khai thử nghiệm, đảm bảo tính logic, tính toàn vẹn dữ liệu và khả năng mở rộng. Trước hết, tiến hành khảo sát, thu thập dữ liệu từ ba nhóm đối tượng chính: Quản trị viên (Admin), Giảng viên (Teacher) và Học viên (Student). Việc thu thập thông tin được thực hiện thông qua phỏng vấn trực tiếp, quan sát quy trình giảng dạy và học tập thực tế, nhằm nhận diện rõ nhu cầu cũng như những khó khăn trong việc vận hành các lớp học lập trình hiện tại (việc ra đề, nộp bài, chấm code thủ công, chống gian lận...).</w:t>
      </w:r>
    </w:p>
    <w:p>
      <w:pPr>
        <w:pStyle w:val="Normal"/>
        <w:spacing w:before="0" w:after="200"/>
        <w:jc w:val="both"/>
        <w:rPr>
          <w:rFonts w:ascii="Times New Roman" w:hAnsi="Times New Roman"/>
          <w:sz w:val="26"/>
          <w:szCs w:val="26"/>
        </w:rPr>
      </w:pPr>
      <w:r>
        <w:rPr>
          <w:rFonts w:ascii="Times New Roman" w:hAnsi="Times New Roman"/>
          <w:sz w:val="26"/>
          <w:szCs w:val="26"/>
        </w:rPr>
        <w:t>Sau đó, dữ liệu thu thập được phân tích để xác định các nghiệp vụ trọng tâm, làm cơ sở cho giai đoạn thiết kế. Tiếp theo, hệ thống được phát triển theo phương pháp phân tích kết hợp với mô hình Use-case để tự động hóa tối đa các quy trình. Quy trình nghiên cứu và xây dựng hệ thống được triển khai qua 6 bước chính:</w:t>
      </w:r>
    </w:p>
    <w:p>
      <w:pPr>
        <w:pStyle w:val="Normal"/>
        <w:spacing w:before="100" w:after="100"/>
        <w:rPr>
          <w:rFonts w:ascii="Times New Roman" w:hAnsi="Times New Roman"/>
          <w:b/>
          <w:bCs/>
          <w:i/>
          <w:iCs/>
          <w:sz w:val="26"/>
          <w:szCs w:val="26"/>
        </w:rPr>
      </w:pPr>
      <w:r>
        <w:rPr>
          <w:rFonts w:ascii="Times New Roman" w:hAnsi="Times New Roman"/>
          <w:b/>
          <w:bCs/>
          <w:i/>
          <w:iCs/>
          <w:sz w:val="26"/>
          <w:szCs w:val="26"/>
        </w:rPr>
        <w:t>Bước 1: Phân tích yêu cầu</w:t>
      </w:r>
    </w:p>
    <w:p>
      <w:pPr>
        <w:pStyle w:val="Normal"/>
        <w:spacing w:before="0" w:after="100"/>
        <w:jc w:val="both"/>
        <w:rPr>
          <w:rFonts w:ascii="Times New Roman" w:hAnsi="Times New Roman"/>
          <w:sz w:val="26"/>
          <w:szCs w:val="26"/>
        </w:rPr>
      </w:pPr>
      <w:r>
        <w:rPr>
          <w:rFonts w:ascii="Times New Roman" w:hAnsi="Times New Roman"/>
          <w:sz w:val="26"/>
          <w:szCs w:val="26"/>
        </w:rPr>
        <w:tab/>
        <w:t>Tiến hành khảo sát và thu thập thông tin từ ba nhóm đối tượng người dùng. Từ dữ liệu khảo sát, xác định các nghiệp vụ trọng tâm mà hệ thống cần đáp ứng:</w:t>
      </w:r>
    </w:p>
    <w:p>
      <w:pPr>
        <w:pStyle w:val="ListParagraph"/>
        <w:numPr>
          <w:ilvl w:val="0"/>
          <w:numId w:val="6"/>
        </w:numPr>
        <w:spacing w:before="0" w:after="100"/>
        <w:contextualSpacing w:val="false"/>
        <w:jc w:val="both"/>
        <w:rPr>
          <w:rFonts w:ascii="Times New Roman" w:hAnsi="Times New Roman"/>
        </w:rPr>
      </w:pPr>
      <w:r>
        <w:rPr>
          <w:rFonts w:ascii="Times New Roman" w:hAnsi="Times New Roman"/>
          <w:sz w:val="26"/>
          <w:szCs w:val="26"/>
        </w:rPr>
        <w:t>Quản lý danh tính và phân quyền (Đăng nhập, đăng ký, xác thực, nâng cấp tài khoản).</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Quản lý lớp học và môn học (Tạo lớp, tham gia lớp, import danh sách học viên, quản lý sổ điểm).</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Quản lý bài tập và chống đạo văn (Tạo bài tập đa định dạng: Lập trình, Trắc nghiệm, Tự luận; cấu hình testcase; quét gian lận mã nguồn).</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Môi trường làm bài và chấm điểm (IDE lập trình trực tuyến, chấm điểm tự động qua Sandbox, chấm điểm thủ công bằng Rubric, bình luận trực tiếp vào code).</w:t>
      </w:r>
    </w:p>
    <w:p>
      <w:pPr>
        <w:pStyle w:val="ListParagraph"/>
        <w:numPr>
          <w:ilvl w:val="0"/>
          <w:numId w:val="2"/>
        </w:numPr>
        <w:spacing w:before="0" w:after="200"/>
        <w:contextualSpacing w:val="false"/>
        <w:jc w:val="both"/>
        <w:rPr>
          <w:rFonts w:ascii="Times New Roman" w:hAnsi="Times New Roman"/>
          <w:sz w:val="26"/>
          <w:szCs w:val="26"/>
        </w:rPr>
      </w:pPr>
      <w:r>
        <w:rPr>
          <w:rFonts w:ascii="Times New Roman" w:hAnsi="Times New Roman"/>
          <w:sz w:val="26"/>
          <w:szCs w:val="26"/>
        </w:rPr>
        <w:t>Tương tác và thông báo (Diễn đàn thảo luận hỏi/đáp, hệ thống thông báo đẩy theo thời gian thực).</w:t>
      </w:r>
    </w:p>
    <w:p>
      <w:pPr>
        <w:pStyle w:val="Normal"/>
        <w:spacing w:before="100" w:after="100"/>
        <w:rPr>
          <w:rFonts w:ascii="Times New Roman" w:hAnsi="Times New Roman"/>
          <w:b/>
          <w:bCs/>
          <w:i/>
          <w:iCs/>
          <w:sz w:val="26"/>
          <w:szCs w:val="26"/>
        </w:rPr>
      </w:pPr>
      <w:r>
        <w:rPr>
          <w:rFonts w:ascii="Times New Roman" w:hAnsi="Times New Roman"/>
          <w:b/>
          <w:bCs/>
          <w:i/>
          <w:iCs/>
          <w:sz w:val="26"/>
          <w:szCs w:val="26"/>
        </w:rPr>
        <w:t>Bước 2: Phân tích hệ thống</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ab/>
        <w:t>Xác định các tác nhân (actor) và phân quyền: Admin, Teacher, Student, Guest.</w:t>
      </w:r>
    </w:p>
    <w:p>
      <w:pPr>
        <w:pStyle w:val="ListParagraph"/>
        <w:numPr>
          <w:ilvl w:val="0"/>
          <w:numId w:val="2"/>
        </w:numPr>
        <w:spacing w:before="0" w:after="200"/>
        <w:contextualSpacing w:val="false"/>
        <w:jc w:val="both"/>
        <w:rPr>
          <w:rFonts w:ascii="Times New Roman" w:hAnsi="Times New Roman"/>
          <w:sz w:val="26"/>
          <w:szCs w:val="26"/>
        </w:rPr>
      </w:pPr>
      <w:r>
        <w:rPr>
          <w:rFonts w:ascii="Times New Roman" w:hAnsi="Times New Roman"/>
          <w:sz w:val="26"/>
          <w:szCs w:val="26"/>
        </w:rPr>
        <w:t>Xây dựng biểu đồ Use-case (được trình bày ở mục 2.2) để mô tả và tài liệu hóa các chức năng của hệ thống theo từng góc độ người dùng.</w:t>
      </w:r>
    </w:p>
    <w:p>
      <w:pPr>
        <w:pStyle w:val="Normal"/>
        <w:spacing w:before="100" w:after="100"/>
        <w:rPr>
          <w:rFonts w:ascii="Times New Roman" w:hAnsi="Times New Roman"/>
          <w:b/>
          <w:bCs/>
          <w:i/>
          <w:iCs/>
          <w:sz w:val="26"/>
          <w:szCs w:val="26"/>
        </w:rPr>
      </w:pPr>
      <w:r>
        <w:rPr>
          <w:rFonts w:ascii="Times New Roman" w:hAnsi="Times New Roman"/>
          <w:b/>
          <w:bCs/>
          <w:i/>
          <w:iCs/>
          <w:sz w:val="26"/>
          <w:szCs w:val="26"/>
        </w:rPr>
        <w:t>Bước 3: Thiết kế hệ thống</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ab/>
        <w:t>Thiết kế kiến trúc tổng thể của hệ thống, phân tách rõ ràng giữa Web Server (Backend) và máy chấm tự động (Sandbox).</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Thiết kế sơ đồ cơ sở dữ liệu (Sơ đồ Lớp / Class Diagram) nhằm liên kết tối ưu các thực thể: Người dùng, Bài tập, Lượt nộp bài, Testcase, Sổ điểm.</w:t>
      </w:r>
    </w:p>
    <w:p>
      <w:pPr>
        <w:pStyle w:val="ListParagraph"/>
        <w:numPr>
          <w:ilvl w:val="0"/>
          <w:numId w:val="2"/>
        </w:numPr>
        <w:spacing w:before="0" w:after="200"/>
        <w:contextualSpacing w:val="false"/>
        <w:jc w:val="both"/>
        <w:rPr>
          <w:rFonts w:ascii="Times New Roman" w:hAnsi="Times New Roman"/>
          <w:sz w:val="26"/>
          <w:szCs w:val="26"/>
        </w:rPr>
      </w:pPr>
      <w:r>
        <w:rPr>
          <w:rFonts w:ascii="Times New Roman" w:hAnsi="Times New Roman"/>
          <w:sz w:val="26"/>
          <w:szCs w:val="26"/>
        </w:rPr>
        <w:t>Thiết kế giao diện người dùng (UI/UX) đảm bảo tính trực quan, thân thiện cho việc học và thi lập trình (có chế độ Dark mode, code highlight).</w:t>
      </w:r>
    </w:p>
    <w:p>
      <w:pPr>
        <w:pStyle w:val="Normal"/>
        <w:spacing w:before="100" w:after="100"/>
        <w:rPr>
          <w:rFonts w:ascii="Times New Roman" w:hAnsi="Times New Roman"/>
          <w:b/>
          <w:bCs/>
          <w:i/>
          <w:iCs/>
          <w:sz w:val="26"/>
          <w:szCs w:val="26"/>
        </w:rPr>
      </w:pPr>
      <w:r>
        <w:rPr>
          <w:rFonts w:ascii="Times New Roman" w:hAnsi="Times New Roman"/>
          <w:b/>
          <w:bCs/>
          <w:i/>
          <w:iCs/>
          <w:sz w:val="26"/>
          <w:szCs w:val="26"/>
        </w:rPr>
        <w:t>Bước 4: Cài đặt và tích hợp</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ab/>
        <w:t>Lập trình các chức năng Frontend xây dựng giao diện tương tác linh hoạt.</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Xây dựng Backend xử lý bằng framework Django (Python), lưu trữ dữ liệu an toàn trên hệ quản trị cơ sở dữ liệu PostgreSQL.</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Xây dựng và cấu hình môi trường Sandbox (sử dụng Docker) cách ly để chạy mã nguồn của sinh viên một cách an toàn.</w:t>
      </w:r>
    </w:p>
    <w:p>
      <w:pPr>
        <w:pStyle w:val="ListParagraph"/>
        <w:numPr>
          <w:ilvl w:val="0"/>
          <w:numId w:val="2"/>
        </w:numPr>
        <w:spacing w:before="0" w:after="200"/>
        <w:contextualSpacing w:val="false"/>
        <w:jc w:val="both"/>
        <w:rPr>
          <w:rFonts w:ascii="Times New Roman" w:hAnsi="Times New Roman"/>
          <w:sz w:val="26"/>
          <w:szCs w:val="26"/>
        </w:rPr>
      </w:pPr>
      <w:r>
        <w:rPr>
          <w:rFonts w:ascii="Times New Roman" w:hAnsi="Times New Roman"/>
          <w:sz w:val="26"/>
          <w:szCs w:val="26"/>
        </w:rPr>
        <w:t>Tích hợp các dịch vụ bên ngoài (Third-party API) như Google Login API (OAuth 2.0) để xác thực người dùng, và API gửi Email tự động.</w:t>
      </w:r>
    </w:p>
    <w:p>
      <w:pPr>
        <w:pStyle w:val="Normal"/>
        <w:spacing w:before="100" w:after="100"/>
        <w:rPr>
          <w:rFonts w:ascii="Times New Roman" w:hAnsi="Times New Roman"/>
          <w:b/>
          <w:bCs/>
          <w:i/>
          <w:iCs/>
          <w:sz w:val="26"/>
          <w:szCs w:val="26"/>
        </w:rPr>
      </w:pPr>
      <w:r>
        <w:rPr>
          <w:rFonts w:ascii="Times New Roman" w:hAnsi="Times New Roman"/>
          <w:b/>
          <w:bCs/>
          <w:i/>
          <w:iCs/>
          <w:sz w:val="26"/>
          <w:szCs w:val="26"/>
        </w:rPr>
        <w:t>Bước 5: Kiểm thử</w:t>
      </w:r>
    </w:p>
    <w:p>
      <w:pPr>
        <w:pStyle w:val="Normal"/>
        <w:spacing w:before="0" w:after="100"/>
        <w:jc w:val="both"/>
        <w:rPr>
          <w:rFonts w:ascii="Times New Roman" w:hAnsi="Times New Roman"/>
          <w:sz w:val="26"/>
          <w:szCs w:val="26"/>
        </w:rPr>
      </w:pPr>
      <w:r>
        <w:rPr>
          <w:rFonts w:ascii="Times New Roman" w:hAnsi="Times New Roman"/>
          <w:sz w:val="26"/>
          <w:szCs w:val="26"/>
        </w:rPr>
        <w:tab/>
        <w:t>Kiểm thử tích hợp các quy trình nghiệp vụ cốt lõi:</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Đăng nhập/Đăng ký - Quản lý tài khoản - Xác thực quyền.</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Quá trình biên dịch và chấm điểm tự động mã nguồn (Xử lý các lỗi biên dịch, vượt quá thời gian Time Limit, tràn bộ nhớ Memory Limit).</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Quá trình làm bài thi trắc nghiệm và nộp bài tập dạng file đính kèm.</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Tính chính xác của thuật toán quét tỷ lệ đạo văn.</w:t>
      </w:r>
    </w:p>
    <w:p>
      <w:pPr>
        <w:pStyle w:val="ListParagraph"/>
        <w:numPr>
          <w:ilvl w:val="0"/>
          <w:numId w:val="2"/>
        </w:numPr>
        <w:spacing w:before="0" w:after="200"/>
        <w:contextualSpacing w:val="false"/>
        <w:jc w:val="both"/>
        <w:rPr>
          <w:rFonts w:ascii="Times New Roman" w:hAnsi="Times New Roman"/>
          <w:sz w:val="26"/>
          <w:szCs w:val="26"/>
        </w:rPr>
      </w:pPr>
      <w:r>
        <w:rPr>
          <w:rFonts w:ascii="Times New Roman" w:hAnsi="Times New Roman"/>
          <w:sz w:val="26"/>
          <w:szCs w:val="26"/>
        </w:rPr>
        <w:t>Kiểm thử sổ điểm, bảng xếp hạng và các tính năng tương tác (Bình luận, Thảo luận).</w:t>
      </w:r>
    </w:p>
    <w:p>
      <w:pPr>
        <w:pStyle w:val="Normal"/>
        <w:spacing w:before="100" w:after="100"/>
        <w:rPr>
          <w:rFonts w:ascii="Times New Roman" w:hAnsi="Times New Roman"/>
        </w:rPr>
      </w:pPr>
      <w:r>
        <w:rPr>
          <w:rFonts w:ascii="Times New Roman" w:hAnsi="Times New Roman"/>
          <w:b/>
          <w:bCs/>
          <w:i/>
          <w:iCs/>
          <w:sz w:val="26"/>
          <w:szCs w:val="26"/>
        </w:rPr>
        <w:t>Bước 6: Triển khai và đánh giá</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ab/>
        <w:t>Đưa hệ thống triển khai thực tế trên môi trường máy chủ (Server/Cloud).</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Đánh giá hiệu quả dựa trên các tiêu chí: Tốc độ xử lý của Sandbox khi có nhiều lượt nộp bài đồng thời, tính ổn định của hệ thống, độ bảo mật mã nguồn và mức độ đáp ứng nhu cầu thực tế của giảng viên, học viên.</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t>Ghi nhận các hạn chế và đề xuất cải tiến để hoàn thiện hệ thống trong tương lai.</w:t>
      </w:r>
    </w:p>
    <w:p>
      <w:pPr>
        <w:pStyle w:val="ListParagraph"/>
        <w:numPr>
          <w:ilvl w:val="0"/>
          <w:numId w:val="2"/>
        </w:numPr>
        <w:spacing w:before="0" w:after="100"/>
        <w:contextualSpacing w:val="false"/>
        <w:jc w:val="both"/>
        <w:rPr>
          <w:rFonts w:ascii="Times New Roman" w:hAnsi="Times New Roman"/>
          <w:sz w:val="26"/>
          <w:szCs w:val="26"/>
        </w:rPr>
      </w:pPr>
      <w:r>
        <w:rPr>
          <w:rFonts w:ascii="Times New Roman" w:hAnsi="Times New Roman"/>
          <w:sz w:val="26"/>
          <w:szCs w:val="26"/>
        </w:rPr>
      </w:r>
    </w:p>
    <w:p>
      <w:pPr>
        <w:pStyle w:val="Heading2"/>
        <w:numPr>
          <w:ilvl w:val="0"/>
          <w:numId w:val="2"/>
        </w:numPr>
        <w:spacing w:before="0" w:after="200"/>
        <w:rPr>
          <w:rFonts w:ascii="Times New Roman" w:hAnsi="Times New Roman"/>
          <w:b/>
          <w:bCs/>
          <w:color w:val="auto"/>
        </w:rPr>
      </w:pPr>
      <w:r>
        <w:rPr>
          <w:rFonts w:ascii="Times New Roman" w:hAnsi="Times New Roman"/>
          <w:b/>
          <w:bCs/>
          <w:color w:val="auto"/>
        </w:rPr>
        <w:t>2.2. PHÂN TÍCH THIẾT KẾ</w:t>
      </w:r>
    </w:p>
    <w:p>
      <w:pPr>
        <w:pStyle w:val="Heading3"/>
        <w:numPr>
          <w:ilvl w:val="0"/>
          <w:numId w:val="2"/>
        </w:numPr>
        <w:spacing w:before="0" w:after="200"/>
        <w:rPr>
          <w:rFonts w:ascii="Times New Roman" w:hAnsi="Times New Roman"/>
          <w:b/>
          <w:bCs/>
        </w:rPr>
      </w:pPr>
      <w:r>
        <w:rPr>
          <w:b/>
          <w:bCs/>
        </w:rPr>
        <w:t>2.2.1. Mô tả hệ thống</w:t>
      </w:r>
    </w:p>
    <w:p>
      <w:pPr>
        <w:pStyle w:val="Normal"/>
        <w:numPr>
          <w:ilvl w:val="0"/>
          <w:numId w:val="2"/>
        </w:numPr>
        <w:spacing w:before="0" w:after="200"/>
        <w:jc w:val="both"/>
        <w:rPr>
          <w:rFonts w:ascii="Times New Roman" w:hAnsi="Times New Roman"/>
        </w:rPr>
      </w:pPr>
      <w:r>
        <w:rPr>
          <w:rFonts w:ascii="Times New Roman" w:hAnsi="Times New Roman"/>
        </w:rPr>
        <w:tab/>
      </w:r>
      <w:r>
        <w:rPr>
          <w:rFonts w:ascii="Times New Roman" w:hAnsi="Times New Roman"/>
          <w:sz w:val="26"/>
          <w:szCs w:val="26"/>
        </w:rPr>
        <w:t>Hệ thống Website dạy và học lập trình được thiết kế với mục tiêu tạo ra một nền tảng học tập tập trung, hỗ trợ toàn diện quá trình giảng dạy và thực hành viết mã (code). Thay vì sử dụng các nền tảng rời rạc để giao bài, thu bài nén (zip) và chấm điểm thủ công, hệ thống cung cấp một môi trường tích hợp cho phép tự động hóa quy trình từ lúc ra đề, làm bài, đến chấm điểm thông qua máy chấm độc lập (Sandbox), giúp tiết kiệm thời gian, nhân lực và đảm bảo tính công bằng tuyệt đối.</w:t>
      </w:r>
    </w:p>
    <w:p>
      <w:pPr>
        <w:pStyle w:val="ListParagraph"/>
        <w:numPr>
          <w:ilvl w:val="0"/>
          <w:numId w:val="7"/>
        </w:numPr>
        <w:spacing w:before="0" w:after="100"/>
        <w:contextualSpacing w:val="false"/>
        <w:jc w:val="both"/>
        <w:rPr>
          <w:rFonts w:ascii="Times New Roman" w:hAnsi="Times New Roman"/>
        </w:rPr>
      </w:pPr>
      <w:r>
        <w:rPr>
          <w:rFonts w:ascii="Times New Roman" w:hAnsi="Times New Roman"/>
          <w:b/>
          <w:bCs/>
          <w:sz w:val="26"/>
          <w:szCs w:val="26"/>
        </w:rPr>
        <w:tab/>
        <w:t>Quản trị hệ thống &amp; Người dùng</w:t>
      </w:r>
      <w:r>
        <w:rPr>
          <w:rFonts w:ascii="Times New Roman" w:hAnsi="Times New Roman"/>
          <w:sz w:val="26"/>
          <w:szCs w:val="26"/>
        </w:rPr>
        <w:t>: Quản lý toàn bộ thông tin tài khoản, xét duyệt quyền Giảng viên, theo dõi lịch sử hoạt động hệ thống (Audit logs) và cấu hình giới hạn biên dịch (Time Limit, Memory Limit) cho từng ngôn ngữ lập trình.</w:t>
      </w:r>
    </w:p>
    <w:p>
      <w:pPr>
        <w:pStyle w:val="ListParagraph"/>
        <w:numPr>
          <w:ilvl w:val="0"/>
          <w:numId w:val="2"/>
        </w:numPr>
        <w:spacing w:before="0" w:after="100"/>
        <w:contextualSpacing w:val="false"/>
        <w:jc w:val="both"/>
        <w:rPr>
          <w:rFonts w:ascii="Times New Roman" w:hAnsi="Times New Roman"/>
        </w:rPr>
      </w:pPr>
      <w:r>
        <w:rPr>
          <w:rFonts w:ascii="Times New Roman" w:hAnsi="Times New Roman"/>
          <w:b/>
          <w:bCs/>
          <w:sz w:val="26"/>
          <w:szCs w:val="26"/>
        </w:rPr>
        <w:tab/>
        <w:t>Quản lý lớp học &amp; môn học</w:t>
      </w:r>
      <w:r>
        <w:rPr>
          <w:rFonts w:ascii="Times New Roman" w:hAnsi="Times New Roman"/>
          <w:sz w:val="26"/>
          <w:szCs w:val="26"/>
        </w:rPr>
        <w:t>: Cung cấp công cụ tổ chức lớp học, import danh sách sinh viên hàng loạt từ file Excel/CSV, quản lý các học kỳ, gán môn học vào lớp, quản lý thông báo, và thống kê sổ điểm (Gradebook).</w:t>
      </w:r>
    </w:p>
    <w:p>
      <w:pPr>
        <w:pStyle w:val="ListParagraph"/>
        <w:numPr>
          <w:ilvl w:val="0"/>
          <w:numId w:val="2"/>
        </w:numPr>
        <w:spacing w:before="0" w:after="100"/>
        <w:contextualSpacing w:val="false"/>
        <w:jc w:val="both"/>
        <w:rPr>
          <w:rFonts w:ascii="Times New Roman" w:hAnsi="Times New Roman"/>
        </w:rPr>
      </w:pPr>
      <w:r>
        <w:rPr>
          <w:rFonts w:ascii="Times New Roman" w:hAnsi="Times New Roman"/>
          <w:b/>
          <w:bCs/>
          <w:sz w:val="26"/>
          <w:szCs w:val="26"/>
        </w:rPr>
        <w:tab/>
        <w:t>Quản lý bài tập &amp; bài thi</w:t>
      </w:r>
      <w:r>
        <w:rPr>
          <w:rFonts w:ascii="Times New Roman" w:hAnsi="Times New Roman"/>
          <w:sz w:val="26"/>
          <w:szCs w:val="26"/>
        </w:rPr>
        <w:t>: Hỗ trợ đa dạng thể loại ra đề (Lập trình, Trắc nghiệm, Tự luận/Nộp file). Nổi bật là khả năng cấu hình bộ dữ liệu kiểm thử (Testcase), thiết lập tiêu chí chấm điểm (Rubric) và tự động quét đạo văn (Plagiarism) bằng cách so sánh độ tương đồng mã nguồn.</w:t>
      </w:r>
    </w:p>
    <w:p>
      <w:pPr>
        <w:pStyle w:val="ListParagraph"/>
        <w:numPr>
          <w:ilvl w:val="0"/>
          <w:numId w:val="2"/>
        </w:numPr>
        <w:spacing w:before="0" w:after="100"/>
        <w:contextualSpacing w:val="false"/>
        <w:jc w:val="both"/>
        <w:rPr>
          <w:rFonts w:ascii="Times New Roman" w:hAnsi="Times New Roman"/>
        </w:rPr>
      </w:pPr>
      <w:r>
        <w:rPr>
          <w:rFonts w:ascii="Times New Roman" w:hAnsi="Times New Roman"/>
          <w:b/>
          <w:bCs/>
          <w:sz w:val="26"/>
          <w:szCs w:val="26"/>
        </w:rPr>
        <w:tab/>
        <w:t>Môi trường làm bài &amp; chấm điểm (IDE &amp; Sandbox)</w:t>
      </w:r>
      <w:r>
        <w:rPr>
          <w:rFonts w:ascii="Times New Roman" w:hAnsi="Times New Roman"/>
          <w:sz w:val="26"/>
          <w:szCs w:val="26"/>
        </w:rPr>
        <w:t>: Cung cấp trình biên dịch trực tuyến (Web-based IDE) ngay trên trình duyệt. Sandbox sẽ tự động tiếp nhận, biên dịch và chạy thử code của sinh viên đối chiếu với Testcase, sau đó trả về kết quả (Pass, Fail, Time Limit Exceeded...) theo thời gian thực.</w:t>
      </w:r>
    </w:p>
    <w:p>
      <w:pPr>
        <w:pStyle w:val="ListParagraph"/>
        <w:numPr>
          <w:ilvl w:val="0"/>
          <w:numId w:val="2"/>
        </w:numPr>
        <w:spacing w:before="0" w:after="200"/>
        <w:contextualSpacing w:val="false"/>
        <w:jc w:val="both"/>
        <w:rPr>
          <w:rFonts w:ascii="Times New Roman" w:hAnsi="Times New Roman"/>
        </w:rPr>
      </w:pPr>
      <w:r>
        <w:rPr>
          <w:rFonts w:ascii="Times New Roman" w:hAnsi="Times New Roman"/>
          <w:b/>
          <w:bCs/>
          <w:sz w:val="26"/>
          <w:szCs w:val="26"/>
        </w:rPr>
        <w:tab/>
        <w:t>Tương tác &amp; Thảo luận</w:t>
      </w:r>
      <w:r>
        <w:rPr>
          <w:rFonts w:ascii="Times New Roman" w:hAnsi="Times New Roman"/>
          <w:sz w:val="26"/>
          <w:szCs w:val="26"/>
        </w:rPr>
        <w:t>: Tích hợp diễn đàn hỏi đáp cho từng chủ đề, tính năng bình luận trực tiếp trên từng dòng code của bài nộp và hệ thống thông báo đẩy (Notifications) giúp kết nối chặt chẽ giữa học viên và giảng viên.</w:t>
      </w:r>
    </w:p>
    <w:p>
      <w:pPr>
        <w:pStyle w:val="Normal"/>
        <w:numPr>
          <w:ilvl w:val="0"/>
          <w:numId w:val="2"/>
        </w:numPr>
        <w:spacing w:before="0" w:after="100"/>
        <w:rPr>
          <w:rFonts w:ascii="Times New Roman" w:hAnsi="Times New Roman"/>
          <w:sz w:val="26"/>
          <w:szCs w:val="26"/>
        </w:rPr>
      </w:pPr>
      <w:r>
        <w:rPr>
          <w:rFonts w:ascii="Times New Roman" w:hAnsi="Times New Roman"/>
          <w:sz w:val="26"/>
          <w:szCs w:val="26"/>
        </w:rPr>
        <w:t>Hệ thống hướng đến 4 nhóm người dùng chính:</w:t>
      </w:r>
    </w:p>
    <w:p>
      <w:pPr>
        <w:pStyle w:val="ListParagraph"/>
        <w:numPr>
          <w:ilvl w:val="0"/>
          <w:numId w:val="2"/>
        </w:numPr>
        <w:spacing w:before="0" w:after="100"/>
        <w:contextualSpacing w:val="false"/>
        <w:jc w:val="both"/>
        <w:rPr>
          <w:rFonts w:ascii="Times New Roman" w:hAnsi="Times New Roman"/>
        </w:rPr>
      </w:pPr>
      <w:r>
        <w:rPr>
          <w:rFonts w:ascii="Times New Roman" w:hAnsi="Times New Roman"/>
          <w:b/>
          <w:bCs/>
          <w:sz w:val="26"/>
          <w:szCs w:val="26"/>
        </w:rPr>
        <w:tab/>
        <w:t>Quản trị viên (Admin)</w:t>
      </w:r>
      <w:r>
        <w:rPr>
          <w:rFonts w:ascii="Times New Roman" w:hAnsi="Times New Roman"/>
          <w:sz w:val="26"/>
          <w:szCs w:val="26"/>
        </w:rPr>
        <w:t>: Nắm quyền hạn cao nhất, quản lý tài nguyên, thiết lập tham số hệ thống, giám sát cấu hình Sandbox và toàn bộ dữ liệu.</w:t>
      </w:r>
    </w:p>
    <w:p>
      <w:pPr>
        <w:pStyle w:val="ListParagraph"/>
        <w:numPr>
          <w:ilvl w:val="0"/>
          <w:numId w:val="2"/>
        </w:numPr>
        <w:spacing w:before="0" w:after="100"/>
        <w:contextualSpacing w:val="false"/>
        <w:jc w:val="both"/>
        <w:rPr>
          <w:rFonts w:ascii="Times New Roman" w:hAnsi="Times New Roman"/>
        </w:rPr>
      </w:pPr>
      <w:r>
        <w:rPr>
          <w:rFonts w:ascii="Times New Roman" w:hAnsi="Times New Roman"/>
          <w:b/>
          <w:bCs/>
          <w:sz w:val="26"/>
          <w:szCs w:val="26"/>
        </w:rPr>
        <w:tab/>
        <w:t>Giảng viên (Teacher)</w:t>
      </w:r>
      <w:r>
        <w:rPr>
          <w:rFonts w:ascii="Times New Roman" w:hAnsi="Times New Roman"/>
          <w:sz w:val="26"/>
          <w:szCs w:val="26"/>
        </w:rPr>
        <w:t>: Trực tiếp điều hành lớp học, ra đề, cấu hình Testcase, chấm điểm bằng Rubric và giám sát tiến độ trong phòng thi.</w:t>
      </w:r>
    </w:p>
    <w:p>
      <w:pPr>
        <w:pStyle w:val="ListParagraph"/>
        <w:numPr>
          <w:ilvl w:val="0"/>
          <w:numId w:val="2"/>
        </w:numPr>
        <w:spacing w:before="0" w:after="100"/>
        <w:contextualSpacing w:val="false"/>
        <w:jc w:val="both"/>
        <w:rPr>
          <w:rFonts w:ascii="Times New Roman" w:hAnsi="Times New Roman"/>
        </w:rPr>
      </w:pPr>
      <w:r>
        <w:rPr>
          <w:rFonts w:ascii="Times New Roman" w:hAnsi="Times New Roman"/>
          <w:b/>
          <w:bCs/>
          <w:sz w:val="26"/>
          <w:szCs w:val="26"/>
        </w:rPr>
        <w:tab/>
        <w:t>Học viên (Student)</w:t>
      </w:r>
      <w:r>
        <w:rPr>
          <w:rFonts w:ascii="Times New Roman" w:hAnsi="Times New Roman"/>
          <w:sz w:val="26"/>
          <w:szCs w:val="26"/>
        </w:rPr>
        <w:t>: Trực tiếp tham gia học tập, viết code trên giao diện IDE, làm bài trắc nghiệm và theo dõi bảng xếp hạng của lớp.</w:t>
      </w:r>
    </w:p>
    <w:p>
      <w:pPr>
        <w:pStyle w:val="ListParagraph"/>
        <w:numPr>
          <w:ilvl w:val="0"/>
          <w:numId w:val="2"/>
        </w:numPr>
        <w:spacing w:before="0" w:after="200"/>
        <w:contextualSpacing w:val="false"/>
        <w:jc w:val="both"/>
        <w:rPr>
          <w:rFonts w:ascii="Times New Roman" w:hAnsi="Times New Roman"/>
        </w:rPr>
      </w:pPr>
      <w:r>
        <w:rPr>
          <w:rFonts w:ascii="Times New Roman" w:hAnsi="Times New Roman"/>
          <w:b/>
          <w:bCs/>
          <w:sz w:val="26"/>
          <w:szCs w:val="26"/>
        </w:rPr>
        <w:tab/>
        <w:t>Khách (Guest)</w:t>
      </w:r>
      <w:r>
        <w:rPr>
          <w:rFonts w:ascii="Times New Roman" w:hAnsi="Times New Roman"/>
          <w:sz w:val="26"/>
          <w:szCs w:val="26"/>
        </w:rPr>
        <w:t>: Người dùng chưa đăng nhập, sử dụng các tính năng cơ bản như xem giới thiệu, đăng ký và khôi phục mật khẩu.</w:t>
      </w:r>
    </w:p>
    <w:p>
      <w:pPr>
        <w:pStyle w:val="Heading3"/>
        <w:numPr>
          <w:ilvl w:val="0"/>
          <w:numId w:val="2"/>
        </w:numPr>
        <w:spacing w:before="0" w:after="200"/>
        <w:rPr>
          <w:rFonts w:ascii="Times New Roman" w:hAnsi="Times New Roman"/>
          <w:b/>
          <w:bCs/>
          <w:sz w:val="26"/>
          <w:szCs w:val="26"/>
        </w:rPr>
      </w:pPr>
      <w:r>
        <w:rPr>
          <w:b/>
          <w:bCs/>
          <w:sz w:val="26"/>
          <w:szCs w:val="26"/>
        </w:rPr>
        <w:t>2.2.2. Mô tả chức năng</w:t>
      </w:r>
    </w:p>
    <w:p>
      <w:pPr>
        <w:pStyle w:val="Normal"/>
        <w:numPr>
          <w:ilvl w:val="0"/>
          <w:numId w:val="2"/>
        </w:numPr>
        <w:spacing w:before="0" w:after="100"/>
        <w:rPr>
          <w:rFonts w:ascii="Times New Roman" w:hAnsi="Times New Roman"/>
          <w:i/>
          <w:iCs/>
          <w:sz w:val="26"/>
          <w:szCs w:val="26"/>
        </w:rPr>
      </w:pPr>
      <w:r>
        <w:rPr>
          <w:rFonts w:ascii="Times New Roman" w:hAnsi="Times New Roman"/>
          <w:i/>
          <w:iCs/>
          <w:sz w:val="26"/>
          <w:szCs w:val="26"/>
        </w:rPr>
        <w:t>Yêu cầu chức năng:</w:t>
      </w:r>
    </w:p>
    <w:p>
      <w:pPr>
        <w:pStyle w:val="Normal"/>
        <w:numPr>
          <w:ilvl w:val="0"/>
          <w:numId w:val="2"/>
        </w:numPr>
        <w:spacing w:before="0" w:after="200"/>
        <w:jc w:val="both"/>
        <w:rPr>
          <w:rFonts w:ascii="Times New Roman" w:hAnsi="Times New Roman"/>
          <w:sz w:val="26"/>
          <w:szCs w:val="26"/>
        </w:rPr>
      </w:pPr>
      <w:r>
        <w:rPr>
          <w:rFonts w:ascii="Times New Roman" w:hAnsi="Times New Roman"/>
          <w:sz w:val="26"/>
          <w:szCs w:val="26"/>
        </w:rPr>
        <w:tab/>
        <w:t>Trong quá trình thiết kế và triển khai hệ thống, việc phân quyền người dùng đóng vai trò vô cùng quan trọng nhằm đảm bảo tính bảo mật, minh bạch và hiệu quả trong vận hành. Hệ thống được xây dựng trên nguyên tắc phân cấp quyền hạn rõ ràng, phù hợp với nghiệp vụ của từng đối tượng sử dụng.</w:t>
      </w:r>
    </w:p>
    <w:p>
      <w:pPr>
        <w:pStyle w:val="ListParagraph"/>
        <w:numPr>
          <w:ilvl w:val="0"/>
          <w:numId w:val="2"/>
        </w:numPr>
        <w:spacing w:before="0" w:after="100"/>
        <w:contextualSpacing w:val="false"/>
        <w:jc w:val="both"/>
        <w:rPr>
          <w:rFonts w:ascii="Times New Roman" w:hAnsi="Times New Roman"/>
        </w:rPr>
      </w:pPr>
      <w:r>
        <w:rPr>
          <w:rFonts w:ascii="Times New Roman" w:hAnsi="Times New Roman"/>
          <w:b/>
          <w:bCs/>
          <w:sz w:val="26"/>
          <w:szCs w:val="26"/>
        </w:rPr>
        <w:tab/>
        <w:t>Quản trị viên (Admin)</w:t>
      </w:r>
      <w:r>
        <w:rPr>
          <w:rFonts w:ascii="Times New Roman" w:hAnsi="Times New Roman"/>
          <w:sz w:val="26"/>
          <w:szCs w:val="26"/>
        </w:rPr>
        <w:t xml:space="preserve"> là người nắm quyền cao nhất. Admin thực hiện các chức năng thiết lập lõi như phê duyệt các đơn xin cấp quyền Giảng viên, khóa/mở khóa tài khoản người dùng, tạo mới môn học và thiết lập học kỳ hệ thống. Đặc biệt, Admin chịu trách nhiệm giám sát hệ thống máy chấm (Sandbox), xử lý các tiến trình biên dịch bị treo (zombie tasks) và kiểm tra log hoạt động bảo mật của hệ thống.</w:t>
      </w:r>
    </w:p>
    <w:p>
      <w:pPr>
        <w:pStyle w:val="ListParagraph"/>
        <w:numPr>
          <w:ilvl w:val="0"/>
          <w:numId w:val="2"/>
        </w:numPr>
        <w:spacing w:before="0" w:after="100"/>
        <w:contextualSpacing w:val="false"/>
        <w:jc w:val="both"/>
        <w:rPr>
          <w:rFonts w:ascii="Times New Roman" w:hAnsi="Times New Roman"/>
        </w:rPr>
      </w:pPr>
      <w:r>
        <w:rPr>
          <w:rFonts w:ascii="Times New Roman" w:hAnsi="Times New Roman"/>
          <w:b/>
          <w:bCs/>
          <w:sz w:val="26"/>
          <w:szCs w:val="26"/>
        </w:rPr>
        <w:tab/>
        <w:t>Giảng viên (Teacher)</w:t>
      </w:r>
      <w:r>
        <w:rPr>
          <w:rFonts w:ascii="Times New Roman" w:hAnsi="Times New Roman"/>
          <w:sz w:val="26"/>
          <w:szCs w:val="26"/>
        </w:rPr>
        <w:t xml:space="preserve"> đóng vai trò trung tâm trong quá trình đào tạo. Giảng viên được cấp quyền tạo lớp học mới, tạo hoặc nhân bản bài tập, tải lên các file tài liệu và cấu hình Testcase hàng loạt. Giảng viên có công cụ giám sát phòng thi theo thời gian thực, có quyền ép nộp bài ngay lập tức (Force submit) hoặc cộng thêm thời gian thi cho một cá nhân. Sau khi thi, giảng viên thực hiện chấm điểm tự luận bằng Rubric, để lại nhận xét ngay trên dòng code bị lỗi của sinh viên, và xem báo cáo tỷ lệ đạo văn.</w:t>
      </w:r>
    </w:p>
    <w:p>
      <w:pPr>
        <w:pStyle w:val="ListParagraph"/>
        <w:numPr>
          <w:ilvl w:val="0"/>
          <w:numId w:val="2"/>
        </w:numPr>
        <w:spacing w:before="0" w:after="100"/>
        <w:contextualSpacing w:val="false"/>
        <w:jc w:val="both"/>
        <w:rPr>
          <w:rFonts w:ascii="Times New Roman" w:hAnsi="Times New Roman"/>
        </w:rPr>
      </w:pPr>
      <w:r>
        <w:rPr>
          <w:rFonts w:ascii="Times New Roman" w:hAnsi="Times New Roman"/>
          <w:b/>
          <w:bCs/>
          <w:sz w:val="26"/>
          <w:szCs w:val="26"/>
        </w:rPr>
        <w:tab/>
        <w:t>Học viên (Student)</w:t>
      </w:r>
      <w:r>
        <w:rPr>
          <w:rFonts w:ascii="Times New Roman" w:hAnsi="Times New Roman"/>
          <w:sz w:val="26"/>
          <w:szCs w:val="26"/>
        </w:rPr>
        <w:t xml:space="preserve"> là đối tượng thụ hưởng trực tiếp các dịch vụ của nền tảng. Học viên truy cập để làm bài tập thông qua giao diện trình biên dịch trực tuyến (IDE có hỗ trợ tô màu cú pháp và Dark mode). Khi nhấn nút "Chạy thử", học viên nhận ngay phản hồi từ máy chấm. Ngoài ra, học viên làm bài trắc nghiệm, nộp file báo cáo, theo dõi Bảng xếp hạng (Leaderboard) thi đua cùng lớp, tra cứu sổ điểm và tham gia bình chọn (Vote) trên diễn đàn hỏi đáp.</w:t>
      </w:r>
    </w:p>
    <w:p>
      <w:pPr>
        <w:pStyle w:val="ListParagraph"/>
        <w:numPr>
          <w:ilvl w:val="0"/>
          <w:numId w:val="2"/>
        </w:numPr>
        <w:spacing w:before="0" w:after="200"/>
        <w:contextualSpacing w:val="false"/>
        <w:jc w:val="both"/>
        <w:rPr>
          <w:rFonts w:ascii="Times New Roman" w:hAnsi="Times New Roman"/>
        </w:rPr>
      </w:pPr>
      <w:r>
        <w:rPr>
          <w:rFonts w:ascii="Times New Roman" w:hAnsi="Times New Roman"/>
          <w:b/>
          <w:bCs/>
          <w:sz w:val="26"/>
          <w:szCs w:val="26"/>
        </w:rPr>
        <w:tab/>
        <w:t>Khách (Guest)</w:t>
      </w:r>
      <w:r>
        <w:rPr>
          <w:rFonts w:ascii="Times New Roman" w:hAnsi="Times New Roman"/>
          <w:sz w:val="26"/>
          <w:szCs w:val="26"/>
        </w:rPr>
        <w:t xml:space="preserve"> là lớp người dùng cơ bản nhất, được cung cấp tính năng tạo tài khoản (mặc định vào nhóm Học viên), đăng nhập tiện lợi qua Google Login API (OAuth 2.0) và thực hiện quy trình khôi phục mật khẩu qua Email tự động.</w:t>
      </w:r>
    </w:p>
    <w:p>
      <w:pPr>
        <w:pStyle w:val="Normal"/>
        <w:numPr>
          <w:ilvl w:val="0"/>
          <w:numId w:val="2"/>
        </w:numPr>
        <w:spacing w:before="0" w:after="100"/>
        <w:rPr>
          <w:rFonts w:ascii="Times New Roman" w:hAnsi="Times New Roman"/>
          <w:i/>
          <w:iCs/>
          <w:sz w:val="26"/>
          <w:szCs w:val="26"/>
        </w:rPr>
      </w:pPr>
      <w:r>
        <w:rPr>
          <w:rFonts w:ascii="Times New Roman" w:hAnsi="Times New Roman"/>
          <w:i/>
          <w:iCs/>
          <w:sz w:val="26"/>
          <w:szCs w:val="26"/>
        </w:rPr>
        <w:t>Yêu cầu phi chức năng:</w:t>
      </w:r>
    </w:p>
    <w:p>
      <w:pPr>
        <w:pStyle w:val="ListParagraph"/>
        <w:numPr>
          <w:ilvl w:val="0"/>
          <w:numId w:val="2"/>
        </w:numPr>
        <w:spacing w:before="0" w:after="100"/>
        <w:contextualSpacing w:val="false"/>
        <w:jc w:val="both"/>
        <w:rPr>
          <w:rFonts w:ascii="Times New Roman" w:hAnsi="Times New Roman"/>
        </w:rPr>
      </w:pPr>
      <w:r>
        <w:rPr>
          <w:rFonts w:ascii="Times New Roman" w:hAnsi="Times New Roman"/>
          <w:b/>
          <w:bCs/>
          <w:sz w:val="26"/>
          <w:szCs w:val="26"/>
        </w:rPr>
        <w:tab/>
        <w:t>Bảo mật</w:t>
      </w:r>
      <w:r>
        <w:rPr>
          <w:rFonts w:ascii="Times New Roman" w:hAnsi="Times New Roman"/>
          <w:sz w:val="26"/>
          <w:szCs w:val="26"/>
        </w:rPr>
        <w:t>: Mật khẩu người dùng được băm (hash) an toàn trong cơ sở dữ liệu. Hệ thống áp dụng cơ chế xác thực phiên làm việc, chống các cuộc tấn công SQL Injection và Cross-Site Scripting (XSS). Dữ liệu mã nguồn tải lên hoặc nộp file được kiểm tra chặt chẽ về định dạng và dung lượng.</w:t>
      </w:r>
    </w:p>
    <w:p>
      <w:pPr>
        <w:pStyle w:val="ListParagraph"/>
        <w:numPr>
          <w:ilvl w:val="0"/>
          <w:numId w:val="2"/>
        </w:numPr>
        <w:spacing w:before="0" w:after="100"/>
        <w:contextualSpacing w:val="false"/>
        <w:jc w:val="both"/>
        <w:rPr>
          <w:rFonts w:ascii="Times New Roman" w:hAnsi="Times New Roman"/>
        </w:rPr>
      </w:pPr>
      <w:r>
        <w:rPr>
          <w:rFonts w:ascii="Times New Roman" w:hAnsi="Times New Roman"/>
          <w:b/>
          <w:bCs/>
          <w:sz w:val="26"/>
          <w:szCs w:val="26"/>
        </w:rPr>
        <w:tab/>
        <w:t>Hiệu năng và khả năng mở rộng</w:t>
      </w:r>
      <w:r>
        <w:rPr>
          <w:rFonts w:ascii="Times New Roman" w:hAnsi="Times New Roman"/>
          <w:sz w:val="26"/>
          <w:szCs w:val="26"/>
        </w:rPr>
        <w:t>: Kiến trúc hệ thống tách biệt rõ ràng giữa Web Server (chạy website) và Sandbox Server (chấm bài). Sandbox ứng dụng công nghệ ảo hóa (Docker) để cách ly môi trường thực thi, chống mã độc, đồng thời giúp hệ thống xử lý mượt mà hàng trăm lượt nộp bài đồng thời thông qua cơ chế hàng đợi (Queue).</w:t>
      </w:r>
    </w:p>
    <w:p>
      <w:pPr>
        <w:pStyle w:val="ListParagraph"/>
        <w:numPr>
          <w:ilvl w:val="0"/>
          <w:numId w:val="2"/>
        </w:numPr>
        <w:spacing w:before="0" w:after="100"/>
        <w:contextualSpacing w:val="false"/>
        <w:jc w:val="both"/>
        <w:rPr>
          <w:rFonts w:ascii="Times New Roman" w:hAnsi="Times New Roman"/>
        </w:rPr>
      </w:pPr>
      <w:r>
        <w:rPr>
          <w:rFonts w:ascii="Times New Roman" w:hAnsi="Times New Roman"/>
          <w:b/>
          <w:bCs/>
          <w:sz w:val="26"/>
          <w:szCs w:val="26"/>
        </w:rPr>
        <w:tab/>
        <w:t>Tính tương thích</w:t>
      </w:r>
      <w:r>
        <w:rPr>
          <w:rFonts w:ascii="Times New Roman" w:hAnsi="Times New Roman"/>
          <w:sz w:val="26"/>
          <w:szCs w:val="26"/>
        </w:rPr>
        <w:t>: Website được tối ưu hóa để hoạt động ổn định trên các trình duyệt phổ biến (Chrome, Edge, Safari). Riêng giao diện làm bài (IDE) được thiết kế ưu tiên hiển thị trên màn hình máy tính (PC/Laptop) để đảm bảo không gian thao tác viết code tốt nhất.</w:t>
      </w:r>
    </w:p>
    <w:p>
      <w:pPr>
        <w:pStyle w:val="ListParagraph"/>
        <w:numPr>
          <w:ilvl w:val="0"/>
          <w:numId w:val="2"/>
        </w:numPr>
        <w:spacing w:before="0" w:after="200"/>
        <w:contextualSpacing w:val="false"/>
        <w:jc w:val="both"/>
        <w:rPr>
          <w:rFonts w:ascii="Times New Roman" w:hAnsi="Times New Roman"/>
        </w:rPr>
      </w:pPr>
      <w:r>
        <w:rPr>
          <w:rFonts w:ascii="Times New Roman" w:hAnsi="Times New Roman"/>
          <w:b/>
          <w:bCs/>
          <w:sz w:val="26"/>
          <w:szCs w:val="26"/>
        </w:rPr>
        <w:tab/>
        <w:t>Trải nghiệm người dùng (UX)</w:t>
      </w:r>
      <w:r>
        <w:rPr>
          <w:rFonts w:ascii="Times New Roman" w:hAnsi="Times New Roman"/>
          <w:sz w:val="26"/>
          <w:szCs w:val="26"/>
        </w:rPr>
        <w:t>: Giao diện trực quan, tối giản. Các bài thi trắc nghiệm hoặc viết code đều có tính năng lưu nháp tự động (Auto-save) nhằm ngăn chặn việc mất dữ liệu khi gặp sự cố ngắt kết nối mạng.</w:t>
      </w:r>
    </w:p>
    <w:p>
      <w:pPr>
        <w:pStyle w:val="Heading2"/>
        <w:ind w:hanging="0" w:start="0"/>
        <w:rPr>
          <w:rFonts w:ascii="Times New Roman" w:hAnsi="Times New Roman"/>
          <w:b/>
          <w:bCs/>
          <w:color w:val="auto"/>
          <w:sz w:val="26"/>
          <w:szCs w:val="26"/>
        </w:rPr>
      </w:pPr>
      <w:r>
        <w:rPr>
          <w:rFonts w:ascii="Times New Roman" w:hAnsi="Times New Roman"/>
          <w:b/>
          <w:bCs/>
          <w:color w:val="auto"/>
          <w:sz w:val="26"/>
          <w:szCs w:val="26"/>
        </w:rPr>
        <w:t>2.2.3. Sơ đồ Usecase</w:t>
      </w:r>
    </w:p>
    <w:p>
      <w:pPr>
        <w:pStyle w:val="Normal"/>
        <w:spacing w:before="0" w:after="160"/>
        <w:rPr>
          <w:rFonts w:ascii="Times New Roman" w:hAnsi="Times New Roman"/>
          <w:sz w:val="26"/>
          <w:szCs w:val="26"/>
        </w:rPr>
      </w:pPr>
      <w:r>
        <w:rPr>
          <w:rFonts w:ascii="Times New Roman" w:hAnsi="Times New Roman"/>
          <w:sz w:val="26"/>
          <w:szCs w:val="26"/>
        </w:rPr>
        <w:t>Các tác nhân (Actors):</w:t>
      </w:r>
    </w:p>
    <w:p>
      <w:pPr>
        <w:pStyle w:val="ListParagraph"/>
        <w:numPr>
          <w:ilvl w:val="0"/>
          <w:numId w:val="8"/>
        </w:numPr>
        <w:spacing w:before="0" w:after="80"/>
        <w:contextualSpacing w:val="false"/>
        <w:rPr>
          <w:rFonts w:ascii="Times New Roman" w:hAnsi="Times New Roman"/>
        </w:rPr>
      </w:pPr>
      <w:r>
        <w:rPr>
          <w:rFonts w:ascii="Times New Roman" w:hAnsi="Times New Roman"/>
          <w:b/>
          <w:bCs/>
          <w:sz w:val="26"/>
          <w:szCs w:val="26"/>
        </w:rPr>
        <w:t>Admin (Quản trị viên)</w:t>
      </w:r>
      <w:r>
        <w:rPr>
          <w:rFonts w:ascii="Times New Roman" w:hAnsi="Times New Roman"/>
          <w:sz w:val="26"/>
          <w:szCs w:val="26"/>
        </w:rPr>
        <w:t>: Có quyền hạn cao nhất, quản lý toàn bộ hệ thống, phê duyệt các yêu cầu tạo tài khoản Giảng viên, Lớp học, Môn học, cấu hình máy chủ chấm code (Sandbox) và theo dõi lịch sử thao tác hệ thống (Logs).</w:t>
      </w:r>
    </w:p>
    <w:p>
      <w:pPr>
        <w:pStyle w:val="ListParagraph"/>
        <w:numPr>
          <w:ilvl w:val="0"/>
          <w:numId w:val="2"/>
        </w:numPr>
        <w:spacing w:before="0" w:after="80"/>
        <w:contextualSpacing w:val="false"/>
        <w:rPr>
          <w:rFonts w:ascii="Times New Roman" w:hAnsi="Times New Roman"/>
        </w:rPr>
      </w:pPr>
      <w:r>
        <w:rPr>
          <w:rFonts w:ascii="Times New Roman" w:hAnsi="Times New Roman"/>
          <w:b/>
          <w:bCs/>
          <w:sz w:val="26"/>
          <w:szCs w:val="26"/>
        </w:rPr>
        <w:t>Teacher (Giảng viên)</w:t>
      </w:r>
      <w:r>
        <w:rPr>
          <w:rFonts w:ascii="Times New Roman" w:hAnsi="Times New Roman"/>
          <w:sz w:val="26"/>
          <w:szCs w:val="26"/>
        </w:rPr>
        <w:t>: Quản lý các lớp học do mình phụ trách, tạo bài tập/bài thi (Code, Trắc nghiệm, Tự luận), import testcase, thiết lập tiêu chí chấm điểm (Rubric), giám sát phòng thi và kiểm tra đạo văn.</w:t>
      </w:r>
    </w:p>
    <w:p>
      <w:pPr>
        <w:pStyle w:val="ListParagraph"/>
        <w:numPr>
          <w:ilvl w:val="0"/>
          <w:numId w:val="2"/>
        </w:numPr>
        <w:spacing w:before="0" w:after="80"/>
        <w:contextualSpacing w:val="false"/>
        <w:rPr>
          <w:rFonts w:ascii="Times New Roman" w:hAnsi="Times New Roman"/>
        </w:rPr>
      </w:pPr>
      <w:r>
        <w:rPr>
          <w:rFonts w:ascii="Times New Roman" w:hAnsi="Times New Roman"/>
          <w:b/>
          <w:bCs/>
          <w:sz w:val="26"/>
          <w:szCs w:val="26"/>
        </w:rPr>
        <w:t>Student (Học viên)</w:t>
      </w:r>
      <w:r>
        <w:rPr>
          <w:rFonts w:ascii="Times New Roman" w:hAnsi="Times New Roman"/>
          <w:sz w:val="26"/>
          <w:szCs w:val="26"/>
        </w:rPr>
        <w:t>: Người dùng đã đăng ký thành công. Có quyền tham gia lớp học (thông qua mã code hoặc link), làm bài trên IDE trực tuyến, làm bài trắc nghiệm, nộp file bài tập, xem lịch sử nộp bài, xem thống kê điểm số và tham gia thảo luận.</w:t>
      </w:r>
    </w:p>
    <w:p>
      <w:pPr>
        <w:pStyle w:val="ListParagraph"/>
        <w:numPr>
          <w:ilvl w:val="0"/>
          <w:numId w:val="2"/>
        </w:numPr>
        <w:spacing w:before="0" w:after="80"/>
        <w:contextualSpacing w:val="false"/>
        <w:rPr>
          <w:rFonts w:ascii="Times New Roman" w:hAnsi="Times New Roman"/>
        </w:rPr>
      </w:pPr>
      <w:r>
        <w:rPr>
          <w:rFonts w:ascii="Times New Roman" w:hAnsi="Times New Roman"/>
          <w:b/>
          <w:bCs/>
          <w:sz w:val="26"/>
          <w:szCs w:val="26"/>
        </w:rPr>
        <w:t>Guest (Khách)</w:t>
      </w:r>
      <w:r>
        <w:rPr>
          <w:rFonts w:ascii="Times New Roman" w:hAnsi="Times New Roman"/>
          <w:sz w:val="26"/>
          <w:szCs w:val="26"/>
        </w:rPr>
        <w:t>: Tác nhân chưa đăng nhập, chỉ có thể thực hiện chức năng đăng nhập, đăng ký tài khoản (hệ thống mặc định cấp quyền Student) và yêu cầu khôi phục mật khẩu.</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r>
    </w:p>
    <w:p>
      <w:pPr>
        <w:pStyle w:val="Heading2"/>
        <w:ind w:hanging="0" w:start="0"/>
        <w:rPr>
          <w:rFonts w:ascii="Times New Roman" w:hAnsi="Times New Roman"/>
          <w:b/>
          <w:bCs/>
          <w:color w:val="auto"/>
          <w:sz w:val="26"/>
          <w:szCs w:val="26"/>
        </w:rPr>
      </w:pPr>
      <w:r>
        <w:rPr>
          <w:rFonts w:ascii="Times New Roman" w:hAnsi="Times New Roman"/>
          <w:b/>
          <w:bCs/>
          <w:color w:val="auto"/>
          <w:sz w:val="26"/>
          <w:szCs w:val="26"/>
        </w:rPr>
        <w:t>2.2.3.1. Biểu đồ Use Case Module Xác thực và Thông tin cá nhân</w:t>
      </w:r>
    </w:p>
    <w:p>
      <w:pPr>
        <w:pStyle w:val="Normal"/>
        <w:spacing w:before="0" w:after="160"/>
        <w:rPr>
          <w:rFonts w:ascii="Times New Roman" w:hAnsi="Times New Roman"/>
          <w:sz w:val="26"/>
          <w:szCs w:val="26"/>
        </w:rPr>
      </w:pPr>
      <w:r>
        <w:rPr>
          <w:rFonts w:ascii="Times New Roman" w:hAnsi="Times New Roman"/>
          <w:sz w:val="26"/>
          <w:szCs w:val="26"/>
        </w:rPr>
        <w:t>Mô tả: Module này cho phép tất cả các tác nhân thao tác với tài khoản và phiên làm việc của mình. Guest có thể đăng ký tài khoản mới (mặc định là Student). Các tác nhân đã có tài khoản hợp lệ có thể đăng nhập (bao gồm đăng nhập Google), đăng xuất, quên mật khẩu và cập nhật thông tin cá nhân. Học viên có thể gửi yêu cầu nâng cấp lên quyền Giảng viên (trạng thái chờ duyệt).</w:t>
      </w:r>
    </w:p>
    <w:p>
      <w:pPr>
        <w:pStyle w:val="Normal"/>
        <w:spacing w:before="0" w:after="160"/>
        <w:rPr>
          <w:rFonts w:ascii="Times New Roman" w:hAnsi="Times New Roman"/>
        </w:rPr>
      </w:pPr>
      <w:r>
        <w:rPr>
          <w:rFonts w:ascii="Times New Roman" w:hAnsi="Times New Roman"/>
        </w:rPr>
      </w:r>
    </w:p>
    <w:p>
      <w:pPr>
        <w:pStyle w:val="Normal"/>
        <w:spacing w:before="0" w:after="160"/>
        <w:rPr>
          <w:rFonts w:ascii="Times New Roman" w:hAnsi="Times New Roman"/>
        </w:rPr>
      </w:pPr>
      <w:r>
        <w:rPr>
          <w:rFonts w:ascii="Times New Roman" w:hAnsi="Times New Roman"/>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60085" cy="4004945"/>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18"/>
                    <a:stretch>
                      <a:fillRect/>
                    </a:stretch>
                  </pic:blipFill>
                  <pic:spPr bwMode="auto">
                    <a:xfrm>
                      <a:off x="0" y="0"/>
                      <a:ext cx="5760085" cy="4004945"/>
                    </a:xfrm>
                    <a:prstGeom prst="rect">
                      <a:avLst/>
                    </a:prstGeom>
                    <a:noFill/>
                  </pic:spPr>
                </pic:pic>
              </a:graphicData>
            </a:graphic>
          </wp:anchor>
        </w:drawing>
      </w:r>
    </w:p>
    <w:p>
      <w:pPr>
        <w:pStyle w:val="Normal"/>
        <w:spacing w:before="0" w:after="160"/>
        <w:jc w:val="center"/>
        <w:rPr>
          <w:rFonts w:ascii="Times New Roman" w:hAnsi="Times New Roman"/>
          <w:i/>
          <w:iCs/>
          <w:sz w:val="26"/>
          <w:szCs w:val="26"/>
        </w:rPr>
      </w:pPr>
      <w:r>
        <w:rPr>
          <w:rFonts w:ascii="Times New Roman" w:hAnsi="Times New Roman"/>
          <w:i/>
          <w:iCs/>
          <w:sz w:val="26"/>
          <w:szCs w:val="26"/>
        </w:rPr>
        <w:t>Hình 3.1. Biểu đồ Use Case Module Xác thực và Thông tin cá nhân</w:t>
      </w:r>
    </w:p>
    <w:p>
      <w:pPr>
        <w:pStyle w:val="Normal"/>
        <w:spacing w:before="0" w:after="160"/>
        <w:rPr>
          <w:rFonts w:ascii="Times New Roman" w:hAnsi="Times New Roman"/>
          <w:sz w:val="26"/>
          <w:szCs w:val="26"/>
        </w:rPr>
      </w:pPr>
      <w:r>
        <w:rPr>
          <w:rFonts w:ascii="Times New Roman" w:hAnsi="Times New Roman"/>
          <w:sz w:val="26"/>
          <w:szCs w:val="26"/>
        </w:rPr>
        <w:t>Danh sách chức năng chi tiết:</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Đăng nhập (Login)</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Đăng ký (Register)</w:t>
      </w:r>
    </w:p>
    <w:p>
      <w:pPr>
        <w:pStyle w:val="ListParagraph"/>
        <w:numPr>
          <w:ilvl w:val="0"/>
          <w:numId w:val="2"/>
        </w:numPr>
        <w:bidi w:val="0"/>
        <w:spacing w:before="0" w:after="80"/>
        <w:contextualSpacing w:val="false"/>
        <w:rPr>
          <w:rFonts w:ascii="Times New Roman" w:hAnsi="Times New Roman"/>
          <w:sz w:val="26"/>
          <w:szCs w:val="26"/>
        </w:rPr>
      </w:pPr>
      <w:r>
        <w:rPr>
          <w:rFonts w:ascii="Times New Roman" w:hAnsi="Times New Roman"/>
          <w:sz w:val="26"/>
          <w:szCs w:val="26"/>
        </w:rPr>
        <w:t>Khôi phục mật khẩu (Forgot Password)</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Đổi mật khẩu (Change Password)</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hồ sơ (Profile)</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Đăng ký Giảng viên (Teacher Registration)</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Xem Dashboard</w:t>
      </w:r>
    </w:p>
    <w:p>
      <w:pPr>
        <w:pStyle w:val="Normal"/>
        <w:spacing w:before="0" w:after="160"/>
        <w:rPr>
          <w:rFonts w:ascii="Times New Roman" w:hAnsi="Times New Roman"/>
          <w:b/>
          <w:bCs/>
          <w:sz w:val="26"/>
          <w:szCs w:val="26"/>
        </w:rPr>
      </w:pPr>
      <w:r>
        <w:rPr>
          <w:rFonts w:ascii="Times New Roman" w:hAnsi="Times New Roman"/>
          <w:b/>
          <w:bCs/>
          <w:sz w:val="26"/>
          <w:szCs w:val="26"/>
        </w:rPr>
        <w:t>Đặc tả chi tiết các Use Case:</w:t>
      </w:r>
    </w:p>
    <w:p>
      <w:pPr>
        <w:pStyle w:val="Normal"/>
        <w:spacing w:before="0" w:after="160"/>
        <w:rPr>
          <w:rFonts w:ascii="Times New Roman" w:hAnsi="Times New Roman"/>
          <w:sz w:val="26"/>
          <w:szCs w:val="26"/>
        </w:rPr>
      </w:pPr>
      <w:r>
        <w:rPr>
          <w:rFonts w:ascii="Times New Roman" w:hAnsi="Times New Roman"/>
          <w:sz w:val="26"/>
          <w:szCs w:val="26"/>
        </w:rPr>
        <w:t>Bảng 3.1. Đặc tả Use Case "Đăng nhập"</w:t>
      </w:r>
    </w:p>
    <w:tbl>
      <w:tblPr>
        <w:tblW w:w="9382" w:type="dxa"/>
        <w:jc w:val="start"/>
        <w:tblInd w:w="0" w:type="dxa"/>
        <w:tblLayout w:type="fixed"/>
        <w:tblCellMar>
          <w:top w:w="0" w:type="dxa"/>
          <w:start w:w="108" w:type="dxa"/>
          <w:bottom w:w="0" w:type="dxa"/>
          <w:end w:w="108" w:type="dxa"/>
        </w:tblCellMar>
      </w:tblPr>
      <w:tblGrid>
        <w:gridCol w:w="2198"/>
        <w:gridCol w:w="7184"/>
      </w:tblGrid>
      <w:tr>
        <w:trPr>
          <w:tblHeader w:val="true"/>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color w:val="auto"/>
                <w:sz w:val="26"/>
                <w:szCs w:val="26"/>
                <w:shd w:fill="auto" w:val="clear"/>
              </w:rPr>
            </w:pPr>
            <w:r>
              <w:rPr>
                <w:rFonts w:ascii="Times New Roman" w:hAnsi="Times New Roman"/>
                <w:b/>
                <w:bCs/>
                <w:color w:val="auto"/>
                <w:sz w:val="26"/>
                <w:szCs w:val="26"/>
                <w:shd w:fill="auto" w:val="clear"/>
              </w:rPr>
              <w:t>Mục</w:t>
            </w:r>
          </w:p>
        </w:tc>
        <w:tc>
          <w:tcPr>
            <w:tcW w:w="7184"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color w:val="auto"/>
                <w:sz w:val="26"/>
                <w:szCs w:val="26"/>
                <w:shd w:fill="auto" w:val="clear"/>
              </w:rPr>
            </w:pPr>
            <w:r>
              <w:rPr>
                <w:rFonts w:ascii="Times New Roman" w:hAnsi="Times New Roman"/>
                <w:b/>
                <w:bCs/>
                <w:color w:val="auto"/>
                <w:sz w:val="26"/>
                <w:szCs w:val="26"/>
                <w:shd w:fill="auto" w:val="clear"/>
              </w:rPr>
              <w:t>Nội dung</w:t>
            </w:r>
          </w:p>
        </w:tc>
      </w:tr>
      <w:tr>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color w:val="auto"/>
                <w:sz w:val="26"/>
                <w:szCs w:val="26"/>
                <w:shd w:fill="auto" w:val="clear"/>
              </w:rPr>
            </w:pPr>
            <w:r>
              <w:rPr>
                <w:rFonts w:ascii="Times New Roman" w:hAnsi="Times New Roman"/>
                <w:color w:val="auto"/>
                <w:sz w:val="26"/>
                <w:szCs w:val="26"/>
                <w:shd w:fill="auto" w:val="clear"/>
              </w:rPr>
              <w:t>Tên Use Case</w:t>
            </w:r>
          </w:p>
        </w:tc>
        <w:tc>
          <w:tcPr>
            <w:tcW w:w="7184"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color w:val="auto"/>
                <w:sz w:val="26"/>
                <w:szCs w:val="26"/>
                <w:shd w:fill="auto" w:val="clear"/>
              </w:rPr>
            </w:pPr>
            <w:r>
              <w:rPr>
                <w:rFonts w:ascii="Times New Roman" w:hAnsi="Times New Roman"/>
                <w:color w:val="auto"/>
                <w:sz w:val="26"/>
                <w:szCs w:val="26"/>
                <w:shd w:fill="auto" w:val="clear"/>
              </w:rPr>
              <w:t>Đăng nhập hệ thống</w:t>
            </w:r>
          </w:p>
        </w:tc>
      </w:tr>
      <w:tr>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color w:val="auto"/>
                <w:sz w:val="26"/>
                <w:szCs w:val="26"/>
                <w:shd w:fill="auto" w:val="clear"/>
              </w:rPr>
            </w:pPr>
            <w:r>
              <w:rPr>
                <w:rFonts w:ascii="Times New Roman" w:hAnsi="Times New Roman"/>
                <w:color w:val="auto"/>
                <w:sz w:val="26"/>
                <w:szCs w:val="26"/>
                <w:shd w:fill="auto" w:val="clear"/>
              </w:rPr>
              <w:t>Tác nhân</w:t>
            </w:r>
          </w:p>
        </w:tc>
        <w:tc>
          <w:tcPr>
            <w:tcW w:w="7184"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color w:val="auto"/>
                <w:sz w:val="26"/>
                <w:szCs w:val="26"/>
                <w:shd w:fill="auto" w:val="clear"/>
              </w:rPr>
            </w:pPr>
            <w:r>
              <w:rPr>
                <w:rFonts w:ascii="Times New Roman" w:hAnsi="Times New Roman"/>
                <w:color w:val="auto"/>
                <w:sz w:val="26"/>
                <w:szCs w:val="26"/>
                <w:shd w:fill="auto" w:val="clear"/>
              </w:rPr>
              <w:t>Admin, Teacher, Student</w:t>
            </w:r>
          </w:p>
        </w:tc>
      </w:tr>
      <w:tr>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color w:val="auto"/>
                <w:sz w:val="26"/>
                <w:szCs w:val="26"/>
                <w:shd w:fill="auto" w:val="clear"/>
              </w:rPr>
            </w:pPr>
            <w:r>
              <w:rPr>
                <w:rFonts w:ascii="Times New Roman" w:hAnsi="Times New Roman"/>
                <w:color w:val="auto"/>
                <w:sz w:val="26"/>
                <w:szCs w:val="26"/>
                <w:shd w:fill="auto" w:val="clear"/>
              </w:rPr>
              <w:t>Mô tả</w:t>
            </w:r>
          </w:p>
        </w:tc>
        <w:tc>
          <w:tcPr>
            <w:tcW w:w="7184"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color w:val="auto"/>
                <w:sz w:val="26"/>
                <w:szCs w:val="26"/>
                <w:shd w:fill="auto" w:val="clear"/>
              </w:rPr>
            </w:pPr>
            <w:r>
              <w:rPr>
                <w:rFonts w:ascii="Times New Roman" w:hAnsi="Times New Roman"/>
                <w:color w:val="auto"/>
                <w:sz w:val="26"/>
                <w:szCs w:val="26"/>
                <w:shd w:fill="auto" w:val="clear"/>
              </w:rPr>
              <w:t>Cho phép người dùng đã có tài khoản truy cập vào hệ thống.</w:t>
            </w:r>
          </w:p>
        </w:tc>
      </w:tr>
      <w:tr>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color w:val="auto"/>
                <w:sz w:val="26"/>
                <w:szCs w:val="26"/>
                <w:shd w:fill="auto" w:val="clear"/>
              </w:rPr>
            </w:pPr>
            <w:r>
              <w:rPr>
                <w:rFonts w:ascii="Times New Roman" w:hAnsi="Times New Roman"/>
                <w:color w:val="auto"/>
                <w:sz w:val="26"/>
                <w:szCs w:val="26"/>
                <w:shd w:fill="auto" w:val="clear"/>
              </w:rPr>
              <w:t>Tiền điều kiện</w:t>
            </w:r>
          </w:p>
        </w:tc>
        <w:tc>
          <w:tcPr>
            <w:tcW w:w="7184"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color w:val="auto"/>
                <w:sz w:val="26"/>
                <w:szCs w:val="26"/>
                <w:shd w:fill="auto" w:val="clear"/>
              </w:rPr>
            </w:pPr>
            <w:r>
              <w:rPr>
                <w:rFonts w:ascii="Times New Roman" w:hAnsi="Times New Roman"/>
                <w:color w:val="auto"/>
                <w:sz w:val="26"/>
                <w:szCs w:val="26"/>
                <w:shd w:fill="auto" w:val="clear"/>
              </w:rPr>
              <w:t>Người dùng đã tạo tài khoản và không bị khóa.</w:t>
            </w:r>
          </w:p>
        </w:tc>
      </w:tr>
      <w:tr>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color w:val="auto"/>
                <w:sz w:val="26"/>
                <w:szCs w:val="26"/>
                <w:shd w:fill="auto" w:val="clear"/>
              </w:rPr>
            </w:pPr>
            <w:r>
              <w:rPr>
                <w:rFonts w:ascii="Times New Roman" w:hAnsi="Times New Roman"/>
                <w:color w:val="auto"/>
                <w:sz w:val="26"/>
                <w:szCs w:val="26"/>
                <w:shd w:fill="auto" w:val="clear"/>
              </w:rPr>
              <w:t>Hậu điều kiện</w:t>
            </w:r>
          </w:p>
        </w:tc>
        <w:tc>
          <w:tcPr>
            <w:tcW w:w="7184"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color w:val="auto"/>
                <w:sz w:val="26"/>
                <w:szCs w:val="26"/>
                <w:shd w:fill="auto" w:val="clear"/>
              </w:rPr>
            </w:pPr>
            <w:r>
              <w:rPr>
                <w:rFonts w:ascii="Times New Roman" w:hAnsi="Times New Roman"/>
                <w:color w:val="auto"/>
                <w:sz w:val="26"/>
                <w:szCs w:val="26"/>
                <w:shd w:fill="auto" w:val="clear"/>
              </w:rPr>
              <w:t>Đăng nhập thành công, khởi tạo session, chuyển hướng tới Dashboard.</w:t>
            </w:r>
          </w:p>
        </w:tc>
      </w:tr>
      <w:tr>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color w:val="auto"/>
                <w:sz w:val="26"/>
                <w:szCs w:val="26"/>
                <w:shd w:fill="auto" w:val="clear"/>
              </w:rPr>
            </w:pPr>
            <w:r>
              <w:rPr>
                <w:rFonts w:ascii="Times New Roman" w:hAnsi="Times New Roman"/>
                <w:color w:val="auto"/>
                <w:sz w:val="26"/>
                <w:szCs w:val="26"/>
                <w:shd w:fill="auto" w:val="clear"/>
              </w:rPr>
              <w:t>Luồng sự kiện chính</w:t>
            </w:r>
          </w:p>
        </w:tc>
        <w:tc>
          <w:tcPr>
            <w:tcW w:w="7184"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color w:val="auto"/>
                <w:sz w:val="26"/>
                <w:szCs w:val="26"/>
                <w:shd w:fill="auto" w:val="clear"/>
              </w:rPr>
            </w:pPr>
            <w:r>
              <w:rPr>
                <w:rFonts w:ascii="Times New Roman" w:hAnsi="Times New Roman"/>
                <w:color w:val="auto"/>
                <w:sz w:val="26"/>
                <w:szCs w:val="26"/>
                <w:shd w:fill="auto" w:val="clear"/>
              </w:rPr>
              <w:t>1. Chọn Đăng nhập. 2. Nhập Username/Password hoặc chọn Đăng nhập Google. 3. Nhấn "Đăng nhập". 4. Hệ thống kiểm tra. 5. Chuyển hướng Dashboard.</w:t>
            </w:r>
          </w:p>
        </w:tc>
      </w:tr>
      <w:tr>
        <w:trPr/>
        <w:tc>
          <w:tcPr>
            <w:tcW w:w="2198"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84"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Sai thông tin → Thông báo lỗi.</w:t>
            </w:r>
          </w:p>
          <w:p>
            <w:pPr>
              <w:pStyle w:val="Normal"/>
              <w:spacing w:before="0" w:after="60"/>
              <w:rPr>
                <w:rFonts w:ascii="Times New Roman" w:hAnsi="Times New Roman"/>
                <w:sz w:val="26"/>
                <w:szCs w:val="26"/>
              </w:rPr>
            </w:pPr>
            <w:r>
              <w:rPr>
                <w:rFonts w:ascii="Times New Roman" w:hAnsi="Times New Roman"/>
                <w:sz w:val="26"/>
                <w:szCs w:val="26"/>
              </w:rPr>
              <w:t>- Tài khoản bị khóa → Cảnh báo.</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3.2. Đặc tả Use Case "Đăng ký tài khoản"</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Đăng ký tài khoản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Guest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Cho phép người dùng tạo tài khoản mới.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Email chưa tồn tại trong hệ thống.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Tài khoản được tạo với quyền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Chọn Đăng ký. 2. Nhập Họ tên, Username, Email, Mật khẩu. 3. Hệ thống validate. 4. Lưu CSDL và tự động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Email/Username đã tồn tại → Thông báo lỗi.</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3.3. Đặc tả Use Case "Khôi phục mật khẩu"</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Khôi phục mật khẩu (Forgot Password)</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Guest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Khôi phục mật khẩu qua Email khi người dùng quên.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Người dùng có Email hợp lệ đã đăng ký.</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Mật khẩu mới được thiết lập.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Chọn Quên mật khẩu. 2. Nhập Email. 3. Hệ thống gửi link khôi phục. 4. Người dùng bấm link, nhập mật khẩu mới. 5. Lưu CSDL.</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Email không tồn tại → Thông báo không tìm thấy.</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3.4. Đặc tả Use Case "Đổi mật khẩu"</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Đổi mật khẩu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Admin, 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Người dùng đổi mật khẩu khi đang đăng nhập để bảo mật.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Đã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Mật khẩu được cập nhật.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Vào Profile. 2. Nhập mật khẩu cũ, mật khẩu mới, xác nhận mật khẩu. 3. Nhấn Lưu. 4. Hệ thống cập nhật.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Mật khẩu cũ sai → Thông báo lỗi.</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3.5. Đặc tả Use Case "Quản lý hồ sơ"</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hồ sơ (Profile)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Admin, 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Chỉnh sửa thông tin cá nhân và Avatar.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Đã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Thông tin/Avatar mới được lưu lên DB/Cloudinary.</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Vào trang Cá nhân. 2. Đổi Họ tên, SĐT, up Avatar. 3. Nhấn Lưu. 4. Hệ thống cập nhật.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File ảnh quá lớn/sai định dạng → Báo lỗi upload.</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3.6. Đặc tả Use Case "Đăng ký Giảng viên"</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Đăng ký Giảng viên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Nộp đơn yêu cầu cấp quyền Giảng viên.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Quyền hiện tại là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Đơn được gửi cho Admin chờ duyệt.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Bấm Đăng ký Giảng viên. 2. Điền thông tin chuyên môn. 3. Gửi đơn. 4. Trạng thái chuyển sang "Chờ duyệt".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Đã gửi đơn trước đó → Hệ thống báo đơn đang chờ duyệt.</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3.7. Đặc tả Use Case "Xem Dashboard"</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Xem Dashboard</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Xem thống kê cá nhân (Tiến độ học tập, lớp quản lý).</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Đã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Giao diện Dashboard được hiển thị.</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Truy cập trang chủ. 2. Hệ thống query dữ liệu thống kê. 3. Render biểu đồ và danh sách.</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Lỗi query DB → Thông báo hệ thống bận.</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Heading2"/>
        <w:ind w:hanging="0" w:start="0"/>
        <w:rPr>
          <w:rFonts w:ascii="Times New Roman" w:hAnsi="Times New Roman"/>
          <w:b/>
          <w:bCs/>
          <w:color w:val="auto"/>
          <w:sz w:val="26"/>
          <w:szCs w:val="26"/>
        </w:rPr>
      </w:pPr>
      <w:r>
        <w:rPr>
          <w:rFonts w:ascii="Times New Roman" w:hAnsi="Times New Roman"/>
          <w:b/>
          <w:bCs/>
          <w:color w:val="auto"/>
          <w:sz w:val="26"/>
          <w:szCs w:val="26"/>
        </w:rPr>
        <w:t>2.2.3.2. Biểu đồ Use Case Module Quản trị Hệ thống (Chỉ dành cho Admin)</w:t>
      </w:r>
    </w:p>
    <w:p>
      <w:pPr>
        <w:pStyle w:val="Normal"/>
        <w:spacing w:before="0" w:after="160"/>
        <w:rPr>
          <w:rFonts w:ascii="Times New Roman" w:hAnsi="Times New Roman"/>
          <w:sz w:val="26"/>
          <w:szCs w:val="26"/>
        </w:rPr>
      </w:pPr>
      <w:r>
        <w:rPr>
          <w:rFonts w:ascii="Times New Roman" w:hAnsi="Times New Roman"/>
          <w:sz w:val="26"/>
          <w:szCs w:val="26"/>
        </w:rPr>
        <w:t>Mô tả: Chức năng dành riêng cho Admin nhằm kiểm soát quyền truy cập và tài nguyên. Admin có thể xem Dashboard, phê duyệt yêu cầu, quản lý người dùng, lớp học, cấu hình Sandbox và xem Logs.</w:t>
      </w:r>
    </w:p>
    <w:p>
      <w:pPr>
        <w:pStyle w:val="Normal"/>
        <w:spacing w:before="0" w:after="16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60085" cy="4395470"/>
            <wp:effectExtent l="0" t="0" r="0" b="0"/>
            <wp:wrapSquare wrapText="largest"/>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19"/>
                    <a:stretch>
                      <a:fillRect/>
                    </a:stretch>
                  </pic:blipFill>
                  <pic:spPr bwMode="auto">
                    <a:xfrm>
                      <a:off x="0" y="0"/>
                      <a:ext cx="5760085" cy="4395470"/>
                    </a:xfrm>
                    <a:prstGeom prst="rect">
                      <a:avLst/>
                    </a:prstGeom>
                    <a:noFill/>
                  </pic:spPr>
                </pic:pic>
              </a:graphicData>
            </a:graphic>
          </wp:anchor>
        </w:drawing>
      </w:r>
    </w:p>
    <w:p>
      <w:pPr>
        <w:pStyle w:val="Normal"/>
        <w:spacing w:before="0" w:after="160"/>
        <w:jc w:val="center"/>
        <w:rPr>
          <w:rFonts w:ascii="Times New Roman" w:hAnsi="Times New Roman"/>
          <w:i/>
          <w:iCs/>
          <w:sz w:val="26"/>
          <w:szCs w:val="26"/>
        </w:rPr>
      </w:pPr>
      <w:r>
        <w:rPr>
          <w:rFonts w:ascii="Times New Roman" w:hAnsi="Times New Roman"/>
          <w:i/>
          <w:iCs/>
          <w:sz w:val="26"/>
          <w:szCs w:val="26"/>
        </w:rPr>
        <w:t>Hình 3.2. Biểu đồ Use Case Module Quản trị Hệ thống</w:t>
      </w:r>
    </w:p>
    <w:p>
      <w:pPr>
        <w:pStyle w:val="Normal"/>
        <w:spacing w:before="0" w:after="160"/>
        <w:rPr>
          <w:rFonts w:ascii="Times New Roman" w:hAnsi="Times New Roman"/>
          <w:sz w:val="26"/>
          <w:szCs w:val="26"/>
        </w:rPr>
      </w:pPr>
      <w:r>
        <w:rPr>
          <w:rFonts w:ascii="Times New Roman" w:hAnsi="Times New Roman"/>
          <w:sz w:val="26"/>
          <w:szCs w:val="26"/>
        </w:rPr>
        <w:t>Danh sách chức năng chi tiết:</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Xem Dashboard Quản trị</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Phê duyệt (Approvals)</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Người dùng toàn cục</w:t>
      </w:r>
    </w:p>
    <w:p>
      <w:pPr>
        <w:pStyle w:val="ListParagraph"/>
        <w:numPr>
          <w:ilvl w:val="0"/>
          <w:numId w:val="2"/>
        </w:numPr>
        <w:spacing w:before="0" w:after="80"/>
        <w:contextualSpacing w:val="false"/>
        <w:rPr>
          <w:rFonts w:ascii="Times New Roman" w:hAnsi="Times New Roman"/>
        </w:rPr>
      </w:pPr>
      <w:r>
        <w:rPr>
          <w:rFonts w:ascii="Times New Roman" w:hAnsi="Times New Roman"/>
          <w:sz w:val="26"/>
          <w:szCs w:val="26"/>
        </w:rPr>
        <w:t>Quản lý Lớp học/Môn học toàn cục</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Ngôn ngữ lập trình</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Sandbox</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Cấu hình (Settings) &amp; Lịch sử (Logs)</w:t>
      </w:r>
    </w:p>
    <w:p>
      <w:pPr>
        <w:pStyle w:val="Normal"/>
        <w:spacing w:before="0" w:after="160"/>
        <w:rPr>
          <w:rFonts w:ascii="Times New Roman" w:hAnsi="Times New Roman"/>
          <w:b/>
          <w:bCs/>
          <w:sz w:val="26"/>
          <w:szCs w:val="26"/>
        </w:rPr>
      </w:pPr>
      <w:r>
        <w:rPr>
          <w:rFonts w:ascii="Times New Roman" w:hAnsi="Times New Roman"/>
          <w:b/>
          <w:bCs/>
          <w:sz w:val="26"/>
          <w:szCs w:val="26"/>
        </w:rPr>
        <w:t>Đặc tả chi tiết các Use Case:</w:t>
      </w:r>
    </w:p>
    <w:p>
      <w:pPr>
        <w:pStyle w:val="Normal"/>
        <w:spacing w:before="0" w:after="160"/>
        <w:rPr>
          <w:rFonts w:ascii="Times New Roman" w:hAnsi="Times New Roman"/>
          <w:sz w:val="26"/>
          <w:szCs w:val="26"/>
        </w:rPr>
      </w:pPr>
      <w:r>
        <w:rPr>
          <w:rFonts w:ascii="Times New Roman" w:hAnsi="Times New Roman"/>
          <w:sz w:val="26"/>
          <w:szCs w:val="26"/>
        </w:rPr>
        <w:t>Bảng 3.8. Đặc tả Use Case "Xem Dashboard Quản trị"</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Xem Dashboard Quản trị</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Trực quan hóa số liệu hệ thống.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Đăng nhập bằng quyền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Hiển thị biểu đồ thống kê.</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Vào Dashboard. 2. Xem các chỉ số: tổng user, lớp học, tải server Sandbox.</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Không có quyền Admin → Từ chối truy cập (403).</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3.9. Đặc tả Use Case "Quản lý Phê duyệt"</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Phê duyệt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Duyệt/Từ chối cấp quyền Giảng viên, tạo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Có yêu cầu chờ duyệt.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Yêu cầu được chuyển trạng thái.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Vào danh sách chờ duyệt. 2. Bấm "Duyệt" hoặc "Từ chối". 3. Hệ thống đổi Role/Tạo lớp. 4. Gửi thông báo cho người yêu cầu.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Không có dữ liệu → Hiển thị danh sách rỗng.</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3.10. Đặc tả Use Case "Quản lý Người dùng toàn cục"</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Người dùng toàn cục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Thêm/sửa/xóa/khóa tài khoản, reset mật khẩu người dùng.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Đăng nhập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Dữ liệu người dùng được cập nhật.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Vào Quản lý User. 2. Tìm kiếm User. 3. Click nút Khóa/Reset Pass. 4. Xác nhận. 5. Hệ thống thực thi.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Khóa chính mình → Hệ thống chặn thao tác.</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3.11. Đặc tả Use Case "Quản lý Lớp học/Môn học toàn cục"</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Lớp học/Môn học toàn cục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Khóa, xóa hoặc xem bất kỳ lớp học/môn học nào.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Đăng nhập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Lớp/Môn bị tác động.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Vào DS Lớp/Môn. 2. Bấm Khóa/Xóa. 3. Hệ thống kiểm tra ràng buộc. 4. Xóa/Khóa thành công.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Lớp đang có thi → Không cho phép xóa.</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3.12. Đặc tả Use Case "Quản lý Ngôn ngữ lập trình"</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Ngôn ngữ lập trình</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Bật/tắt ngôn ngữ hỗ trợ biên dịch, set Time/Memory Limit.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Đăng nhập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Giới hạn ngôn ngữ được cập nhật vào Sandbox.</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Vào Cấu hình Ngôn ngữ. 2. Đổi Time Limit (vd Python: 2s, C++: 1s). 3. Nhấn Lưu.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Nhập số âm → Cảnh báo lỗi validate.</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3.13. Đặc tả Use Case "Quản lý Sandbox"</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Sandbox</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Theo dõi, test kết nối, kill tiến trình Sandbox bị treo.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Sandbox Server đang bật.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Tiến trình zombie bị diệt, hàng đợi được thông.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Vào Quản lý Sandbox. 2. Bấm Test Connection. 3. Xem danh sách tiến trình. 4. Bấm "Kill" tiến trình treo.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Sandbox mất kết nối → Báo lỗi offline.</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3.14. Đặc tả Use Case "Quản lý Cấu hình &amp; Logs"</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Cấu hình &amp; Lịch sử (Logs)</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Xem Audit logs và cài đặt chung.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Đăng nhập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N/A (Chủ yếu là thao tác xem/read).</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Vào System Logs. 2. Lọc log theo ngày, hành động, mức độ.</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Log quá lớn → Tự động phân trang hoặc tải báo cáo CSV.</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Heading2"/>
        <w:ind w:hanging="0" w:start="0"/>
        <w:rPr>
          <w:rFonts w:ascii="Times New Roman" w:hAnsi="Times New Roman"/>
          <w:b/>
          <w:bCs/>
          <w:color w:val="auto"/>
          <w:sz w:val="26"/>
          <w:szCs w:val="26"/>
        </w:rPr>
      </w:pPr>
      <w:r>
        <w:rPr>
          <w:rFonts w:ascii="Times New Roman" w:hAnsi="Times New Roman"/>
          <w:b/>
          <w:bCs/>
          <w:color w:val="auto"/>
          <w:sz w:val="26"/>
          <w:szCs w:val="26"/>
        </w:rPr>
        <w:t>2.2.3.3. Biểu đồ Use Case Module Quản lý Lớp học và Môn học</w:t>
      </w:r>
    </w:p>
    <w:p>
      <w:pPr>
        <w:pStyle w:val="Normal"/>
        <w:spacing w:before="0" w:after="160"/>
        <w:rPr>
          <w:rFonts w:ascii="Times New Roman" w:hAnsi="Times New Roman"/>
          <w:sz w:val="26"/>
          <w:szCs w:val="26"/>
        </w:rPr>
      </w:pPr>
      <w:r>
        <w:rPr>
          <w:rFonts w:ascii="Times New Roman" w:hAnsi="Times New Roman"/>
          <w:sz w:val="26"/>
          <w:szCs w:val="26"/>
        </w:rPr>
        <w:t>Mô tả: Vận hành và tổ chức lớp. Teacher tạo lớp, quản lý thành viên, đăng thông báo, sổ điểm. Student tham gia lớp và xem điểm.</w:t>
      </w:r>
    </w:p>
    <w:p>
      <w:pPr>
        <w:pStyle w:val="Normal"/>
        <w:spacing w:before="0" w:after="160"/>
        <w:rPr>
          <w:rFonts w:ascii="Times New Roman" w:hAnsi="Times New Roman"/>
          <w:sz w:val="26"/>
          <w:szCs w:val="26"/>
        </w:rPr>
      </w:pPr>
      <w:r>
        <w:rPr>
          <w:rFonts w:ascii="Times New Roman" w:hAnsi="Times New Roman"/>
          <w:sz w:val="26"/>
          <w:szCs w:val="26"/>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760085" cy="4361180"/>
            <wp:effectExtent l="0" t="0" r="0" b="0"/>
            <wp:wrapSquare wrapText="largest"/>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20"/>
                    <a:stretch>
                      <a:fillRect/>
                    </a:stretch>
                  </pic:blipFill>
                  <pic:spPr bwMode="auto">
                    <a:xfrm>
                      <a:off x="0" y="0"/>
                      <a:ext cx="5760085" cy="4361180"/>
                    </a:xfrm>
                    <a:prstGeom prst="rect">
                      <a:avLst/>
                    </a:prstGeom>
                    <a:noFill/>
                  </pic:spPr>
                </pic:pic>
              </a:graphicData>
            </a:graphic>
          </wp:anchor>
        </w:drawing>
      </w:r>
    </w:p>
    <w:p>
      <w:pPr>
        <w:pStyle w:val="Normal"/>
        <w:spacing w:before="0" w:after="160"/>
        <w:jc w:val="center"/>
        <w:rPr>
          <w:rFonts w:ascii="Times New Roman" w:hAnsi="Times New Roman"/>
          <w:i/>
          <w:iCs/>
          <w:sz w:val="26"/>
          <w:szCs w:val="26"/>
        </w:rPr>
      </w:pPr>
      <w:r>
        <w:rPr>
          <w:rFonts w:ascii="Times New Roman" w:hAnsi="Times New Roman"/>
          <w:i/>
          <w:iCs/>
          <w:sz w:val="26"/>
          <w:szCs w:val="26"/>
        </w:rPr>
        <w:t>Hình 3.3. Biểu đồ Use Case Module Quản lý Lớp học và Môn học</w:t>
      </w:r>
    </w:p>
    <w:p>
      <w:pPr>
        <w:pStyle w:val="Normal"/>
        <w:spacing w:before="0" w:after="160"/>
        <w:rPr>
          <w:rFonts w:ascii="Times New Roman" w:hAnsi="Times New Roman"/>
          <w:sz w:val="26"/>
          <w:szCs w:val="26"/>
        </w:rPr>
      </w:pPr>
      <w:r>
        <w:rPr>
          <w:rFonts w:ascii="Times New Roman" w:hAnsi="Times New Roman"/>
          <w:sz w:val="26"/>
          <w:szCs w:val="26"/>
        </w:rPr>
        <w:t>Danh sách chức năng chi tiết:</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Tìm kiếm Lớp học</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Tham gia Lớp học (Join)</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Lớp học (Tạo, sửa, xóa)</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Thành viên (Duyệt, xóa)</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Môn học &amp; Học kỳ</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Bảng tin (Stream) &amp; Thông báo</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Sổ điểm &amp; Bảng xếp hạng</w:t>
      </w:r>
    </w:p>
    <w:p>
      <w:pPr>
        <w:pStyle w:val="Normal"/>
        <w:spacing w:before="0" w:after="160"/>
        <w:rPr>
          <w:rFonts w:ascii="Times New Roman" w:hAnsi="Times New Roman"/>
          <w:b/>
          <w:bCs/>
          <w:sz w:val="26"/>
          <w:szCs w:val="26"/>
        </w:rPr>
      </w:pPr>
      <w:r>
        <w:rPr>
          <w:rFonts w:ascii="Times New Roman" w:hAnsi="Times New Roman"/>
          <w:b/>
          <w:bCs/>
          <w:sz w:val="26"/>
          <w:szCs w:val="26"/>
        </w:rPr>
        <w:t>Đặc tả chi tiết các Use Case:</w:t>
      </w:r>
    </w:p>
    <w:p>
      <w:pPr>
        <w:pStyle w:val="Normal"/>
        <w:spacing w:before="0" w:after="160"/>
        <w:rPr>
          <w:rFonts w:ascii="Times New Roman" w:hAnsi="Times New Roman"/>
          <w:sz w:val="26"/>
          <w:szCs w:val="26"/>
        </w:rPr>
      </w:pPr>
      <w:r>
        <w:rPr>
          <w:rFonts w:ascii="Times New Roman" w:hAnsi="Times New Roman"/>
          <w:sz w:val="26"/>
          <w:szCs w:val="26"/>
        </w:rPr>
        <w:t>Bảng 3.15. Đặc tả Use Case "Tìm kiếm Lớp học"</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Tìm kiếm Lớp học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Tìm lớp bằng Auto-suggest.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Đã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Hiển thị kết quả lớp học.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Nhập từ khóa vào ô tìm kiếm. 2. Hệ thống gọi API auto-suggest. 3. Hiển thị danh sách khớp.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Không tìm thấy → Báo "Không có kết quả".</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3.16. Đặc tả Use Case "Tham gia Lớp học"</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Tham gia Lớp học (Join)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Tham gia qua Mã Code hoặc Link mời.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Mã/Link hợp lệ.</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Student trở thành thành viên (Member) của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Nhập Mã lớp hoặc click Link mời. 2. Hệ thống xác thực mã. 3. Thêm bản ghi vào `classroom_members`. 4. Chuyển vào trang Bảng tin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Mã sai/hết hạn → Báo lỗi mã không hợp lệ.</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3.17. Đặc tả Use Case "Quản lý Lớp học"</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Lớp học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Tạo, sửa, xóa lớp học do mình phụ trách.</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Có quyền 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Lớp được cập nhật trong DB.</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Bấm Tạo lớp. 2. Nhập Tên lớp, Mô tả. 3. Nhấn Lưu. 4. Hệ thống sinh mã Invite Code và lưu.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Thiếu Tên lớp → Form yêu cầu nhập lại.</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3.18. Đặc tả Use Case "Quản lý Thành viên"</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Thành viên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Duyệt, xóa sinh viên khỏi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Lớp đang có sinh viên tham gia.</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Danh sách sinh viên được cập nhật.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Vào Tab Thành viên. 2. Bấm Xóa/Duyệt user. 3. Hệ thống đổi trạng thái `status` trong DB.</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N/A</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3.19. Đặc tả Use Case "Import danh sách học viên"</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Import danh sách học viên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 Admin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Thêm hàng loạt học viên qua file Excel/CSV.</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File đúng định dạng.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Các học viên được tự động gán vào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Chọn Import. 2. Upload file CSV. 3. Hệ thống đọc và đối chiếu Email. 4. Lưu vào CSDL và báo số lượng thành công.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Lỗi sai định dạng → Từ chối file. - User chưa đăng ký tài khoản → List ra danh sách lỗi.</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3.20. Đặc tả Use Case "Quản lý Môn học &amp; Học kỳ"</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Môn học &amp; Học kỳ</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Admin, 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Thêm môn, gán môn vào học kỳ.</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Đăng nhập quyền hợp lệ.</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Môn/Học kỳ được lưu.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Vào Quản lý Môn. 2. Khai báo Môn mới. 3. Gán Môn vào Lớp học. 4. Lưu.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Trùng mã môn → Báo lỗi.</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3.21. Đặc tả Use Case "Bảng tin &amp; Thông báo"</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Bảng tin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Đăng bài, ghim bài quan trọng trong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Lớp học đã được tạo.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Bài viết xuất hiện trên luồng sự kiện (Stream).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Ở trang chủ lớp, nhập thông báo. 2. Đính kèm file (nếu có). 3. Bấm Đăng. 4. Hệ thống đẩy Post lên Stream.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Nội dung rỗng → Không cho bấm Đăng.</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3.22. Đặc tả Use Case "Sổ điểm &amp; Bảng xếp hạng"</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Sổ điểm &amp; Bảng xếp hạng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Hiển thị điểm thi và thứ hạng. Teacher có thể Export CSV.</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Đã có bài thi được chấm điểm.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Hiển thị Grid điểm số trực quan.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Vào Tab Sổ điểm. 2. Hệ thống tính toán tổng điểm từ các Assignments. 3. Xếp hạng giảm dần. 4. Teacher bấm "Xuất Excel".</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Lớp chưa có bài tập → Bảng rỗng.</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Heading2"/>
        <w:ind w:hanging="0" w:start="0"/>
        <w:rPr>
          <w:rFonts w:ascii="Times New Roman" w:hAnsi="Times New Roman"/>
          <w:b/>
          <w:bCs/>
          <w:color w:val="auto"/>
          <w:sz w:val="26"/>
          <w:szCs w:val="26"/>
        </w:rPr>
      </w:pPr>
      <w:r>
        <w:rPr>
          <w:rFonts w:ascii="Times New Roman" w:hAnsi="Times New Roman"/>
          <w:b/>
          <w:bCs/>
          <w:color w:val="auto"/>
          <w:sz w:val="26"/>
          <w:szCs w:val="26"/>
        </w:rPr>
        <w:t>2.2.3.4. Biểu đồ Use Case Module Bài tập và Chống đạo văn</w:t>
      </w:r>
    </w:p>
    <w:p>
      <w:pPr>
        <w:pStyle w:val="Normal"/>
        <w:spacing w:before="0" w:after="160"/>
        <w:rPr>
          <w:rFonts w:ascii="Times New Roman" w:hAnsi="Times New Roman"/>
          <w:sz w:val="26"/>
          <w:szCs w:val="26"/>
        </w:rPr>
      </w:pPr>
      <w:r>
        <w:rPr>
          <w:rFonts w:ascii="Times New Roman" w:hAnsi="Times New Roman"/>
          <w:sz w:val="26"/>
          <w:szCs w:val="26"/>
        </w:rPr>
        <w:t>Mô tả: Hỗ trợ ra đa dạng các loại bài tập (Lập trình, Trắc nghiệm, Upload file), thiết lập Testcase, tiêu chí Rubric và quét đạo văn mã nguồn.</w:t>
      </w:r>
    </w:p>
    <w:p>
      <w:pPr>
        <w:pStyle w:val="Normal"/>
        <w:spacing w:before="0" w:after="160"/>
        <w:rPr>
          <w:rFonts w:ascii="Times New Roman" w:hAnsi="Times New Roman"/>
          <w:sz w:val="26"/>
          <w:szCs w:val="26"/>
        </w:rPr>
      </w:pPr>
      <w:r>
        <w:rPr>
          <w:rFonts w:ascii="Times New Roman" w:hAnsi="Times New Roman"/>
          <w:sz w:val="26"/>
          <w:szCs w:val="26"/>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238115" cy="4171315"/>
            <wp:effectExtent l="0" t="0" r="0" b="0"/>
            <wp:wrapSquare wrapText="largest"/>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21"/>
                    <a:stretch>
                      <a:fillRect/>
                    </a:stretch>
                  </pic:blipFill>
                  <pic:spPr bwMode="auto">
                    <a:xfrm>
                      <a:off x="0" y="0"/>
                      <a:ext cx="5238115" cy="4171315"/>
                    </a:xfrm>
                    <a:prstGeom prst="rect">
                      <a:avLst/>
                    </a:prstGeom>
                    <a:noFill/>
                  </pic:spPr>
                </pic:pic>
              </a:graphicData>
            </a:graphic>
          </wp:anchor>
        </w:drawing>
      </w:r>
    </w:p>
    <w:p>
      <w:pPr>
        <w:pStyle w:val="Normal"/>
        <w:spacing w:before="0" w:after="160"/>
        <w:jc w:val="center"/>
        <w:rPr>
          <w:rFonts w:ascii="Times New Roman" w:hAnsi="Times New Roman"/>
          <w:i/>
          <w:iCs/>
          <w:sz w:val="26"/>
          <w:szCs w:val="26"/>
        </w:rPr>
      </w:pPr>
      <w:r>
        <w:rPr>
          <w:rFonts w:ascii="Times New Roman" w:hAnsi="Times New Roman"/>
          <w:i/>
          <w:iCs/>
          <w:sz w:val="26"/>
          <w:szCs w:val="26"/>
        </w:rPr>
      </w:r>
    </w:p>
    <w:p>
      <w:pPr>
        <w:pStyle w:val="Normal"/>
        <w:spacing w:before="0" w:after="160"/>
        <w:jc w:val="center"/>
        <w:rPr>
          <w:rFonts w:ascii="Times New Roman" w:hAnsi="Times New Roman"/>
          <w:i/>
          <w:iCs/>
          <w:sz w:val="26"/>
          <w:szCs w:val="26"/>
        </w:rPr>
      </w:pPr>
      <w:r>
        <w:rPr>
          <w:rFonts w:ascii="Times New Roman" w:hAnsi="Times New Roman"/>
          <w:i/>
          <w:iCs/>
          <w:sz w:val="26"/>
          <w:szCs w:val="26"/>
        </w:rPr>
      </w:r>
    </w:p>
    <w:p>
      <w:pPr>
        <w:pStyle w:val="Normal"/>
        <w:spacing w:before="0" w:after="160"/>
        <w:jc w:val="center"/>
        <w:rPr>
          <w:rFonts w:ascii="Times New Roman" w:hAnsi="Times New Roman"/>
          <w:i/>
          <w:iCs/>
          <w:sz w:val="26"/>
          <w:szCs w:val="26"/>
        </w:rPr>
      </w:pPr>
      <w:r>
        <w:rPr>
          <w:rFonts w:ascii="Times New Roman" w:hAnsi="Times New Roman"/>
          <w:i/>
          <w:iCs/>
          <w:sz w:val="26"/>
          <w:szCs w:val="26"/>
        </w:rPr>
      </w:r>
    </w:p>
    <w:p>
      <w:pPr>
        <w:pStyle w:val="Normal"/>
        <w:spacing w:before="0" w:after="160"/>
        <w:jc w:val="center"/>
        <w:rPr>
          <w:rFonts w:ascii="Times New Roman" w:hAnsi="Times New Roman"/>
          <w:i/>
          <w:iCs/>
          <w:sz w:val="26"/>
          <w:szCs w:val="26"/>
        </w:rPr>
      </w:pPr>
      <w:r>
        <w:rPr>
          <w:rFonts w:ascii="Times New Roman" w:hAnsi="Times New Roman"/>
          <w:i/>
          <w:iCs/>
          <w:sz w:val="26"/>
          <w:szCs w:val="26"/>
        </w:rPr>
      </w:r>
    </w:p>
    <w:p>
      <w:pPr>
        <w:pStyle w:val="Normal"/>
        <w:spacing w:before="0" w:after="160"/>
        <w:jc w:val="center"/>
        <w:rPr>
          <w:rFonts w:ascii="Times New Roman" w:hAnsi="Times New Roman"/>
          <w:i/>
          <w:iCs/>
          <w:sz w:val="26"/>
          <w:szCs w:val="26"/>
        </w:rPr>
      </w:pPr>
      <w:r>
        <w:rPr>
          <w:rFonts w:ascii="Times New Roman" w:hAnsi="Times New Roman"/>
          <w:i/>
          <w:iCs/>
          <w:sz w:val="26"/>
          <w:szCs w:val="26"/>
        </w:rPr>
      </w:r>
    </w:p>
    <w:p>
      <w:pPr>
        <w:pStyle w:val="Normal"/>
        <w:spacing w:before="0" w:after="160"/>
        <w:jc w:val="center"/>
        <w:rPr>
          <w:rFonts w:ascii="Times New Roman" w:hAnsi="Times New Roman"/>
          <w:i/>
          <w:iCs/>
          <w:sz w:val="26"/>
          <w:szCs w:val="26"/>
        </w:rPr>
      </w:pPr>
      <w:r>
        <w:rPr>
          <w:rFonts w:ascii="Times New Roman" w:hAnsi="Times New Roman"/>
          <w:i/>
          <w:iCs/>
          <w:sz w:val="26"/>
          <w:szCs w:val="26"/>
        </w:rPr>
      </w:r>
    </w:p>
    <w:p>
      <w:pPr>
        <w:pStyle w:val="Normal"/>
        <w:spacing w:before="0" w:after="160"/>
        <w:jc w:val="center"/>
        <w:rPr>
          <w:rFonts w:ascii="Times New Roman" w:hAnsi="Times New Roman"/>
          <w:i/>
          <w:iCs/>
          <w:sz w:val="26"/>
          <w:szCs w:val="26"/>
        </w:rPr>
      </w:pPr>
      <w:r>
        <w:rPr>
          <w:rFonts w:ascii="Times New Roman" w:hAnsi="Times New Roman"/>
          <w:i/>
          <w:iCs/>
          <w:sz w:val="26"/>
          <w:szCs w:val="26"/>
        </w:rPr>
      </w:r>
    </w:p>
    <w:p>
      <w:pPr>
        <w:pStyle w:val="Normal"/>
        <w:spacing w:before="0" w:after="160"/>
        <w:jc w:val="center"/>
        <w:rPr>
          <w:rFonts w:ascii="Times New Roman" w:hAnsi="Times New Roman"/>
          <w:i/>
          <w:iCs/>
          <w:sz w:val="26"/>
          <w:szCs w:val="26"/>
        </w:rPr>
      </w:pPr>
      <w:r>
        <w:rPr>
          <w:rFonts w:ascii="Times New Roman" w:hAnsi="Times New Roman"/>
          <w:i/>
          <w:iCs/>
          <w:sz w:val="26"/>
          <w:szCs w:val="26"/>
        </w:rPr>
      </w:r>
    </w:p>
    <w:p>
      <w:pPr>
        <w:pStyle w:val="Normal"/>
        <w:spacing w:before="0" w:after="160"/>
        <w:jc w:val="center"/>
        <w:rPr>
          <w:rFonts w:ascii="Times New Roman" w:hAnsi="Times New Roman"/>
          <w:i/>
          <w:iCs/>
          <w:sz w:val="26"/>
          <w:szCs w:val="26"/>
        </w:rPr>
      </w:pPr>
      <w:r>
        <w:rPr>
          <w:rFonts w:ascii="Times New Roman" w:hAnsi="Times New Roman"/>
          <w:i/>
          <w:iCs/>
          <w:sz w:val="26"/>
          <w:szCs w:val="26"/>
        </w:rPr>
        <w:t>Hình 3.4. Biểu đồ Use Case Module Bài tập và Chống đạo văn</w:t>
      </w:r>
    </w:p>
    <w:p>
      <w:pPr>
        <w:pStyle w:val="Normal"/>
        <w:spacing w:before="0" w:after="160"/>
        <w:rPr>
          <w:rFonts w:ascii="Times New Roman" w:hAnsi="Times New Roman"/>
          <w:sz w:val="26"/>
          <w:szCs w:val="26"/>
        </w:rPr>
      </w:pPr>
      <w:r>
        <w:rPr>
          <w:rFonts w:ascii="Times New Roman" w:hAnsi="Times New Roman"/>
          <w:sz w:val="26"/>
          <w:szCs w:val="26"/>
        </w:rPr>
        <w:t>Danh sách chức năng chi tiết:</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Tạo bài tập/bài thi</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Bài tập/Bài thi (Sửa, xóa, nhân bản)</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File đính kèm</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Testcase</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Tiêu chí chấm (Rubric)</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Quiz</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Kiểm tra Đạo văn (Plagiarism)</w:t>
      </w:r>
    </w:p>
    <w:p>
      <w:pPr>
        <w:pStyle w:val="Normal"/>
        <w:spacing w:before="0" w:after="160"/>
        <w:rPr>
          <w:rFonts w:ascii="Times New Roman" w:hAnsi="Times New Roman"/>
          <w:b/>
          <w:bCs/>
          <w:sz w:val="26"/>
          <w:szCs w:val="26"/>
        </w:rPr>
      </w:pPr>
      <w:r>
        <w:rPr>
          <w:rFonts w:ascii="Times New Roman" w:hAnsi="Times New Roman"/>
          <w:b/>
          <w:bCs/>
          <w:sz w:val="26"/>
          <w:szCs w:val="26"/>
        </w:rPr>
        <w:t>Đặc tả chi tiết các Use Case:</w:t>
      </w:r>
    </w:p>
    <w:p>
      <w:pPr>
        <w:pStyle w:val="Normal"/>
        <w:spacing w:before="0" w:after="160"/>
        <w:rPr>
          <w:rFonts w:ascii="Times New Roman" w:hAnsi="Times New Roman"/>
          <w:sz w:val="26"/>
          <w:szCs w:val="26"/>
        </w:rPr>
      </w:pPr>
      <w:r>
        <w:rPr>
          <w:rFonts w:ascii="Times New Roman" w:hAnsi="Times New Roman"/>
          <w:sz w:val="26"/>
          <w:szCs w:val="26"/>
        </w:rPr>
        <w:t>Bảng 3.23. Đặc tả Use Case "Tạo bài tập/bài thi"</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Tạo bài tập/bài thi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Tạo đề bài (Code/Quiz/File) với thời gian và thang điểm.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Đang quản lý lớp học.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Bài tập được tạo và hiển thị lên Stream lớp.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rPr>
            </w:pPr>
            <w:r>
              <w:rPr>
                <w:rFonts w:ascii="Times New Roman" w:hAnsi="Times New Roman"/>
                <w:sz w:val="26"/>
                <w:szCs w:val="26"/>
              </w:rPr>
              <w:t>1. Chọn Tạo bài tập. 2. Nhập Tiêu đề, Mô tả (Markdown), Hạn nộp. 3. Lưu và chuyển sang cấu hình Testcase/Quiz.</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Thiếu tiêu đề → Cảnh báo.</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3.24. Đặc tả Use Case "Quản lý Bài tập/Bài thi"</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Bài tập/Bài thi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Sửa, Xóa, Nhân bản (Clone) bài tập.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Bài tập đã được tạo.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Bài tập được cập nhật dữ liệu.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Chọn Menu thao tác ở góc bài tập. 2. Chọn Clone/Sửa. 3. Lưu.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Đang có học viên thi → Chặn thao tác Sửa/Xóa.</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3.25. Đặc tả Use Case "Quản lý File đính kèm"</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File đính kèm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 up tài liệu, Student tải xuống.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Có bài tập.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File được lưu Storage và gán vào ID bài tập.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Teacher chọn Upload file cho bài tập. 2. Sinh viên vào bài tập, nhấn Download.</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Vượt dung lượng cho phép → Lỗi upload.</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3.26. Đặc tả Use Case "Quản lý Testcase"</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Testcase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Thêm, sửa, xóa, import hàng loạt Input/Output mẫu.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Bài tập loại Lập trình (Code).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Bộ Testcase được gắn vào Bài tập.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rPr>
            </w:pPr>
            <w:r>
              <w:rPr>
                <w:rFonts w:ascii="Times New Roman" w:hAnsi="Times New Roman"/>
                <w:sz w:val="26"/>
                <w:szCs w:val="26"/>
              </w:rPr>
              <w:t>1. Mở Cấu hình Testcase. 2. Nhập thủ công hoặc Import file ZIP. 3. Lưu hệ số điểm (weight) từng case. 4. Đánh dấu Ẩn/Hiện.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File ZIP không đúng cấu trúc thư mục → Báo lỗi định dạng.</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3.27. Đặc tả Use Case "Quản lý Tiêu chí chấm (Rubric)"</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Rubric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Tạo các thang điểm chấm bài Tự luận.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Bài tập chưa cấu hình Rubric.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Rubric được lưu và phục vụ màn hình chấm tay.</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Tạo Tiêu chí (vd: Format Code, Thuật toán). 2. Định mức điểm tối đa. 3. Lưu lại.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Tổng điểm Rubric khác điểm bài tập → Hiện cảnh báo.</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3.28. Đặc tả Use Case "Quản lý Quiz"</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Quiz</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Tạo câu hỏi, đáp án, Import ngân hàng câu hỏi.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Bài tập loại Quiz.</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Bộ câu hỏi được tạo.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Nhập câu hỏi, Thêm lựa chọn (A,B,C,D). 2. Tick chọn đáp án Đúng. 3. Lưu lại.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Chưa chọn đáp án đúng nào → Không cho lưu.</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3.29. Đặc tả Use Case "Kiểm tra Đạo văn"</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Kiểm tra Đạo văn (Plagiarism)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Tự động quét và đối chiếu toàn bộ các bài nộp code.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Có từ 2 sinh viên nộp bài trở lên.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Hiển thị bảng tỷ lệ % gian lận và Highlight code.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rPr>
            </w:pPr>
            <w:r>
              <w:rPr>
                <w:rFonts w:ascii="Times New Roman" w:hAnsi="Times New Roman"/>
                <w:sz w:val="26"/>
                <w:szCs w:val="26"/>
              </w:rPr>
              <w:t>1. Nhấn nút Quét Đạo Văn. 2. Hệ thống gọi thuật toán so sánh chuỗi (Moss). 3. Trả về kết quả các cặp sinh viên giống nhau. 4. Click vào để xem code đối chiếu 2 cột.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Chưa có bài nộp → Nút bị mờ (Disable).</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Heading2"/>
        <w:ind w:hanging="0" w:start="0"/>
        <w:rPr>
          <w:rFonts w:ascii="Times New Roman" w:hAnsi="Times New Roman"/>
          <w:b/>
          <w:bCs/>
          <w:color w:val="auto"/>
          <w:sz w:val="26"/>
          <w:szCs w:val="26"/>
        </w:rPr>
      </w:pPr>
      <w:r>
        <w:rPr>
          <w:rFonts w:ascii="Times New Roman" w:hAnsi="Times New Roman"/>
          <w:b/>
          <w:bCs/>
          <w:color w:val="auto"/>
          <w:sz w:val="26"/>
          <w:szCs w:val="26"/>
        </w:rPr>
        <w:t>2.2.3.5. Biểu đồ Use Case Module Làm bài và Chấm điểm (Submissions &amp; Grading)</w:t>
      </w:r>
    </w:p>
    <w:p>
      <w:pPr>
        <w:pStyle w:val="Normal"/>
        <w:spacing w:before="0" w:after="160"/>
        <w:rPr>
          <w:rFonts w:ascii="Times New Roman" w:hAnsi="Times New Roman"/>
          <w:sz w:val="26"/>
          <w:szCs w:val="26"/>
        </w:rPr>
      </w:pPr>
      <w:r>
        <w:rPr>
          <w:rFonts w:ascii="Times New Roman" w:hAnsi="Times New Roman"/>
          <w:sz w:val="26"/>
          <w:szCs w:val="26"/>
        </w:rPr>
        <w:t>Mô tả: Trải nghiệm thi, biên dịch mã, chấm tự động qua Sandbox hoặc chấm tay qua Rubric.</w:t>
      </w:r>
    </w:p>
    <w:p>
      <w:pPr>
        <w:pStyle w:val="Normal"/>
        <w:spacing w:before="0" w:after="160"/>
        <w:rPr>
          <w:rFonts w:ascii="Times New Roman" w:hAnsi="Times New Roman"/>
          <w:sz w:val="26"/>
          <w:szCs w:val="26"/>
        </w:rPr>
      </w:pPr>
      <w:r>
        <w:rPr>
          <w:rFonts w:ascii="Times New Roman" w:hAnsi="Times New Roman"/>
          <w:sz w:val="26"/>
          <w:szCs w:val="26"/>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760085" cy="4769485"/>
            <wp:effectExtent l="0" t="0" r="0" b="0"/>
            <wp:wrapSquare wrapText="largest"/>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22"/>
                    <a:stretch>
                      <a:fillRect/>
                    </a:stretch>
                  </pic:blipFill>
                  <pic:spPr bwMode="auto">
                    <a:xfrm>
                      <a:off x="0" y="0"/>
                      <a:ext cx="5760085" cy="4769485"/>
                    </a:xfrm>
                    <a:prstGeom prst="rect">
                      <a:avLst/>
                    </a:prstGeom>
                    <a:noFill/>
                  </pic:spPr>
                </pic:pic>
              </a:graphicData>
            </a:graphic>
          </wp:anchor>
        </w:drawing>
      </w:r>
    </w:p>
    <w:p>
      <w:pPr>
        <w:pStyle w:val="Normal"/>
        <w:spacing w:before="0" w:after="160"/>
        <w:jc w:val="center"/>
        <w:rPr>
          <w:rFonts w:ascii="Times New Roman" w:hAnsi="Times New Roman"/>
          <w:i/>
          <w:iCs/>
          <w:sz w:val="26"/>
          <w:szCs w:val="26"/>
        </w:rPr>
      </w:pPr>
      <w:r>
        <w:rPr>
          <w:rFonts w:ascii="Times New Roman" w:hAnsi="Times New Roman"/>
          <w:i/>
          <w:iCs/>
          <w:sz w:val="26"/>
          <w:szCs w:val="26"/>
        </w:rPr>
        <w:t>Hình 3.5. Biểu đồ Use Case Module Làm bài và Chấm điểm</w:t>
      </w:r>
    </w:p>
    <w:p>
      <w:pPr>
        <w:pStyle w:val="Normal"/>
        <w:spacing w:before="0" w:after="160"/>
        <w:rPr>
          <w:rFonts w:ascii="Times New Roman" w:hAnsi="Times New Roman"/>
          <w:sz w:val="26"/>
          <w:szCs w:val="26"/>
        </w:rPr>
      </w:pPr>
      <w:r>
        <w:rPr>
          <w:rFonts w:ascii="Times New Roman" w:hAnsi="Times New Roman"/>
          <w:sz w:val="26"/>
          <w:szCs w:val="26"/>
        </w:rPr>
        <w:t>Danh sách chức năng chi tiết:</w:t>
      </w:r>
    </w:p>
    <w:p>
      <w:pPr>
        <w:pStyle w:val="ListParagraph"/>
        <w:numPr>
          <w:ilvl w:val="0"/>
          <w:numId w:val="2"/>
        </w:numPr>
        <w:bidi w:val="0"/>
        <w:spacing w:before="0" w:after="80"/>
        <w:contextualSpacing w:val="false"/>
        <w:rPr>
          <w:rFonts w:ascii="Times New Roman" w:hAnsi="Times New Roman"/>
          <w:sz w:val="26"/>
          <w:szCs w:val="26"/>
        </w:rPr>
      </w:pPr>
      <w:r>
        <w:rPr>
          <w:rFonts w:ascii="Times New Roman" w:hAnsi="Times New Roman"/>
          <w:sz w:val="26"/>
          <w:szCs w:val="26"/>
        </w:rPr>
        <w:t>Làm bài Lập trình (IDE)</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Làm bài Trắc nghiệm (Quiz)</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Làm bài Nộp File (Upload)</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Phòng chờ thi (Exam Lobby)</w:t>
      </w:r>
    </w:p>
    <w:p>
      <w:pPr>
        <w:pStyle w:val="ListParagraph"/>
        <w:numPr>
          <w:ilvl w:val="0"/>
          <w:numId w:val="2"/>
        </w:numPr>
        <w:spacing w:before="0" w:after="80"/>
        <w:contextualSpacing w:val="false"/>
        <w:rPr>
          <w:rFonts w:ascii="Times New Roman" w:hAnsi="Times New Roman"/>
        </w:rPr>
      </w:pPr>
      <w:r>
        <w:rPr>
          <w:rFonts w:ascii="Times New Roman" w:hAnsi="Times New Roman"/>
          <w:sz w:val="26"/>
          <w:szCs w:val="26"/>
        </w:rPr>
        <w:t>Giám sát phòng thi (Exam Monitor)</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Chấm điểm tự động (Auto-grade)</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Chấm điểm thủ công (Manual-grade)</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Xem Lịch sử bài nộp</w:t>
      </w:r>
    </w:p>
    <w:p>
      <w:pPr>
        <w:pStyle w:val="Normal"/>
        <w:spacing w:before="0" w:after="160"/>
        <w:rPr>
          <w:rFonts w:ascii="Times New Roman" w:hAnsi="Times New Roman"/>
          <w:b/>
          <w:bCs/>
          <w:sz w:val="26"/>
          <w:szCs w:val="26"/>
        </w:rPr>
      </w:pPr>
      <w:r>
        <w:rPr>
          <w:rFonts w:ascii="Times New Roman" w:hAnsi="Times New Roman"/>
          <w:b/>
          <w:bCs/>
          <w:sz w:val="26"/>
          <w:szCs w:val="26"/>
        </w:rPr>
        <w:t>Đặc tả chi tiết các Use Case:</w:t>
      </w:r>
    </w:p>
    <w:p>
      <w:pPr>
        <w:pStyle w:val="Normal"/>
        <w:spacing w:before="0" w:after="160"/>
        <w:rPr>
          <w:rFonts w:ascii="Times New Roman" w:hAnsi="Times New Roman"/>
          <w:sz w:val="26"/>
          <w:szCs w:val="26"/>
        </w:rPr>
      </w:pPr>
      <w:r>
        <w:rPr>
          <w:rFonts w:ascii="Times New Roman" w:hAnsi="Times New Roman"/>
          <w:sz w:val="26"/>
          <w:szCs w:val="26"/>
        </w:rPr>
        <w:t>Bảng 3.30. Đặc tả Use Case "Làm bài Lập trình (IDE)"</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Làm bài trên IDE trực tuyến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Viết code, chạy thử và nộp bài.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Đang trong hạn nộp bài.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Mã nguồn gửi cho Sandbox chấm và lưu DB.</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Mở IDE trên web. 2. Viết Code. 3. Bấm "Run" để test nhanh nghiệm. 4. Bấm "Submit" để nộp. 5. Hệ thống khóa IDE, đợi kết quả.</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Bấm Submit khi quá hạn → Báo hết giờ nộp bài.</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3.31. Đặc tả Use Case "Làm bài Trắc nghiệm"</w:t>
      </w:r>
    </w:p>
    <w:tbl>
      <w:tblPr>
        <w:tblW w:w="9360" w:type="dxa"/>
        <w:jc w:val="start"/>
        <w:tblInd w:w="0" w:type="dxa"/>
        <w:tblLayout w:type="fixed"/>
        <w:tblCellMar>
          <w:top w:w="0" w:type="dxa"/>
          <w:start w:w="108" w:type="dxa"/>
          <w:bottom w:w="0" w:type="dxa"/>
          <w:end w:w="108" w:type="dxa"/>
        </w:tblCellMar>
      </w:tblPr>
      <w:tblGrid>
        <w:gridCol w:w="2193"/>
        <w:gridCol w:w="7167"/>
      </w:tblGrid>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Làm bài Trắc nghiệm (Quiz)</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Trả lời trắc nghiệm, có auto-save.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Thời gian mở Quiz bắt đầu.</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Lưu câu trả lời, tự động chấm điểm ngay sau khi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Tick chọn đáp án. 2. Hệ thống Auto-save mỗi 5s. 3. Bấm Nộp bài (hoặc hết giờ tự nộp). 4. Tính điểm.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Mất mạng → Auto-save lưu lại local, tự đồng bộ khi có mạng lại.</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3.32. Đặc tả Use Case "Làm bài Nộp File"</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Làm bài Nộp File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Nộp báo cáo PDF/Word/Zip.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Đang trong hạn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File được Upload thành công.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Bấm Chọn file. 2. Chọn file đúng định dạng. 3. Bấm Nộp. 4. Hiển thị link file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File sai định dạng cấu hình bài tập → Báo lỗi không cho tải lên.</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3.33. Đặc tả Use Case "Phòng chờ thi"</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Phòng chờ thi (Exam Lobby)</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Màn hình đếm ngược chờ đến giờ thi.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Đã vào link bài thi nhưng chưa đến giờ mở.</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Hết giờ đếm ngược sẽ tự mở đề.</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Vào link. 2. Xem đồng hồ đếm ngược. 3. Hết giờ, trang tự Refresh và hiện nút "Bắt đầu làm bài".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N/A</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3.34. Đặc tả Use Case "Giám sát phòng thi"</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Giám sát phòng thi (Exam Monitor)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Theo dõi trạng thái thi realtime, ép nộp/cộng giờ.</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Bài thi đang diễn ra.</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Áp dụng thay đổi thời gian/trạng thái cho sinh viên.</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Mở trang Giám sát. 2. Xem các chấm màu (Đang làm/Đã nộp/Offline). 3. Click vào user, chọn "Force Submit" hoặc "Add Time".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Sinh viên đã nộp bài → Ẩn nút ép nộp.</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3.35. Đặc tả Use Case "Chấm điểm tự động"</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Chấm điểm tự động (Auto-grade)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Hệ thống (Sandbox)</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Biên dịch và chạy code để chấm điểm.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Message queue nhận lệnh chấm bài.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Cập nhật điểm, memory, runtime từng testcase vào DB.</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Daemon kéo bài từ Queue. 2. Đẩy vào Docker biên dịch. 3. Chạy các file Testcase. 4. Compare output. 5. Lưu kết quả Pass/Fail.</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Code dính Infinite loop → Báo Time Limit Exceeded (TLE). - Compile lỗi → Báo Compile Error (CE).</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3.36. Đặc tả Use Case "Chấm điểm thủ công"</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Chấm điểm thủ công (Manual-grade)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Chấm bằng Rubric, comment trực tiếp vào code.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Có bài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Điểm được lưu, sinh viên thấy nhận xét.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Mở bài sinh viên. 2. Click Rubric chấm điểm. 3. Bôi đen dòng code, gõ Comment. 4. Nhấn Hoàn tất chấm.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N/A</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3.37. Đặc tả Use Case "Xem Lịch sử bài nộp"</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Xem Lịch sử bài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Student, Teacher</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Xem lại toàn bộ các lần đã Submit.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Có ít nhất 1 lần Submit.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Hiển thị bảng chi tiết các lần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Nhấn tab Lịch sử. 2. Xem thời gian nộp, tổng điểm. 3. Click chi tiết để xem code đã nộp.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N/A</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Heading2"/>
        <w:ind w:hanging="0" w:start="0"/>
        <w:rPr>
          <w:rFonts w:ascii="Times New Roman" w:hAnsi="Times New Roman"/>
          <w:b/>
          <w:bCs/>
          <w:color w:val="auto"/>
          <w:sz w:val="26"/>
          <w:szCs w:val="26"/>
        </w:rPr>
      </w:pPr>
      <w:r>
        <w:rPr>
          <w:rFonts w:ascii="Times New Roman" w:hAnsi="Times New Roman"/>
          <w:b/>
          <w:bCs/>
          <w:color w:val="auto"/>
          <w:sz w:val="26"/>
          <w:szCs w:val="26"/>
        </w:rPr>
        <w:t>2.2.3.6. Biểu đồ Use Case Module Thảo luận &amp; Q&amp;A</w:t>
      </w:r>
    </w:p>
    <w:p>
      <w:pPr>
        <w:pStyle w:val="Normal"/>
        <w:spacing w:before="0" w:after="160"/>
        <w:rPr>
          <w:rFonts w:ascii="Times New Roman" w:hAnsi="Times New Roman"/>
          <w:sz w:val="26"/>
          <w:szCs w:val="26"/>
        </w:rPr>
      </w:pPr>
      <w:r>
        <w:rPr>
          <w:rFonts w:ascii="Times New Roman" w:hAnsi="Times New Roman"/>
          <w:sz w:val="26"/>
          <w:szCs w:val="26"/>
        </w:rPr>
        <w:t>Mô tả: Không gian tương tác giải đáp thắc mắc chuyên sâu cho từng chủ đề bài tập/môn học.</w:t>
      </w:r>
    </w:p>
    <w:p>
      <w:pPr>
        <w:pStyle w:val="Normal"/>
        <w:spacing w:before="0" w:after="160"/>
        <w:rPr>
          <w:rFonts w:ascii="Times New Roman" w:hAnsi="Times New Roman"/>
          <w:sz w:val="26"/>
          <w:szCs w:val="26"/>
        </w:rPr>
      </w:pPr>
      <w:r>
        <w:rPr>
          <w:rFonts w:ascii="Times New Roman" w:hAnsi="Times New Roman"/>
          <w:sz w:val="26"/>
          <w:szCs w:val="26"/>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590540" cy="3161665"/>
            <wp:effectExtent l="0" t="0" r="0" b="0"/>
            <wp:wrapSquare wrapText="largest"/>
            <wp:docPr id="1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pic:cNvPicPr>
                      <a:picLocks noChangeAspect="1" noChangeArrowheads="1"/>
                    </pic:cNvPicPr>
                  </pic:nvPicPr>
                  <pic:blipFill>
                    <a:blip r:embed="rId23"/>
                    <a:stretch>
                      <a:fillRect/>
                    </a:stretch>
                  </pic:blipFill>
                  <pic:spPr bwMode="auto">
                    <a:xfrm>
                      <a:off x="0" y="0"/>
                      <a:ext cx="5590540" cy="3161665"/>
                    </a:xfrm>
                    <a:prstGeom prst="rect">
                      <a:avLst/>
                    </a:prstGeom>
                    <a:noFill/>
                  </pic:spPr>
                </pic:pic>
              </a:graphicData>
            </a:graphic>
          </wp:anchor>
        </w:drawing>
      </w:r>
    </w:p>
    <w:p>
      <w:pPr>
        <w:pStyle w:val="Normal"/>
        <w:spacing w:before="0" w:after="160"/>
        <w:jc w:val="center"/>
        <w:rPr>
          <w:rFonts w:ascii="Times New Roman" w:hAnsi="Times New Roman"/>
          <w:i/>
          <w:iCs/>
          <w:color w:val="auto"/>
          <w:sz w:val="26"/>
          <w:szCs w:val="26"/>
        </w:rPr>
      </w:pPr>
      <w:r>
        <w:rPr>
          <w:rFonts w:ascii="Times New Roman" w:hAnsi="Times New Roman"/>
          <w:i/>
          <w:iCs/>
          <w:color w:val="auto"/>
          <w:sz w:val="26"/>
          <w:szCs w:val="26"/>
        </w:rPr>
        <w:t>Hình 3.6. Biểu đồ Use Case Module Thảo luận &amp; Q&amp;A</w:t>
      </w:r>
    </w:p>
    <w:p>
      <w:pPr>
        <w:pStyle w:val="Normal"/>
        <w:spacing w:before="0" w:after="160"/>
        <w:rPr>
          <w:rFonts w:ascii="Times New Roman" w:hAnsi="Times New Roman"/>
          <w:sz w:val="26"/>
          <w:szCs w:val="26"/>
        </w:rPr>
      </w:pPr>
      <w:r>
        <w:rPr>
          <w:rFonts w:ascii="Times New Roman" w:hAnsi="Times New Roman"/>
          <w:sz w:val="26"/>
          <w:szCs w:val="26"/>
        </w:rPr>
        <w:t>Danh sách chức năng chi tiết:</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Chủ đề</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Tương tác bình chọn (Voting)</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nâng cao</w:t>
      </w:r>
    </w:p>
    <w:p>
      <w:pPr>
        <w:pStyle w:val="Normal"/>
        <w:spacing w:before="0" w:after="160"/>
        <w:rPr>
          <w:rFonts w:ascii="Times New Roman" w:hAnsi="Times New Roman"/>
          <w:b/>
          <w:bCs/>
          <w:sz w:val="26"/>
          <w:szCs w:val="26"/>
        </w:rPr>
      </w:pPr>
      <w:r>
        <w:rPr>
          <w:rFonts w:ascii="Times New Roman" w:hAnsi="Times New Roman"/>
          <w:b/>
          <w:bCs/>
          <w:sz w:val="26"/>
          <w:szCs w:val="26"/>
        </w:rPr>
        <w:t>Đặc tả chi tiết các Use Case:</w:t>
      </w:r>
    </w:p>
    <w:p>
      <w:pPr>
        <w:pStyle w:val="Normal"/>
        <w:spacing w:before="0" w:after="160"/>
        <w:rPr>
          <w:rFonts w:ascii="Times New Roman" w:hAnsi="Times New Roman"/>
          <w:sz w:val="26"/>
          <w:szCs w:val="26"/>
        </w:rPr>
      </w:pPr>
      <w:r>
        <w:rPr>
          <w:rFonts w:ascii="Times New Roman" w:hAnsi="Times New Roman"/>
          <w:sz w:val="26"/>
          <w:szCs w:val="26"/>
        </w:rPr>
        <w:t>Bảng 3.38. Đặc tả Use Case "Quản lý Chủ đề"</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Chủ đề</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Tạo bài đăng hỏi đáp, sửa, xóa.</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Đã đăng nhập.</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Bài viết hiển thị trên Forum.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Chọn Tạo Thảo luận. 2. Gõ câu hỏi. 3. Bấm Đăng.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Xóa bài người khác (Student) → Không có quyền.</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3.39. Đặc tả Use Case "Tương tác bình chọn"</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Tương tác bình chọn (Voting)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Vote Up/Down bài viết.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Có bài viết tồn tại.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Điểm Vote thay đổi trong DB.</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Click biểu tượng mũi tên lên/xuống. 2. Hệ thống cộng/trừ 1 điểm.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Click lần 2 vào nút đã vote → Hủy vote.</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3.40. Đặc tả Use Case "Quản lý nâng cao"</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nâng cao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 Tác giả bài đăng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Mark as answer, Ghim bài.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Bài viết có câu trả lời.</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Bài được ghim lên Top, hoặc câu trả lời hiện màu xanh (Accepted).</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Tác giả câu hỏi nhấn dấu tick vào reply đúng. 2. Teacher nhấn "Pin" để ghim bài hỏi lên đầu forum.</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N/A</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pBdr>
          <w:bottom w:val="single" w:sz="6" w:space="1" w:color="000000"/>
        </w:pBdr>
        <w:spacing w:before="0" w:after="200"/>
        <w:rPr>
          <w:rFonts w:ascii="Times New Roman" w:hAnsi="Times New Roman"/>
          <w:sz w:val="26"/>
          <w:szCs w:val="26"/>
        </w:rPr>
      </w:pPr>
      <w:r>
        <w:rPr>
          <w:rFonts w:ascii="Times New Roman" w:hAnsi="Times New Roman"/>
          <w:sz w:val="26"/>
          <w:szCs w:val="26"/>
        </w:rPr>
      </w:r>
    </w:p>
    <w:p>
      <w:pPr>
        <w:pStyle w:val="Heading2"/>
        <w:ind w:hanging="0" w:start="0"/>
        <w:rPr>
          <w:rFonts w:ascii="Times New Roman" w:hAnsi="Times New Roman"/>
          <w:sz w:val="26"/>
          <w:szCs w:val="26"/>
        </w:rPr>
      </w:pPr>
      <w:r>
        <w:rPr>
          <w:rFonts w:ascii="Times New Roman" w:hAnsi="Times New Roman"/>
          <w:sz w:val="26"/>
          <w:szCs w:val="26"/>
        </w:rPr>
        <w:t>2.2.3.7. Biểu đồ Use Case Module Thông báo</w:t>
      </w:r>
    </w:p>
    <w:p>
      <w:pPr>
        <w:pStyle w:val="Normal"/>
        <w:spacing w:before="0" w:after="160"/>
        <w:rPr>
          <w:rFonts w:ascii="Times New Roman" w:hAnsi="Times New Roman"/>
          <w:sz w:val="26"/>
          <w:szCs w:val="26"/>
        </w:rPr>
      </w:pPr>
      <w:r>
        <w:rPr>
          <w:rFonts w:ascii="Times New Roman" w:hAnsi="Times New Roman"/>
          <w:sz w:val="26"/>
          <w:szCs w:val="26"/>
        </w:rPr>
        <w:t>Mô tả: Hệ thống Alert đẩy thông tin các sự kiện quan trọng đến người dùng kịp thời.</w:t>
      </w:r>
    </w:p>
    <w:p>
      <w:pPr>
        <w:pStyle w:val="Normal"/>
        <w:spacing w:before="0" w:after="160"/>
        <w:rPr>
          <w:rFonts w:ascii="Times New Roman" w:hAnsi="Times New Roman"/>
          <w:sz w:val="26"/>
          <w:szCs w:val="26"/>
        </w:rPr>
      </w:pPr>
      <w:r>
        <w:rPr>
          <w:rFonts w:ascii="Times New Roman" w:hAnsi="Times New Roman"/>
          <w:sz w:val="26"/>
          <w:szCs w:val="26"/>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266690" cy="2428875"/>
            <wp:effectExtent l="0" t="0" r="0" b="0"/>
            <wp:wrapSquare wrapText="largest"/>
            <wp:docPr id="1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pic:cNvPicPr>
                      <a:picLocks noChangeAspect="1" noChangeArrowheads="1"/>
                    </pic:cNvPicPr>
                  </pic:nvPicPr>
                  <pic:blipFill>
                    <a:blip r:embed="rId24"/>
                    <a:stretch>
                      <a:fillRect/>
                    </a:stretch>
                  </pic:blipFill>
                  <pic:spPr bwMode="auto">
                    <a:xfrm>
                      <a:off x="0" y="0"/>
                      <a:ext cx="5266690" cy="2428875"/>
                    </a:xfrm>
                    <a:prstGeom prst="rect">
                      <a:avLst/>
                    </a:prstGeom>
                    <a:noFill/>
                  </pic:spPr>
                </pic:pic>
              </a:graphicData>
            </a:graphic>
          </wp:anchor>
        </w:drawing>
      </w:r>
    </w:p>
    <w:p>
      <w:pPr>
        <w:pStyle w:val="Normal"/>
        <w:spacing w:before="0" w:after="160"/>
        <w:jc w:val="center"/>
        <w:rPr>
          <w:rFonts w:ascii="Times New Roman" w:hAnsi="Times New Roman"/>
          <w:i/>
          <w:iCs/>
          <w:sz w:val="26"/>
          <w:szCs w:val="26"/>
        </w:rPr>
      </w:pPr>
      <w:r>
        <w:rPr>
          <w:rFonts w:ascii="Times New Roman" w:hAnsi="Times New Roman"/>
          <w:i/>
          <w:iCs/>
          <w:sz w:val="26"/>
          <w:szCs w:val="26"/>
        </w:rPr>
        <w:t>Hình 3.7. Biểu đồ Use Case Module Thông báo</w:t>
      </w:r>
    </w:p>
    <w:p>
      <w:pPr>
        <w:pStyle w:val="Normal"/>
        <w:spacing w:before="0" w:after="160"/>
        <w:rPr>
          <w:rFonts w:ascii="Times New Roman" w:hAnsi="Times New Roman"/>
        </w:rPr>
      </w:pPr>
      <w:r>
        <w:rPr>
          <w:rFonts w:ascii="Times New Roman" w:hAnsi="Times New Roman"/>
          <w:sz w:val="26"/>
          <w:szCs w:val="26"/>
        </w:rPr>
        <w:t>Danh sách chức năng chi tiết:</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Nhận thông báo</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Lọc thông báo</w:t>
      </w:r>
    </w:p>
    <w:p>
      <w:pPr>
        <w:pStyle w:val="ListParagraph"/>
        <w:numPr>
          <w:ilvl w:val="0"/>
          <w:numId w:val="2"/>
        </w:numPr>
        <w:spacing w:before="0" w:after="80"/>
        <w:contextualSpacing w:val="false"/>
        <w:rPr>
          <w:rFonts w:ascii="Times New Roman" w:hAnsi="Times New Roman"/>
          <w:sz w:val="26"/>
          <w:szCs w:val="26"/>
        </w:rPr>
      </w:pPr>
      <w:r>
        <w:rPr>
          <w:rFonts w:ascii="Times New Roman" w:hAnsi="Times New Roman"/>
          <w:sz w:val="26"/>
          <w:szCs w:val="26"/>
        </w:rPr>
        <w:t>Quản lý trạng thái</w:t>
      </w:r>
    </w:p>
    <w:p>
      <w:pPr>
        <w:pStyle w:val="Normal"/>
        <w:spacing w:before="0" w:after="160"/>
        <w:rPr>
          <w:rFonts w:ascii="Times New Roman" w:hAnsi="Times New Roman"/>
          <w:b/>
          <w:bCs/>
          <w:sz w:val="26"/>
          <w:szCs w:val="26"/>
        </w:rPr>
      </w:pPr>
      <w:r>
        <w:rPr>
          <w:rFonts w:ascii="Times New Roman" w:hAnsi="Times New Roman"/>
          <w:b/>
          <w:bCs/>
          <w:sz w:val="26"/>
          <w:szCs w:val="26"/>
        </w:rPr>
        <w:t>Đặc tả chi tiết các Use Case:</w:t>
      </w:r>
    </w:p>
    <w:p>
      <w:pPr>
        <w:pStyle w:val="Normal"/>
        <w:spacing w:before="0" w:after="160"/>
        <w:rPr>
          <w:rFonts w:ascii="Times New Roman" w:hAnsi="Times New Roman"/>
          <w:sz w:val="26"/>
          <w:szCs w:val="26"/>
        </w:rPr>
      </w:pPr>
      <w:r>
        <w:rPr>
          <w:rFonts w:ascii="Times New Roman" w:hAnsi="Times New Roman"/>
          <w:sz w:val="26"/>
          <w:szCs w:val="26"/>
        </w:rPr>
        <w:t>Bảng 3.41. Đặc tả Use Case "Nhận thông báo"</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Nhận thông báo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Tự động nhận Alert khi có sự kiện (Có điểm, có comment...).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Sự kiện phát sinh.</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Icon Quả chuông hiển thị badge màu đỏ (số lượng).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Sự kiện xảy ra (vd có người comment). 2. Hệ thống tạo record Notification. 3. Giao diện fetch và hiện chấm đỏ.</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N/A</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3.42. Đặc tả Use Case "Lọc thông báo"</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Lọc thông báo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Xem theo Tab Tất cả / Chưa đọc.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Đã mở Panel thông báo.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Danh sách hiển thị theo bộ lọc.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Click icon chuông. 2. Chọn Tab "Chưa đọc". 3. Hệ thống render danh sách `is_read = false`.</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Hết thông báo chưa đọc → Hiện "Bạn không có thông báo mới".</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Normal"/>
        <w:spacing w:before="0" w:after="160"/>
        <w:rPr>
          <w:rFonts w:ascii="Times New Roman" w:hAnsi="Times New Roman"/>
          <w:sz w:val="26"/>
          <w:szCs w:val="26"/>
        </w:rPr>
      </w:pPr>
      <w:r>
        <w:rPr>
          <w:rFonts w:ascii="Times New Roman" w:hAnsi="Times New Roman"/>
          <w:sz w:val="26"/>
          <w:szCs w:val="26"/>
        </w:rPr>
        <w:t>Bảng 3.43. Đặc tả Use Case "Quản lý trạng thái"</w:t>
      </w:r>
    </w:p>
    <w:tbl>
      <w:tblPr>
        <w:tblW w:w="9360" w:type="dxa"/>
        <w:jc w:val="start"/>
        <w:tblInd w:w="0" w:type="dxa"/>
        <w:tblLayout w:type="fixed"/>
        <w:tblCellMar>
          <w:top w:w="0" w:type="dxa"/>
          <w:start w:w="108" w:type="dxa"/>
          <w:bottom w:w="0" w:type="dxa"/>
          <w:end w:w="108" w:type="dxa"/>
        </w:tblCellMar>
      </w:tblPr>
      <w:tblGrid>
        <w:gridCol w:w="2193"/>
        <w:gridCol w:w="7167"/>
      </w:tblGrid>
      <w:tr>
        <w:trPr>
          <w:tblHeader w:val="true"/>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Mục</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ascii="Times New Roman" w:hAnsi="Times New Roman"/>
                <w:b/>
                <w:bCs/>
                <w:sz w:val="26"/>
                <w:szCs w:val="26"/>
              </w:rPr>
            </w:pPr>
            <w:r>
              <w:rPr>
                <w:rFonts w:ascii="Times New Roman" w:hAnsi="Times New Roman"/>
                <w:b/>
                <w:bCs/>
                <w:sz w:val="26"/>
                <w:szCs w:val="26"/>
              </w:rPr>
              <w:t>Nội dung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Tên Use Case</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Quản lý trạng thái thông báo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Tác nhân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Teacher, Student</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Mô tả</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Đánh dấu đã đọc.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Tiền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Có thông báo chưa đọc.</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Hậu điều kiện</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rPr>
            </w:pPr>
            <w:r>
              <w:rPr>
                <w:rFonts w:ascii="Times New Roman" w:hAnsi="Times New Roman"/>
                <w:sz w:val="26"/>
                <w:szCs w:val="26"/>
              </w:rPr>
              <w:t>Trạng thái chuyển thành `is_read = true`, icon chuông giảm số lượng.</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sự kiện chính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1. Click vào thông báo cụ thể hoặc nhấn "Đánh dấu đã đọc tất cả". 2. Giao diện update trạng thái, tắt nền xám của thông báo.</w:t>
            </w:r>
          </w:p>
        </w:tc>
      </w:tr>
      <w:tr>
        <w:trPr/>
        <w:tc>
          <w:tcPr>
            <w:tcW w:w="2193"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Luồng rẽ nhánh</w:t>
            </w:r>
          </w:p>
        </w:tc>
        <w:tc>
          <w:tcPr>
            <w:tcW w:w="7167" w:type="dxa"/>
            <w:tcBorders>
              <w:top w:val="single" w:sz="4" w:space="0" w:color="000000"/>
              <w:start w:val="single" w:sz="4" w:space="0" w:color="000000"/>
              <w:bottom w:val="single" w:sz="4" w:space="0" w:color="000000"/>
              <w:end w:val="single" w:sz="4" w:space="0" w:color="000000"/>
            </w:tcBorders>
          </w:tcPr>
          <w:p>
            <w:pPr>
              <w:pStyle w:val="Normal"/>
              <w:spacing w:before="0" w:after="60"/>
              <w:rPr>
                <w:rFonts w:ascii="Times New Roman" w:hAnsi="Times New Roman"/>
                <w:sz w:val="26"/>
                <w:szCs w:val="26"/>
              </w:rPr>
            </w:pPr>
            <w:r>
              <w:rPr>
                <w:rFonts w:ascii="Times New Roman" w:hAnsi="Times New Roman"/>
                <w:sz w:val="26"/>
                <w:szCs w:val="26"/>
              </w:rPr>
              <w:t>- N/A</w:t>
            </w:r>
          </w:p>
        </w:tc>
      </w:tr>
    </w:tbl>
    <w:p>
      <w:pPr>
        <w:pStyle w:val="Normal"/>
        <w:spacing w:before="0" w:after="200"/>
        <w:rPr>
          <w:rFonts w:ascii="Times New Roman" w:hAnsi="Times New Roman"/>
          <w:sz w:val="26"/>
          <w:szCs w:val="26"/>
        </w:rPr>
      </w:pPr>
      <w:r>
        <w:rPr>
          <w:rFonts w:ascii="Times New Roman" w:hAnsi="Times New Roman"/>
          <w:sz w:val="26"/>
          <w:szCs w:val="26"/>
        </w:rPr>
      </w:r>
    </w:p>
    <w:p>
      <w:pPr>
        <w:pStyle w:val="Heading2"/>
        <w:spacing w:before="260" w:after="160"/>
        <w:ind w:hanging="0" w:start="0"/>
        <w:rPr>
          <w:rFonts w:ascii="Times New Roman" w:hAnsi="Times New Roman" w:eastAsia="Times New Roman" w:cs="Times New Roman"/>
          <w:b/>
          <w:bCs/>
          <w:color w:val="auto"/>
          <w:sz w:val="26"/>
          <w:szCs w:val="26"/>
        </w:rPr>
      </w:pPr>
      <w:r>
        <w:rPr>
          <w:rFonts w:eastAsia="Times New Roman" w:cs="Times New Roman" w:ascii="Times New Roman" w:hAnsi="Times New Roman"/>
          <w:b/>
          <w:bCs/>
          <w:color w:val="auto"/>
          <w:sz w:val="26"/>
          <w:szCs w:val="26"/>
        </w:rPr>
        <w:t>3.2.2. Xây dựng sơ đồ Class (Class Diagram)</w:t>
      </w:r>
    </w:p>
    <w:p>
      <w:pPr>
        <w:pStyle w:val="Normal"/>
        <w:spacing w:lineRule="auto" w:line="360" w:before="0" w:after="20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Do hệ thống Website dạy và học lập trình có quy mô dữ liệu lớn, sơ đồ lớp được chia thành 5 module chính để đảm bảo tính trực quan và dễ theo dõi. Sơ đồ mô tả cấu trúc dữ liệu, các thuộc tính, phương thức và mối quan hệ (kế thừa, liên kết 1-N, N-N) giữa các thực thể. Trước khi đi vào từng module chi tiết, hệ thống có hai lớp (class) cốt lõi đóng vai trò trung tâm và liên kết với hầu hết các phân hệ khác.</w:t>
      </w:r>
    </w:p>
    <w:p>
      <w:pPr>
        <w:pStyle w:val="Normal"/>
        <w:spacing w:lineRule="auto" w:line="360" w:before="0" w:after="100"/>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Nhóm các Lớp (Class) nền tảng dùng chung:</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`auth_user`:</w:t>
      </w:r>
      <w:r>
        <w:rPr>
          <w:rFonts w:eastAsia="Times New Roman" w:cs="Times New Roman" w:ascii="Times New Roman" w:hAnsi="Times New Roman"/>
          <w:sz w:val="26"/>
          <w:szCs w:val="26"/>
        </w:rPr>
        <w:t xml:space="preserve"> Là trung tâm quản lý danh tính người dùng (Admin, Teacher, Student...). Lớp này lưu trữ các thông tin cơ bản như tên đăng nhập, mật khẩu, email và đóng vai trò cấp quyền truy cập. Nó xuất hiện ở mọi module để xác định ai là người tạo lớp, ai làm bài, ai gửi thảo luận.</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`assignments`:</w:t>
      </w:r>
      <w:r>
        <w:rPr>
          <w:rFonts w:eastAsia="Times New Roman" w:cs="Times New Roman" w:ascii="Times New Roman" w:hAnsi="Times New Roman"/>
          <w:sz w:val="26"/>
          <w:szCs w:val="26"/>
        </w:rPr>
        <w:t xml:space="preserve"> Là cốt lõi của luồng học tập. Lớp này lưu thông tin về bài tập, bài thi, kỳ hạn, thang điểm và các ràng buộc làm bài. Từ lớp này sẽ phân nhánh ra các bảng testcase, quiz, bài nộp, và chấm điểm.</w:t>
      </w:r>
    </w:p>
    <w:p>
      <w:pPr>
        <w:pStyle w:val="Heading3"/>
        <w:spacing w:before="220" w:after="140"/>
        <w:ind w:hanging="0" w:start="0"/>
        <w:rPr>
          <w:rFonts w:ascii="Times New Roman" w:hAnsi="Times New Roman" w:eastAsia="Times New Roman" w:cs="Times New Roman"/>
          <w:b/>
          <w:bCs/>
          <w:sz w:val="26"/>
          <w:szCs w:val="26"/>
        </w:rPr>
      </w:pPr>
      <w:r>
        <w:rPr>
          <w:rFonts w:eastAsia="Times New Roman" w:cs="Times New Roman"/>
          <w:b/>
          <w:bCs/>
          <w:sz w:val="26"/>
          <w:szCs w:val="26"/>
        </w:rPr>
        <w:t>1. Sơ đồ lớp Module Lớp học &amp; Môn học</w:t>
      </w:r>
    </w:p>
    <w:p>
      <w:pPr>
        <w:pStyle w:val="Heading3"/>
        <w:spacing w:before="220" w:after="140"/>
        <w:ind w:hanging="0" w:start="0"/>
        <w:rPr>
          <w:rFonts w:ascii="Times New Roman" w:hAnsi="Times New Roman" w:eastAsia="Times New Roman" w:cs="Times New Roman"/>
          <w:b/>
          <w:bCs/>
          <w:sz w:val="26"/>
          <w:szCs w:val="26"/>
        </w:rPr>
      </w:pPr>
      <w:r>
        <w:rPr>
          <w:rFonts w:eastAsia="Times New Roman" w:cs="Times New Roman"/>
          <w:b/>
          <w:bCs/>
          <w:sz w:val="26"/>
          <w:szCs w:val="26"/>
        </w:rPr>
      </w:r>
    </w:p>
    <w:p>
      <w:pPr>
        <w:pStyle w:val="Heading3"/>
        <w:spacing w:before="220" w:after="140"/>
        <w:ind w:hanging="0" w:start="0"/>
        <w:rPr>
          <w:rFonts w:ascii="Times New Roman" w:hAnsi="Times New Roman" w:eastAsia="Times New Roman" w:cs="Times New Roman"/>
          <w:b/>
          <w:bCs/>
          <w:sz w:val="26"/>
          <w:szCs w:val="26"/>
        </w:rPr>
      </w:pPr>
      <w:r>
        <w:rPr>
          <w:rFonts w:eastAsia="Times New Roman" w:cs="Times New Roman"/>
          <w:b/>
          <w:bCs/>
          <w:sz w:val="26"/>
          <w:szCs w:val="26"/>
        </w:rPr>
      </w:r>
    </w:p>
    <w:p>
      <w:pPr>
        <w:pStyle w:val="Heading3"/>
        <w:spacing w:before="220" w:after="140"/>
        <w:ind w:hanging="0" w:start="0"/>
        <w:rPr>
          <w:rFonts w:ascii="Times New Roman" w:hAnsi="Times New Roman" w:eastAsia="Times New Roman" w:cs="Times New Roman"/>
          <w:b/>
          <w:bCs/>
          <w:sz w:val="26"/>
          <w:szCs w:val="26"/>
        </w:rPr>
      </w:pPr>
      <w:r>
        <w:rPr>
          <w:rFonts w:eastAsia="Times New Roman" w:cs="Times New Roman"/>
          <w:b/>
          <w:bCs/>
          <w:sz w:val="26"/>
          <w:szCs w:val="26"/>
        </w:rPr>
      </w:r>
    </w:p>
    <w:p>
      <w:pPr>
        <w:pStyle w:val="Heading3"/>
        <w:spacing w:before="220" w:after="140"/>
        <w:ind w:hanging="0" w:start="0"/>
        <w:rPr>
          <w:rFonts w:ascii="Times New Roman" w:hAnsi="Times New Roman" w:eastAsia="Times New Roman" w:cs="Times New Roman"/>
          <w:b/>
          <w:bCs/>
          <w:sz w:val="26"/>
          <w:szCs w:val="26"/>
        </w:rPr>
      </w:pPr>
      <w:r>
        <w:rPr>
          <w:rFonts w:eastAsia="Times New Roman" w:cs="Times New Roman"/>
          <w:b/>
          <w:bCs/>
          <w:sz w:val="26"/>
          <w:szCs w:val="26"/>
        </w:rPr>
      </w:r>
    </w:p>
    <w:p>
      <w:pPr>
        <w:pStyle w:val="Heading3"/>
        <w:spacing w:before="220" w:after="140"/>
        <w:ind w:hanging="0" w:start="0"/>
        <w:rPr>
          <w:rFonts w:ascii="Times New Roman" w:hAnsi="Times New Roman" w:eastAsia="Times New Roman" w:cs="Times New Roman"/>
          <w:b/>
          <w:bCs/>
          <w:sz w:val="26"/>
          <w:szCs w:val="26"/>
        </w:rPr>
      </w:pPr>
      <w:r>
        <w:rPr>
          <w:rFonts w:eastAsia="Times New Roman" w:cs="Times New Roman"/>
          <w:b/>
          <w:bCs/>
          <w:sz w:val="26"/>
          <w:szCs w:val="26"/>
        </w:rPr>
      </w:r>
    </w:p>
    <w:p>
      <w:pPr>
        <w:pStyle w:val="Heading3"/>
        <w:spacing w:before="220" w:after="140"/>
        <w:ind w:hanging="0" w:start="0"/>
        <w:rPr>
          <w:rFonts w:ascii="Times New Roman" w:hAnsi="Times New Roman" w:eastAsia="Times New Roman" w:cs="Times New Roman"/>
          <w:b/>
          <w:bCs/>
          <w:sz w:val="26"/>
          <w:szCs w:val="26"/>
        </w:rPr>
      </w:pPr>
      <w:r>
        <w:rPr>
          <w:rFonts w:eastAsia="Times New Roman" w:cs="Times New Roman"/>
          <w:b/>
          <w:bCs/>
          <w:sz w:val="26"/>
          <w:szCs w:val="26"/>
        </w:rPr>
      </w:r>
    </w:p>
    <w:p>
      <w:pPr>
        <w:pStyle w:val="Heading3"/>
        <w:spacing w:before="220" w:after="140"/>
        <w:ind w:hanging="0" w:start="0"/>
        <w:rPr>
          <w:rFonts w:ascii="Times New Roman" w:hAnsi="Times New Roman" w:eastAsia="Times New Roman" w:cs="Times New Roman"/>
          <w:b/>
          <w:bCs/>
          <w:sz w:val="26"/>
          <w:szCs w:val="26"/>
        </w:rPr>
      </w:pPr>
      <w:r>
        <w:rPr>
          <w:rFonts w:eastAsia="Times New Roman" w:cs="Times New Roman"/>
          <w:b/>
          <w:bCs/>
          <w:sz w:val="26"/>
          <w:szCs w:val="26"/>
        </w:rPr>
      </w:r>
    </w:p>
    <w:p>
      <w:pPr>
        <w:pStyle w:val="Heading3"/>
        <w:spacing w:before="220" w:after="140"/>
        <w:ind w:hanging="0" w:start="0"/>
        <w:rPr>
          <w:rFonts w:ascii="Times New Roman" w:hAnsi="Times New Roman" w:eastAsia="Times New Roman" w:cs="Times New Roman"/>
          <w:b/>
          <w:bCs/>
          <w:sz w:val="26"/>
          <w:szCs w:val="26"/>
        </w:rPr>
      </w:pPr>
      <w:r>
        <w:rPr>
          <w:rFonts w:eastAsia="Times New Roman" w:cs="Times New Roman"/>
          <w:b/>
          <w:bCs/>
          <w:sz w:val="26"/>
          <w:szCs w:val="26"/>
        </w:rPr>
      </w:r>
    </w:p>
    <w:p>
      <w:pPr>
        <w:pStyle w:val="Heading3"/>
        <w:spacing w:before="220" w:after="140"/>
        <w:ind w:hanging="0" w:start="0"/>
        <w:rPr>
          <w:rFonts w:ascii="Times New Roman" w:hAnsi="Times New Roman" w:eastAsia="Times New Roman" w:cs="Times New Roman"/>
          <w:b/>
          <w:bCs/>
          <w:sz w:val="26"/>
          <w:szCs w:val="26"/>
        </w:rPr>
      </w:pPr>
      <w:r>
        <w:rPr>
          <w:rFonts w:eastAsia="Times New Roman" w:cs="Times New Roman"/>
          <w:b/>
          <w:bCs/>
          <w:sz w:val="26"/>
          <w:szCs w:val="26"/>
        </w:rPr>
      </w:r>
    </w:p>
    <w:p>
      <w:pPr>
        <w:pStyle w:val="Normal"/>
        <w:spacing w:before="200" w:after="60"/>
        <w:jc w:val="center"/>
        <w:rPr>
          <w:rFonts w:ascii="Times New Roman" w:hAnsi="Times New Roman"/>
          <w:sz w:val="26"/>
          <w:szCs w:val="26"/>
        </w:rPr>
      </w:pPr>
      <w:r>
        <w:rPr>
          <w:rFonts w:ascii="Times New Roman" w:hAnsi="Times New Roman"/>
          <w:sz w:val="26"/>
          <w:szCs w:val="26"/>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760085" cy="3803650"/>
            <wp:effectExtent l="0" t="0" r="0" b="0"/>
            <wp:wrapSquare wrapText="largest"/>
            <wp:docPr id="1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pic:cNvPicPr>
                      <a:picLocks noChangeAspect="1" noChangeArrowheads="1"/>
                    </pic:cNvPicPr>
                  </pic:nvPicPr>
                  <pic:blipFill>
                    <a:blip r:embed="rId25"/>
                    <a:stretch>
                      <a:fillRect/>
                    </a:stretch>
                  </pic:blipFill>
                  <pic:spPr bwMode="auto">
                    <a:xfrm>
                      <a:off x="0" y="0"/>
                      <a:ext cx="5760085" cy="3803650"/>
                    </a:xfrm>
                    <a:prstGeom prst="rect">
                      <a:avLst/>
                    </a:prstGeom>
                    <a:noFill/>
                  </pic:spPr>
                </pic:pic>
              </a:graphicData>
            </a:graphic>
          </wp:anchor>
        </w:drawing>
      </w:r>
    </w:p>
    <w:p>
      <w:pPr>
        <w:pStyle w:val="Normal"/>
        <w:spacing w:before="10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Hình 3.8. Sơ đồ Class Module Lớp học &amp; Môn học</w:t>
      </w:r>
    </w:p>
    <w:p>
      <w:pPr>
        <w:pStyle w:val="Normal"/>
        <w:spacing w:lineRule="auto" w:line="360" w:before="0" w:after="10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Mô tả các lớp trong module:</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`profiles`:</w:t>
      </w:r>
      <w:r>
        <w:rPr>
          <w:rFonts w:eastAsia="Times New Roman" w:cs="Times New Roman" w:ascii="Times New Roman" w:hAnsi="Times New Roman"/>
          <w:sz w:val="26"/>
          <w:szCs w:val="26"/>
        </w:rPr>
        <w:t xml:space="preserve"> Mở rộng từ auth_user, lưu trữ thông tin cá nhân bổ sung của người dùng như ảnh đại diện (avatar_url), tiểu sử (bio), số điện thoại và trạng thái phê duyệt.</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`classrooms`:</w:t>
      </w:r>
      <w:r>
        <w:rPr>
          <w:rFonts w:eastAsia="Times New Roman" w:cs="Times New Roman" w:ascii="Times New Roman" w:hAnsi="Times New Roman"/>
          <w:sz w:val="26"/>
          <w:szCs w:val="26"/>
        </w:rPr>
        <w:t xml:space="preserve"> Biểu diễn thực thể lớp học. Lưu trữ mã mời (invite_code), giáo viên phụ trách, số lượng sinh viên tối đa và năm học. Lớp này liên kết 1-N với classroom_members để quản lý danh sách sinh viên.</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`classroom_members`:</w:t>
      </w:r>
      <w:r>
        <w:rPr>
          <w:rFonts w:eastAsia="Times New Roman" w:cs="Times New Roman" w:ascii="Times New Roman" w:hAnsi="Times New Roman"/>
          <w:sz w:val="26"/>
          <w:szCs w:val="26"/>
        </w:rPr>
        <w:t xml:space="preserve"> Lớp trung gian thể hiện quan hệ N-N giữa sinh viên và lớp học. Lưu trữ trạng thái tham gia và thời gian gia nhập.</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`subjects` &amp; `semesters`:</w:t>
      </w:r>
      <w:r>
        <w:rPr>
          <w:rFonts w:eastAsia="Times New Roman" w:cs="Times New Roman" w:ascii="Times New Roman" w:hAnsi="Times New Roman"/>
          <w:sz w:val="26"/>
          <w:szCs w:val="26"/>
        </w:rPr>
        <w:t xml:space="preserve"> Quản lý danh mục môn học (mã môn, tên môn) và học kỳ (ngày bắt đầu, ngày kết thúc). Các môn học được gán vào lớp thông qua lớp trung gian classroom_subjects.</w:t>
      </w:r>
    </w:p>
    <w:p>
      <w:pPr>
        <w:pStyle w:val="Heading3"/>
        <w:spacing w:before="220" w:after="140"/>
        <w:ind w:hanging="0" w:start="0"/>
        <w:rPr>
          <w:rFonts w:ascii="Times New Roman" w:hAnsi="Times New Roman" w:eastAsia="Times New Roman" w:cs="Times New Roman"/>
          <w:b/>
          <w:bCs/>
          <w:sz w:val="26"/>
          <w:szCs w:val="26"/>
        </w:rPr>
      </w:pPr>
      <w:r>
        <w:rPr>
          <w:rFonts w:eastAsia="Times New Roman" w:cs="Times New Roman"/>
          <w:b/>
          <w:bCs/>
          <w:sz w:val="26"/>
          <w:szCs w:val="26"/>
        </w:rPr>
        <w:t>2. Sơ đồ lớp Module Bài tập &amp; Chống đạo văn</w:t>
      </w:r>
    </w:p>
    <w:p>
      <w:pPr>
        <w:pStyle w:val="Normal"/>
        <w:spacing w:before="200" w:after="60"/>
        <w:jc w:val="center"/>
        <w:rPr>
          <w:rFonts w:ascii="Times New Roman" w:hAnsi="Times New Roman"/>
          <w:sz w:val="26"/>
          <w:szCs w:val="26"/>
        </w:rPr>
      </w:pPr>
      <w:r>
        <w:rPr>
          <w:rFonts w:ascii="Times New Roman" w:hAnsi="Times New Roman"/>
          <w:sz w:val="26"/>
          <w:szCs w:val="26"/>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760085" cy="3704590"/>
            <wp:effectExtent l="0" t="0" r="0" b="0"/>
            <wp:wrapSquare wrapText="largest"/>
            <wp:docPr id="1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pic:cNvPicPr>
                      <a:picLocks noChangeAspect="1" noChangeArrowheads="1"/>
                    </pic:cNvPicPr>
                  </pic:nvPicPr>
                  <pic:blipFill>
                    <a:blip r:embed="rId26"/>
                    <a:stretch>
                      <a:fillRect/>
                    </a:stretch>
                  </pic:blipFill>
                  <pic:spPr bwMode="auto">
                    <a:xfrm>
                      <a:off x="0" y="0"/>
                      <a:ext cx="5760085" cy="3704590"/>
                    </a:xfrm>
                    <a:prstGeom prst="rect">
                      <a:avLst/>
                    </a:prstGeom>
                    <a:noFill/>
                  </pic:spPr>
                </pic:pic>
              </a:graphicData>
            </a:graphic>
          </wp:anchor>
        </w:drawing>
      </w:r>
    </w:p>
    <w:p>
      <w:pPr>
        <w:pStyle w:val="Normal"/>
        <w:spacing w:before="10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Hình 3.9. Sơ đồ Class Module Bài tập &amp; Chống đạo văn</w:t>
      </w:r>
    </w:p>
    <w:p>
      <w:pPr>
        <w:pStyle w:val="Normal"/>
        <w:spacing w:lineRule="auto" w:line="360" w:before="0" w:after="10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Mô tả các lớp trong module:</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`testcases`:</w:t>
      </w:r>
      <w:r>
        <w:rPr>
          <w:rFonts w:eastAsia="Times New Roman" w:cs="Times New Roman" w:ascii="Times New Roman" w:hAnsi="Times New Roman"/>
          <w:sz w:val="26"/>
          <w:szCs w:val="26"/>
        </w:rPr>
        <w:t xml:space="preserve"> Lưu trữ bộ dữ liệu kiểm thử (Input/Output chuẩn) để chấm code tự động. Liên kết 1-N với assignments, cho phép phân bổ trọng số (weight) và tài nguyên (RAM, Timeout) cho từng testcase.</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`assignment_files`:</w:t>
      </w:r>
      <w:r>
        <w:rPr>
          <w:rFonts w:eastAsia="Times New Roman" w:cs="Times New Roman" w:ascii="Times New Roman" w:hAnsi="Times New Roman"/>
          <w:sz w:val="26"/>
          <w:szCs w:val="26"/>
        </w:rPr>
        <w:t xml:space="preserve"> Quản lý các file tài liệu đính kèm của đề bài mà giáo viên tải lên.</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`assignment_file_requirements`:</w:t>
      </w:r>
      <w:r>
        <w:rPr>
          <w:rFonts w:eastAsia="Times New Roman" w:cs="Times New Roman" w:ascii="Times New Roman" w:hAnsi="Times New Roman"/>
          <w:sz w:val="26"/>
          <w:szCs w:val="26"/>
        </w:rPr>
        <w:t xml:space="preserve"> Lớp định nghĩa cấu hình ràng buộc khi sinh viên nộp bài dạng file, bao gồm kích thước file tối đa, định dạng cho phép và số lượng file.</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`plagiarism_reports`:</w:t>
      </w:r>
      <w:r>
        <w:rPr>
          <w:rFonts w:eastAsia="Times New Roman" w:cs="Times New Roman" w:ascii="Times New Roman" w:hAnsi="Times New Roman"/>
          <w:sz w:val="26"/>
          <w:szCs w:val="26"/>
        </w:rPr>
        <w:t xml:space="preserve"> Ghi nhận kết quả quét đạo văn của hệ thống. Lưu trữ tỷ lệ % đạo văn, số lượng bài nghi ngờ và nội dung chi tiết các đoạn mã nguồn trùng lặp giữa các sinh viên.</w:t>
      </w:r>
    </w:p>
    <w:p>
      <w:pPr>
        <w:pStyle w:val="Heading3"/>
        <w:spacing w:before="220" w:after="140"/>
        <w:ind w:hanging="0" w:start="0"/>
        <w:rPr>
          <w:rFonts w:ascii="Times New Roman" w:hAnsi="Times New Roman" w:eastAsia="Times New Roman" w:cs="Times New Roman"/>
          <w:b/>
          <w:bCs/>
          <w:sz w:val="26"/>
          <w:szCs w:val="26"/>
        </w:rPr>
      </w:pPr>
      <w:r>
        <w:rPr>
          <w:rFonts w:eastAsia="Times New Roman" w:cs="Times New Roman"/>
          <w:b/>
          <w:bCs/>
          <w:sz w:val="26"/>
          <w:szCs w:val="26"/>
        </w:rPr>
        <w:t>3. Sơ đồ lớp Module Thi Trắc nghiệm (Quiz)</w:t>
      </w:r>
    </w:p>
    <w:p>
      <w:pPr>
        <w:pStyle w:val="Normal"/>
        <w:spacing w:before="200" w:after="60"/>
        <w:jc w:val="center"/>
        <w:rPr>
          <w:rFonts w:ascii="Times New Roman" w:hAnsi="Times New Roman"/>
          <w:sz w:val="26"/>
          <w:szCs w:val="26"/>
        </w:rPr>
      </w:pPr>
      <w:r>
        <w:rPr>
          <w:rFonts w:ascii="Times New Roman" w:hAnsi="Times New Roman"/>
          <w:sz w:val="26"/>
          <w:szCs w:val="26"/>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760085" cy="3625215"/>
            <wp:effectExtent l="0" t="0" r="0" b="0"/>
            <wp:wrapSquare wrapText="largest"/>
            <wp:docPr id="18"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pic:cNvPicPr>
                      <a:picLocks noChangeAspect="1" noChangeArrowheads="1"/>
                    </pic:cNvPicPr>
                  </pic:nvPicPr>
                  <pic:blipFill>
                    <a:blip r:embed="rId27"/>
                    <a:stretch>
                      <a:fillRect/>
                    </a:stretch>
                  </pic:blipFill>
                  <pic:spPr bwMode="auto">
                    <a:xfrm>
                      <a:off x="0" y="0"/>
                      <a:ext cx="5760085" cy="3625215"/>
                    </a:xfrm>
                    <a:prstGeom prst="rect">
                      <a:avLst/>
                    </a:prstGeom>
                    <a:noFill/>
                  </pic:spPr>
                </pic:pic>
              </a:graphicData>
            </a:graphic>
          </wp:anchor>
        </w:drawing>
      </w:r>
    </w:p>
    <w:p>
      <w:pPr>
        <w:pStyle w:val="Normal"/>
        <w:spacing w:before="10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Hình 3.10. Sơ đồ Class Module Thi Trắc nghiệm</w:t>
      </w:r>
    </w:p>
    <w:p>
      <w:pPr>
        <w:pStyle w:val="Normal"/>
        <w:spacing w:lineRule="auto" w:line="360" w:before="0" w:after="10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Mô tả các lớp trong module:</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`quiz_settings`:</w:t>
      </w:r>
      <w:r>
        <w:rPr>
          <w:rFonts w:eastAsia="Times New Roman" w:cs="Times New Roman" w:ascii="Times New Roman" w:hAnsi="Times New Roman"/>
          <w:sz w:val="26"/>
          <w:szCs w:val="26"/>
        </w:rPr>
        <w:t xml:space="preserve"> Lưu trữ cấu hình đặc thù của bài thi trắc nghiệm như chế độ đảo câu hỏi, hiển thị đáp án sau khi thi, và điểm chuẩn (passing score).</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`quiz_questions` &amp; `quiz_choices`:</w:t>
      </w:r>
      <w:r>
        <w:rPr>
          <w:rFonts w:eastAsia="Times New Roman" w:cs="Times New Roman" w:ascii="Times New Roman" w:hAnsi="Times New Roman"/>
          <w:sz w:val="26"/>
          <w:szCs w:val="26"/>
        </w:rPr>
        <w:t xml:space="preserve"> quiz_questions lưu trữ nội dung câu hỏi, hình ảnh đính kèm và điểm số. Mỗi câu hỏi liên kết 1-N với quiz_choices để định nghĩa các phương án lựa chọn (A, B, C, D) và đánh dấu phương án đúng.</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`quiz_attempts`:</w:t>
      </w:r>
      <w:r>
        <w:rPr>
          <w:rFonts w:eastAsia="Times New Roman" w:cs="Times New Roman" w:ascii="Times New Roman" w:hAnsi="Times New Roman"/>
          <w:sz w:val="26"/>
          <w:szCs w:val="26"/>
        </w:rPr>
        <w:t xml:space="preserve"> Ghi nhận một phiên thi trắc nghiệm của sinh viên, bao gồm thời gian bắt đầu, nộp bài, điểm số đạt được và IP thiết bị thi.</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`quiz_answers`:</w:t>
      </w:r>
      <w:r>
        <w:rPr>
          <w:rFonts w:eastAsia="Times New Roman" w:cs="Times New Roman" w:ascii="Times New Roman" w:hAnsi="Times New Roman"/>
          <w:sz w:val="26"/>
          <w:szCs w:val="26"/>
        </w:rPr>
        <w:t xml:space="preserve"> Lịch sử làm bài chi tiết. Ghi nhận chính xác sinh viên đã tick chọn những đáp án nào cho từng câu hỏi thông qua liên kết N-N quiz_answers_selected_choices.</w:t>
      </w:r>
    </w:p>
    <w:p>
      <w:pPr>
        <w:pStyle w:val="Heading3"/>
        <w:spacing w:before="220" w:after="140"/>
        <w:ind w:hanging="0" w:start="0"/>
        <w:rPr>
          <w:rFonts w:ascii="Times New Roman" w:hAnsi="Times New Roman" w:eastAsia="Times New Roman" w:cs="Times New Roman"/>
          <w:b/>
          <w:bCs/>
          <w:sz w:val="26"/>
          <w:szCs w:val="26"/>
        </w:rPr>
      </w:pPr>
      <w:r>
        <w:rPr>
          <w:rFonts w:eastAsia="Times New Roman" w:cs="Times New Roman"/>
          <w:b/>
          <w:bCs/>
          <w:sz w:val="26"/>
          <w:szCs w:val="26"/>
        </w:rPr>
        <w:t>4. Sơ đồ lớp Module Làm bài &amp; Chấm điểm (Submissions)</w:t>
      </w:r>
    </w:p>
    <w:p>
      <w:pPr>
        <w:pStyle w:val="Normal"/>
        <w:spacing w:before="200" w:after="60"/>
        <w:jc w:val="center"/>
        <w:rPr>
          <w:rFonts w:ascii="Times New Roman" w:hAnsi="Times New Roman"/>
          <w:sz w:val="26"/>
          <w:szCs w:val="26"/>
        </w:rPr>
      </w:pPr>
      <w:r>
        <w:rPr>
          <w:rFonts w:ascii="Times New Roman" w:hAnsi="Times New Roman"/>
          <w:sz w:val="26"/>
          <w:szCs w:val="26"/>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760085" cy="3714115"/>
            <wp:effectExtent l="0" t="0" r="0" b="0"/>
            <wp:wrapSquare wrapText="largest"/>
            <wp:docPr id="1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pic:cNvPicPr>
                      <a:picLocks noChangeAspect="1" noChangeArrowheads="1"/>
                    </pic:cNvPicPr>
                  </pic:nvPicPr>
                  <pic:blipFill>
                    <a:blip r:embed="rId28"/>
                    <a:stretch>
                      <a:fillRect/>
                    </a:stretch>
                  </pic:blipFill>
                  <pic:spPr bwMode="auto">
                    <a:xfrm>
                      <a:off x="0" y="0"/>
                      <a:ext cx="5760085" cy="3714115"/>
                    </a:xfrm>
                    <a:prstGeom prst="rect">
                      <a:avLst/>
                    </a:prstGeom>
                    <a:noFill/>
                  </pic:spPr>
                </pic:pic>
              </a:graphicData>
            </a:graphic>
          </wp:anchor>
        </w:drawing>
      </w:r>
    </w:p>
    <w:p>
      <w:pPr>
        <w:pStyle w:val="Normal"/>
        <w:spacing w:before="10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Hình 3.11. Sơ đồ Class Module Làm bài &amp; Chấm điểm</w:t>
      </w:r>
    </w:p>
    <w:p>
      <w:pPr>
        <w:pStyle w:val="Normal"/>
        <w:spacing w:lineRule="auto" w:line="360" w:before="0" w:after="10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Mô tả các lớp trong module:</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`submissions`:</w:t>
      </w:r>
      <w:r>
        <w:rPr>
          <w:rFonts w:eastAsia="Times New Roman" w:cs="Times New Roman" w:ascii="Times New Roman" w:hAnsi="Times New Roman"/>
          <w:sz w:val="26"/>
          <w:szCs w:val="26"/>
        </w:rPr>
        <w:t xml:space="preserve"> Lưu trữ phiên nộp bài của sinh viên, chứa mã nguồn (code_content), ngôn ngữ lập trình sử dụng, tổng điểm, và trạng thái chấm (Pending/Graded).</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`submission_details`:</w:t>
      </w:r>
      <w:r>
        <w:rPr>
          <w:rFonts w:eastAsia="Times New Roman" w:cs="Times New Roman" w:ascii="Times New Roman" w:hAnsi="Times New Roman"/>
          <w:sz w:val="26"/>
          <w:szCs w:val="26"/>
        </w:rPr>
        <w:t xml:space="preserve"> Chi tiết kết quả chạy máy chấm (Sandbox). Mỗi bản ghi tương ứng với một testcase, ghi nhận kết quả Pass/Fail, bộ nhớ RAM tiêu thụ, thời gian thực thi (execution_time) và log lỗi.</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`submission_files`:</w:t>
      </w:r>
      <w:r>
        <w:rPr>
          <w:rFonts w:eastAsia="Times New Roman" w:cs="Times New Roman" w:ascii="Times New Roman" w:hAnsi="Times New Roman"/>
          <w:sz w:val="26"/>
          <w:szCs w:val="26"/>
        </w:rPr>
        <w:t xml:space="preserve"> Quản lý các file thực tế mà sinh viên đã upload lên hệ thống đối với bài tập dạng nộp file.</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`rubrics` &amp; `rubric_scores`:</w:t>
      </w:r>
      <w:r>
        <w:rPr>
          <w:rFonts w:eastAsia="Times New Roman" w:cs="Times New Roman" w:ascii="Times New Roman" w:hAnsi="Times New Roman"/>
          <w:sz w:val="26"/>
          <w:szCs w:val="26"/>
        </w:rPr>
        <w:t xml:space="preserve"> rubrics định nghĩa các tiêu chí chấm điểm tự luận (ví dụ: Hình thức 2đ, Nội dung 8đ). rubric_scores lưu điểm thực tế giáo viên đã chấm cho từng tiêu chí trên bài nộp.</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`code_comments`:</w:t>
      </w:r>
      <w:r>
        <w:rPr>
          <w:rFonts w:eastAsia="Times New Roman" w:cs="Times New Roman" w:ascii="Times New Roman" w:hAnsi="Times New Roman"/>
          <w:sz w:val="26"/>
          <w:szCs w:val="26"/>
        </w:rPr>
        <w:t xml:space="preserve"> Lưu nội dung mà giảng viên bôi đen và để lại bình luận trực tiếp trên dòng code (line_number) của sinh viên.</w:t>
      </w:r>
    </w:p>
    <w:p>
      <w:pPr>
        <w:pStyle w:val="Heading3"/>
        <w:spacing w:before="220" w:after="140"/>
        <w:ind w:hanging="0" w:start="0"/>
        <w:rPr>
          <w:rFonts w:ascii="Times New Roman" w:hAnsi="Times New Roman" w:eastAsia="Times New Roman" w:cs="Times New Roman"/>
          <w:b/>
          <w:bCs/>
          <w:sz w:val="26"/>
          <w:szCs w:val="26"/>
        </w:rPr>
      </w:pPr>
      <w:r>
        <w:rPr>
          <w:rFonts w:eastAsia="Times New Roman" w:cs="Times New Roman"/>
          <w:b/>
          <w:bCs/>
          <w:sz w:val="26"/>
          <w:szCs w:val="26"/>
        </w:rPr>
        <w:t>5. Sơ đồ lớp Module Tương tác (Discussions)</w:t>
      </w:r>
    </w:p>
    <w:p>
      <w:pPr>
        <w:pStyle w:val="Normal"/>
        <w:spacing w:before="200" w:after="60"/>
        <w:jc w:val="center"/>
        <w:rPr>
          <w:rFonts w:ascii="Times New Roman" w:hAnsi="Times New Roman"/>
          <w:sz w:val="26"/>
          <w:szCs w:val="26"/>
        </w:rPr>
      </w:pPr>
      <w:r>
        <w:rPr>
          <w:rFonts w:ascii="Times New Roman" w:hAnsi="Times New Roman"/>
          <w:sz w:val="26"/>
          <w:szCs w:val="26"/>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60085" cy="3723005"/>
            <wp:effectExtent l="0" t="0" r="0" b="0"/>
            <wp:wrapSquare wrapText="largest"/>
            <wp:docPr id="2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pic:cNvPicPr>
                      <a:picLocks noChangeAspect="1" noChangeArrowheads="1"/>
                    </pic:cNvPicPr>
                  </pic:nvPicPr>
                  <pic:blipFill>
                    <a:blip r:embed="rId29"/>
                    <a:stretch>
                      <a:fillRect/>
                    </a:stretch>
                  </pic:blipFill>
                  <pic:spPr bwMode="auto">
                    <a:xfrm>
                      <a:off x="0" y="0"/>
                      <a:ext cx="5760085" cy="3723005"/>
                    </a:xfrm>
                    <a:prstGeom prst="rect">
                      <a:avLst/>
                    </a:prstGeom>
                    <a:noFill/>
                  </pic:spPr>
                </pic:pic>
              </a:graphicData>
            </a:graphic>
          </wp:anchor>
        </w:drawing>
      </w:r>
    </w:p>
    <w:p>
      <w:pPr>
        <w:pStyle w:val="Normal"/>
        <w:spacing w:before="100" w:after="200"/>
        <w:jc w:val="center"/>
        <w:rPr>
          <w:rFonts w:ascii="Times New Roman" w:hAnsi="Times New Roman" w:eastAsia="Times New Roman" w:cs="Times New Roman"/>
          <w:sz w:val="26"/>
          <w:szCs w:val="26"/>
        </w:rPr>
      </w:pPr>
      <w:r>
        <w:rPr>
          <w:rFonts w:eastAsia="Times New Roman" w:cs="Times New Roman" w:ascii="Times New Roman" w:hAnsi="Times New Roman"/>
          <w:sz w:val="26"/>
          <w:szCs w:val="26"/>
        </w:rPr>
        <w:t>Hình 3.x. Sơ đồ Class Module Tương tác &amp; Thông báo</w:t>
      </w:r>
    </w:p>
    <w:p>
      <w:pPr>
        <w:pStyle w:val="Normal"/>
        <w:spacing w:lineRule="auto" w:line="360" w:before="0" w:after="10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Mô tả các lớp trong module:</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`discussions`:</w:t>
      </w:r>
      <w:r>
        <w:rPr>
          <w:rFonts w:eastAsia="Times New Roman" w:cs="Times New Roman" w:ascii="Times New Roman" w:hAnsi="Times New Roman"/>
          <w:sz w:val="26"/>
          <w:szCs w:val="26"/>
        </w:rPr>
        <w:t xml:space="preserve"> Lưu trữ các bài đăng hỏi đáp của sinh viên và giảng viên. Lớp này hỗ trợ liên kết đệ quy (parent_id) để tạo thành các luồng bình luận (reply) xếp lồng vào nhau. Ghi nhận bài viết đã ghim (is_pinned) hoặc câu trả lời đúng (is_answer).</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`discussion_votes`:</w:t>
      </w:r>
      <w:r>
        <w:rPr>
          <w:rFonts w:eastAsia="Times New Roman" w:cs="Times New Roman" w:ascii="Times New Roman" w:hAnsi="Times New Roman"/>
          <w:sz w:val="26"/>
          <w:szCs w:val="26"/>
        </w:rPr>
        <w:t xml:space="preserve"> Ghi nhận lượt Upvote (+1) hoặc Downvote (-1) của người dùng để xếp hạng bài viết.</w:t>
      </w:r>
    </w:p>
    <w:p>
      <w:pPr>
        <w:pStyle w:val="ListParagraph"/>
        <w:numPr>
          <w:ilvl w:val="0"/>
          <w:numId w:val="2"/>
        </w:numPr>
        <w:spacing w:lineRule="auto" w:line="360" w:before="0" w:after="120"/>
        <w:contextualSpacing w:val="false"/>
        <w:jc w:val="both"/>
        <w:rPr>
          <w:rFonts w:ascii="Times New Roman" w:hAnsi="Times New Roman"/>
        </w:rPr>
      </w:pPr>
      <w:r>
        <w:rPr>
          <w:rFonts w:eastAsia="Times New Roman" w:cs="Times New Roman" w:ascii="Times New Roman" w:hAnsi="Times New Roman"/>
          <w:b/>
          <w:bCs/>
          <w:sz w:val="26"/>
          <w:szCs w:val="26"/>
        </w:rPr>
        <w:t>Lớp `notifications`:</w:t>
      </w:r>
      <w:r>
        <w:rPr>
          <w:rFonts w:eastAsia="Times New Roman" w:cs="Times New Roman" w:ascii="Times New Roman" w:hAnsi="Times New Roman"/>
          <w:sz w:val="26"/>
          <w:szCs w:val="26"/>
        </w:rPr>
        <w:t xml:space="preserve"> Quản lý luồng thông báo đẩy của hệ thống. Chứa nội dung, tiêu đề, liên kết, và trạng thái đã đọc (is_read) của thông báo được gửi đến từng user.</w:t>
      </w:r>
    </w:p>
    <w:p>
      <w:pPr>
        <w:pStyle w:val="Normal"/>
        <w:tabs>
          <w:tab w:val="clear" w:pos="720"/>
          <w:tab w:val="left" w:pos="567" w:leader="none"/>
          <w:tab w:val="left" w:pos="851" w:leader="none"/>
          <w:tab w:val="left" w:pos="993" w:leader="none"/>
          <w:tab w:val="left" w:pos="3261" w:leader="none"/>
        </w:tabs>
        <w:spacing w:lineRule="auto" w:line="312"/>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tabs>
          <w:tab w:val="clear" w:pos="720"/>
          <w:tab w:val="left" w:pos="567" w:leader="none"/>
          <w:tab w:val="left" w:pos="851" w:leader="none"/>
          <w:tab w:val="left" w:pos="993" w:leader="none"/>
          <w:tab w:val="left" w:pos="3261" w:leader="none"/>
        </w:tabs>
        <w:spacing w:lineRule="auto" w:line="312"/>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tabs>
          <w:tab w:val="clear" w:pos="720"/>
          <w:tab w:val="left" w:pos="567" w:leader="none"/>
          <w:tab w:val="left" w:pos="851" w:leader="none"/>
          <w:tab w:val="left" w:pos="993" w:leader="none"/>
          <w:tab w:val="left" w:pos="3261" w:leader="none"/>
        </w:tabs>
        <w:spacing w:lineRule="auto" w:line="312"/>
        <w:rPr>
          <w:rFonts w:ascii="Times New Roman" w:hAnsi="Times New Roman"/>
          <w:sz w:val="26"/>
          <w:szCs w:val="26"/>
        </w:rPr>
      </w:pPr>
      <w:r>
        <w:rPr>
          <w:rFonts w:ascii="Times New Roman" w:hAnsi="Times New Roman"/>
          <w:sz w:val="26"/>
          <w:szCs w:val="26"/>
        </w:rPr>
      </w:r>
    </w:p>
    <w:p>
      <w:pPr>
        <w:pStyle w:val="Normal"/>
        <w:numPr>
          <w:ilvl w:val="0"/>
          <w:numId w:val="0"/>
        </w:numPr>
        <w:tabs>
          <w:tab w:val="clear" w:pos="720"/>
          <w:tab w:val="left" w:pos="567" w:leader="none"/>
          <w:tab w:val="left" w:pos="851" w:leader="none"/>
          <w:tab w:val="left" w:pos="993" w:leader="none"/>
          <w:tab w:val="left" w:pos="3261" w:leader="none"/>
        </w:tabs>
        <w:spacing w:lineRule="auto" w:line="312"/>
        <w:ind w:hanging="0" w:start="0"/>
        <w:outlineLvl w:val="0"/>
        <w:rPr>
          <w:rFonts w:ascii="Times New Roman" w:hAnsi="Times New Roman" w:cs="Times New Roman"/>
          <w:b/>
          <w:bCs/>
          <w:sz w:val="26"/>
          <w:szCs w:val="26"/>
          <w:lang w:val="vi-VN"/>
        </w:rPr>
      </w:pPr>
      <w:r>
        <w:rPr>
          <w:rFonts w:cs="Times New Roman" w:ascii="Times New Roman" w:hAnsi="Times New Roman"/>
          <w:b/>
          <w:bCs/>
          <w:sz w:val="26"/>
          <w:szCs w:val="26"/>
          <w:lang w:val="vi-VN"/>
        </w:rPr>
      </w:r>
    </w:p>
    <w:p>
      <w:pPr>
        <w:pStyle w:val="Normal"/>
        <w:tabs>
          <w:tab w:val="clear" w:pos="720"/>
          <w:tab w:val="left" w:pos="567" w:leader="none"/>
          <w:tab w:val="left" w:pos="851" w:leader="none"/>
          <w:tab w:val="left" w:pos="993"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Normal"/>
        <w:tabs>
          <w:tab w:val="clear" w:pos="720"/>
          <w:tab w:val="left" w:pos="567" w:leader="none"/>
          <w:tab w:val="left" w:pos="851" w:leader="none"/>
          <w:tab w:val="left" w:pos="993" w:leader="none"/>
          <w:tab w:val="left" w:pos="3261" w:leader="none"/>
        </w:tabs>
        <w:spacing w:lineRule="auto" w:line="312"/>
        <w:rPr>
          <w:rFonts w:ascii="Times New Roman" w:hAnsi="Times New Roman" w:cs="Times New Roman"/>
          <w:sz w:val="26"/>
          <w:szCs w:val="26"/>
          <w:lang w:val="vi-VN"/>
        </w:rPr>
      </w:pPr>
      <w:r>
        <w:rPr>
          <w:rFonts w:cs="Times New Roman" w:ascii="Times New Roman" w:hAnsi="Times New Roman"/>
          <w:sz w:val="26"/>
          <w:szCs w:val="26"/>
          <w:lang w:val="vi-VN"/>
        </w:rPr>
      </w:r>
    </w:p>
    <w:p>
      <w:pPr>
        <w:pStyle w:val="Heading1"/>
        <w:spacing w:before="240" w:after="120"/>
        <w:ind w:hanging="0" w:start="0"/>
        <w:jc w:val="center"/>
        <w:rPr>
          <w:rFonts w:ascii="Times New Roman" w:hAnsi="Times New Roman"/>
          <w:b/>
          <w:bCs/>
          <w:color w:val="auto"/>
          <w:sz w:val="26"/>
          <w:szCs w:val="26"/>
        </w:rPr>
      </w:pPr>
      <w:r>
        <w:rPr>
          <w:rFonts w:ascii="Times New Roman" w:hAnsi="Times New Roman"/>
          <w:b/>
          <w:bCs/>
          <w:color w:val="auto"/>
          <w:sz w:val="26"/>
          <w:szCs w:val="26"/>
        </w:rPr>
        <w:t>CHƯƠNG 3: KẾT QUẢ VÀ THẢO LUẬN</w:t>
      </w:r>
    </w:p>
    <w:p>
      <w:pPr>
        <w:pStyle w:val="Heading2"/>
        <w:ind w:hanging="0" w:start="0"/>
        <w:rPr>
          <w:rFonts w:ascii="Times New Roman" w:hAnsi="Times New Roman"/>
          <w:b/>
          <w:bCs/>
          <w:color w:val="auto"/>
          <w:sz w:val="26"/>
          <w:szCs w:val="26"/>
        </w:rPr>
      </w:pPr>
      <w:r>
        <w:rPr>
          <w:rFonts w:ascii="Times New Roman" w:hAnsi="Times New Roman"/>
          <w:b/>
          <w:bCs/>
          <w:color w:val="auto"/>
          <w:sz w:val="26"/>
          <w:szCs w:val="26"/>
        </w:rPr>
        <w:t>3.1. KẾT QUẢ TRIỂN KHAI GIAO DIỆN VÀ CHỨC NĂNG</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ab/>
        <w:t>Sau quá trình phân tích, thiết kế và lập trình, hệ thống "Website dạy và học lập trình trực tuyến" đã được hoàn thiện và triển khai thử nghiệm. Dưới đây là các kết quả đạt được, minh họa thông qua các giao diện chức năng cốt lõi của hệ thống, tập trung vào trải nghiệm người dùng và tính năng chuyên sâu.</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ab/>
        <w:t>Hệ thống hiện đã vận hành ổn định trên môi trường máy chủ, đảm bảo khả năng đáp ứng tốt và xử lý đồng thời nhiều tác vụ phức tạp như biên dịch mã nguồn cách ly (Sandbox) hay theo dõi thời gian thực (Real-time). Toàn bộ các luồng nghiệp vụ được xây dựng theo cấu trúc phân quyền chặt chẽ, tối ưu hóa giao diện cho ba nhóm người dùng chính: Quản trị viên, Giảng viên và Học viên.</w:t>
      </w:r>
    </w:p>
    <w:p>
      <w:pPr>
        <w:pStyle w:val="Normal"/>
        <w:spacing w:before="0" w:after="200"/>
        <w:jc w:val="both"/>
        <w:rPr>
          <w:rFonts w:ascii="Times New Roman" w:hAnsi="Times New Roman"/>
          <w:color w:val="auto"/>
          <w:sz w:val="26"/>
          <w:szCs w:val="26"/>
        </w:rPr>
      </w:pPr>
      <w:r>
        <w:rPr>
          <w:rFonts w:ascii="Times New Roman" w:hAnsi="Times New Roman"/>
          <w:color w:val="auto"/>
          <w:sz w:val="26"/>
          <w:szCs w:val="26"/>
        </w:rPr>
        <w:tab/>
        <w:t>Không chỉ đơn thuần là số hóa quy trình giao - nộp bài, ứng dụng còn tích hợp sâu các công cụ hỗ trợ thông minh nhằm mang lại một môi trường giáo dục tương tác, an toàn, công bằng và tiện lợi nhất.</w:t>
      </w:r>
    </w:p>
    <w:p>
      <w:pPr>
        <w:pStyle w:val="Normal"/>
        <w:spacing w:before="0" w:after="200"/>
        <w:jc w:val="both"/>
        <w:rPr>
          <w:rFonts w:ascii="Times New Roman" w:hAnsi="Times New Roman"/>
          <w:b/>
          <w:bCs/>
          <w:color w:val="auto"/>
          <w:sz w:val="26"/>
          <w:szCs w:val="26"/>
        </w:rPr>
      </w:pPr>
      <w:r>
        <w:rPr>
          <w:rFonts w:ascii="Times New Roman" w:hAnsi="Times New Roman"/>
          <w:b/>
          <w:bCs/>
          <w:color w:val="auto"/>
          <w:sz w:val="26"/>
          <w:szCs w:val="26"/>
        </w:rPr>
        <w:t>3.1.1 Chức năng đăng nhập và xác thực</w:t>
      </w:r>
    </w:p>
    <w:p>
      <w:pPr>
        <w:pStyle w:val="Normal"/>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 Để có thể truy cập và sử dụng các dịch vụ của hệ thống dưới tư cách là Học viên hay Giảng viên, người dùng bắt buộc phải trải qua bước xác thực danh tính. Hệ thống cung cấp hai phương thức linh hoạt: tạo tài khoản mới thông qua biểu mẫu đăng ký truyền thống hoặc sử dụng tính năng đăng nhập nhanh bằng tài khoản Google.</w:t>
      </w:r>
    </w:p>
    <w:p>
      <w:pPr>
        <w:pStyle w:val="Normal"/>
        <w:spacing w:before="0" w:after="200"/>
        <w:jc w:val="center"/>
        <w:rPr>
          <w:rFonts w:ascii="Times New Roman" w:hAnsi="Times New Roman"/>
        </w:rPr>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760085" cy="4166870"/>
            <wp:effectExtent l="0" t="0" r="0" b="0"/>
            <wp:wrapSquare wrapText="largest"/>
            <wp:docPr id="21" name="Image16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Copy 2"/>
                    <pic:cNvPicPr>
                      <a:picLocks noChangeAspect="1" noChangeArrowheads="1"/>
                    </pic:cNvPicPr>
                  </pic:nvPicPr>
                  <pic:blipFill>
                    <a:blip r:embed="rId30"/>
                    <a:stretch>
                      <a:fillRect/>
                    </a:stretch>
                  </pic:blipFill>
                  <pic:spPr bwMode="auto">
                    <a:xfrm>
                      <a:off x="0" y="0"/>
                      <a:ext cx="5760085" cy="4166870"/>
                    </a:xfrm>
                    <a:prstGeom prst="rect">
                      <a:avLst/>
                    </a:prstGeom>
                    <a:noFill/>
                  </pic:spPr>
                </pic:pic>
              </a:graphicData>
            </a:graphic>
          </wp:anchor>
        </w:drawing>
      </w:r>
      <w:r>
        <w:rPr>
          <w:rFonts w:ascii="Times New Roman" w:hAnsi="Times New Roman"/>
          <w:b w:val="false"/>
          <w:bCs w:val="false"/>
          <w:i/>
          <w:iCs/>
          <w:color w:val="auto"/>
        </w:rPr>
        <w:t>Hình 3.1. Giao diện form đăng nhập</w:t>
      </w:r>
    </w:p>
    <w:p>
      <w:pPr>
        <w:pStyle w:val="Normal"/>
        <w:spacing w:before="0" w:after="200"/>
        <w:jc w:val="both"/>
        <w:rPr>
          <w:rFonts w:ascii="Times New Roman" w:hAnsi="Times New Roman"/>
          <w:b w:val="false"/>
          <w:bCs w:val="false"/>
          <w:i w:val="false"/>
          <w:iCs w:val="false"/>
          <w:color w:val="auto"/>
          <w:sz w:val="26"/>
          <w:szCs w:val="26"/>
        </w:rPr>
      </w:pPr>
      <w:r>
        <w:rPr>
          <w:rFonts w:ascii="Times New Roman" w:hAnsi="Times New Roman"/>
          <w:b w:val="false"/>
          <w:bCs w:val="false"/>
          <w:i w:val="false"/>
          <w:iCs w:val="false"/>
          <w:color w:val="auto"/>
          <w:sz w:val="26"/>
          <w:szCs w:val="26"/>
        </w:rPr>
        <w:t>-  Việc yêu cầu đăng nhập(Hình 3.1) không chỉ giúp bảo mật dữ liệu mà còn là cơ sở để hệ thống tiến hành phân quyền. Chỉ khi cung cấp đúng thông tin tài khoản hợp lệ, người dùng mới được cấp phép tiến vào không gian làm việc chính, từ đó truy cập vào các chức năng cốt lõi như tham gia lớp học, làm bài tập, chấm điểm hay theo dõi tiến độ học tập dựa trên đúng vai trò mà mình được cấp.</w:t>
      </w:r>
    </w:p>
    <w:p>
      <w:pPr>
        <w:pStyle w:val="Normal"/>
        <w:spacing w:before="0" w:after="200"/>
        <w:jc w:val="center"/>
        <w:rPr>
          <w:rFonts w:ascii="Times New Roman" w:hAnsi="Times New Roman"/>
          <w:b w:val="false"/>
          <w:bCs w:val="false"/>
          <w:i w:val="false"/>
          <w:iCs w:val="false"/>
          <w:color w:val="auto"/>
          <w:sz w:val="26"/>
          <w:szCs w:val="26"/>
        </w:rPr>
      </w:pPr>
      <w:r>
        <w:rPr>
          <w:rFonts w:ascii="Times New Roman" w:hAnsi="Times New Roman"/>
          <w:b w:val="false"/>
          <w:bCs w:val="false"/>
          <w:i w:val="false"/>
          <w:iCs w:val="false"/>
          <w:color w:val="auto"/>
          <w:sz w:val="26"/>
          <w:szCs w:val="26"/>
        </w:rPr>
      </w:r>
    </w:p>
    <w:p>
      <w:pPr>
        <w:pStyle w:val="Normal"/>
        <w:spacing w:before="0" w:after="200"/>
        <w:jc w:val="center"/>
        <w:rPr>
          <w:rFonts w:ascii="Times New Roman" w:hAnsi="Times New Roman"/>
          <w:b w:val="false"/>
          <w:bCs w:val="false"/>
          <w:i/>
          <w:iCs/>
          <w:color w:val="auto"/>
        </w:rPr>
      </w:pPr>
      <w:r>
        <w:rPr>
          <w:rFonts w:ascii="Times New Roman" w:hAnsi="Times New Roman"/>
          <w:b w:val="false"/>
          <w:bCs w:val="false"/>
          <w:i/>
          <w:iCs/>
          <w:color w:val="auto"/>
        </w:rPr>
      </w:r>
    </w:p>
    <w:p>
      <w:pPr>
        <w:pStyle w:val="Normal"/>
        <w:spacing w:before="0" w:after="200"/>
        <w:jc w:val="start"/>
        <w:rPr>
          <w:rFonts w:ascii="Times New Roman" w:hAnsi="Times New Roman"/>
          <w:b w:val="false"/>
          <w:bCs w:val="false"/>
          <w:i w:val="false"/>
          <w:iCs w:val="false"/>
          <w:color w:val="auto"/>
        </w:rPr>
      </w:pPr>
      <w:r>
        <w:rPr>
          <w:rFonts w:ascii="Times New Roman" w:hAnsi="Times New Roman"/>
          <w:b w:val="false"/>
          <w:bCs w:val="false"/>
          <w:i w:val="false"/>
          <w:iCs w:val="false"/>
          <w:color w:val="auto"/>
        </w:rPr>
        <w:t xml:space="preserve">- </w:t>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t>3.1.2 Tham gia lớp học đối với học sinh</w:t>
      </w:r>
    </w:p>
    <w:p>
      <w:pPr>
        <w:pStyle w:val="Normal"/>
        <w:spacing w:before="0" w:after="200"/>
        <w:jc w:val="both"/>
        <w:rPr>
          <w:sz w:val="26"/>
          <w:szCs w:val="26"/>
        </w:rPr>
      </w:pPr>
      <w:r>
        <w:rPr>
          <w:rFonts w:ascii="Times New Roman" w:hAnsi="Times New Roman"/>
          <w:b w:val="false"/>
          <w:bCs w:val="false"/>
          <w:color w:val="auto"/>
          <w:sz w:val="26"/>
          <w:szCs w:val="26"/>
        </w:rPr>
        <w:t>- Học sinh khi là người dùng mới thì mặc định chưa tham gia lớp học nào, do đó học sinh có thể tham gia lớp học thông qua việc nhập mã lớp hoặc gửi yêu cầu xin vào lớp từ danh sách các lớp học hiện có. Trong mỗi lớp học sẽ có sẵn các môn học do giảng viên tạo từ trước. Kèm theo đó là các bài tập được phân bổ theo từng môn để học sinh làm bài, qua đó giảng viên có thể theo dõi, đánh giá năng lực của từng cá nhân và cuối cùng là cho học sinh làm bài thi để đánh giá khi kết thúc mỗi môn học.</w:t>
      </w:r>
    </w:p>
    <w:p>
      <w:pPr>
        <w:pStyle w:val="Normal"/>
        <w:spacing w:before="0" w:after="200"/>
        <w:jc w:val="center"/>
        <w:rPr>
          <w:rFonts w:ascii="Times New Roman" w:hAnsi="Times New Roman"/>
          <w:sz w:val="26"/>
          <w:szCs w:val="26"/>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760085" cy="1786255"/>
            <wp:effectExtent l="0" t="0" r="0" b="0"/>
            <wp:wrapSquare wrapText="largest"/>
            <wp:docPr id="22"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7"/>
                    <pic:cNvPicPr>
                      <a:picLocks noChangeAspect="1" noChangeArrowheads="1"/>
                    </pic:cNvPicPr>
                  </pic:nvPicPr>
                  <pic:blipFill>
                    <a:blip r:embed="rId31"/>
                    <a:stretch>
                      <a:fillRect/>
                    </a:stretch>
                  </pic:blipFill>
                  <pic:spPr bwMode="auto">
                    <a:xfrm>
                      <a:off x="0" y="0"/>
                      <a:ext cx="5760085" cy="1786255"/>
                    </a:xfrm>
                    <a:prstGeom prst="rect">
                      <a:avLst/>
                    </a:prstGeom>
                    <a:noFill/>
                  </pic:spPr>
                </pic:pic>
              </a:graphicData>
            </a:graphic>
          </wp:anchor>
        </w:drawing>
      </w:r>
      <w:r>
        <w:rPr>
          <w:rFonts w:ascii="Times New Roman" w:hAnsi="Times New Roman"/>
          <w:b w:val="false"/>
          <w:bCs w:val="false"/>
          <w:i/>
          <w:iCs/>
          <w:color w:val="auto"/>
          <w:sz w:val="26"/>
          <w:szCs w:val="26"/>
        </w:rPr>
        <w:t>Hình 3.2. Tham gia lớp học với mật khẩu</w:t>
      </w:r>
    </w:p>
    <w:p>
      <w:pPr>
        <w:pStyle w:val="Normal"/>
        <w:spacing w:before="0" w:after="200"/>
        <w:jc w:val="center"/>
        <w:rPr>
          <w:rFonts w:ascii="Times New Roman" w:hAnsi="Times New Roman"/>
          <w:b w:val="false"/>
          <w:bCs w:val="false"/>
          <w:i/>
          <w:iCs/>
          <w:color w:val="auto"/>
          <w:sz w:val="26"/>
          <w:szCs w:val="26"/>
        </w:rPr>
      </w:pPr>
      <w:r>
        <w:rPr>
          <w:rFonts w:ascii="Times New Roman" w:hAnsi="Times New Roman"/>
          <w:b w:val="false"/>
          <w:bCs w:val="false"/>
          <w:i/>
          <w:iCs/>
          <w:color w:val="auto"/>
          <w:sz w:val="26"/>
          <w:szCs w:val="26"/>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760085" cy="3803015"/>
            <wp:effectExtent l="0" t="0" r="0" b="0"/>
            <wp:wrapSquare wrapText="largest"/>
            <wp:docPr id="23"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8"/>
                    <pic:cNvPicPr>
                      <a:picLocks noChangeAspect="1" noChangeArrowheads="1"/>
                    </pic:cNvPicPr>
                  </pic:nvPicPr>
                  <pic:blipFill>
                    <a:blip r:embed="rId32"/>
                    <a:stretch>
                      <a:fillRect/>
                    </a:stretch>
                  </pic:blipFill>
                  <pic:spPr bwMode="auto">
                    <a:xfrm>
                      <a:off x="0" y="0"/>
                      <a:ext cx="5760085" cy="3803015"/>
                    </a:xfrm>
                    <a:prstGeom prst="rect">
                      <a:avLst/>
                    </a:prstGeom>
                    <a:noFill/>
                  </pic:spPr>
                </pic:pic>
              </a:graphicData>
            </a:graphic>
          </wp:anchor>
        </w:drawing>
      </w:r>
    </w:p>
    <w:p>
      <w:pPr>
        <w:pStyle w:val="Normal"/>
        <w:spacing w:before="0" w:after="200"/>
        <w:jc w:val="center"/>
        <w:rPr>
          <w:rFonts w:ascii="Times New Roman" w:hAnsi="Times New Roman"/>
          <w:i/>
          <w:iCs/>
          <w:sz w:val="26"/>
          <w:szCs w:val="26"/>
        </w:rPr>
      </w:pPr>
      <w:r>
        <w:rPr>
          <w:rFonts w:ascii="Times New Roman" w:hAnsi="Times New Roman"/>
          <w:i/>
          <w:iCs/>
          <w:sz w:val="26"/>
          <w:szCs w:val="26"/>
        </w:rPr>
        <w:t>Hình 3.3. Giao diện lớp học</w:t>
      </w:r>
    </w:p>
    <w:p>
      <w:pPr>
        <w:pStyle w:val="Normal"/>
        <w:spacing w:before="0" w:after="200"/>
        <w:jc w:val="center"/>
        <w:rPr>
          <w:rFonts w:ascii="Times New Roman" w:hAnsi="Times New Roman"/>
          <w:i/>
          <w:iCs/>
          <w:sz w:val="26"/>
          <w:szCs w:val="26"/>
        </w:rPr>
      </w:pPr>
      <w:r>
        <w:rPr>
          <w:rFonts w:ascii="Times New Roman" w:hAnsi="Times New Roman"/>
          <w:i/>
          <w:iCs/>
          <w:sz w:val="26"/>
          <w:szCs w:val="26"/>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760085" cy="4207510"/>
            <wp:effectExtent l="0" t="0" r="0" b="0"/>
            <wp:wrapSquare wrapText="largest"/>
            <wp:docPr id="2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9"/>
                    <pic:cNvPicPr>
                      <a:picLocks noChangeAspect="1" noChangeArrowheads="1"/>
                    </pic:cNvPicPr>
                  </pic:nvPicPr>
                  <pic:blipFill>
                    <a:blip r:embed="rId33"/>
                    <a:stretch>
                      <a:fillRect/>
                    </a:stretch>
                  </pic:blipFill>
                  <pic:spPr bwMode="auto">
                    <a:xfrm>
                      <a:off x="0" y="0"/>
                      <a:ext cx="5760085" cy="4207510"/>
                    </a:xfrm>
                    <a:prstGeom prst="rect">
                      <a:avLst/>
                    </a:prstGeom>
                    <a:noFill/>
                  </pic:spPr>
                </pic:pic>
              </a:graphicData>
            </a:graphic>
          </wp:anchor>
        </w:drawing>
      </w:r>
    </w:p>
    <w:p>
      <w:pPr>
        <w:pStyle w:val="Normal"/>
        <w:spacing w:before="0" w:after="200"/>
        <w:jc w:val="center"/>
        <w:rPr>
          <w:rFonts w:ascii="Times New Roman" w:hAnsi="Times New Roman"/>
          <w:i/>
          <w:iCs/>
          <w:sz w:val="26"/>
          <w:szCs w:val="26"/>
        </w:rPr>
      </w:pPr>
      <w:r>
        <w:rPr>
          <w:rFonts w:ascii="Times New Roman" w:hAnsi="Times New Roman"/>
          <w:i/>
          <w:iCs/>
          <w:sz w:val="26"/>
          <w:szCs w:val="26"/>
        </w:rPr>
        <w:t xml:space="preserve">Hình 3.4. Giao diện môn học </w:t>
      </w:r>
    </w:p>
    <w:p>
      <w:pPr>
        <w:pStyle w:val="Normal"/>
        <w:spacing w:before="0" w:after="200"/>
        <w:jc w:val="start"/>
        <w:rPr>
          <w:rFonts w:ascii="Times New Roman" w:hAnsi="Times New Roman"/>
          <w:sz w:val="26"/>
          <w:szCs w:val="26"/>
        </w:rPr>
      </w:pPr>
      <w:r>
        <w:rPr>
          <w:rFonts w:ascii="Times New Roman" w:hAnsi="Times New Roman"/>
          <w:sz w:val="26"/>
          <w:szCs w:val="26"/>
        </w:rPr>
        <w:t>- Khi muốn tham gia vào một lớp học, học sinh cần phải nhập mật khẩu bảo vệ. Nếu nhập đúng mật khẩu, tài khoản học sinh sẽ được đưa vào trạng thái chờ duyệt (Hình 3.2). Ở trang chính của lớp học (Hình 3.3), học sinh có thể xem được các môn học thuộc lớp, các tài liệu mới nhất của môn học, bài tập mới nhất, bảng tin lớp học (nơi giảng viên đăng các thông báo), và cuối cùng là danh sách thành viên của lớp học.</w:t>
      </w:r>
    </w:p>
    <w:p>
      <w:pPr>
        <w:pStyle w:val="Normal"/>
        <w:spacing w:before="0" w:after="200"/>
        <w:jc w:val="start"/>
        <w:rPr>
          <w:rFonts w:ascii="Times New Roman" w:hAnsi="Times New Roman"/>
          <w:sz w:val="26"/>
          <w:szCs w:val="26"/>
        </w:rPr>
      </w:pPr>
      <w:r>
        <w:rPr>
          <w:rFonts w:ascii="Times New Roman" w:hAnsi="Times New Roman"/>
          <w:sz w:val="26"/>
          <w:szCs w:val="26"/>
        </w:rPr>
        <w:t>- Khi truy cập vào một môn học cụ thể (Hình 3.4) trong lớp, hệ thống sẽ hiển thị danh sách các file lý thuyết và các bài tập. Học sinh có thể dễ dàng tải các file tài liệu này xuống thiết bị cá nhân hoặc nhấn xem trực tiếp ngay trên website.</w:t>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t>3.1.2 Làm bài tập</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 Sau khi đã trở thành thành viên chính thức của lớp học, học sinh sẽ có quyền truy cập vào danh sách các bài tập và bài kiểm tra do giảng viên giao phó theo từng môn học. Nhằm đáp ứng đa dạng các phương pháp kiểm tra đánh giá, hệ thống hiện tại hỗ trợ ba hình thức làm bài chính: thực hành viết mã nguồn, làm bài trắc nghiệm và nộp tệp tin.</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Tương ứng với mỗi hình thức, hệ thống cung cấp một không gian làm bài chuyên biệt, được thiết kế tối ưu với các công cụ tự động hóa (như trình soạn thảo Web IDE tích hợp sẵn, đồng hồ đếm ngược, cơ chế chấm điểm tức thì) để mang lại trải nghiệm tốt nhất. Thông qua quá trình làm bài và nhận phản hồi trực tiếp từ hệ thống, học sinh có thể chủ động củng cố kiến thức, đồng thời giúp giảng viên có được cơ sở dữ liệu trực quan để theo dõi tiến độ và đánh giá chính xác năng lực của từng cá nhân.</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r>
    </w:p>
    <w:p>
      <w:pPr>
        <w:pStyle w:val="Normal"/>
        <w:spacing w:before="0" w:after="200"/>
        <w:jc w:val="center"/>
        <w:rPr>
          <w:rFonts w:ascii="Times New Roman" w:hAnsi="Times New Roman"/>
          <w:i/>
          <w:iCs/>
        </w:rPr>
      </w:pPr>
      <w: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760085" cy="3683635"/>
            <wp:effectExtent l="0" t="0" r="0" b="0"/>
            <wp:wrapSquare wrapText="largest"/>
            <wp:docPr id="2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0"/>
                    <pic:cNvPicPr>
                      <a:picLocks noChangeAspect="1" noChangeArrowheads="1"/>
                    </pic:cNvPicPr>
                  </pic:nvPicPr>
                  <pic:blipFill>
                    <a:blip r:embed="rId34"/>
                    <a:stretch>
                      <a:fillRect/>
                    </a:stretch>
                  </pic:blipFill>
                  <pic:spPr bwMode="auto">
                    <a:xfrm>
                      <a:off x="0" y="0"/>
                      <a:ext cx="5760085" cy="3683635"/>
                    </a:xfrm>
                    <a:prstGeom prst="rect">
                      <a:avLst/>
                    </a:prstGeom>
                    <a:noFill/>
                  </pic:spPr>
                </pic:pic>
              </a:graphicData>
            </a:graphic>
          </wp:anchor>
        </w:drawing>
      </w:r>
      <w:r>
        <w:rPr>
          <w:rFonts w:ascii="Times New Roman" w:hAnsi="Times New Roman"/>
          <w:i/>
          <w:iCs/>
        </w:rPr>
        <w:t>Hình 3.4. Giao diện bài tập</w:t>
      </w:r>
    </w:p>
    <w:p>
      <w:pPr>
        <w:pStyle w:val="Normal"/>
        <w:spacing w:before="0" w:after="200"/>
        <w:jc w:val="center"/>
        <w:rPr>
          <w:rFonts w:ascii="Times New Roman" w:hAnsi="Times New Roman"/>
          <w:i/>
          <w:iCs/>
        </w:rPr>
      </w:pPr>
      <w:r>
        <w:rPr>
          <w:rFonts w:ascii="Times New Roman" w:hAnsi="Times New Roman"/>
          <w:i/>
          <w:iCs/>
        </w:rPr>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Khi học sinh nhấn chọn một bài tập cụ thể, hệ thống sẽ chuyển hướng đến trang giao diện Chi tiết bài tập (Hình 3.5). Tại đây, học sinh có thể theo dõi trực quan toàn bộ các thông tin quan trọng nhất để chuẩn bị cho việc làm bài như tên bài tập, hình thức đánh giá (lập trình, làm trắc nghiệm, hoặc nộp tệp tin), tên môn học tương ứng, thời gian nộp bài, số điểm tối đa đạt được cùng mức độ khó của bài. Điểm nổi bật của giao diện này là phần mô tả và hướng dẫn được trình bày chi tiết ngay vị trí trung tâm nhằm giúp học sinh nắm bắt chính xác yêu cầu của giảng viên.</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Đối với các bài tập mang hình thức nộp file, hệ thống liệt kê rõ ràng các ràng buộc kỹ thuật như định dạng file được phép tải lên và giới hạn dung lượng để ngăn ngừa sai sót. Đặc biệt, hệ thống được thiết lập cơ chế kiểm soát thời gian chặt chẽ: nếu học sinh truy cập hoặc cố gắng nộp bài sau khi thời hạn (deadline) đã kết thúc, hệ thống sẽ lập tức hiển thị cảnh báo lỗi quá hạn và khóa chức năng làm bài nhằm đảm bảo tính công bằng. Sau khi đã đọc kỹ mọi yêu cầu và đảm bảo thời gian vẫn còn hiệu lực, học sinh chỉ cần nhấn nút chức năng nổi bật ở góc phải màn hình để chính thức bắt đầu quá trình làm bài hoặc nộp bài của mình.</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760085" cy="3199130"/>
            <wp:effectExtent l="0" t="0" r="0" b="0"/>
            <wp:wrapSquare wrapText="largest"/>
            <wp:docPr id="26"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
                    <pic:cNvPicPr>
                      <a:picLocks noChangeAspect="1" noChangeArrowheads="1"/>
                    </pic:cNvPicPr>
                  </pic:nvPicPr>
                  <pic:blipFill>
                    <a:blip r:embed="rId35"/>
                    <a:stretch>
                      <a:fillRect/>
                    </a:stretch>
                  </pic:blipFill>
                  <pic:spPr bwMode="auto">
                    <a:xfrm>
                      <a:off x="0" y="0"/>
                      <a:ext cx="5760085" cy="3199130"/>
                    </a:xfrm>
                    <a:prstGeom prst="rect">
                      <a:avLst/>
                    </a:prstGeom>
                    <a:noFill/>
                  </pic:spPr>
                </pic:pic>
              </a:graphicData>
            </a:graphic>
          </wp:anchor>
        </w:drawing>
      </w:r>
    </w:p>
    <w:p>
      <w:pPr>
        <w:pStyle w:val="Normal"/>
        <w:spacing w:before="0" w:after="200"/>
        <w:jc w:val="center"/>
        <w:rPr>
          <w:rFonts w:ascii="Times New Roman" w:hAnsi="Times New Roman"/>
          <w:i/>
          <w:iCs/>
        </w:rPr>
      </w:pPr>
      <w:r>
        <w:rPr>
          <w:rFonts w:ascii="Times New Roman" w:hAnsi="Times New Roman"/>
          <w:i/>
          <w:iCs/>
        </w:rPr>
        <w:t>Hình 3.5. Giao diện bài tập lập trình</w:t>
      </w:r>
    </w:p>
    <w:p>
      <w:pPr>
        <w:pStyle w:val="Normal"/>
        <w:spacing w:before="0" w:after="200"/>
        <w:jc w:val="center"/>
        <w:rPr>
          <w:rFonts w:ascii="Times New Roman" w:hAnsi="Times New Roman"/>
          <w:i/>
          <w:iCs/>
        </w:rPr>
      </w:pPr>
      <w:r>
        <w:rPr>
          <w:rFonts w:ascii="Times New Roman" w:hAnsi="Times New Roman"/>
          <w:i/>
          <w:iCs/>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760085" cy="3700780"/>
            <wp:effectExtent l="0" t="0" r="0" b="0"/>
            <wp:wrapSquare wrapText="largest"/>
            <wp:docPr id="27"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2"/>
                    <pic:cNvPicPr>
                      <a:picLocks noChangeAspect="1" noChangeArrowheads="1"/>
                    </pic:cNvPicPr>
                  </pic:nvPicPr>
                  <pic:blipFill>
                    <a:blip r:embed="rId36"/>
                    <a:stretch>
                      <a:fillRect/>
                    </a:stretch>
                  </pic:blipFill>
                  <pic:spPr bwMode="auto">
                    <a:xfrm>
                      <a:off x="0" y="0"/>
                      <a:ext cx="5760085" cy="3700780"/>
                    </a:xfrm>
                    <a:prstGeom prst="rect">
                      <a:avLst/>
                    </a:prstGeom>
                    <a:noFill/>
                  </pic:spPr>
                </pic:pic>
              </a:graphicData>
            </a:graphic>
          </wp:anchor>
        </w:drawing>
      </w:r>
    </w:p>
    <w:p>
      <w:pPr>
        <w:pStyle w:val="Normal"/>
        <w:spacing w:before="0" w:after="200"/>
        <w:jc w:val="center"/>
        <w:rPr>
          <w:rFonts w:ascii="Times New Roman" w:hAnsi="Times New Roman"/>
          <w:i/>
          <w:iCs/>
        </w:rPr>
      </w:pPr>
      <w:r>
        <w:rPr>
          <w:rFonts w:ascii="Times New Roman" w:hAnsi="Times New Roman"/>
          <w:i/>
          <w:iCs/>
        </w:rPr>
        <w:t>Hình 3.6. Giao diện kết quả</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Khi học sinh nhấn nút bắt đầu đối với một bài tập lập trình, hệ thống sẽ mở ra không gian làm bài chuyên dụng được tích hợp sẵn Web IDE (Hình 3.5). Giao diện này được phân chia bố cục trực quan, mang lại trải nghiệm thực hành liền mạch mà không yêu cầu học sinh phải cài đặt phần mềm bên ngoài. Khu vực bên trái ghim cố định đề bài, các hướng dẫn chi tiết, đồng thời cho phép học sinh dễ dàng truy cập và xem trực tiếp các tài liệu đính kèm liên quan để có thêm tư liệu tham khảo ngay trong lúc làm bài. Cửa sổ bên phải là trình soạn thảo mã nguồn thông minh, hỗ trợ tô sáng cú pháp , tính năng định dạng lại mã nguồn (format code) để bài làm luôn chuẩn form, và linh hoạt lựa chọn ngôn ngữ lập trình theo đề bài. Đặc biệt, hệ thống còn hỗ  trợ tính năng tiện ích tải lên tệp mã nguồn có sẵn (upload file), sinh viên chỉ cần đưa file chứa code tương ứng với ngôn ngữ đang làm, toàn bộ đoạn mã sẽ được tự động trích xuất và nạp thẳng lên trình IDE để các em có thể tiếp tục chỉnh sửa thay vì phải gõ lại từ đầu.</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Điểm cốt lõi của giao diện nằm ở bảng điều khiển bên dưới cùng hệ thống chấm điểm tự động. Học sinh có thể nhấn nút "Chạy code" để kiểm thử mã nguồn với các testcase mẫu. Ngay lập tức, hệ thống sẽ trả về phản hồi chi tiết, so sánh trực quan giữa kết quả thực tế (output) của học sinh với kết quả mong đợi (expected), đồng thời cung cấp các thông số về thời gian thực thi hay lỗi  biên dịch nếu có. Đặc biệt, để tối ưu tài nguyên và ngăn chặn lỗi logic từ phía người dùng, hệ thống được tích hợp bộ bảo vệ  nếu mã nguồn của học sinh rơi vào vòng lặp vô hạn, hệ thống sẽ tự động ngắt tiến trình sau 5 giây và in ra thông báo lỗi vượt quá giới hạn thời gian (Time Limit Exceeded). Cơ chế tương tác tức thì và an toàn này đóng vai trò như một môi trường tự rèn luyện, giúp học sinh nhanh chóng khắc phục lỗi trước khi nhấn nút "Nộp bài" để ghi nhận kết quả cuối cùng.</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Sau khi nộp bài thành công, hệ thống sẽ điều hướng học sinh đến trang Chi tiết kết quả (Hình 3.6). Tại đây, học sinh có thể theo dõi tổng quan số điểm đạt được trên thang điểm tối đa, kèm theo trạng thái đánh giá cuối cùng của hệ thống. Giao diện hỗ trợ lưu trữ và hiển thị nguyên vẹn toàn bộ mã nguồn mà học sinh đã nộp, giúp các em có thể dễ dàng xem lại, sao chép hoặc dùng  làm tài liệu đối chiếu cho các lần nộp sau.</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xml:space="preserve"> </w:t>
      </w:r>
      <w:r>
        <w:rPr>
          <w:rFonts w:ascii="Times New Roman" w:hAnsi="Times New Roman"/>
          <w:i w:val="false"/>
          <w:iCs w:val="false"/>
          <w:sz w:val="26"/>
          <w:szCs w:val="26"/>
        </w:rPr>
        <w:t>- Phần quan trọng và trực quan nhất của trang này là danh sách báo cáo chi tiết kết quả chạy của từng testcase. Để đảm bảo tính minh bạch trong việc chấm điểm nhưng vẫn tuân thủ nguyên tắc chống gian lận học thuật, hệ thống phân chia rõ ràng thành hai loại. Đối với các "Testcase mẫu", học sinh được quyền xem đầy đủ dữ liệu đầu vào (input) và đầu ra mong đợi (expected output) nhằm hiểu rõ lý do mã nguồn của mình chạy đúng hoặc sai. Ngược lại, đối với các "Testcase ẩn" (được thiết kế để thử thách tư duy sâu và các trường hợp ngoại lệ), hệ thống sẽ bảo mật hoàn  toàn dữ liệu kiểm thử, chỉ hiển thị trạng thái đánh giá là Đạt (PASS) hoặc Trượt (FAIL) cùng thông số thời gian thực thi. Cơ chế này buộc học sinh phải tự rèn luyện kỹ năng phân tích thuật toán một cách toàn diện, thay vì chỉ viết code "đối phó" với các trường hợp có sẵn.</w:t>
      </w:r>
    </w:p>
    <w:p>
      <w:pPr>
        <w:pStyle w:val="Normal"/>
        <w:spacing w:before="0" w:after="200"/>
        <w:jc w:val="center"/>
        <w:rPr>
          <w:rFonts w:ascii="Times New Roman" w:hAnsi="Times New Roman"/>
          <w:i/>
          <w:iCs/>
        </w:rPr>
      </w:pPr>
      <w: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5760085" cy="3937635"/>
            <wp:effectExtent l="0" t="0" r="0" b="0"/>
            <wp:wrapSquare wrapText="largest"/>
            <wp:docPr id="28"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3"/>
                    <pic:cNvPicPr>
                      <a:picLocks noChangeAspect="1" noChangeArrowheads="1"/>
                    </pic:cNvPicPr>
                  </pic:nvPicPr>
                  <pic:blipFill>
                    <a:blip r:embed="rId37"/>
                    <a:stretch>
                      <a:fillRect/>
                    </a:stretch>
                  </pic:blipFill>
                  <pic:spPr bwMode="auto">
                    <a:xfrm>
                      <a:off x="0" y="0"/>
                      <a:ext cx="5760085" cy="3937635"/>
                    </a:xfrm>
                    <a:prstGeom prst="rect">
                      <a:avLst/>
                    </a:prstGeom>
                    <a:noFill/>
                  </pic:spPr>
                </pic:pic>
              </a:graphicData>
            </a:graphic>
          </wp:anchor>
        </w:drawing>
      </w:r>
      <w:r>
        <w:rPr>
          <w:rFonts w:ascii="Times New Roman" w:hAnsi="Times New Roman"/>
          <w:i/>
          <w:iCs/>
        </w:rPr>
        <w:t>Hình 3.7. Giao diện làm bài trắc nghiệm</w:t>
      </w:r>
    </w:p>
    <w:p>
      <w:pPr>
        <w:pStyle w:val="Normal"/>
        <w:spacing w:before="0" w:after="200"/>
        <w:jc w:val="center"/>
        <w:rPr>
          <w:rFonts w:ascii="Times New Roman" w:hAnsi="Times New Roman"/>
          <w:i/>
          <w:iCs/>
        </w:rPr>
      </w:pPr>
      <w:r>
        <w:rPr>
          <w:rFonts w:ascii="Times New Roman" w:hAnsi="Times New Roman"/>
          <w:i/>
          <w:iCs/>
        </w:rPr>
      </w:r>
    </w:p>
    <w:p>
      <w:pPr>
        <w:pStyle w:val="Normal"/>
        <w:spacing w:before="0" w:after="200"/>
        <w:jc w:val="center"/>
        <w:rPr>
          <w:rFonts w:ascii="Times New Roman" w:hAnsi="Times New Roman"/>
          <w:i/>
          <w:iCs/>
        </w:rPr>
      </w:pPr>
      <w:r>
        <w:rPr>
          <w:rFonts w:ascii="Times New Roman" w:hAnsi="Times New Roman"/>
          <w:i/>
          <w:iCs/>
        </w:rPr>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Đối với các bài tập mang hình thức trắc nghiệm, hệ thống cung cấp một giao diện làm bài chuyên biệt (Hình 3.7) được thiết kế tối giản nhằm tối ưu hóa sự tập trung của sinh viên. Ở khu vực hiển thị chính, nội dung câu hỏi và các phương án trả lời (A, B, C, D...) được trình bày rõ ràng, trực quan. Để hỗ trợ học sinh quản lý tiến độ, giao diện tích hợp thêm một bảng điều hướng, cho phép người học phân biệt nhanh các câu hỏi đã chọn đáp án với các câu chưa làm thông qua màu sắc, đồng thời hỗ trợ di chuyển linh hoạt đến một câu hỏi bất kỳ chỉ bằng một thao tác nhấn chọn.</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Đặc biệt, đối với các bài kiểm tra có giới hạn thời gian, hệ thống sẽ ghim một đồng hồ đếm ngược (countdown timer) chạy theo thời gian thực ở góc màn hình. Khi đồng hồ điểm về 0, hệ thống sẽ tự động khóa thao tác và tự động thu bài nhằm đảm bảo tính công bằng và kỷ luật phòng thi. Trong trường hợp hoàn thành sớm, sinh viên có thể chủ động rà soát lại toàn bộ đáp án của mình trước khi nhấn nút "Nộp bài". Ngay sau khi nộp, hệ thống sẽ tự động đối chiếu với bộ đáp án gốc của giảng viên và tính toán điểm số một cách tức thì và chính xác tuyệt đối.</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r>
    </w:p>
    <w:p>
      <w:pPr>
        <w:pStyle w:val="Normal"/>
        <w:spacing w:before="0" w:after="200"/>
        <w:jc w:val="center"/>
        <w:rPr>
          <w:rFonts w:ascii="Times New Roman" w:hAnsi="Times New Roman"/>
          <w:i/>
          <w:iCs/>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760085" cy="3044190"/>
            <wp:effectExtent l="0" t="0" r="0" b="0"/>
            <wp:wrapSquare wrapText="largest"/>
            <wp:docPr id="29"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4"/>
                    <pic:cNvPicPr>
                      <a:picLocks noChangeAspect="1" noChangeArrowheads="1"/>
                    </pic:cNvPicPr>
                  </pic:nvPicPr>
                  <pic:blipFill>
                    <a:blip r:embed="rId38"/>
                    <a:stretch>
                      <a:fillRect/>
                    </a:stretch>
                  </pic:blipFill>
                  <pic:spPr bwMode="auto">
                    <a:xfrm>
                      <a:off x="0" y="0"/>
                      <a:ext cx="5760085" cy="3044190"/>
                    </a:xfrm>
                    <a:prstGeom prst="rect">
                      <a:avLst/>
                    </a:prstGeom>
                    <a:noFill/>
                  </pic:spPr>
                </pic:pic>
              </a:graphicData>
            </a:graphic>
          </wp:anchor>
        </w:drawing>
      </w:r>
      <w:r>
        <w:rPr>
          <w:rFonts w:ascii="Times New Roman" w:hAnsi="Times New Roman"/>
          <w:i/>
          <w:iCs/>
        </w:rPr>
        <w:t>Hình 3.8. Giao diện kết quả trắc nghiệm</w:t>
      </w:r>
    </w:p>
    <w:p>
      <w:pPr>
        <w:pStyle w:val="Normal"/>
        <w:spacing w:before="0" w:after="200"/>
        <w:jc w:val="center"/>
        <w:rPr>
          <w:rFonts w:ascii="Times New Roman" w:hAnsi="Times New Roman"/>
          <w:i/>
          <w:iCs/>
        </w:rPr>
      </w:pPr>
      <w:r>
        <w:rPr>
          <w:rFonts w:ascii="Times New Roman" w:hAnsi="Times New Roman"/>
          <w:i/>
          <w:iCs/>
        </w:rPr>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Ngay sau khi nộp bài trắc nghiệm thành công, hệ thống sẽ tự động xử lý và chuyển hướng sinh viên đến trang Kết quả chi tiết (Hình 3.8). Tại giao diện này, bảng tổng quan (dashboard) được đặt cố định ở góc phải, cung cấp ngay lập tức các thông số cốt lõi bao gồm: trạng thái bài nộp, thời gian hoàn thành bài thi, điểm số đạt được trên thang điểm tối đa, và mốc điểm chuẩn để sinh viên tự đối chiếu năng lực. Khu vực trung tâm của trang đóng vai trò như một bản báo cáo học tập, hiển thị lại toàn bộ câu hỏi kèm theo đánh giá tức thời của hệ thống.</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Bằng cách ứng dụng mã màu trực quan tô xanh đáp án đúng, bôi đỏ đáp án sai, sinh viên có thể nhanh chóng nhận biết các lỗi sai của mình. Tùy thuộc vào thiết lập tùy chỉnh của giảng viên, hệ thống có thể mở khóa thêm phần hiển thị "Đáp án đúng" và khung "Giải thích" chi tiết bên dưới mỗi câu hỏi nhằm hỗ trợ sinh viên ôn tập kiến thức. Tuy nhiên, trong các kỳ thi kiểm tra nghiêm ngặt, giảng viên hoàn toàn có quyền vô hiệu hóa tính năng xem lại đáp án để ngăn ngừa rò rỉ đề thi và chống gian lận. Cơ chế phản hồi linh hoạt này không chỉ đảm bảo tính bảo mật học thuật mà còn nâng cao hiệu quả tự học của sinh viên.</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r>
    </w:p>
    <w:p>
      <w:pPr>
        <w:pStyle w:val="Normal"/>
        <w:spacing w:before="0" w:after="200"/>
        <w:jc w:val="center"/>
        <w:rPr>
          <w:rFonts w:ascii="Times New Roman" w:hAnsi="Times New Roman"/>
          <w:i/>
          <w:iCs/>
        </w:rPr>
      </w:pPr>
      <w:r>
        <w:rPr>
          <w:rFonts w:ascii="Times New Roman" w:hAnsi="Times New Roman"/>
          <w:i/>
          <w:iCs/>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760085" cy="3958590"/>
            <wp:effectExtent l="0" t="0" r="0" b="0"/>
            <wp:wrapSquare wrapText="largest"/>
            <wp:docPr id="30"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5"/>
                    <pic:cNvPicPr>
                      <a:picLocks noChangeAspect="1" noChangeArrowheads="1"/>
                    </pic:cNvPicPr>
                  </pic:nvPicPr>
                  <pic:blipFill>
                    <a:blip r:embed="rId39"/>
                    <a:stretch>
                      <a:fillRect/>
                    </a:stretch>
                  </pic:blipFill>
                  <pic:spPr bwMode="auto">
                    <a:xfrm>
                      <a:off x="0" y="0"/>
                      <a:ext cx="5760085" cy="3958590"/>
                    </a:xfrm>
                    <a:prstGeom prst="rect">
                      <a:avLst/>
                    </a:prstGeom>
                    <a:noFill/>
                  </pic:spPr>
                </pic:pic>
              </a:graphicData>
            </a:graphic>
          </wp:anchor>
        </w:drawing>
      </w:r>
    </w:p>
    <w:p>
      <w:pPr>
        <w:pStyle w:val="Normal"/>
        <w:spacing w:before="0" w:after="200"/>
        <w:jc w:val="center"/>
        <w:rPr>
          <w:rFonts w:ascii="Times New Roman" w:hAnsi="Times New Roman"/>
          <w:i/>
          <w:iCs/>
        </w:rPr>
      </w:pPr>
      <w:r>
        <w:rPr>
          <w:rFonts w:ascii="Times New Roman" w:hAnsi="Times New Roman"/>
          <w:i/>
          <w:iCs/>
        </w:rPr>
        <w:t>Hình 3.9.  Giao diện nộp bài tập dạng tệp tin</w:t>
      </w:r>
    </w:p>
    <w:p>
      <w:pPr>
        <w:pStyle w:val="Normal"/>
        <w:spacing w:before="0" w:after="200"/>
        <w:jc w:val="center"/>
        <w:rPr>
          <w:rFonts w:ascii="Times New Roman" w:hAnsi="Times New Roman"/>
          <w:i/>
          <w:iCs/>
        </w:rPr>
      </w:pPr>
      <w:r>
        <w:rPr>
          <w:rFonts w:ascii="Times New Roman" w:hAnsi="Times New Roman"/>
          <w:i/>
          <w:iCs/>
        </w:rPr>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Đối với các dạng bài tập yêu cầu sinh viên phải nộp báo cáo, bản thiết kế hoặc mã nguồn nén, hệ thống cung cấp một giao diện nộp tệp tin chuyên nghiệp và tối ưu hóa trải nghiệm (Hình 3.9).</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xml:space="preserve">  </w:t>
      </w:r>
      <w:r>
        <w:rPr>
          <w:rFonts w:ascii="Times New Roman" w:hAnsi="Times New Roman"/>
          <w:i w:val="false"/>
          <w:iCs w:val="false"/>
          <w:sz w:val="26"/>
          <w:szCs w:val="26"/>
        </w:rPr>
        <w:t>Tại vị trí trung tâm, hệ thống bố trí khu vực tải lên hỗ trợ thao tác kéo thả (drag-and-drop) hiện đại, giúp sinh viên có thể chọn và đính kèm file một cách nhanh chóng. Điểm cộng lớn của giao diện này là sự minh bạch trong quy trình nộp: hệ thống liệt kê rành mạch toàn bộ các ràng buộc kỹ thuật do giảng viên thiết lập, bao gồm danh sách các định dạng tệp được phép tải lên (ví dụ: .pdf, .docx, .zip), giới hạn dung lượng tối đa và tổng số file cho phép. Đặc biệt, thông qua cơ chế kiểm duyệt trực tiếp tại trình duyệt (client-side validation), hệ thống sẽ ngay lập tức ngăn chặn và phát cảnh báo nếu sinh viên tải lên file sai định dạng hoặc vượt quá kích thước quy định nhằm hạn chế tối đa các lỗi do bất cẩn.</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Bên cạnh đó, thông qua thanh điều hướng linh hoạt, sinh viên hoàn toàn có thể truy cập vào mục Lịch sử nộp bài để quản lý, đối chiếu lại các tệp tin đã từng nộp trong quá khứ hoặc tải bản gốc về thiết bị nếu cần thiết. Cuối cùng, giao diện còn cung cấp một khung văn bản bổ sung, cho phép sinh viên để lại ghi chú, thông điệp hoặc lời giải thích đính kèm gửi trực tiếp đến giảng viên. Sau khi hoàn tất kiểm tra, sinh viên chỉ cần nhấn nút "Nộp bài" để hệ thống mã hóa và tải tệp tin lên máy chủ lưu trữ một cách an toàn và bảo mật.</w:t>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t>3.1.3 Làm bài thi</w:t>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 Bên cạnh các bài tập rèn luyện thông thường, phân hệ "Làm bài thi" được xây dựng nhằm mục đích đánh giá năng lực và mức độ tiếp thu kiến thức của sinh viên một cách khách quan, chính xác nhất. Với tính chất quan trọng của các bài kiểm tra định kỳ hay thi cuối kỳ, hệ thống đặt ưu tiên hàng đầu vào việc thiết lập một môi trường làm bài khép kín và nghiêm ngặt. Việc cách ly tối đa các yếu tố can thiệp từ bên ngoài không chỉ nhằm triệt tiêu các hành vi gian lận, bảo vệ tính công bằng, minh bạch của kết quả thi mà còn bắt buộc sinh viên phải phát huy tối đa năng lực tư duy độc lập trong điều kiện áp lực thời gian.</w:t>
      </w:r>
    </w:p>
    <w:p>
      <w:pPr>
        <w:pStyle w:val="Normal"/>
        <w:spacing w:before="0" w:after="200"/>
        <w:jc w:val="center"/>
        <w:rPr>
          <w:rFonts w:ascii="Times New Roman" w:hAnsi="Times New Roman"/>
          <w:i/>
          <w:iCs/>
        </w:rPr>
      </w:pPr>
      <w: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5760085" cy="3866515"/>
            <wp:effectExtent l="0" t="0" r="0" b="0"/>
            <wp:wrapSquare wrapText="largest"/>
            <wp:docPr id="31"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6"/>
                    <pic:cNvPicPr>
                      <a:picLocks noChangeAspect="1" noChangeArrowheads="1"/>
                    </pic:cNvPicPr>
                  </pic:nvPicPr>
                  <pic:blipFill>
                    <a:blip r:embed="rId40"/>
                    <a:stretch>
                      <a:fillRect/>
                    </a:stretch>
                  </pic:blipFill>
                  <pic:spPr bwMode="auto">
                    <a:xfrm>
                      <a:off x="0" y="0"/>
                      <a:ext cx="5760085" cy="3866515"/>
                    </a:xfrm>
                    <a:prstGeom prst="rect">
                      <a:avLst/>
                    </a:prstGeom>
                    <a:noFill/>
                  </pic:spPr>
                </pic:pic>
              </a:graphicData>
            </a:graphic>
          </wp:anchor>
        </w:drawing>
      </w:r>
      <w:r>
        <w:rPr>
          <w:rFonts w:ascii="Times New Roman" w:hAnsi="Times New Roman"/>
          <w:i/>
          <w:iCs/>
        </w:rPr>
        <w:t>Hình 3.10. Giao diện xác nhận trước khi thi</w:t>
      </w:r>
    </w:p>
    <w:p>
      <w:pPr>
        <w:pStyle w:val="Normal"/>
        <w:spacing w:before="0" w:after="200"/>
        <w:jc w:val="center"/>
        <w:rPr>
          <w:rFonts w:ascii="Times New Roman" w:hAnsi="Times New Roman"/>
          <w:i/>
          <w:iCs/>
          <w:sz w:val="26"/>
          <w:szCs w:val="26"/>
        </w:rPr>
      </w:pPr>
      <w:r>
        <w:rPr>
          <w:rFonts w:ascii="Times New Roman" w:hAnsi="Times New Roman"/>
          <w:i/>
          <w:iCs/>
          <w:sz w:val="26"/>
          <w:szCs w:val="26"/>
        </w:rPr>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Đối với các bài kiểm tra được giảng viên kích hoạt chế độ thi (Exam Mode), sinh viên không thể truy cập trực tiếp vào không gian làm bài mà bắt buộc phải đi qua một phòng chờ bảo mật (Exam Lobby - Hình 3.10). Tại màn hình này, hệ thống hiển thị rõ ràng, minh bạch toàn bộ thông tin về thời gian thi, số điểm, cũng như các quy chế phòng thi nghiêm ngặt. Sinh viên bắt buộc phải đọc kỹ và thực hiện thao tác đánh dấu xác nhận cam kết không gian lận trước khi nút "Bắt đầu thi" được mở khóa.</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Điểm khác biệt cốt lõi của chế độ thi so với bài tập thông thường nằm ở các ràng buộc kỹ thuật khắt khe nhằm đảm bảo sự công bằng tối đa. Thứ nhất, đối với mọi hình thức thi (cả trắc nghiệm lẫn lập trình), mỗi sinh viên chỉ được cấp duy nhất một (1) lượt làm bài; ngay sau khi xác nhận nộp, hệ thống sẽ lập tức khóa vĩnh viễn quyền chỉnh sửa. Thứ hai, đối với riêng bài thi lập trình, nhằm loại bỏ triệt để hành vi sử dụng code làm sẵn hoặc chép bài từ bên ngoài, hệ thống sẽ tự động ẩn đi tính năng "Tải lên tệp mã nguồn". Hơn thế nữa, trình soạn thảo Web IDE  trong phòng thi được cấu hình để chặn hoàn toàn mọi thao tác dán văn bản (Paste / Ctrl+V / Right-click). Cơ chế bảo mật đa tầng này buộc sinh viên phải tự vận động tư duy và tự tay gõ từng dòng lệnh từ đầu đến cuối, qua đó phản ánh chính xác nhất năng lực thực thụ của người học trong môi trường áp lực.</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t xml:space="preserve">3.1.4 Điểm số Học sinh </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 Đánh giá và theo dõi kết quả học tập là một mắt xích không thể thiếu trong quá trình đào tạo. Phân hệ "Điểm số học sinh" được thiết kế như một trung tâm dữ liệu cá nhân thông minh, nơi minh bạch hóa toàn bộ thành quả học tập của người học trên nền tảng. Không dừng lại ở việc liệt kê những điểm số khô khan, hệ thống còn cung cấp các công cụ thống kê và phân tích trực quan, giúp sinh viên có cái nhìn toàn cảnh về năng lực hiện tại của bản thân. Thông qua đó, người học có thể chủ động đánh giá điểm mạnh, điểm yếu để vạch ra kế hoạch cải thiện và điều chỉnh phương pháp học tập sao cho hiệu quả nhất.</w:t>
      </w:r>
    </w:p>
    <w:p>
      <w:pPr>
        <w:pStyle w:val="Normal"/>
        <w:spacing w:before="0" w:after="200"/>
        <w:jc w:val="center"/>
        <w:rPr>
          <w:rFonts w:ascii="Times New Roman" w:hAnsi="Times New Roman"/>
          <w:i/>
          <w:iCs/>
        </w:rPr>
      </w:pPr>
      <w:r>
        <w:rPr>
          <w:rFonts w:ascii="Times New Roman" w:hAnsi="Times New Roman"/>
          <w:i/>
          <w:iCs/>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5760085" cy="3455670"/>
            <wp:effectExtent l="0" t="0" r="0" b="0"/>
            <wp:wrapSquare wrapText="largest"/>
            <wp:docPr id="32"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7"/>
                    <pic:cNvPicPr>
                      <a:picLocks noChangeAspect="1" noChangeArrowheads="1"/>
                    </pic:cNvPicPr>
                  </pic:nvPicPr>
                  <pic:blipFill>
                    <a:blip r:embed="rId41"/>
                    <a:stretch>
                      <a:fillRect/>
                    </a:stretch>
                  </pic:blipFill>
                  <pic:spPr bwMode="auto">
                    <a:xfrm>
                      <a:off x="0" y="0"/>
                      <a:ext cx="5760085" cy="3455670"/>
                    </a:xfrm>
                    <a:prstGeom prst="rect">
                      <a:avLst/>
                    </a:prstGeom>
                    <a:noFill/>
                  </pic:spPr>
                </pic:pic>
              </a:graphicData>
            </a:graphic>
          </wp:anchor>
        </w:drawing>
      </w:r>
    </w:p>
    <w:p>
      <w:pPr>
        <w:pStyle w:val="Normal"/>
        <w:spacing w:before="0" w:after="200"/>
        <w:jc w:val="center"/>
        <w:rPr>
          <w:rFonts w:ascii="Times New Roman" w:hAnsi="Times New Roman"/>
          <w:i/>
          <w:iCs/>
        </w:rPr>
      </w:pPr>
      <w:r>
        <w:rPr>
          <w:rFonts w:ascii="Times New Roman" w:hAnsi="Times New Roman"/>
          <w:i/>
          <w:iCs/>
        </w:rPr>
        <w:t>Hình 3.11. Giao diện xem thống kê điểm số của học sinh</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Khu vực bên trái: Là bảng điểm chi tiết được phân cấp theo từng Lớp học và Môn học. Mỗi bài làm đều hiển thị trạng thái và điểm số với mã màu trực quan (xanh/đỏ). Để dễ tra cứu, khu vực này tích hợp thêm công cụ tìm kiếm tức thời (real-time search) và bộ lọc theo trạng thái (đã nộp, chưa làm...).</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Khu vực bên phải Đóng vai trò phân tích tổng quan, bao gồm biểu đồ vòng thể hiện tỷ lệ hoàn thành khối lượng bài tập và biểu đồ đường trực quan hóa xu hướng dao động điểm số. Phía dưới là danh sách "Lịch sử làm bài gần đây", giúp học sinh dễ dàng xem lại các bài tập vừa nộp.</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Sự kết hợp này mang lại trải nghiệm hiện đại, giúp học sinh kịp thời nhìn nhận sự tiến bộ của bản thân và hoàn thành các bài tập còn thiếu.</w:t>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t>3.1.5 Lịch đóng bài tập, bài thi và thông báo</w:t>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 Việc quản lý quỹ thời gian và nắm bắt kịp thời các sự kiện quan trọng là yếu tố cốt lõi giúp sinh viên hoàn thành tốt chương trình học. Phân hệ "Lịch và Thông báo" được phát triển nhằm đóng vai trò như một trợ lý học tập ảo, chủ động nhắc nhở và tổ chức công việc một cách khoa học cho người dùng. Bằng cách kết hợp giữa giao diện lịch trực quan, hệ thống thông báo nội bộ và cơ chế gửi email cảnh báo tự động, nền tảng đảm bảo luồng thông tin luôn được truyền tải thông suốt, giúp sinh viên không bao giờ bị trễ bất kỳ cột mốc deadline quan trọng nào.</w:t>
      </w:r>
    </w:p>
    <w:p>
      <w:pPr>
        <w:pStyle w:val="Normal"/>
        <w:spacing w:before="0" w:after="200"/>
        <w:jc w:val="center"/>
        <w:rPr>
          <w:rFonts w:ascii="Times New Roman" w:hAnsi="Times New Roman"/>
          <w:i/>
          <w:iCs/>
        </w:rPr>
      </w:pPr>
      <w:r>
        <w:rPr>
          <w:rFonts w:ascii="Times New Roman" w:hAnsi="Times New Roman"/>
          <w:i/>
          <w:iCs/>
        </w:rPr>
        <w:drawing>
          <wp:anchor distT="0" distB="0" distL="0" distR="0" simplePos="0" relativeHeight="34" behindDoc="0" locked="0" layoutInCell="0" allowOverlap="1">
            <wp:simplePos x="0" y="0"/>
            <wp:positionH relativeFrom="column">
              <wp:posOffset>57150</wp:posOffset>
            </wp:positionH>
            <wp:positionV relativeFrom="paragraph">
              <wp:posOffset>14605</wp:posOffset>
            </wp:positionV>
            <wp:extent cx="5760085" cy="3320415"/>
            <wp:effectExtent l="0" t="0" r="0" b="0"/>
            <wp:wrapSquare wrapText="largest"/>
            <wp:docPr id="33"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8"/>
                    <pic:cNvPicPr>
                      <a:picLocks noChangeAspect="1" noChangeArrowheads="1"/>
                    </pic:cNvPicPr>
                  </pic:nvPicPr>
                  <pic:blipFill>
                    <a:blip r:embed="rId42"/>
                    <a:stretch>
                      <a:fillRect/>
                    </a:stretch>
                  </pic:blipFill>
                  <pic:spPr bwMode="auto">
                    <a:xfrm>
                      <a:off x="0" y="0"/>
                      <a:ext cx="5760085" cy="3320415"/>
                    </a:xfrm>
                    <a:prstGeom prst="rect">
                      <a:avLst/>
                    </a:prstGeom>
                    <a:noFill/>
                  </pic:spPr>
                </pic:pic>
              </a:graphicData>
            </a:graphic>
          </wp:anchor>
        </w:drawing>
      </w:r>
    </w:p>
    <w:p>
      <w:pPr>
        <w:pStyle w:val="Normal"/>
        <w:spacing w:before="0" w:after="200"/>
        <w:jc w:val="center"/>
        <w:rPr>
          <w:rFonts w:ascii="Times New Roman" w:hAnsi="Times New Roman"/>
          <w:i/>
          <w:iCs/>
          <w:sz w:val="26"/>
          <w:szCs w:val="26"/>
        </w:rPr>
      </w:pPr>
      <w:r>
        <w:rPr>
          <w:rFonts w:ascii="Times New Roman" w:hAnsi="Times New Roman"/>
          <w:i/>
          <w:iCs/>
          <w:sz w:val="26"/>
          <w:szCs w:val="26"/>
        </w:rPr>
        <w:t>Hình 3.12. Giao diện xem thời gian hạn làm bài tập và thi</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Giao diện "Lịch deadline" (Hình 3.12) cung cấp một cái nhìn toàn cảnh về lộ trình học tập. Phía trên cùng của trang được bố trí một bảng thống kê nhanh với 4 thẻ chỉ số nổi bật: Tổng số bài tập, Số bài sắp hạn (trong 48 giờ), Số bài quá hạn, và Số bài đã nộp. Hệ thống cho phép người dùng chuyển đổi linh hoạt giữa các chế độ hiển thị theo Tháng, Tuần, hoặc Hôm  nay. Đặc biệt, nhằm xử lý lượng dữ liệu lớn khi sinh viên tham gia nhiều khóa học, giao diện này tích hợp thêm bộ lọc chéo theo từng Lớp học và Môn học. Sự phân bổ thông minh này giúp sinh viên dễ dàng định vị các mốc thời gian, từ đó chủ động sắp xếp mức độ ưu tiên hợp lý cho từng nhiệm vụ.</w:t>
      </w:r>
    </w:p>
    <w:p>
      <w:pPr>
        <w:pStyle w:val="Normal"/>
        <w:spacing w:before="0" w:after="200"/>
        <w:jc w:val="center"/>
        <w:rPr>
          <w:rFonts w:ascii="Times New Roman" w:hAnsi="Times New Roman"/>
          <w:i/>
          <w:iCs/>
          <w:sz w:val="26"/>
          <w:szCs w:val="26"/>
        </w:rPr>
      </w:pPr>
      <w:r>
        <w:rPr>
          <w:rFonts w:ascii="Times New Roman" w:hAnsi="Times New Roman"/>
          <w:i/>
          <w:iCs/>
          <w:sz w:val="26"/>
          <w:szCs w:val="26"/>
        </w:rPr>
      </w:r>
    </w:p>
    <w:p>
      <w:pPr>
        <w:pStyle w:val="Normal"/>
        <w:spacing w:before="0" w:after="200"/>
        <w:jc w:val="center"/>
        <w:rPr>
          <w:rFonts w:ascii="Times New Roman" w:hAnsi="Times New Roman"/>
          <w:i/>
          <w:iCs/>
        </w:rPr>
      </w:pPr>
      <w:r>
        <w:rPr>
          <w:rFonts w:ascii="Times New Roman" w:hAnsi="Times New Roman"/>
          <w:i/>
          <w:iCs/>
        </w:rPr>
      </w:r>
    </w:p>
    <w:p>
      <w:pPr>
        <w:pStyle w:val="Normal"/>
        <w:spacing w:before="0" w:after="200"/>
        <w:jc w:val="center"/>
        <w:rPr>
          <w:rFonts w:ascii="Times New Roman" w:hAnsi="Times New Roman"/>
          <w:i/>
          <w:iCs/>
        </w:rPr>
      </w:pPr>
      <w:r>
        <w:rPr>
          <w:rFonts w:ascii="Times New Roman" w:hAnsi="Times New Roman"/>
          <w:i/>
          <w:iCs/>
        </w:rPr>
      </w:r>
    </w:p>
    <w:p>
      <w:pPr>
        <w:pStyle w:val="Normal"/>
        <w:spacing w:before="0" w:after="200"/>
        <w:jc w:val="center"/>
        <w:rPr>
          <w:rFonts w:ascii="Times New Roman" w:hAnsi="Times New Roman"/>
          <w:i/>
          <w:iCs/>
        </w:rPr>
      </w:pPr>
      <w:r>
        <w:rPr>
          <w:rFonts w:ascii="Times New Roman" w:hAnsi="Times New Roman"/>
          <w:i/>
          <w:iCs/>
        </w:rPr>
      </w:r>
    </w:p>
    <w:p>
      <w:pPr>
        <w:pStyle w:val="Normal"/>
        <w:spacing w:before="0" w:after="200"/>
        <w:jc w:val="center"/>
        <w:rPr>
          <w:rFonts w:ascii="Times New Roman" w:hAnsi="Times New Roman"/>
          <w:i/>
          <w:iCs/>
          <w:sz w:val="26"/>
          <w:szCs w:val="26"/>
        </w:rPr>
      </w:pPr>
      <w: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5760085" cy="3139440"/>
            <wp:effectExtent l="0" t="0" r="0" b="0"/>
            <wp:wrapSquare wrapText="largest"/>
            <wp:docPr id="34"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9"/>
                    <pic:cNvPicPr>
                      <a:picLocks noChangeAspect="1" noChangeArrowheads="1"/>
                    </pic:cNvPicPr>
                  </pic:nvPicPr>
                  <pic:blipFill>
                    <a:blip r:embed="rId43"/>
                    <a:stretch>
                      <a:fillRect/>
                    </a:stretch>
                  </pic:blipFill>
                  <pic:spPr bwMode="auto">
                    <a:xfrm>
                      <a:off x="0" y="0"/>
                      <a:ext cx="5760085" cy="3139440"/>
                    </a:xfrm>
                    <a:prstGeom prst="rect">
                      <a:avLst/>
                    </a:prstGeom>
                    <a:noFill/>
                  </pic:spPr>
                </pic:pic>
              </a:graphicData>
            </a:graphic>
          </wp:anchor>
        </w:drawing>
      </w:r>
      <w:r>
        <w:rPr>
          <w:rFonts w:ascii="Times New Roman" w:hAnsi="Times New Roman"/>
          <w:i/>
          <w:iCs/>
          <w:sz w:val="26"/>
          <w:szCs w:val="26"/>
        </w:rPr>
        <w:t>Hình 3.13. Giao diện thông báo của website</w:t>
      </w:r>
    </w:p>
    <w:p>
      <w:pPr>
        <w:pStyle w:val="Normal"/>
        <w:spacing w:before="0" w:after="200"/>
        <w:jc w:val="center"/>
        <w:rPr>
          <w:rFonts w:ascii="Times New Roman" w:hAnsi="Times New Roman"/>
          <w:i/>
          <w:iCs/>
        </w:rPr>
      </w:pPr>
      <w:r>
        <w:rPr>
          <w:rFonts w:ascii="Times New Roman" w:hAnsi="Times New Roman"/>
          <w:i/>
          <w:iCs/>
        </w:rPr>
      </w:r>
    </w:p>
    <w:p>
      <w:pPr>
        <w:pStyle w:val="Normal"/>
        <w:spacing w:before="0" w:after="200"/>
        <w:jc w:val="start"/>
        <w:rPr>
          <w:rFonts w:ascii="Times New Roman" w:hAnsi="Times New Roman"/>
          <w:b w:val="false"/>
          <w:bCs w:val="false"/>
          <w:i w:val="false"/>
          <w:iCs w:val="false"/>
          <w:sz w:val="26"/>
          <w:szCs w:val="26"/>
        </w:rPr>
      </w:pPr>
      <w:r>
        <w:rPr>
          <w:rFonts w:ascii="Times New Roman" w:hAnsi="Times New Roman"/>
          <w:b w:val="false"/>
          <w:bCs w:val="false"/>
          <w:i w:val="false"/>
          <w:iCs w:val="false"/>
          <w:sz w:val="26"/>
          <w:szCs w:val="26"/>
        </w:rPr>
        <w:t>- Trung tâm thông báo (Hình 3.13) là nơi tập hợp và phân loại toàn bộ các sự kiện diễn ra trên hệ thống liên quan trực tiếp đến sinh viên. Mỗi loại sự kiện (như có bài tập mới, bài làm đã có điểm, giáo viên vừa để lại nhận xét trên mã nguồn, hay yêu cầu vào lớp được duyệt) đều được hệ thống tự động gắn một biểu tượng (icon) đặc trưng và highlight màu sắc riêng biệt để người dùng dễ dàng phân loại bằng mắt thường. Để quản lý luồng thông tin hiệu quả, sinh viên có thể sử dụng bộ lọc "Chưa đọc" hoặc tính năng "Đánh dấu tất cả đã đọc" nhằm dọn dẹp giao diện, tránh tình trạng bị "ngợp" thông tin.</w:t>
      </w:r>
    </w:p>
    <w:p>
      <w:pPr>
        <w:pStyle w:val="Normal"/>
        <w:spacing w:before="0" w:after="200"/>
        <w:jc w:val="center"/>
        <w:rPr>
          <w:rFonts w:ascii="Times New Roman" w:hAnsi="Times New Roman"/>
          <w:i/>
          <w:iCs/>
        </w:rPr>
      </w:pPr>
      <w:r>
        <w:rPr>
          <w:rFonts w:ascii="Times New Roman" w:hAnsi="Times New Roman"/>
          <w:i/>
          <w:iCs/>
        </w:rPr>
      </w:r>
    </w:p>
    <w:p>
      <w:pPr>
        <w:pStyle w:val="Normal"/>
        <w:spacing w:before="0" w:after="200"/>
        <w:jc w:val="center"/>
        <w:rPr>
          <w:rFonts w:ascii="Times New Roman" w:hAnsi="Times New Roman"/>
          <w:i/>
          <w:iCs/>
        </w:rPr>
      </w:pPr>
      <w:r>
        <w:rPr>
          <w:rFonts w:ascii="Times New Roman" w:hAnsi="Times New Roman"/>
          <w:i/>
          <w:iCs/>
        </w:rPr>
        <w:drawing>
          <wp:anchor distT="0" distB="0" distL="0" distR="0" simplePos="0" relativeHeight="36" behindDoc="0" locked="0" layoutInCell="0" allowOverlap="1">
            <wp:simplePos x="0" y="0"/>
            <wp:positionH relativeFrom="column">
              <wp:posOffset>0</wp:posOffset>
            </wp:positionH>
            <wp:positionV relativeFrom="paragraph">
              <wp:posOffset>-99695</wp:posOffset>
            </wp:positionV>
            <wp:extent cx="5760085" cy="2190115"/>
            <wp:effectExtent l="0" t="0" r="0" b="0"/>
            <wp:wrapSquare wrapText="largest"/>
            <wp:docPr id="35"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0"/>
                    <pic:cNvPicPr>
                      <a:picLocks noChangeAspect="1" noChangeArrowheads="1"/>
                    </pic:cNvPicPr>
                  </pic:nvPicPr>
                  <pic:blipFill>
                    <a:blip r:embed="rId44"/>
                    <a:stretch>
                      <a:fillRect/>
                    </a:stretch>
                  </pic:blipFill>
                  <pic:spPr bwMode="auto">
                    <a:xfrm>
                      <a:off x="0" y="0"/>
                      <a:ext cx="5760085" cy="2190115"/>
                    </a:xfrm>
                    <a:prstGeom prst="rect">
                      <a:avLst/>
                    </a:prstGeom>
                    <a:noFill/>
                  </pic:spPr>
                </pic:pic>
              </a:graphicData>
            </a:graphic>
          </wp:anchor>
        </w:drawing>
      </w:r>
    </w:p>
    <w:p>
      <w:pPr>
        <w:pStyle w:val="Normal"/>
        <w:spacing w:before="0" w:after="200"/>
        <w:jc w:val="center"/>
        <w:rPr>
          <w:rFonts w:ascii="Times New Roman" w:hAnsi="Times New Roman"/>
          <w:i/>
          <w:iCs/>
          <w:sz w:val="26"/>
          <w:szCs w:val="26"/>
        </w:rPr>
      </w:pPr>
      <w:r>
        <w:rPr>
          <w:rFonts w:ascii="Times New Roman" w:hAnsi="Times New Roman"/>
          <w:i/>
          <w:iCs/>
          <w:sz w:val="26"/>
          <w:szCs w:val="26"/>
        </w:rPr>
        <w:t>Hình 3.14. Email thông báo tự động khi có bài tập gần hết hạn</w:t>
      </w:r>
    </w:p>
    <w:p>
      <w:pPr>
        <w:pStyle w:val="Normal"/>
        <w:spacing w:before="0" w:after="200"/>
        <w:jc w:val="center"/>
        <w:rPr>
          <w:rFonts w:ascii="Times New Roman" w:hAnsi="Times New Roman"/>
          <w:i/>
          <w:iCs/>
          <w:sz w:val="26"/>
          <w:szCs w:val="26"/>
        </w:rPr>
      </w:pPr>
      <w:r>
        <w:rPr>
          <w:rFonts w:ascii="Times New Roman" w:hAnsi="Times New Roman"/>
          <w:i/>
          <w:iCs/>
          <w:sz w:val="26"/>
          <w:szCs w:val="26"/>
        </w:rPr>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Đóng vai trò như một lớp bảo vệ thứ hai bổ trợ cho hệ thống thông báo trên website, nền tảng còn được tích hợp cơ chế cảnh báo tự động qua thư điện tử (Hình 3.14). Khi tiến trình nền của hệ thống phát hiện có bài tập hoặc bài thi sắp đến hạn đóng mà sinh viên vẫn chưa nộp bài, một email khẩn cấp sẽ được tự động kích hoạt và gửi thẳng đến hộp thư cá nhân đã đăng ký. Nội dung email được thiết kế rõ ràng, nhấn mạnh tiêu đề bài tập, môn học và thời gian đếm ngược cụ thể. Nhờ cơ chế nhắc nhở đa nền tảng này, rủi ro sinh viên lỡ hạn nộp bài được giảm thiểu đến mức tối đa.</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t xml:space="preserve">3.1.6 Lớp học của giảng viên </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  Phân hệ dành riêng cho giảng viên được thiết kế nhằm tối ưu hóa công tác quản lý, g Phân hệ dành riêng cho giảng viên được thiết kế nhằm tối ưu hóa công tác quản lý, giảng dạy và đánh giá sinh viên. Hệ thống cung cấp các công cụ chuyên biệt giúp giảng viên dễ dàng tổ chức lớp học, theo dõi tiến độ học tập và kiểm soát toàn bộ vòng đời của các bài tập, bài thi một cách tập trung. Đáng chú ý, nhằm đảm bảo tính chuẩn mực và kiểm soát chất lượng đào tạo, hệ thống áp dụng cơ chế kiểm duyệt chặt chẽ: mọi lớp học mới do giảng viên khởi tạo đều sẽ được đặt ở trạng thái "Chờ duyệt" và bắt buộc phải thông qua sự phê chuẩn từ Quản trị viên (Admin) trước khi chính thức đi vào hoạt động để sinh viên có thể tham gia.</w:t>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spacing w:before="0" w:after="200"/>
        <w:jc w:val="center"/>
        <w:rPr>
          <w:rFonts w:ascii="Times New Roman" w:hAnsi="Times New Roman"/>
          <w:i/>
          <w:iCs/>
          <w:sz w:val="26"/>
          <w:szCs w:val="26"/>
        </w:rPr>
      </w:pPr>
      <w: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5760085" cy="3204845"/>
            <wp:effectExtent l="0" t="0" r="0" b="0"/>
            <wp:wrapSquare wrapText="largest"/>
            <wp:docPr id="36"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1"/>
                    <pic:cNvPicPr>
                      <a:picLocks noChangeAspect="1" noChangeArrowheads="1"/>
                    </pic:cNvPicPr>
                  </pic:nvPicPr>
                  <pic:blipFill>
                    <a:blip r:embed="rId45"/>
                    <a:stretch>
                      <a:fillRect/>
                    </a:stretch>
                  </pic:blipFill>
                  <pic:spPr bwMode="auto">
                    <a:xfrm>
                      <a:off x="0" y="0"/>
                      <a:ext cx="5760085" cy="3204845"/>
                    </a:xfrm>
                    <a:prstGeom prst="rect">
                      <a:avLst/>
                    </a:prstGeom>
                    <a:noFill/>
                  </pic:spPr>
                </pic:pic>
              </a:graphicData>
            </a:graphic>
          </wp:anchor>
        </w:drawing>
      </w:r>
      <w:r>
        <w:rPr>
          <w:rFonts w:ascii="Times New Roman" w:hAnsi="Times New Roman"/>
          <w:i/>
          <w:iCs/>
          <w:sz w:val="26"/>
          <w:szCs w:val="26"/>
        </w:rPr>
        <w:t>Hình 3.15.Danh sách lớp học của giảng viên</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Khác với giao diện của học sinh, trang "Danh sách lớp học" (Hình 3.15) của giảng viên được áp dụng cơ chế phân quyền dữ liệu nghiêm ngặt. Hệ thống sẽ tự động lọc và chỉ hiển thị duy nhất các lớp học do chính giảng viên đó khởi tạo hoặc đang trực tiếp phụ trách giảng dạy. Mỗi lớp học được thiết kế dưới dạng thẻ (card) trực quan, tóm tắt nhanh các thông số cốt lõi như mã lớp, học kỳ và tổng số sinh viên. Giao diện tinh gọn này giúp giảng viên nhanh chóng truy cập vào không gian làm việc của từng lớp để quản lý và giao bài mà không bị nhiễu thông tin bởi các dữ liệu không liên quan.</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5760085" cy="3215640"/>
            <wp:effectExtent l="0" t="0" r="0" b="0"/>
            <wp:wrapSquare wrapText="largest"/>
            <wp:docPr id="37"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2"/>
                    <pic:cNvPicPr>
                      <a:picLocks noChangeAspect="1" noChangeArrowheads="1"/>
                    </pic:cNvPicPr>
                  </pic:nvPicPr>
                  <pic:blipFill>
                    <a:blip r:embed="rId46"/>
                    <a:stretch>
                      <a:fillRect/>
                    </a:stretch>
                  </pic:blipFill>
                  <pic:spPr bwMode="auto">
                    <a:xfrm>
                      <a:off x="0" y="0"/>
                      <a:ext cx="5760085" cy="3215640"/>
                    </a:xfrm>
                    <a:prstGeom prst="rect">
                      <a:avLst/>
                    </a:prstGeom>
                    <a:noFill/>
                  </pic:spPr>
                </pic:pic>
              </a:graphicData>
            </a:graphic>
          </wp:anchor>
        </w:drawing>
      </w:r>
    </w:p>
    <w:p>
      <w:pPr>
        <w:pStyle w:val="Normal"/>
        <w:spacing w:before="0" w:after="200"/>
        <w:jc w:val="center"/>
        <w:rPr>
          <w:rFonts w:ascii="Times New Roman" w:hAnsi="Times New Roman"/>
          <w:i/>
          <w:iCs/>
          <w:sz w:val="26"/>
          <w:szCs w:val="26"/>
        </w:rPr>
      </w:pPr>
      <w:r>
        <w:rPr>
          <w:rFonts w:ascii="Times New Roman" w:hAnsi="Times New Roman"/>
          <w:i/>
          <w:iCs/>
          <w:sz w:val="26"/>
          <w:szCs w:val="26"/>
        </w:rPr>
        <w:t>Hình 3.16. Giao diện quản lý lớp học</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Khi truy cập vào chi tiết một lớp học (Hình 3.16), giảng viên được cung cấp một không gian quản trị toàn diện (Workspace) với các công cụ mạnh mẽ để điều phối mọi hoạt động giảng dạy. Nhằm mang lại trải nghiệm thân thiện nhưng không kém phần chuyên nghiệp, các tính năng được phân nhóm một cách khoa học:</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xml:space="preserve">   </w:t>
      </w:r>
      <w:r>
        <w:rPr>
          <w:rFonts w:ascii="Times New Roman" w:hAnsi="Times New Roman"/>
          <w:i w:val="false"/>
          <w:iCs w:val="false"/>
          <w:sz w:val="26"/>
          <w:szCs w:val="26"/>
        </w:rPr>
        <w:t>+ Tạo và gán môn học: Để cấu trúc chương trình đào tạo, giảng viên có thể thiết lập các môn học mới. Tuy nhiên, nhằm đảm bảo tính đồng bộ và chuẩn hóa trên toàn hệ thống, các môn học tạo mới này phải trải qua quy trình phê duyệt của Quản trị viên. Khi đã được duyệt, giảng viên dễ dàng gán môn học đó vào các lớp mà mình đang quản lý.</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xml:space="preserve">    </w:t>
      </w:r>
      <w:r>
        <w:rPr>
          <w:rFonts w:ascii="Times New Roman" w:hAnsi="Times New Roman"/>
          <w:i w:val="false"/>
          <w:iCs w:val="false"/>
          <w:sz w:val="26"/>
          <w:szCs w:val="26"/>
        </w:rPr>
        <w:t>+ Giao bài tập và bài thi: Dựa trên khung môn học đã gán, hệ thống cho phép giảng viên linh hoạt khởi tạo các bài tập rèn luyện hoặc thiết kế các bài thi (Exam) có áp dụng luật phòng thi nghiêm ngặt, tùy chỉnh thời gian đóng/mở bài một cách hoàn toàn chủ động.</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xml:space="preserve">    </w:t>
      </w:r>
      <w:r>
        <w:rPr>
          <w:rFonts w:ascii="Times New Roman" w:hAnsi="Times New Roman"/>
          <w:i w:val="false"/>
          <w:iCs w:val="false"/>
          <w:sz w:val="26"/>
          <w:szCs w:val="26"/>
        </w:rPr>
        <w:t>+ Kiểm duyệt thành viên: Khi học sinh sử dụng mã (Invite Code) để xin gia nhập lớp, yêu cầu sẽ được đưa vào danh sách chờ. Giảng viên nắm toàn quyền kiểm duyệt  nhằm bảo vệ tính riêng tư của lớp học, đảm bảo chỉ những sinh viên chính thức mới được truy cập tài nguyên.</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xml:space="preserve">    </w:t>
      </w:r>
      <w:r>
        <w:rPr>
          <w:rFonts w:ascii="Times New Roman" w:hAnsi="Times New Roman"/>
          <w:i w:val="false"/>
          <w:iCs w:val="false"/>
          <w:sz w:val="26"/>
          <w:szCs w:val="26"/>
        </w:rPr>
        <w:t>+ Sổ điểm: Đây là công cụ đắc lực giúp tự động hóa khâu thống kê thành tích học tập. Sổ điểm theo dõi và tổng hợp điểm số của toàn bộ sinh viên qua tất cả các bài tập/bài thi, giúp giảng viên dễ dàng đánh giá bức tranh toàn cảnh về chất lượng học tập của lớp.</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r>
    </w:p>
    <w:p>
      <w:pPr>
        <w:pStyle w:val="Normal"/>
        <w:spacing w:before="0" w:after="200"/>
        <w:jc w:val="center"/>
        <w:rPr>
          <w:rFonts w:ascii="Times New Roman" w:hAnsi="Times New Roman"/>
          <w:i/>
          <w:iCs/>
          <w:sz w:val="26"/>
          <w:szCs w:val="26"/>
        </w:rPr>
      </w:pPr>
      <w:r>
        <w:rPr>
          <w:rFonts w:ascii="Times New Roman" w:hAnsi="Times New Roman"/>
          <w:i/>
          <w:iCs/>
          <w:sz w:val="26"/>
          <w:szCs w:val="26"/>
        </w:rPr>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t>3.1.</w:t>
      </w:r>
      <w:r>
        <w:rPr>
          <w:rFonts w:ascii="Times New Roman" w:hAnsi="Times New Roman"/>
          <w:b/>
          <w:bCs/>
          <w:color w:val="auto"/>
          <w:sz w:val="26"/>
          <w:szCs w:val="26"/>
        </w:rPr>
        <w:t>7</w:t>
      </w:r>
      <w:r>
        <w:rPr>
          <w:rFonts w:ascii="Times New Roman" w:hAnsi="Times New Roman"/>
          <w:b/>
          <w:bCs/>
          <w:color w:val="auto"/>
          <w:sz w:val="26"/>
          <w:szCs w:val="26"/>
        </w:rPr>
        <w:t xml:space="preserve"> Tạo bài tập và bài thi </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 Công tác ra đề và giao bài tập là một khâu trọng yếu giúp giảng viên truyền tải kiến thức và đánh giá chuẩn xác năng lực thực hành của sinh viên. Để đáp ứng nhu cầu đào tạo đặc thù của ngành Công nghệ Thông tin, hệ thống cung cấp một bộ công cụ khởi tạo bài tập đa dạng, linh hoạt, nổi bật nhất là khả năng khởi tạo bài tập lập trình tự động chấm điểm . Khác với các định dạng nộp file thông thường, phân hệ này đòi hỏi sự kết hợp chặt chẽ giữa một giao diện thiết lập thân thiện và cơ chế cấu hình kỹ thuật chuyên sâu ẩn bên dưới. Nhờ đó, giảng viên có thể dễ dàng số hóa các đề bài phức tạp, thiết lập các bộ kiểm thử khắt khe và quản lý kỳ thi một cách trọn vẹn, an toàn nhất.</w:t>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drawing>
          <wp:anchor distT="0" distB="0" distL="0" distR="0" simplePos="0" relativeHeight="39" behindDoc="0" locked="0" layoutInCell="0" allowOverlap="1">
            <wp:simplePos x="0" y="0"/>
            <wp:positionH relativeFrom="column">
              <wp:posOffset>-556260</wp:posOffset>
            </wp:positionH>
            <wp:positionV relativeFrom="paragraph">
              <wp:posOffset>-70485</wp:posOffset>
            </wp:positionV>
            <wp:extent cx="3538855" cy="3865245"/>
            <wp:effectExtent l="0" t="0" r="0" b="0"/>
            <wp:wrapSquare wrapText="largest"/>
            <wp:docPr id="38"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3"/>
                    <pic:cNvPicPr>
                      <a:picLocks noChangeAspect="1" noChangeArrowheads="1"/>
                    </pic:cNvPicPr>
                  </pic:nvPicPr>
                  <pic:blipFill>
                    <a:blip r:embed="rId47"/>
                    <a:stretch>
                      <a:fillRect/>
                    </a:stretch>
                  </pic:blipFill>
                  <pic:spPr bwMode="auto">
                    <a:xfrm>
                      <a:off x="0" y="0"/>
                      <a:ext cx="3538855" cy="3865245"/>
                    </a:xfrm>
                    <a:prstGeom prst="rect">
                      <a:avLst/>
                    </a:prstGeom>
                    <a:noFill/>
                  </pic:spPr>
                </pic:pic>
              </a:graphicData>
            </a:graphic>
          </wp:anchor>
        </w:drawing>
        <w:drawing>
          <wp:anchor distT="0" distB="0" distL="0" distR="0" simplePos="0" relativeHeight="40" behindDoc="0" locked="0" layoutInCell="0" allowOverlap="1">
            <wp:simplePos x="0" y="0"/>
            <wp:positionH relativeFrom="column">
              <wp:posOffset>3053715</wp:posOffset>
            </wp:positionH>
            <wp:positionV relativeFrom="paragraph">
              <wp:posOffset>116840</wp:posOffset>
            </wp:positionV>
            <wp:extent cx="2765425" cy="3524250"/>
            <wp:effectExtent l="0" t="0" r="0" b="0"/>
            <wp:wrapSquare wrapText="largest"/>
            <wp:docPr id="39"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4"/>
                    <pic:cNvPicPr>
                      <a:picLocks noChangeAspect="1" noChangeArrowheads="1"/>
                    </pic:cNvPicPr>
                  </pic:nvPicPr>
                  <pic:blipFill>
                    <a:blip r:embed="rId48"/>
                    <a:stretch>
                      <a:fillRect/>
                    </a:stretch>
                  </pic:blipFill>
                  <pic:spPr bwMode="auto">
                    <a:xfrm>
                      <a:off x="0" y="0"/>
                      <a:ext cx="2765425" cy="3524250"/>
                    </a:xfrm>
                    <a:prstGeom prst="rect">
                      <a:avLst/>
                    </a:prstGeom>
                    <a:noFill/>
                  </pic:spPr>
                </pic:pic>
              </a:graphicData>
            </a:graphic>
          </wp:anchor>
        </w:drawing>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bidi w:val="0"/>
        <w:spacing w:before="0" w:after="200"/>
        <w:jc w:val="both"/>
        <w:rPr>
          <w:rFonts w:ascii="Times New Roman" w:hAnsi="Times New Roman"/>
          <w:b/>
          <w:bCs/>
          <w:color w:val="auto"/>
          <w:sz w:val="26"/>
          <w:szCs w:val="26"/>
        </w:rPr>
      </w:pPr>
      <w:r>
        <w:rPr>
          <w:rFonts w:ascii="Times New Roman" w:hAnsi="Times New Roman"/>
          <w:b/>
          <w:bCs/>
          <w:color w:val="auto"/>
          <w:sz w:val="26"/>
          <w:szCs w:val="26"/>
        </w:rPr>
      </w:r>
    </w:p>
    <w:p>
      <w:pPr>
        <w:pStyle w:val="Normal"/>
        <w:spacing w:before="0" w:after="200"/>
        <w:jc w:val="center"/>
        <w:rPr>
          <w:rFonts w:ascii="Times New Roman" w:hAnsi="Times New Roman"/>
          <w:i/>
          <w:iCs/>
          <w:sz w:val="26"/>
          <w:szCs w:val="26"/>
        </w:rPr>
      </w:pPr>
      <w:r>
        <w:rPr>
          <w:rFonts w:ascii="Times New Roman" w:hAnsi="Times New Roman"/>
          <w:i/>
          <w:iCs/>
          <w:sz w:val="26"/>
          <w:szCs w:val="26"/>
        </w:rPr>
        <w:t xml:space="preserve">Hình 3.17. Form tạo bài tập bài thi dạng code </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 Chức năng giao bài tập dạng mã nguồn (Programming Assignment) là một trong những phân hệ cốt lõi của nền tảng, đòi hỏi sự kết hợp giữa giao diện thân thiện và khả năng cấu hình kỹ thuật chuyên sâu. Nhằm giảm tải thao tác cho giảng viên, quy trình tạo một bài tập hoặc bài thi lập trình được hệ thống thiết kế tuần tự, logic theo các bước sau:</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ab/>
        <w:t xml:space="preserve">• Bước 1: Thiết lập thông tin chung và Chế độ thi </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 xml:space="preserve">  </w:t>
      </w:r>
      <w:r>
        <w:rPr>
          <w:rFonts w:ascii="Times New Roman" w:hAnsi="Times New Roman"/>
          <w:b w:val="false"/>
          <w:bCs w:val="false"/>
          <w:color w:val="auto"/>
          <w:sz w:val="26"/>
          <w:szCs w:val="26"/>
        </w:rPr>
        <w:t xml:space="preserve">Giảng viên tiến hành nhập các dữ liệu cơ bản như tiêu đề, yêu cầu đề bài, hạn nộp và điểm số tối đa. Điểm nhấn cấu trúc ở bước này là công tắc "Kích hoạt chế độ thi". Khi tùy chọn này được bật, bài tập sẽ áp dụng các chính sách bảo mật khắt khe nhất: hệ thống tự động khóa giới hạn, chỉ cho phép học sinh nộp bài duy nhất một (1) lần. Ngôn ngữ lập trình được chọn dựa theo ngôn ngữ lập trình đi theo môn học. </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 xml:space="preserve">  </w:t>
      </w:r>
      <w:r>
        <w:rPr>
          <w:rFonts w:ascii="Times New Roman" w:hAnsi="Times New Roman"/>
          <w:b w:val="false"/>
          <w:bCs w:val="false"/>
          <w:color w:val="auto"/>
          <w:sz w:val="26"/>
          <w:szCs w:val="26"/>
        </w:rPr>
        <w:tab/>
        <w:t xml:space="preserve">• Bước 2: Cấu hình môi trường và Mã nguồn mẫu </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 xml:space="preserve"> </w:t>
      </w:r>
      <w:r>
        <w:rPr>
          <w:rFonts w:ascii="Times New Roman" w:hAnsi="Times New Roman"/>
          <w:b w:val="false"/>
          <w:bCs w:val="false"/>
          <w:color w:val="auto"/>
          <w:sz w:val="26"/>
          <w:szCs w:val="26"/>
        </w:rPr>
        <w:t>Thấu hiểu nhu cầu của người dạy lập trình, hệ thống tích hợp sẵn một trình soạn thảo thông minh (Web IDE) ngay bên trong biểu mẫu (Form). Giảng viên không cần dùng phần mềm bên ngoài mà có thể trực tiếp chọn ngôn ngữ lập trình và soạn thảo các đoạn "Mã mẫu" (code khung) ngay trên trình duyệt. Đoạn code này sẽ tự động xuất hiện bên trong không gian làm bài của học sinh, giúp định hướng cấu trúc hàm (function) hoặc lớp (class) cần triển khai.</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 xml:space="preserve">  </w:t>
      </w:r>
      <w:r>
        <w:rPr>
          <w:rFonts w:ascii="Times New Roman" w:hAnsi="Times New Roman"/>
          <w:b w:val="false"/>
          <w:bCs w:val="false"/>
          <w:color w:val="auto"/>
          <w:sz w:val="26"/>
          <w:szCs w:val="26"/>
        </w:rPr>
        <w:tab/>
        <w:t xml:space="preserve">• Bước 3: Xây dựng kịch bản kiểm thử </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 xml:space="preserve">  </w:t>
      </w:r>
      <w:r>
        <w:rPr>
          <w:rFonts w:ascii="Times New Roman" w:hAnsi="Times New Roman"/>
          <w:b w:val="false"/>
          <w:bCs w:val="false"/>
          <w:color w:val="auto"/>
          <w:sz w:val="26"/>
          <w:szCs w:val="26"/>
        </w:rPr>
        <w:t>Để hệ thống tự động chấm điểm (Auto-grader) vận hành chính xác, giảng viên cần định nghĩa các bộ kịch bản kiểm thử (Test Cases). Thông qua các trường nhập liệu trực quan, giảng viên lần lượt cung cấp "Dữ liệu đầu vào" (Input) và "Kết quả mong đợi" (Expected Output) tương ứng cho từng trường hợp. Hệ thống sẽ dùng bộ đối chiếu này để biên dịch và đánh giá tính đúng đắn trong mã nguồn của học sinh.</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 xml:space="preserve">  </w:t>
      </w:r>
      <w:r>
        <w:rPr>
          <w:rFonts w:ascii="Times New Roman" w:hAnsi="Times New Roman"/>
          <w:b w:val="false"/>
          <w:bCs w:val="false"/>
          <w:color w:val="auto"/>
          <w:sz w:val="26"/>
          <w:szCs w:val="26"/>
        </w:rPr>
        <w:tab/>
        <w:t xml:space="preserve">• Bước 4: Chống gian lận với Test Case Ẩn </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t>Nhằm kiểm tra tư duy thuật toán thực thụ và ngăn chặn học sinh sử dụng thủ thuật "in cứng" ) kết quả để qua mặt hệ thống, biểu mẫu cung cấp tùy chọn ẩn Test Case. Với những Test Case bị ẩn, học sinh sẽ chỉ biết được chương trình của mình báo lỗi (Fail) chứ không thể xem được dữ liệu đầu vào cụ thể. Cơ chế này ép buộc sinh viên phải viết mã nguồn linh hoạt, xử lý triệt để thuật toán thay vì chỉ giải quyết các bài toán bề nổi.</w:t>
      </w:r>
    </w:p>
    <w:p>
      <w:pPr>
        <w:pStyle w:val="Normal"/>
        <w:bidi w:val="0"/>
        <w:spacing w:before="0" w:after="200"/>
        <w:jc w:val="both"/>
        <w:rPr>
          <w:rFonts w:ascii="Times New Roman" w:hAnsi="Times New Roman"/>
          <w:b w:val="false"/>
          <w:bCs w:val="false"/>
          <w:color w:val="auto"/>
          <w:sz w:val="26"/>
          <w:szCs w:val="26"/>
        </w:rPr>
      </w:pPr>
      <w:r>
        <w:rPr>
          <w:rFonts w:ascii="Times New Roman" w:hAnsi="Times New Roman"/>
          <w:b w:val="false"/>
          <w:bCs w:val="false"/>
          <w:color w:val="auto"/>
          <w:sz w:val="26"/>
          <w:szCs w:val="26"/>
        </w:rPr>
      </w:r>
    </w:p>
    <w:p>
      <w:pPr>
        <w:pStyle w:val="Normal"/>
        <w:spacing w:before="0" w:after="200"/>
        <w:jc w:val="center"/>
        <w:rPr>
          <w:rFonts w:ascii="Times New Roman" w:hAnsi="Times New Roman"/>
          <w:i/>
          <w:iCs/>
          <w:sz w:val="26"/>
          <w:szCs w:val="26"/>
        </w:rPr>
      </w:pPr>
      <w:r>
        <w:drawing>
          <wp:anchor distT="0" distB="0" distL="0" distR="0" simplePos="0" relativeHeight="41" behindDoc="0" locked="0" layoutInCell="0" allowOverlap="1">
            <wp:simplePos x="0" y="0"/>
            <wp:positionH relativeFrom="column">
              <wp:align>center</wp:align>
            </wp:positionH>
            <wp:positionV relativeFrom="paragraph">
              <wp:posOffset>635</wp:posOffset>
            </wp:positionV>
            <wp:extent cx="5760085" cy="3969385"/>
            <wp:effectExtent l="0" t="0" r="0" b="0"/>
            <wp:wrapSquare wrapText="largest"/>
            <wp:docPr id="40"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5"/>
                    <pic:cNvPicPr>
                      <a:picLocks noChangeAspect="1" noChangeArrowheads="1"/>
                    </pic:cNvPicPr>
                  </pic:nvPicPr>
                  <pic:blipFill>
                    <a:blip r:embed="rId49"/>
                    <a:stretch>
                      <a:fillRect/>
                    </a:stretch>
                  </pic:blipFill>
                  <pic:spPr bwMode="auto">
                    <a:xfrm>
                      <a:off x="0" y="0"/>
                      <a:ext cx="5760085" cy="3969385"/>
                    </a:xfrm>
                    <a:prstGeom prst="rect">
                      <a:avLst/>
                    </a:prstGeom>
                    <a:noFill/>
                  </pic:spPr>
                </pic:pic>
              </a:graphicData>
            </a:graphic>
          </wp:anchor>
        </w:drawing>
      </w:r>
      <w:r>
        <w:rPr>
          <w:rFonts w:ascii="Times New Roman" w:hAnsi="Times New Roman"/>
          <w:i/>
          <w:iCs/>
          <w:sz w:val="26"/>
          <w:szCs w:val="26"/>
        </w:rPr>
        <w:t>Hình 3.18. Chỉnh sửa bài tập qua chế độ thi</w:t>
      </w:r>
    </w:p>
    <w:p>
      <w:pPr>
        <w:pStyle w:val="Normal"/>
        <w:spacing w:before="0" w:after="200"/>
        <w:jc w:val="center"/>
        <w:rPr>
          <w:rFonts w:ascii="Times New Roman" w:hAnsi="Times New Roman"/>
          <w:i/>
          <w:iCs/>
          <w:sz w:val="26"/>
          <w:szCs w:val="26"/>
        </w:rPr>
      </w:pPr>
      <w:r>
        <w:rPr>
          <w:rFonts w:ascii="Times New Roman" w:hAnsi="Times New Roman"/>
          <w:i/>
          <w:iCs/>
          <w:sz w:val="26"/>
          <w:szCs w:val="26"/>
        </w:rPr>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Trong quá trình vận hành thực tế, để đảm bảo tính nhất quán về mặt dữ liệu và duy trì sự công bằng tuyệt đối cho người học, hệ thống đã thiết lập một cơ chế khóa ràng buộc chặt chẽ đối với tính năng Chế độ thi. Cụ thể, thông qua giao diện chỉnh sửa bài tập (Hình 3.18), nếu một bài tập thông thường đã ghi nhận có sinh viên bắt đầu làm bài hoặc đã nộp bài (tức là đã phát sinh dữ liệu lượt làm), công tắc chuyển đổi sang "Chế độ thi" sẽ lập tức bị hệ thống vô hiệu hóa (disabled) và làm mờ đi.</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xml:space="preserve"> </w:t>
      </w:r>
      <w:r>
        <w:rPr>
          <w:rFonts w:ascii="Times New Roman" w:hAnsi="Times New Roman"/>
          <w:i w:val="false"/>
          <w:iCs w:val="false"/>
          <w:sz w:val="26"/>
          <w:szCs w:val="26"/>
        </w:rPr>
        <w:t>- Cơ chế phòng vệ này nhằm ngăn chặn triệt để trường hợp giảng viên vô tình thay đổi tính chất bảo mật của bài tập giữa chừng. Việc đột ngột áp đặt các quy chế thi khắt khe (như chỉ được nộp 1  lần, chặn copy-paste) lên một bài tập đang mở sẽ gây xung đột hệ thống và ảnh hưởng trực tiếp đến quyền lợi của những sinh viên đã tiến hành làm bài theo hình thức thông thường trước đó.</w:t>
      </w:r>
    </w:p>
    <w:p>
      <w:pPr>
        <w:pStyle w:val="Normal"/>
        <w:bidi w:val="0"/>
        <w:spacing w:before="0" w:after="200"/>
        <w:jc w:val="both"/>
        <w:rPr>
          <w:rFonts w:ascii="Times New Roman" w:hAnsi="Times New Roman"/>
          <w:b/>
          <w:bCs/>
          <w:color w:val="auto"/>
          <w:sz w:val="26"/>
          <w:szCs w:val="26"/>
        </w:rPr>
      </w:pPr>
      <w:r>
        <w:rPr>
          <w:b/>
          <w:bCs/>
          <w:color w:val="auto"/>
        </w:rPr>
        <w:t>3.1.</w:t>
      </w:r>
      <w:r>
        <w:rPr>
          <w:b/>
          <w:bCs/>
          <w:color w:val="auto"/>
        </w:rPr>
        <w:t xml:space="preserve">8 Chức năng sổ điểm </w:t>
      </w:r>
    </w:p>
    <w:p>
      <w:pPr>
        <w:pStyle w:val="Normal"/>
        <w:bidi w:val="0"/>
        <w:spacing w:before="0" w:after="200"/>
        <w:jc w:val="both"/>
        <w:rPr>
          <w:b w:val="false"/>
          <w:bCs w:val="false"/>
          <w:color w:val="auto"/>
        </w:rPr>
      </w:pPr>
      <w:r>
        <w:rPr>
          <w:b w:val="false"/>
          <w:bCs w:val="false"/>
          <w:color w:val="auto"/>
        </w:rPr>
        <w:t>- Nhằm hỗ trợ giảng viên theo dõi sát sao, đánh giá khách quan và đưa ra các quyết định điều chỉnh phương pháp giảng dạy kịp thời, hệ thống cung cấp một phân hệ Sổ điểm toàn diện.</w:t>
      </w:r>
    </w:p>
    <w:p>
      <w:pPr>
        <w:pStyle w:val="Normal"/>
        <w:bidi w:val="0"/>
        <w:spacing w:before="0" w:after="200"/>
        <w:jc w:val="both"/>
        <w:rPr>
          <w:b w:val="false"/>
          <w:bCs w:val="false"/>
          <w:color w:val="auto"/>
        </w:rPr>
      </w:pPr>
      <w:r>
        <w:rPr>
          <w:b w:val="false"/>
          <w:bCs w:val="false"/>
          <w:color w:val="auto"/>
        </w:rPr>
        <w:t>- Phân hệ này không chỉ đóng vai trò lưu trữ kết quả học tập mà còn hoạt động như một bảng điều khiển (dashboard) phân tích dữ liệu chuyên sâu. Mọi thông tin về quá trình nộp bài, điểm số và tần suất tương tác của sinh viên đều được hệ thống tổng hợp, tính toán và trực quan hóa theo thời gian thực.</w:t>
      </w:r>
    </w:p>
    <w:p>
      <w:pPr>
        <w:pStyle w:val="Normal"/>
        <w:bidi w:val="0"/>
        <w:spacing w:before="0" w:after="200"/>
        <w:jc w:val="both"/>
        <w:rPr>
          <w:rFonts w:ascii="Times New Roman" w:hAnsi="Times New Roman"/>
          <w:b/>
          <w:bCs/>
          <w:color w:val="auto"/>
          <w:sz w:val="26"/>
          <w:szCs w:val="26"/>
        </w:rPr>
      </w:pPr>
      <w:r>
        <w:rPr>
          <w:b/>
          <w:bCs/>
          <w:color w:val="auto"/>
        </w:rPr>
      </w:r>
    </w:p>
    <w:p>
      <w:pPr>
        <w:pStyle w:val="Normal"/>
        <w:bidi w:val="0"/>
        <w:spacing w:before="0" w:after="200"/>
        <w:jc w:val="both"/>
        <w:rPr>
          <w:rFonts w:ascii="Times New Roman" w:hAnsi="Times New Roman"/>
          <w:b/>
          <w:bCs/>
          <w:color w:val="auto"/>
          <w:sz w:val="26"/>
          <w:szCs w:val="26"/>
        </w:rPr>
      </w:pPr>
      <w:r>
        <w:rPr>
          <w:b/>
          <w:bCs/>
          <w:color w:val="auto"/>
        </w:rPr>
      </w:r>
    </w:p>
    <w:p>
      <w:pPr>
        <w:pStyle w:val="Normal"/>
        <w:bidi w:val="0"/>
        <w:spacing w:before="0" w:after="200"/>
        <w:jc w:val="both"/>
        <w:rPr>
          <w:rFonts w:ascii="Times New Roman" w:hAnsi="Times New Roman"/>
          <w:b/>
          <w:bCs/>
          <w:color w:val="auto"/>
          <w:sz w:val="26"/>
          <w:szCs w:val="26"/>
        </w:rPr>
      </w:pPr>
      <w:r>
        <w:rPr>
          <w:b/>
          <w:bCs/>
          <w:color w:val="auto"/>
        </w:rPr>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5760085" cy="3074035"/>
            <wp:effectExtent l="0" t="0" r="0" b="0"/>
            <wp:wrapSquare wrapText="largest"/>
            <wp:docPr id="41"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6"/>
                    <pic:cNvPicPr>
                      <a:picLocks noChangeAspect="1" noChangeArrowheads="1"/>
                    </pic:cNvPicPr>
                  </pic:nvPicPr>
                  <pic:blipFill>
                    <a:blip r:embed="rId50"/>
                    <a:stretch>
                      <a:fillRect/>
                    </a:stretch>
                  </pic:blipFill>
                  <pic:spPr bwMode="auto">
                    <a:xfrm>
                      <a:off x="0" y="0"/>
                      <a:ext cx="5760085" cy="3074035"/>
                    </a:xfrm>
                    <a:prstGeom prst="rect">
                      <a:avLst/>
                    </a:prstGeom>
                    <a:noFill/>
                  </pic:spPr>
                </pic:pic>
              </a:graphicData>
            </a:graphic>
          </wp:anchor>
        </w:drawing>
      </w:r>
    </w:p>
    <w:p>
      <w:pPr>
        <w:pStyle w:val="Normal"/>
        <w:spacing w:before="0" w:after="200"/>
        <w:jc w:val="center"/>
        <w:rPr>
          <w:rFonts w:ascii="Times New Roman" w:hAnsi="Times New Roman"/>
          <w:i/>
          <w:iCs/>
          <w:sz w:val="26"/>
          <w:szCs w:val="26"/>
        </w:rPr>
      </w:pPr>
      <w:r>
        <w:rPr>
          <w:rFonts w:ascii="Times New Roman" w:hAnsi="Times New Roman"/>
          <w:i/>
          <w:iCs/>
          <w:sz w:val="26"/>
          <w:szCs w:val="26"/>
        </w:rPr>
        <w:t>Hình 3.19. Giao diện sổ điểm thống kê</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Mở đầu trang sổ điểm (Hình 3.19) là khu vực Báo cáo tổng quan, cung cấp cho giảng viên cái nhìn toàn cảnh về tình hình học tập của toàn bộ lớp học. Hệ thống tự động tính toán các chỉ số cốt lõi như: tổng số bài tập đang hiển thị, tỷ lệ hoàn thành bài tập của cả lớp và điểm trung bình chung. Bên dưới là các biểu đồ thống kê trực quan (được tích hợp bằng thư viện  Chart.js ), bao gồm "Biểu đồ Tỷ lệ đạt (Pass Rate)" và "Biểu đồ Điểm trung bình" phân tách chi tiết theo từng bài tập. Thiết kế dạng bảng điều khiển này giúp giảng viên nhanh chóng nhận diện được độ khó của từng bài, từ đó phát hiện các điểm bất thường (như một bài tập có tỷ lệ rớt quá cao) để kịp thời can thiệp.</w:t>
      </w:r>
    </w:p>
    <w:p>
      <w:pPr>
        <w:pStyle w:val="Normal"/>
        <w:spacing w:before="0" w:after="200"/>
        <w:jc w:val="center"/>
        <w:rPr>
          <w:rFonts w:ascii="Times New Roman" w:hAnsi="Times New Roman"/>
          <w:i/>
          <w:iCs/>
          <w:sz w:val="26"/>
          <w:szCs w:val="26"/>
        </w:rPr>
      </w:pPr>
      <w:r>
        <w:rPr>
          <w:rFonts w:ascii="Times New Roman" w:hAnsi="Times New Roman"/>
          <w:i/>
          <w:iCs/>
          <w:sz w:val="26"/>
          <w:szCs w:val="26"/>
        </w:rPr>
      </w:r>
    </w:p>
    <w:p>
      <w:pPr>
        <w:pStyle w:val="Normal"/>
        <w:spacing w:before="0" w:after="200"/>
        <w:jc w:val="center"/>
        <w:rPr>
          <w:rFonts w:ascii="Times New Roman" w:hAnsi="Times New Roman"/>
          <w:i/>
          <w:iCs/>
          <w:sz w:val="26"/>
          <w:szCs w:val="26"/>
        </w:rPr>
      </w:pPr>
      <w:r>
        <w:rPr>
          <w:rFonts w:ascii="Times New Roman" w:hAnsi="Times New Roman"/>
          <w:i/>
          <w:iCs/>
          <w:sz w:val="26"/>
          <w:szCs w:val="26"/>
        </w:rPr>
        <w:drawing>
          <wp:anchor distT="0" distB="0" distL="0" distR="0" simplePos="0" relativeHeight="43" behindDoc="0" locked="0" layoutInCell="0" allowOverlap="1">
            <wp:simplePos x="0" y="0"/>
            <wp:positionH relativeFrom="column">
              <wp:align>center</wp:align>
            </wp:positionH>
            <wp:positionV relativeFrom="paragraph">
              <wp:posOffset>635</wp:posOffset>
            </wp:positionV>
            <wp:extent cx="5760085" cy="3237865"/>
            <wp:effectExtent l="0" t="0" r="0" b="0"/>
            <wp:wrapSquare wrapText="largest"/>
            <wp:docPr id="42"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7"/>
                    <pic:cNvPicPr>
                      <a:picLocks noChangeAspect="1" noChangeArrowheads="1"/>
                    </pic:cNvPicPr>
                  </pic:nvPicPr>
                  <pic:blipFill>
                    <a:blip r:embed="rId51"/>
                    <a:stretch>
                      <a:fillRect/>
                    </a:stretch>
                  </pic:blipFill>
                  <pic:spPr bwMode="auto">
                    <a:xfrm>
                      <a:off x="0" y="0"/>
                      <a:ext cx="5760085" cy="3237865"/>
                    </a:xfrm>
                    <a:prstGeom prst="rect">
                      <a:avLst/>
                    </a:prstGeom>
                    <a:noFill/>
                  </pic:spPr>
                </pic:pic>
              </a:graphicData>
            </a:graphic>
          </wp:anchor>
        </w:drawing>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r>
    </w:p>
    <w:p>
      <w:pPr>
        <w:pStyle w:val="Normal"/>
        <w:spacing w:before="0" w:after="200"/>
        <w:jc w:val="center"/>
        <w:rPr>
          <w:i/>
          <w:iCs/>
        </w:rPr>
      </w:pPr>
      <w:r>
        <w:rPr>
          <w:i/>
          <w:iCs/>
        </w:rPr>
        <w:t>Hình 3.20. Giao diện xem điểm của sinh viên</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Bên dưới phần biểu đồ là bảng Sổ điểm chi tiết (Hình 3.20), nơi lưu trữ và hiển thị điểm số của từng sinh viên tương ứng với từng bài tập. Để xử lý khối lượng dữ liệu lớn khi một lớp có hàng chục sinh viên và hàng trăm cột bài tập, hệ thống cung cấp một bộ lọc đa chiều mạnh mẽ: giảng viên có thể trích xuất dữ liệu theo Môn học, Học kỳ, Trạng thái công bố hoặc Trạng thái nộp bài của sinh viên (Thiếu bài, Nộp muộn, v.v.).</w:t>
      </w:r>
    </w:p>
    <w:p>
      <w:pPr>
        <w:pStyle w:val="Normal"/>
        <w:spacing w:before="0" w:after="200"/>
        <w:jc w:val="start"/>
        <w:rPr>
          <w:rFonts w:ascii="Times New Roman" w:hAnsi="Times New Roman"/>
          <w:i w:val="false"/>
          <w:iCs w:val="false"/>
          <w:sz w:val="26"/>
          <w:szCs w:val="26"/>
        </w:rPr>
      </w:pPr>
      <w:r>
        <w:rPr>
          <w:rFonts w:ascii="Times New Roman" w:hAnsi="Times New Roman"/>
          <w:i w:val="false"/>
          <w:iCs w:val="false"/>
          <w:sz w:val="26"/>
          <w:szCs w:val="26"/>
        </w:rPr>
        <w:t>- Mỗi ô điểm (cell) trong bảng được hệ thống áp dụng thuật toán phân loại và mã hóa màu sắc (Color-coding) dựa trên kết quả: màu xanh lá cho điểm xuất sắc, màu cam cho điểm trung bình và màu đỏ cho bài bị lỗi. Ngoài ra, giao diện còn tích hợp cơ chế tự động tải lại (Auto-refresh) cho phép giám sát tiến độ thi trực tiếp và công cụ trích xuất dữ liệu thô ra định dạng Excel/CSV chỉ với một thao tác click.</w:t>
      </w:r>
    </w:p>
    <w:p>
      <w:pPr>
        <w:pStyle w:val="Normal"/>
        <w:spacing w:before="0" w:after="200"/>
        <w:jc w:val="start"/>
        <w:rPr>
          <w:i w:val="false"/>
          <w:iCs w:val="false"/>
        </w:rPr>
      </w:pPr>
      <w:r>
        <w:rPr>
          <w:i w:val="false"/>
          <w:iCs w:val="false"/>
        </w:rPr>
      </w:r>
    </w:p>
    <w:p>
      <w:pPr>
        <w:pStyle w:val="Normal"/>
        <w:spacing w:before="0" w:after="200"/>
        <w:jc w:val="start"/>
        <w:rPr>
          <w:i w:val="false"/>
          <w:iCs w:val="false"/>
        </w:rPr>
      </w:pPr>
      <w:r>
        <w:rPr>
          <w:i w:val="false"/>
          <w:iCs w:val="false"/>
        </w:rPr>
      </w:r>
    </w:p>
    <w:p>
      <w:pPr>
        <w:pStyle w:val="Normal"/>
        <w:spacing w:before="0" w:after="200"/>
        <w:jc w:val="center"/>
        <w:rPr>
          <w:i/>
          <w:iCs/>
        </w:rPr>
      </w:pPr>
      <w:r>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5760085" cy="3508375"/>
            <wp:effectExtent l="0" t="0" r="0" b="0"/>
            <wp:wrapSquare wrapText="largest"/>
            <wp:docPr id="43"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8"/>
                    <pic:cNvPicPr>
                      <a:picLocks noChangeAspect="1" noChangeArrowheads="1"/>
                    </pic:cNvPicPr>
                  </pic:nvPicPr>
                  <pic:blipFill>
                    <a:blip r:embed="rId52"/>
                    <a:stretch>
                      <a:fillRect/>
                    </a:stretch>
                  </pic:blipFill>
                  <pic:spPr bwMode="auto">
                    <a:xfrm>
                      <a:off x="0" y="0"/>
                      <a:ext cx="5760085" cy="3508375"/>
                    </a:xfrm>
                    <a:prstGeom prst="rect">
                      <a:avLst/>
                    </a:prstGeom>
                    <a:noFill/>
                  </pic:spPr>
                </pic:pic>
              </a:graphicData>
            </a:graphic>
          </wp:anchor>
        </w:drawing>
      </w:r>
      <w:r>
        <w:rPr>
          <w:i/>
          <w:iCs/>
        </w:rPr>
        <w:t>Hình 3.21. Thống kê điểm theo bài tập bài thi</w:t>
      </w:r>
    </w:p>
    <w:p>
      <w:pPr>
        <w:pStyle w:val="Normal"/>
        <w:spacing w:before="0" w:after="200"/>
        <w:jc w:val="start"/>
        <w:rPr>
          <w:i w:val="false"/>
          <w:iCs w:val="false"/>
        </w:rPr>
      </w:pPr>
      <w:r>
        <w:rPr>
          <w:i w:val="false"/>
          <w:iCs w:val="false"/>
        </w:rPr>
        <w:t>- Ngoài việc quản lý theo lớp, hệ thống còn cung cấp trang phân tích chuyên sâu cho từng bài tập cụ thể (Hình 3.21). Giao diện này bóc tách dữ liệu của một bài tập duy nhất, cung cấp biểu đồ phân bổ phổ điểm (Score distribution) giúp giảng viên đánh giá năng lực đồng đều của sinh viên. Đặc biệt, trang thống kê còn tự động phân loại và vinh danh danh sách các sinh viên đạt điểm cao nhất, đồng thời khoanh vùng nhóm sinh viên có kết quả yếu kém cần hỗ trợ. Đối với riêng các bài tập lập trình, hệ thống sẽ thống kê thêm "Tỷ lệ thất bại của từng Testcase", giúp giảng viên dễ dàng nắm bắt được lỗ hổng kiến thức chung hoặc thuật toán mà đa số sinh viên đang gặp vướng mắc để ưu tiên sửa lỗi trong buổi học tiếp theo.</w:t>
      </w:r>
    </w:p>
    <w:p>
      <w:pPr>
        <w:pStyle w:val="Normal"/>
        <w:spacing w:before="0" w:after="200"/>
        <w:jc w:val="start"/>
        <w:rPr>
          <w:i w:val="false"/>
          <w:iCs w:val="false"/>
        </w:rPr>
      </w:pPr>
      <w:r>
        <w:rPr>
          <w:i w:val="false"/>
          <w:iCs w:val="false"/>
        </w:rPr>
      </w:r>
    </w:p>
    <w:p>
      <w:pPr>
        <w:pStyle w:val="Normal"/>
        <w:spacing w:before="0" w:after="200"/>
        <w:jc w:val="start"/>
        <w:rPr>
          <w:i w:val="false"/>
          <w:iCs w:val="false"/>
        </w:rPr>
      </w:pPr>
      <w:r>
        <w:rPr>
          <w:i w:val="false"/>
          <w:iCs w:val="false"/>
        </w:rPr>
      </w:r>
    </w:p>
    <w:p>
      <w:pPr>
        <w:pStyle w:val="Normal"/>
        <w:spacing w:before="0" w:after="200"/>
        <w:jc w:val="start"/>
        <w:rPr>
          <w:i w:val="false"/>
          <w:iCs w:val="false"/>
        </w:rPr>
      </w:pPr>
      <w:r>
        <w:rPr>
          <w:i w:val="false"/>
          <w:iCs w:val="false"/>
        </w:rPr>
      </w:r>
    </w:p>
    <w:p>
      <w:pPr>
        <w:pStyle w:val="Normal"/>
        <w:bidi w:val="0"/>
        <w:spacing w:before="0" w:after="200"/>
        <w:jc w:val="both"/>
        <w:rPr/>
      </w:pPr>
      <w:r>
        <w:rPr>
          <w:b/>
          <w:bCs/>
          <w:color w:val="auto"/>
        </w:rPr>
        <w:t>3.1.</w:t>
      </w:r>
      <w:r>
        <w:rPr>
          <w:b/>
          <w:bCs/>
          <w:color w:val="auto"/>
        </w:rPr>
        <w:t xml:space="preserve">9 Kiểm tra đạo văn </w:t>
      </w:r>
    </w:p>
    <w:p>
      <w:pPr>
        <w:pStyle w:val="Normal"/>
        <w:bidi w:val="0"/>
        <w:spacing w:before="0" w:after="200"/>
        <w:jc w:val="both"/>
        <w:rPr>
          <w:b w:val="false"/>
          <w:bCs w:val="false"/>
          <w:color w:val="auto"/>
        </w:rPr>
      </w:pPr>
      <w:r>
        <w:rPr>
          <w:b w:val="false"/>
          <w:bCs w:val="false"/>
          <w:color w:val="auto"/>
        </w:rPr>
        <w:t>- Nhằm đảm bảo tính minh bạch và công bằng trong môi trường học thuật, hệ thống tích hợp phân hệ tự động kiểm tra đạo văn (Plagiarism Checker) chuyên sâu dành riêng cho các bài tập lập trình mã nguồn (source code). Điểm đột phá của công cụ này nằm ở việc không chỉ so sánh đối sánh văn bản thô (text-matching) thông thường, mà còn ứng dụng thuật toán phân tích Cây cú pháp trừu tượng (Abstract Syntax Tree - AST) và kỹ thuật lấy dấu vân tay mã nguồn (Winnowing).</w:t>
      </w:r>
    </w:p>
    <w:p>
      <w:pPr>
        <w:pStyle w:val="Normal"/>
        <w:bidi w:val="0"/>
        <w:spacing w:before="0" w:after="200"/>
        <w:jc w:val="both"/>
        <w:rPr>
          <w:b w:val="false"/>
          <w:bCs w:val="false"/>
          <w:color w:val="auto"/>
        </w:rPr>
      </w:pPr>
      <w:r>
        <w:rPr>
          <w:b w:val="false"/>
          <w:bCs w:val="false"/>
          <w:color w:val="auto"/>
        </w:rPr>
        <w:t>- Hệ thống có khả năng bóc tách, chuẩn hóa toàn bộ khoảng trắng, chú thích, đồng thời ép đổi tên toàn bộ các biến, tham số và hàm tự định nghĩa của sinh viên về một chuẩn chung. Nhờ vậy, thuật toán có thể dễ dàng phát hiện các thủ thuật gian lận tinh vi như sao chép mã nguồn và chỉ cố tình thay đổi tên biến để qua mặt hệ thống. Quá trình kiểm tra được đưa vào hàng đợi xử lý ngầm để không làm gián đoạn trải nghiệm của giảng viên với những lớp học có lượng dữ liệu lớn.</w:t>
      </w:r>
    </w:p>
    <w:p>
      <w:pPr>
        <w:pStyle w:val="Normal"/>
        <w:bidi w:val="0"/>
        <w:spacing w:before="0" w:after="200"/>
        <w:jc w:val="both"/>
        <w:rPr>
          <w:b/>
          <w:bCs/>
          <w:color w:val="auto"/>
        </w:rPr>
      </w:pPr>
      <w:r>
        <w:rPr>
          <w:b/>
          <w:bCs/>
          <w:color w:val="auto"/>
        </w:rPr>
        <w:drawing>
          <wp:anchor distT="0" distB="0" distL="0" distR="0" simplePos="0" relativeHeight="45" behindDoc="0" locked="0" layoutInCell="0" allowOverlap="1">
            <wp:simplePos x="0" y="0"/>
            <wp:positionH relativeFrom="column">
              <wp:align>center</wp:align>
            </wp:positionH>
            <wp:positionV relativeFrom="paragraph">
              <wp:posOffset>635</wp:posOffset>
            </wp:positionV>
            <wp:extent cx="5760085" cy="3535680"/>
            <wp:effectExtent l="0" t="0" r="0" b="0"/>
            <wp:wrapSquare wrapText="largest"/>
            <wp:docPr id="44"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9"/>
                    <pic:cNvPicPr>
                      <a:picLocks noChangeAspect="1" noChangeArrowheads="1"/>
                    </pic:cNvPicPr>
                  </pic:nvPicPr>
                  <pic:blipFill>
                    <a:blip r:embed="rId53"/>
                    <a:stretch>
                      <a:fillRect/>
                    </a:stretch>
                  </pic:blipFill>
                  <pic:spPr bwMode="auto">
                    <a:xfrm>
                      <a:off x="0" y="0"/>
                      <a:ext cx="5760085" cy="3535680"/>
                    </a:xfrm>
                    <a:prstGeom prst="rect">
                      <a:avLst/>
                    </a:prstGeom>
                    <a:noFill/>
                  </pic:spPr>
                </pic:pic>
              </a:graphicData>
            </a:graphic>
          </wp:anchor>
        </w:drawing>
      </w:r>
    </w:p>
    <w:p>
      <w:pPr>
        <w:pStyle w:val="Normal"/>
        <w:spacing w:before="0" w:after="200"/>
        <w:jc w:val="center"/>
        <w:rPr>
          <w:i/>
          <w:iCs/>
        </w:rPr>
      </w:pPr>
      <w:r>
        <w:rPr>
          <w:i/>
          <w:iCs/>
        </w:rPr>
        <w:t>Hình 3.22. Giao diện kiểm tra đạo văn</w:t>
      </w:r>
    </w:p>
    <w:p>
      <w:pPr>
        <w:pStyle w:val="Normal"/>
        <w:spacing w:before="0" w:after="200"/>
        <w:jc w:val="center"/>
        <w:rPr>
          <w:i/>
          <w:iCs/>
        </w:rPr>
      </w:pPr>
      <w:r>
        <w:rPr>
          <w:i/>
          <w:iCs/>
        </w:rPr>
      </w:r>
    </w:p>
    <w:p>
      <w:pPr>
        <w:pStyle w:val="Normal"/>
        <w:spacing w:before="0" w:after="200"/>
        <w:jc w:val="start"/>
        <w:rPr>
          <w:i w:val="false"/>
          <w:iCs w:val="false"/>
        </w:rPr>
      </w:pPr>
      <w:r>
        <w:rPr>
          <w:i w:val="false"/>
          <w:iCs w:val="false"/>
        </w:rPr>
        <w:t>- Giao diện tổng hợp kết quả (Hình 3.22) trình bày danh sách các cặp bài nộp có mức độ trùng lặp mã nguồn với nhau. Từng cặp bài được chấm điểm độ tương đồng chi tiết dựa trên nhiều trọng số: Tương đồng văn bản, Tương đồng từ khóa (Token), và Tương đồng cấu trúc (AST). Hệ thống tự động phân loại và gắn thẻ "Đáng chú ý" (màu đỏ) đối với các cặp bài có tỷ lệ trùng lặp cao bất thường (thường là trên 85%), giúp giảng viên thu hẹp phạm vi cần rà soát.</w:t>
      </w:r>
    </w:p>
    <w:p>
      <w:pPr>
        <w:pStyle w:val="Normal"/>
        <w:spacing w:before="0" w:after="200"/>
        <w:jc w:val="start"/>
        <w:rPr>
          <w:i w:val="false"/>
          <w:iCs w:val="false"/>
        </w:rPr>
      </w:pPr>
      <w:r>
        <w:rPr>
          <w:i w:val="false"/>
          <w:iCs w:val="false"/>
        </w:rPr>
        <w:t xml:space="preserve">  </w:t>
      </w:r>
      <w:r>
        <w:rPr>
          <w:i w:val="false"/>
          <w:iCs w:val="false"/>
        </w:rPr>
        <w:t>- Về mặt tối ưu luồng thao tác (workflow), giao diện cho phép giảng viên thao tác cực kỳ linh hoạt. Khi rê chuột vào thẻ thông tin của bất kỳ sinh viên nào, một nút chức năng "Chấm lại" sẽ xuất hiện, cho phép điều hướng trực tiếp đến trang trừ điểm/cập nhật lại điểm số của sinh viên đó ngay lập tức mà không cần vòng qua nhiều trang trung gian.</w:t>
      </w:r>
    </w:p>
    <w:p>
      <w:pPr>
        <w:pStyle w:val="Normal"/>
        <w:spacing w:before="0" w:after="200"/>
        <w:jc w:val="center"/>
        <w:rPr>
          <w:i/>
          <w:iCs/>
        </w:rPr>
      </w:pPr>
      <w:r>
        <w:rPr>
          <w:i/>
          <w:iCs/>
        </w:rPr>
      </w:r>
    </w:p>
    <w:p>
      <w:pPr>
        <w:pStyle w:val="Normal"/>
        <w:spacing w:before="0" w:after="200"/>
        <w:jc w:val="center"/>
        <w:rPr>
          <w:i/>
          <w:iCs/>
        </w:rPr>
      </w:pPr>
      <w:r>
        <w:rPr>
          <w:i/>
          <w:iCs/>
        </w:rPr>
      </w:r>
    </w:p>
    <w:p>
      <w:pPr>
        <w:pStyle w:val="Normal"/>
        <w:spacing w:before="0" w:after="200"/>
        <w:jc w:val="center"/>
        <w:rPr>
          <w:i/>
          <w:iCs/>
        </w:rPr>
      </w:pPr>
      <w:r>
        <w:drawing>
          <wp:anchor distT="0" distB="0" distL="0" distR="0" simplePos="0" relativeHeight="46" behindDoc="0" locked="0" layoutInCell="0" allowOverlap="1">
            <wp:simplePos x="0" y="0"/>
            <wp:positionH relativeFrom="column">
              <wp:align>center</wp:align>
            </wp:positionH>
            <wp:positionV relativeFrom="paragraph">
              <wp:posOffset>635</wp:posOffset>
            </wp:positionV>
            <wp:extent cx="5760085" cy="2934335"/>
            <wp:effectExtent l="0" t="0" r="0" b="0"/>
            <wp:wrapSquare wrapText="largest"/>
            <wp:docPr id="45"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0"/>
                    <pic:cNvPicPr>
                      <a:picLocks noChangeAspect="1" noChangeArrowheads="1"/>
                    </pic:cNvPicPr>
                  </pic:nvPicPr>
                  <pic:blipFill>
                    <a:blip r:embed="rId54"/>
                    <a:stretch>
                      <a:fillRect/>
                    </a:stretch>
                  </pic:blipFill>
                  <pic:spPr bwMode="auto">
                    <a:xfrm>
                      <a:off x="0" y="0"/>
                      <a:ext cx="5760085" cy="2934335"/>
                    </a:xfrm>
                    <a:prstGeom prst="rect">
                      <a:avLst/>
                    </a:prstGeom>
                    <a:noFill/>
                  </pic:spPr>
                </pic:pic>
              </a:graphicData>
            </a:graphic>
          </wp:anchor>
        </w:drawing>
      </w:r>
      <w:r>
        <w:rPr>
          <w:i/>
          <w:iCs/>
        </w:rPr>
        <w:t>Hình 3.23. Giao diện so sánh bài làm</w:t>
      </w:r>
    </w:p>
    <w:p>
      <w:pPr>
        <w:pStyle w:val="Normal"/>
        <w:spacing w:before="0" w:after="200"/>
        <w:jc w:val="center"/>
        <w:rPr>
          <w:i/>
          <w:iCs/>
        </w:rPr>
      </w:pPr>
      <w:r>
        <w:rPr>
          <w:i/>
          <w:iCs/>
        </w:rPr>
      </w:r>
    </w:p>
    <w:p>
      <w:pPr>
        <w:pStyle w:val="Normal"/>
        <w:spacing w:before="0" w:after="200"/>
        <w:jc w:val="start"/>
        <w:rPr>
          <w:i w:val="false"/>
          <w:iCs w:val="false"/>
        </w:rPr>
      </w:pPr>
      <w:r>
        <w:rPr>
          <w:i w:val="false"/>
          <w:iCs w:val="false"/>
        </w:rPr>
        <w:t xml:space="preserve"> </w:t>
      </w:r>
      <w:r>
        <w:rPr>
          <w:i w:val="false"/>
          <w:iCs w:val="false"/>
        </w:rPr>
        <w:t>- Để cung cấp bằng chứng trực quan nhất, hệ thống xây dựng một Giao diện So sánh chi tiết (Hình 3.23). Chức năng này tích hợp bộ so sánh mã nguồn song song (Side-by-side Diff Editor) dựa trên nền tảng Monaco Editor – bộ mã nguồn lõi của Visual Studio Code. Đoạn mã của hai sinh viên được đặt cạnh nhau, trong đó những dòng code bị sao chép, chỉnh sửa hoặc xóa bỏ sẽ được tô sáng với các dải màu phân biệt rõ ràng. Nhờ công cụ này, giảng viên không cần tải file về máy tính mà có thể đối chiếu chéo trực tiếp trên trình duyệt, từ đó có căn cứ xác thực và khách quan nhất để đưa ra quyết định xử lý vi phạm.</w:t>
      </w:r>
    </w:p>
    <w:p>
      <w:pPr>
        <w:pStyle w:val="Normal"/>
        <w:spacing w:before="0" w:after="200"/>
        <w:jc w:val="start"/>
        <w:rPr>
          <w:i w:val="false"/>
          <w:iCs w:val="false"/>
        </w:rPr>
      </w:pPr>
      <w:r>
        <w:rPr>
          <w:i w:val="false"/>
          <w:iCs w:val="false"/>
        </w:rPr>
      </w:r>
    </w:p>
    <w:p>
      <w:pPr>
        <w:pStyle w:val="Normal"/>
        <w:spacing w:before="0" w:after="200"/>
        <w:jc w:val="start"/>
        <w:rPr>
          <w:i w:val="false"/>
          <w:iCs w:val="false"/>
        </w:rPr>
      </w:pPr>
      <w:r>
        <w:rPr>
          <w:i w:val="false"/>
          <w:iCs w:val="false"/>
        </w:rPr>
      </w:r>
    </w:p>
    <w:p>
      <w:pPr>
        <w:pStyle w:val="Normal"/>
        <w:spacing w:before="0" w:after="200"/>
        <w:jc w:val="start"/>
        <w:rPr>
          <w:i w:val="false"/>
          <w:iCs w:val="false"/>
        </w:rPr>
      </w:pPr>
      <w:r>
        <w:rPr>
          <w:i w:val="false"/>
          <w:iCs w:val="false"/>
        </w:rPr>
      </w:r>
    </w:p>
    <w:p>
      <w:pPr>
        <w:pStyle w:val="Normal"/>
        <w:spacing w:before="0" w:after="200"/>
        <w:jc w:val="start"/>
        <w:rPr>
          <w:i w:val="false"/>
          <w:iCs w:val="false"/>
        </w:rPr>
      </w:pPr>
      <w:r>
        <w:rPr>
          <w:i w:val="false"/>
          <w:iCs w:val="false"/>
        </w:rPr>
      </w:r>
    </w:p>
    <w:p>
      <w:pPr>
        <w:pStyle w:val="Normal"/>
        <w:bidi w:val="0"/>
        <w:spacing w:before="0" w:after="200"/>
        <w:jc w:val="both"/>
        <w:rPr/>
      </w:pPr>
      <w:r>
        <w:rPr>
          <w:b/>
          <w:bCs/>
          <w:color w:val="auto"/>
        </w:rPr>
        <w:t>3.1.10</w:t>
      </w:r>
      <w:r>
        <w:rPr>
          <w:b/>
          <w:bCs/>
          <w:color w:val="auto"/>
        </w:rPr>
        <w:t xml:space="preserve"> Chấm điểm thủ công </w:t>
      </w:r>
    </w:p>
    <w:p>
      <w:pPr>
        <w:pStyle w:val="Normal"/>
        <w:bidi w:val="0"/>
        <w:spacing w:before="0" w:after="200"/>
        <w:jc w:val="both"/>
        <w:rPr>
          <w:b w:val="false"/>
          <w:bCs w:val="false"/>
          <w:color w:val="auto"/>
        </w:rPr>
      </w:pPr>
      <w:r>
        <w:rPr>
          <w:b w:val="false"/>
          <w:bCs w:val="false"/>
          <w:color w:val="auto"/>
        </w:rPr>
        <w:t>- Bên cạnh hệ thống chấm điểm tự động, website còn hỗ trợ phân hệ chấm điểm thủ công dành cho các bài tập yêu cầu sự đánh giá phức tạp từ giảng viên (như bài nộp file báo cáo hoặc bài tập code cần chấm thêm điểm phong cách lập trình, tính sáng tạo).</w:t>
      </w:r>
    </w:p>
    <w:p>
      <w:pPr>
        <w:pStyle w:val="Normal"/>
        <w:spacing w:before="0" w:after="200"/>
        <w:jc w:val="start"/>
        <w:rPr>
          <w:i w:val="false"/>
          <w:iCs w:val="false"/>
        </w:rPr>
      </w:pPr>
      <w:r>
        <w:rPr>
          <w:i w:val="false"/>
          <w:iCs w:val="false"/>
        </w:rPr>
        <w:drawing>
          <wp:anchor distT="0" distB="0" distL="0" distR="0" simplePos="0" relativeHeight="49" behindDoc="0" locked="0" layoutInCell="0" allowOverlap="1">
            <wp:simplePos x="0" y="0"/>
            <wp:positionH relativeFrom="column">
              <wp:align>center</wp:align>
            </wp:positionH>
            <wp:positionV relativeFrom="paragraph">
              <wp:posOffset>635</wp:posOffset>
            </wp:positionV>
            <wp:extent cx="5760085" cy="3612515"/>
            <wp:effectExtent l="0" t="0" r="0" b="0"/>
            <wp:wrapSquare wrapText="largest"/>
            <wp:docPr id="46"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3"/>
                    <pic:cNvPicPr>
                      <a:picLocks noChangeAspect="1" noChangeArrowheads="1"/>
                    </pic:cNvPicPr>
                  </pic:nvPicPr>
                  <pic:blipFill>
                    <a:blip r:embed="rId55"/>
                    <a:stretch>
                      <a:fillRect/>
                    </a:stretch>
                  </pic:blipFill>
                  <pic:spPr bwMode="auto">
                    <a:xfrm>
                      <a:off x="0" y="0"/>
                      <a:ext cx="5760085" cy="3612515"/>
                    </a:xfrm>
                    <a:prstGeom prst="rect">
                      <a:avLst/>
                    </a:prstGeom>
                    <a:noFill/>
                  </pic:spPr>
                </pic:pic>
              </a:graphicData>
            </a:graphic>
          </wp:anchor>
        </w:drawing>
      </w:r>
    </w:p>
    <w:p>
      <w:pPr>
        <w:pStyle w:val="Normal"/>
        <w:spacing w:before="0" w:after="200"/>
        <w:jc w:val="center"/>
        <w:rPr>
          <w:i/>
          <w:iCs/>
        </w:rPr>
      </w:pPr>
      <w:r>
        <w:rPr>
          <w:i/>
          <w:iCs/>
        </w:rPr>
        <w:t>Hình 3.24. Tạo rubric chấm điểm thủ công</w:t>
      </w:r>
    </w:p>
    <w:p>
      <w:pPr>
        <w:pStyle w:val="Normal"/>
        <w:spacing w:before="0" w:after="200"/>
        <w:jc w:val="start"/>
        <w:rPr>
          <w:i w:val="false"/>
          <w:iCs w:val="false"/>
        </w:rPr>
      </w:pPr>
      <w:r>
        <w:rPr>
          <w:i w:val="false"/>
          <w:iCs w:val="false"/>
        </w:rPr>
        <w:t>- Hệ thống cho phép giảng viên xây dựng bộ Tiêu chí chấm điểm (Rubric) động ngay tại trang quản lý của từng bài tập (Hình 3.24). Giảng viên có thể định nghĩa nhiều tiêu chí khác nhau, mỗi tiêu chí bao gồm Tên, Mô tả chi tiết, Điểm tối đa và Thứ tự hiển thị. Đặc biệt, để tối ưu trải nghiệm người dùng, form tạo Rubric này được thiết kế ẩn đi hoàn toàn đối với các bài tập Trắc nghiệm (do đặc thù chấm tự động 100%), giúp giao diện gọn gàng và tránh gây nhầm lẫn.</w:t>
      </w:r>
    </w:p>
    <w:p>
      <w:pPr>
        <w:pStyle w:val="Normal"/>
        <w:spacing w:before="0" w:after="200"/>
        <w:jc w:val="center"/>
        <w:rPr>
          <w:i/>
          <w:iCs/>
        </w:rPr>
      </w:pPr>
      <w:r>
        <w:rPr>
          <w:i/>
          <w:iCs/>
        </w:rPr>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5760085" cy="3294380"/>
            <wp:effectExtent l="0" t="0" r="0" b="0"/>
            <wp:wrapSquare wrapText="largest"/>
            <wp:docPr id="47"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1"/>
                    <pic:cNvPicPr>
                      <a:picLocks noChangeAspect="1" noChangeArrowheads="1"/>
                    </pic:cNvPicPr>
                  </pic:nvPicPr>
                  <pic:blipFill>
                    <a:blip r:embed="rId56"/>
                    <a:stretch>
                      <a:fillRect/>
                    </a:stretch>
                  </pic:blipFill>
                  <pic:spPr bwMode="auto">
                    <a:xfrm>
                      <a:off x="0" y="0"/>
                      <a:ext cx="5760085" cy="3294380"/>
                    </a:xfrm>
                    <a:prstGeom prst="rect">
                      <a:avLst/>
                    </a:prstGeom>
                    <a:noFill/>
                  </pic:spPr>
                </pic:pic>
              </a:graphicData>
            </a:graphic>
          </wp:anchor>
        </w:drawing>
      </w:r>
    </w:p>
    <w:p>
      <w:pPr>
        <w:pStyle w:val="Normal"/>
        <w:spacing w:before="0" w:after="200"/>
        <w:jc w:val="center"/>
        <w:rPr>
          <w:i/>
          <w:iCs/>
        </w:rPr>
      </w:pPr>
      <w:r>
        <w:rPr>
          <w:i/>
          <w:iCs/>
        </w:rPr>
        <w:t>Hình 3.25 Chấm điểm cho bài tập cụ thể theo rubric dạng code</w:t>
      </w:r>
    </w:p>
    <w:p>
      <w:pPr>
        <w:pStyle w:val="Normal"/>
        <w:spacing w:before="0" w:after="200"/>
        <w:jc w:val="start"/>
        <w:rPr>
          <w:i w:val="false"/>
          <w:iCs w:val="false"/>
        </w:rPr>
      </w:pPr>
      <w:r>
        <w:rPr>
          <w:i w:val="false"/>
          <w:iCs w:val="false"/>
        </w:rPr>
        <w:t>- Tại màn hình chấm điểm của bài tập dạng Code (Hình 3.25), giao diện được chia bố cục trực quan: một bên là mã nguồn của sinh viên kèm kết quả chạy kiểm thử tự động (Testcases), một bên là bảng Rubric. Các ô Testcase được trình bày rõ ràng với ba phần Input ,  Expected  (Kết quả mong đợi) và  Actual  (Kết quả thực tế), giúp giảng viên nhanh chóng đối chiếu logic giải thuật.</w:t>
      </w:r>
    </w:p>
    <w:p>
      <w:pPr>
        <w:pStyle w:val="Normal"/>
        <w:spacing w:before="0" w:after="200"/>
        <w:jc w:val="start"/>
        <w:rPr>
          <w:i w:val="false"/>
          <w:iCs w:val="false"/>
        </w:rPr>
      </w:pPr>
      <w:r>
        <w:rPr>
          <w:i w:val="false"/>
          <w:iCs w:val="false"/>
        </w:rPr>
        <w:t>- Tại đây, giảng viên có thể chấm điểm cho từng tiêu chí Rubric và chọn một trong hai chế độ tính điểm linh hoạt:</w:t>
      </w:r>
    </w:p>
    <w:p>
      <w:pPr>
        <w:pStyle w:val="Normal"/>
        <w:spacing w:before="0" w:after="200"/>
        <w:jc w:val="start"/>
        <w:rPr>
          <w:i w:val="false"/>
          <w:iCs w:val="false"/>
        </w:rPr>
      </w:pPr>
      <w:r>
        <w:rPr>
          <w:i w:val="false"/>
          <w:iCs w:val="false"/>
        </w:rPr>
        <w:t xml:space="preserve">  </w:t>
      </w:r>
      <w:r>
        <w:rPr>
          <w:i w:val="false"/>
          <w:iCs w:val="false"/>
        </w:rPr>
        <w:t xml:space="preserve">+ </w:t>
      </w:r>
      <w:r>
        <w:rPr>
          <w:i w:val="false"/>
          <w:iCs w:val="false"/>
        </w:rPr>
        <w:t xml:space="preserve"> Ghi đè: Lấy tổng điểm Rubric làm điểm cuối cùng của bài làm.</w:t>
      </w:r>
    </w:p>
    <w:p>
      <w:pPr>
        <w:pStyle w:val="Normal"/>
        <w:spacing w:before="0" w:after="200"/>
        <w:jc w:val="start"/>
        <w:rPr>
          <w:i w:val="false"/>
          <w:iCs w:val="false"/>
        </w:rPr>
      </w:pPr>
      <w:r>
        <w:rPr>
          <w:i w:val="false"/>
          <w:iCs w:val="false"/>
        </w:rPr>
        <w:t xml:space="preserve">  </w:t>
      </w:r>
      <w:r>
        <w:rPr>
          <w:i w:val="false"/>
          <w:iCs w:val="false"/>
        </w:rPr>
        <w:t xml:space="preserve">+ </w:t>
      </w:r>
      <w:r>
        <w:rPr>
          <w:i w:val="false"/>
          <w:iCs w:val="false"/>
        </w:rPr>
        <w:t>Cộng dồn: Cộng điểm Rubric (điểm thưởng) vào điểm Testcase tự động.</w:t>
      </w:r>
    </w:p>
    <w:p>
      <w:pPr>
        <w:pStyle w:val="Normal"/>
        <w:spacing w:before="0" w:after="200"/>
        <w:jc w:val="center"/>
        <w:rPr>
          <w:i/>
          <w:iCs/>
        </w:rPr>
      </w:pPr>
      <w:r>
        <w:rPr>
          <w:i/>
          <w:iCs/>
        </w:rPr>
      </w:r>
    </w:p>
    <w:p>
      <w:pPr>
        <w:pStyle w:val="Normal"/>
        <w:spacing w:before="0" w:after="200"/>
        <w:jc w:val="center"/>
        <w:rPr>
          <w:i/>
          <w:iCs/>
        </w:rPr>
      </w:pPr>
      <w:r>
        <w:rPr>
          <w:i/>
          <w:iCs/>
        </w:rPr>
        <w:drawing>
          <wp:anchor distT="0" distB="0" distL="0" distR="0" simplePos="0" relativeHeight="47" behindDoc="0" locked="0" layoutInCell="0" allowOverlap="1">
            <wp:simplePos x="0" y="0"/>
            <wp:positionH relativeFrom="column">
              <wp:align>center</wp:align>
            </wp:positionH>
            <wp:positionV relativeFrom="paragraph">
              <wp:posOffset>635</wp:posOffset>
            </wp:positionV>
            <wp:extent cx="5760085" cy="2995930"/>
            <wp:effectExtent l="0" t="0" r="0" b="0"/>
            <wp:wrapSquare wrapText="largest"/>
            <wp:docPr id="48"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2"/>
                    <pic:cNvPicPr>
                      <a:picLocks noChangeAspect="1" noChangeArrowheads="1"/>
                    </pic:cNvPicPr>
                  </pic:nvPicPr>
                  <pic:blipFill>
                    <a:blip r:embed="rId57"/>
                    <a:stretch>
                      <a:fillRect/>
                    </a:stretch>
                  </pic:blipFill>
                  <pic:spPr bwMode="auto">
                    <a:xfrm>
                      <a:off x="0" y="0"/>
                      <a:ext cx="5760085" cy="2995930"/>
                    </a:xfrm>
                    <a:prstGeom prst="rect">
                      <a:avLst/>
                    </a:prstGeom>
                    <a:noFill/>
                  </pic:spPr>
                </pic:pic>
              </a:graphicData>
            </a:graphic>
          </wp:anchor>
        </w:drawing>
      </w:r>
    </w:p>
    <w:p>
      <w:pPr>
        <w:pStyle w:val="Normal"/>
        <w:spacing w:before="0" w:after="200"/>
        <w:jc w:val="center"/>
        <w:rPr>
          <w:i/>
          <w:iCs/>
        </w:rPr>
      </w:pPr>
      <w:r>
        <w:rPr>
          <w:i/>
          <w:iCs/>
        </w:rPr>
        <w:t>Hình 3.26 Chấm điểm cho bài tập cụ thể theo rubric dạng nộp file</w:t>
      </w:r>
    </w:p>
    <w:p>
      <w:pPr>
        <w:pStyle w:val="Normal"/>
        <w:spacing w:before="0" w:after="200"/>
        <w:jc w:val="start"/>
        <w:rPr>
          <w:i w:val="false"/>
          <w:iCs w:val="false"/>
        </w:rPr>
      </w:pPr>
      <w:r>
        <w:rPr>
          <w:i w:val="false"/>
          <w:iCs w:val="false"/>
        </w:rPr>
        <w:t>- Với dạng bài tập Nộp File (Hình 3.26), do không có hệ thống testcase tự động, không gian bên trái sẽ hiển thị danh sách các tệp tin mà sinh viên đã tải lên để giảng viên dễ dàng duyệt, tải về hoặc xem trước tài liệu. Dựa vào các tệp này, giảng viên sử dụng bảng Rubric bên phải để đánh giá chi tiết từng phần. Điểm số của từng tiêu chí sẽ tự động được tổng hợp thành kết quả cuối cùng. Ngoài ra, giảng viên có thể sử dụng tính năng "Mẫu nhận xét nhanh" (Feedback Templates) để chèn các đoạn đánh giá được soạn sẵn, giúp tiết kiệm đáng kể thời gian khi chấm bài cho các lớp học có đông sinh viên.</w:t>
      </w:r>
    </w:p>
    <w:p>
      <w:pPr>
        <w:pStyle w:val="Normal"/>
        <w:spacing w:before="0" w:after="200"/>
        <w:jc w:val="start"/>
        <w:rPr>
          <w:i w:val="false"/>
          <w:iCs w:val="false"/>
        </w:rPr>
      </w:pPr>
      <w:r>
        <w:rPr>
          <w:i w:val="false"/>
          <w:iCs w:val="false"/>
        </w:rPr>
      </w:r>
    </w:p>
    <w:p>
      <w:pPr>
        <w:pStyle w:val="Normal"/>
        <w:bidi w:val="0"/>
        <w:spacing w:before="0" w:after="200"/>
        <w:jc w:val="both"/>
        <w:rPr/>
      </w:pPr>
      <w:r>
        <w:rPr>
          <w:b/>
          <w:bCs/>
          <w:color w:val="auto"/>
        </w:rPr>
        <w:t>3.1.11</w:t>
      </w:r>
      <w:r>
        <w:rPr>
          <w:b/>
          <w:bCs/>
          <w:color w:val="auto"/>
        </w:rPr>
        <w:t xml:space="preserve"> Thảo luận trong bài tập, bài thi </w:t>
      </w:r>
    </w:p>
    <w:p>
      <w:pPr>
        <w:pStyle w:val="Normal"/>
        <w:bidi w:val="0"/>
        <w:spacing w:before="0" w:after="200"/>
        <w:jc w:val="both"/>
        <w:rPr>
          <w:b w:val="false"/>
          <w:bCs w:val="false"/>
          <w:color w:val="auto"/>
        </w:rPr>
      </w:pPr>
      <w:r>
        <w:rPr>
          <w:b w:val="false"/>
          <w:bCs w:val="false"/>
          <w:color w:val="auto"/>
        </w:rPr>
        <w:t>- Để tăng cường tính tương tác và hỗ trợ sinh viên kịp thời trong quá trình làm bài, hệ thống tích hợp phân hệ Thảo luận (Discussion) riêng biệt cho từng bài tập và bài thi. Chức năng này hoạt động tương tự như một diễn đàn hỏi đáp thu nhỏ (Q&amp;A Forum), giúp sinh viên và giảng viên dễ dàng trao đổi kiến thức thay vì phải sử dụng các nền tảng chat bên ngoài.</w:t>
      </w:r>
    </w:p>
    <w:p>
      <w:pPr>
        <w:pStyle w:val="Normal"/>
        <w:bidi w:val="0"/>
        <w:spacing w:before="0" w:after="200"/>
        <w:jc w:val="both"/>
        <w:rPr>
          <w:b/>
          <w:bCs/>
          <w:color w:val="auto"/>
        </w:rPr>
      </w:pPr>
      <w:r>
        <w:rPr>
          <w:b/>
          <w:bCs/>
          <w:color w:val="auto"/>
        </w:rPr>
        <w:drawing>
          <wp:anchor distT="0" distB="0" distL="0" distR="0" simplePos="0" relativeHeight="51" behindDoc="0" locked="0" layoutInCell="0" allowOverlap="1">
            <wp:simplePos x="0" y="0"/>
            <wp:positionH relativeFrom="column">
              <wp:posOffset>-152400</wp:posOffset>
            </wp:positionH>
            <wp:positionV relativeFrom="paragraph">
              <wp:posOffset>92710</wp:posOffset>
            </wp:positionV>
            <wp:extent cx="5760085" cy="3668395"/>
            <wp:effectExtent l="0" t="0" r="0" b="0"/>
            <wp:wrapSquare wrapText="largest"/>
            <wp:docPr id="49"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5"/>
                    <pic:cNvPicPr>
                      <a:picLocks noChangeAspect="1" noChangeArrowheads="1"/>
                    </pic:cNvPicPr>
                  </pic:nvPicPr>
                  <pic:blipFill>
                    <a:blip r:embed="rId58"/>
                    <a:stretch>
                      <a:fillRect/>
                    </a:stretch>
                  </pic:blipFill>
                  <pic:spPr bwMode="auto">
                    <a:xfrm>
                      <a:off x="0" y="0"/>
                      <a:ext cx="5760085" cy="3668395"/>
                    </a:xfrm>
                    <a:prstGeom prst="rect">
                      <a:avLst/>
                    </a:prstGeom>
                    <a:noFill/>
                  </pic:spPr>
                </pic:pic>
              </a:graphicData>
            </a:graphic>
          </wp:anchor>
        </w:drawing>
      </w:r>
    </w:p>
    <w:p>
      <w:pPr>
        <w:pStyle w:val="Normal"/>
        <w:spacing w:before="0" w:after="200"/>
        <w:jc w:val="center"/>
        <w:rPr>
          <w:i/>
          <w:iCs/>
        </w:rPr>
      </w:pPr>
      <w:r>
        <w:rPr>
          <w:i/>
          <w:iCs/>
        </w:rPr>
        <w:t xml:space="preserve">Hình 3.27 Danh sách các thảo luận trong bài tập, bài thi </w:t>
      </w:r>
    </w:p>
    <w:p>
      <w:pPr>
        <w:pStyle w:val="Normal"/>
        <w:bidi w:val="0"/>
        <w:spacing w:before="0" w:after="200"/>
        <w:jc w:val="start"/>
        <w:rPr>
          <w:b w:val="false"/>
          <w:bCs w:val="false"/>
          <w:i w:val="false"/>
          <w:iCs w:val="false"/>
          <w:color w:val="auto"/>
        </w:rPr>
      </w:pPr>
      <w:r>
        <w:rPr>
          <w:b w:val="false"/>
          <w:bCs w:val="false"/>
          <w:i w:val="false"/>
          <w:iCs w:val="false"/>
          <w:color w:val="auto"/>
        </w:rPr>
        <w:t>- Giao diện danh sách thảo luận (Hình 3.27) cung cấp cái nhìn tổng quan về tất cả các chủ đề đã được đăng trong khuôn khổ của bài tập đó. Các thông tin quan trọng như: Tiêu đề câu hỏi, số lượt bình chọn (Votes), và số lượng câu trả lời đều được hiển thị trực quan. Giảng viên có quyền hạn đặc biệt để Ghim (Pin) những thông báo hoặc chủ đề quan trọng lên đầu danh sách (được đánh dấu bằng biểu tượng ghim màu cam), đảm bảo sinh viên không bỏ lỡ các lưu ý quan trọng.</w:t>
      </w:r>
    </w:p>
    <w:p>
      <w:pPr>
        <w:pStyle w:val="Normal"/>
        <w:spacing w:before="0" w:after="200"/>
        <w:jc w:val="center"/>
        <w:rPr>
          <w:i/>
          <w:iCs/>
        </w:rPr>
      </w:pPr>
      <w:r>
        <w:drawing>
          <wp:anchor distT="0" distB="0" distL="0" distR="0" simplePos="0" relativeHeight="50" behindDoc="0" locked="0" layoutInCell="0" allowOverlap="1">
            <wp:simplePos x="0" y="0"/>
            <wp:positionH relativeFrom="column">
              <wp:align>center</wp:align>
            </wp:positionH>
            <wp:positionV relativeFrom="paragraph">
              <wp:posOffset>635</wp:posOffset>
            </wp:positionV>
            <wp:extent cx="5760085" cy="3836670"/>
            <wp:effectExtent l="0" t="0" r="0" b="0"/>
            <wp:wrapSquare wrapText="largest"/>
            <wp:docPr id="50"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4"/>
                    <pic:cNvPicPr>
                      <a:picLocks noChangeAspect="1" noChangeArrowheads="1"/>
                    </pic:cNvPicPr>
                  </pic:nvPicPr>
                  <pic:blipFill>
                    <a:blip r:embed="rId59"/>
                    <a:stretch>
                      <a:fillRect/>
                    </a:stretch>
                  </pic:blipFill>
                  <pic:spPr bwMode="auto">
                    <a:xfrm>
                      <a:off x="0" y="0"/>
                      <a:ext cx="5760085" cy="3836670"/>
                    </a:xfrm>
                    <a:prstGeom prst="rect">
                      <a:avLst/>
                    </a:prstGeom>
                    <a:noFill/>
                  </pic:spPr>
                </pic:pic>
              </a:graphicData>
            </a:graphic>
          </wp:anchor>
        </w:drawing>
      </w:r>
      <w:r>
        <w:rPr>
          <w:i/>
          <w:iCs/>
        </w:rPr>
        <w:t>Hình 3.28 Chi tiết thảo luận</w:t>
      </w:r>
    </w:p>
    <w:p>
      <w:pPr>
        <w:pStyle w:val="Normal"/>
        <w:spacing w:before="0" w:after="200"/>
        <w:jc w:val="center"/>
        <w:rPr>
          <w:i/>
          <w:iCs/>
        </w:rPr>
      </w:pPr>
      <w:r>
        <w:rPr>
          <w:i/>
          <w:iCs/>
        </w:rPr>
      </w:r>
    </w:p>
    <w:p>
      <w:pPr>
        <w:pStyle w:val="Normal"/>
        <w:spacing w:before="0" w:after="200"/>
        <w:jc w:val="center"/>
        <w:rPr>
          <w:i/>
          <w:iCs/>
        </w:rPr>
      </w:pPr>
      <w:r>
        <w:rPr>
          <w:i/>
          <w:iCs/>
        </w:rPr>
      </w:r>
    </w:p>
    <w:p>
      <w:pPr>
        <w:pStyle w:val="Normal"/>
        <w:spacing w:before="0" w:after="200"/>
        <w:jc w:val="start"/>
        <w:rPr>
          <w:i w:val="false"/>
          <w:iCs w:val="false"/>
        </w:rPr>
      </w:pPr>
      <w:r>
        <w:rPr>
          <w:i w:val="false"/>
          <w:iCs w:val="false"/>
        </w:rPr>
        <w:t>- Khi bấm vào một chủ đề, người dùng sẽ được chuyển đến trang chi tiết thảo luận (Hình 3.28). Tại đây, hệ thống hỗ trợ hàng loạt các tính năng tương tác chuyên sâu bao gồm:</w:t>
      </w:r>
    </w:p>
    <w:p>
      <w:pPr>
        <w:pStyle w:val="Normal"/>
        <w:spacing w:before="0" w:after="200"/>
        <w:jc w:val="start"/>
        <w:rPr>
          <w:i w:val="false"/>
          <w:iCs w:val="false"/>
        </w:rPr>
      </w:pPr>
      <w:r>
        <w:rPr>
          <w:i w:val="false"/>
          <w:iCs w:val="false"/>
        </w:rPr>
      </w:r>
    </w:p>
    <w:p>
      <w:pPr>
        <w:pStyle w:val="Normal"/>
        <w:spacing w:before="0" w:after="200"/>
        <w:jc w:val="start"/>
        <w:rPr>
          <w:i w:val="false"/>
          <w:iCs w:val="false"/>
        </w:rPr>
      </w:pPr>
      <w:r>
        <w:rPr>
          <w:i w:val="false"/>
          <w:iCs w:val="false"/>
        </w:rPr>
        <w:t xml:space="preserve">  </w:t>
      </w:r>
      <w:r>
        <w:rPr>
          <w:i w:val="false"/>
          <w:iCs w:val="false"/>
        </w:rPr>
        <w:t>+</w:t>
      </w:r>
      <w:r>
        <w:rPr>
          <w:i w:val="false"/>
          <w:iCs w:val="false"/>
        </w:rPr>
        <w:t xml:space="preserve"> Upvote / Downvote: Các thành viên trong lớp có thể bình chọn cho câu hỏi hoặc bình luận hữu ích. Hệ thống sẽ tự động sắp xếp các câu trả lời có số lượt Upvote cao lên trên, giúp sinh viên khác nhanh chóng tiếp cận được cách giải quyết tốt nhất.</w:t>
      </w:r>
    </w:p>
    <w:p>
      <w:pPr>
        <w:pStyle w:val="Normal"/>
        <w:spacing w:before="0" w:after="200"/>
        <w:jc w:val="start"/>
        <w:rPr>
          <w:i w:val="false"/>
          <w:iCs w:val="false"/>
        </w:rPr>
      </w:pPr>
      <w:r>
        <w:rPr>
          <w:i w:val="false"/>
          <w:iCs w:val="false"/>
        </w:rPr>
        <w:t xml:space="preserve">  </w:t>
      </w:r>
      <w:r>
        <w:rPr>
          <w:i w:val="false"/>
          <w:iCs w:val="false"/>
        </w:rPr>
        <w:t xml:space="preserve">+ </w:t>
      </w:r>
      <w:r>
        <w:rPr>
          <w:i w:val="false"/>
          <w:iCs w:val="false"/>
        </w:rPr>
        <w:t xml:space="preserve"> Đánh dấu câu trả lời đúng (Mark as Answer): Giảng viên có quyền duyệt và đánh dấu một bình luận bất kỳ làm "Câu trả lời được chấp nhận". Tính năng này đặc biệt hữu ích để xác nhận tính chính xác của một lời giải, giúp chấm dứt các tranh luận kéo dài.</w:t>
      </w:r>
    </w:p>
    <w:p>
      <w:pPr>
        <w:pStyle w:val="Normal"/>
        <w:spacing w:before="0" w:after="200"/>
        <w:jc w:val="start"/>
        <w:rPr>
          <w:i w:val="false"/>
          <w:iCs w:val="false"/>
        </w:rPr>
      </w:pPr>
      <w:r>
        <w:rPr>
          <w:i w:val="false"/>
          <w:iCs w:val="false"/>
        </w:rPr>
        <w:t xml:space="preserve">  </w:t>
      </w:r>
      <w:r>
        <w:rPr>
          <w:i w:val="false"/>
          <w:iCs w:val="false"/>
        </w:rPr>
        <w:t xml:space="preserve">+ </w:t>
      </w:r>
      <w:r>
        <w:rPr>
          <w:i w:val="false"/>
          <w:iCs w:val="false"/>
        </w:rPr>
        <w:t xml:space="preserve"> Phân cấp bình luận: Các cuộc hội thoại được thiết kế theo dạng chủ đề và trả lời rõ ràng, đi kèm với thông tin người đăng và thời gian được định dạng thân thiện (ví dụ: "1 day trước"). Nội dung thảo luận được hỗ trợ ngắt dòng và hiển thị với độ tương phản cao nhằm tối ưu hóa trải nghiệm đọc hiểu.</w:t>
      </w:r>
    </w:p>
    <w:sectPr>
      <w:headerReference w:type="even" r:id="rId60"/>
      <w:headerReference w:type="default" r:id="rId61"/>
      <w:headerReference w:type="first" r:id="rId62"/>
      <w:footerReference w:type="even" r:id="rId63"/>
      <w:footerReference w:type="default" r:id="rId64"/>
      <w:footerReference w:type="first" r:id="rId65"/>
      <w:type w:val="nextPage"/>
      <w:pgSz w:w="11906" w:h="16838"/>
      <w:pgMar w:left="1701" w:right="1134" w:gutter="0" w:header="0" w:top="1134" w:footer="720" w:bottom="1134"/>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Calibri Light">
    <w:charset w:val="01" w:characterSet="utf-8"/>
    <w:family w:val="swiss"/>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0</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0</w:t>
    </w:r>
    <w:r>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82</w:t>
    </w:r>
    <w:r>
      <w:rPr/>
      <w:fldChar w:fldCharType="end"/>
    </w:r>
  </w:p>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star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end"/>
      <w:pPr>
        <w:tabs>
          <w:tab w:val="num" w:pos="0"/>
        </w:tabs>
        <w:ind w:start="0" w:hanging="0"/>
      </w:pPr>
      <w:rPr/>
    </w:lvl>
    <w:lvl w:ilvl="1">
      <w:start w:val="1"/>
      <w:numFmt w:val="none"/>
      <w:suff w:val="nothing"/>
      <w:lvlText w:val="%2"/>
      <w:lvlJc w:val="end"/>
      <w:pPr>
        <w:tabs>
          <w:tab w:val="num" w:pos="0"/>
        </w:tabs>
        <w:ind w:start="0" w:hanging="0"/>
      </w:pPr>
      <w:rPr/>
    </w:lvl>
    <w:lvl w:ilvl="2">
      <w:start w:val="1"/>
      <w:numFmt w:val="none"/>
      <w:suff w:val="nothing"/>
      <w:lvlText w:val="%3"/>
      <w:lvlJc w:val="end"/>
      <w:pPr>
        <w:tabs>
          <w:tab w:val="num" w:pos="0"/>
        </w:tabs>
        <w:ind w:start="0" w:hanging="0"/>
      </w:pPr>
      <w:rPr/>
    </w:lvl>
    <w:lvl w:ilvl="3">
      <w:start w:val="1"/>
      <w:numFmt w:val="none"/>
      <w:suff w:val="nothing"/>
      <w:lvlText w:val="%4"/>
      <w:lvlJc w:val="end"/>
      <w:pPr>
        <w:tabs>
          <w:tab w:val="num" w:pos="0"/>
        </w:tabs>
        <w:ind w:start="0" w:hanging="0"/>
      </w:pPr>
      <w:rPr/>
    </w:lvl>
    <w:lvl w:ilvl="4">
      <w:start w:val="1"/>
      <w:numFmt w:val="none"/>
      <w:suff w:val="nothing"/>
      <w:lvlText w:val="%5"/>
      <w:lvlJc w:val="end"/>
      <w:pPr>
        <w:tabs>
          <w:tab w:val="num" w:pos="0"/>
        </w:tabs>
        <w:ind w:start="0" w:hanging="0"/>
      </w:pPr>
      <w:rPr/>
    </w:lvl>
    <w:lvl w:ilvl="5">
      <w:start w:val="1"/>
      <w:numFmt w:val="none"/>
      <w:suff w:val="nothing"/>
      <w:lvlText w:val="%6"/>
      <w:lvlJc w:val="end"/>
      <w:pPr>
        <w:tabs>
          <w:tab w:val="num" w:pos="0"/>
        </w:tabs>
        <w:ind w:start="0" w:hanging="0"/>
      </w:pPr>
      <w:rPr/>
    </w:lvl>
    <w:lvl w:ilvl="6">
      <w:start w:val="1"/>
      <w:numFmt w:val="none"/>
      <w:suff w:val="nothing"/>
      <w:lvlText w:val="%7"/>
      <w:lvlJc w:val="end"/>
      <w:pPr>
        <w:tabs>
          <w:tab w:val="num" w:pos="0"/>
        </w:tabs>
        <w:ind w:start="0" w:hanging="0"/>
      </w:pPr>
      <w:rPr/>
    </w:lvl>
    <w:lvl w:ilvl="7">
      <w:start w:val="1"/>
      <w:numFmt w:val="none"/>
      <w:suff w:val="nothing"/>
      <w:lvlText w:val="%8"/>
      <w:lvlJc w:val="end"/>
      <w:pPr>
        <w:tabs>
          <w:tab w:val="num" w:pos="0"/>
        </w:tabs>
        <w:ind w:start="0" w:hanging="0"/>
      </w:pPr>
      <w:rPr/>
    </w:lvl>
    <w:lvl w:ilvl="8">
      <w:start w:val="1"/>
      <w:numFmt w:val="none"/>
      <w:suff w:val="nothing"/>
      <w:lvlText w:val="%9"/>
      <w:lvlJc w:val="end"/>
      <w:pPr>
        <w:tabs>
          <w:tab w:val="num" w:pos="0"/>
        </w:tabs>
        <w:ind w:start="0" w:hanging="0"/>
      </w:pPr>
      <w:rPr/>
    </w:lvl>
  </w:abstractNum>
  <w:abstractNum w:abstractNumId="2">
    <w:lvl w:ilvl="0">
      <w:start w:val="1"/>
      <w:numFmt w:val="none"/>
      <w:suff w:val="nothing"/>
      <w:lvlText w:val="%1"/>
      <w:lvlJc w:val="end"/>
      <w:pPr>
        <w:tabs>
          <w:tab w:val="num" w:pos="0"/>
        </w:tabs>
        <w:ind w:start="0" w:hanging="0"/>
      </w:pPr>
      <w:rPr/>
    </w:lvl>
    <w:lvl w:ilvl="1">
      <w:start w:val="1"/>
      <w:numFmt w:val="none"/>
      <w:suff w:val="nothing"/>
      <w:lvlText w:val="%2"/>
      <w:lvlJc w:val="end"/>
      <w:pPr>
        <w:tabs>
          <w:tab w:val="num" w:pos="0"/>
        </w:tabs>
        <w:ind w:start="0" w:hanging="0"/>
      </w:pPr>
      <w:rPr/>
    </w:lvl>
    <w:lvl w:ilvl="2">
      <w:start w:val="1"/>
      <w:numFmt w:val="none"/>
      <w:suff w:val="nothing"/>
      <w:lvlText w:val="%3"/>
      <w:lvlJc w:val="end"/>
      <w:pPr>
        <w:tabs>
          <w:tab w:val="num" w:pos="0"/>
        </w:tabs>
        <w:ind w:start="0" w:hanging="0"/>
      </w:pPr>
      <w:rPr/>
    </w:lvl>
    <w:lvl w:ilvl="3">
      <w:start w:val="1"/>
      <w:numFmt w:val="none"/>
      <w:suff w:val="nothing"/>
      <w:lvlText w:val="%4"/>
      <w:lvlJc w:val="end"/>
      <w:pPr>
        <w:tabs>
          <w:tab w:val="num" w:pos="0"/>
        </w:tabs>
        <w:ind w:start="0" w:hanging="0"/>
      </w:pPr>
      <w:rPr/>
    </w:lvl>
    <w:lvl w:ilvl="4">
      <w:start w:val="1"/>
      <w:numFmt w:val="none"/>
      <w:suff w:val="nothing"/>
      <w:lvlText w:val="%5"/>
      <w:lvlJc w:val="end"/>
      <w:pPr>
        <w:tabs>
          <w:tab w:val="num" w:pos="0"/>
        </w:tabs>
        <w:ind w:start="0" w:hanging="0"/>
      </w:pPr>
      <w:rPr/>
    </w:lvl>
    <w:lvl w:ilvl="5">
      <w:start w:val="1"/>
      <w:numFmt w:val="none"/>
      <w:suff w:val="nothing"/>
      <w:lvlText w:val="%6"/>
      <w:lvlJc w:val="end"/>
      <w:pPr>
        <w:tabs>
          <w:tab w:val="num" w:pos="0"/>
        </w:tabs>
        <w:ind w:start="0" w:hanging="0"/>
      </w:pPr>
      <w:rPr/>
    </w:lvl>
    <w:lvl w:ilvl="6">
      <w:start w:val="1"/>
      <w:numFmt w:val="none"/>
      <w:suff w:val="nothing"/>
      <w:lvlText w:val="%7"/>
      <w:lvlJc w:val="end"/>
      <w:pPr>
        <w:tabs>
          <w:tab w:val="num" w:pos="0"/>
        </w:tabs>
        <w:ind w:start="0" w:hanging="0"/>
      </w:pPr>
      <w:rPr/>
    </w:lvl>
    <w:lvl w:ilvl="7">
      <w:start w:val="1"/>
      <w:numFmt w:val="none"/>
      <w:suff w:val="nothing"/>
      <w:lvlText w:val="%8"/>
      <w:lvlJc w:val="end"/>
      <w:pPr>
        <w:tabs>
          <w:tab w:val="num" w:pos="0"/>
        </w:tabs>
        <w:ind w:start="0" w:hanging="0"/>
      </w:pPr>
      <w:rPr/>
    </w:lvl>
    <w:lvl w:ilvl="8">
      <w:start w:val="1"/>
      <w:numFmt w:val="none"/>
      <w:suff w:val="nothing"/>
      <w:lvlText w:val="%9"/>
      <w:lvlJc w:val="end"/>
      <w:pPr>
        <w:tabs>
          <w:tab w:val="num" w:pos="0"/>
        </w:tabs>
        <w:ind w:start="0" w:hanging="0"/>
      </w:pPr>
      <w:rPr/>
    </w:lvl>
  </w:abstractNum>
  <w:abstractNum w:abstractNumId="3">
    <w:lvl w:ilvl="0">
      <w:start w:val="1"/>
      <w:numFmt w:val="none"/>
      <w:suff w:val="nothing"/>
      <w:lvlText w:val="%1"/>
      <w:lvlJc w:val="end"/>
      <w:pPr>
        <w:tabs>
          <w:tab w:val="num" w:pos="0"/>
        </w:tabs>
        <w:ind w:start="0" w:hanging="0"/>
      </w:pPr>
      <w:rPr/>
    </w:lvl>
    <w:lvl w:ilvl="1">
      <w:start w:val="1"/>
      <w:numFmt w:val="none"/>
      <w:suff w:val="nothing"/>
      <w:lvlText w:val="%2"/>
      <w:lvlJc w:val="end"/>
      <w:pPr>
        <w:tabs>
          <w:tab w:val="num" w:pos="0"/>
        </w:tabs>
        <w:ind w:start="0" w:hanging="0"/>
      </w:pPr>
      <w:rPr/>
    </w:lvl>
    <w:lvl w:ilvl="2">
      <w:start w:val="1"/>
      <w:numFmt w:val="none"/>
      <w:suff w:val="nothing"/>
      <w:lvlText w:val="%3"/>
      <w:lvlJc w:val="end"/>
      <w:pPr>
        <w:tabs>
          <w:tab w:val="num" w:pos="0"/>
        </w:tabs>
        <w:ind w:start="0" w:hanging="0"/>
      </w:pPr>
      <w:rPr/>
    </w:lvl>
    <w:lvl w:ilvl="3">
      <w:start w:val="1"/>
      <w:numFmt w:val="none"/>
      <w:suff w:val="nothing"/>
      <w:lvlText w:val="%4"/>
      <w:lvlJc w:val="end"/>
      <w:pPr>
        <w:tabs>
          <w:tab w:val="num" w:pos="0"/>
        </w:tabs>
        <w:ind w:start="0" w:hanging="0"/>
      </w:pPr>
      <w:rPr/>
    </w:lvl>
    <w:lvl w:ilvl="4">
      <w:start w:val="1"/>
      <w:numFmt w:val="none"/>
      <w:suff w:val="nothing"/>
      <w:lvlText w:val="%5"/>
      <w:lvlJc w:val="end"/>
      <w:pPr>
        <w:tabs>
          <w:tab w:val="num" w:pos="0"/>
        </w:tabs>
        <w:ind w:start="0" w:hanging="0"/>
      </w:pPr>
      <w:rPr/>
    </w:lvl>
    <w:lvl w:ilvl="5">
      <w:start w:val="1"/>
      <w:numFmt w:val="none"/>
      <w:suff w:val="nothing"/>
      <w:lvlText w:val="%6"/>
      <w:lvlJc w:val="end"/>
      <w:pPr>
        <w:tabs>
          <w:tab w:val="num" w:pos="0"/>
        </w:tabs>
        <w:ind w:start="0" w:hanging="0"/>
      </w:pPr>
      <w:rPr/>
    </w:lvl>
    <w:lvl w:ilvl="6">
      <w:start w:val="1"/>
      <w:numFmt w:val="none"/>
      <w:suff w:val="nothing"/>
      <w:lvlText w:val="%7"/>
      <w:lvlJc w:val="end"/>
      <w:pPr>
        <w:tabs>
          <w:tab w:val="num" w:pos="0"/>
        </w:tabs>
        <w:ind w:start="0" w:hanging="0"/>
      </w:pPr>
      <w:rPr/>
    </w:lvl>
    <w:lvl w:ilvl="7">
      <w:start w:val="1"/>
      <w:numFmt w:val="none"/>
      <w:suff w:val="nothing"/>
      <w:lvlText w:val="%8"/>
      <w:lvlJc w:val="end"/>
      <w:pPr>
        <w:tabs>
          <w:tab w:val="num" w:pos="0"/>
        </w:tabs>
        <w:ind w:start="0" w:hanging="0"/>
      </w:pPr>
      <w:rPr/>
    </w:lvl>
    <w:lvl w:ilvl="8">
      <w:start w:val="1"/>
      <w:numFmt w:val="none"/>
      <w:suff w:val="nothing"/>
      <w:lvlText w:val="%9"/>
      <w:lvlJc w:val="end"/>
      <w:pPr>
        <w:tabs>
          <w:tab w:val="num" w:pos="0"/>
        </w:tabs>
        <w:ind w:start="0" w:hanging="0"/>
      </w:pPr>
      <w:rPr/>
    </w:lvl>
  </w:abstractNum>
  <w:abstractNum w:abstractNumId="4">
    <w:lvl w:ilvl="0">
      <w:start w:val="1"/>
      <w:numFmt w:val="none"/>
      <w:suff w:val="nothing"/>
      <w:lvlText w:val="%1"/>
      <w:lvlJc w:val="end"/>
      <w:pPr>
        <w:tabs>
          <w:tab w:val="num" w:pos="0"/>
        </w:tabs>
        <w:ind w:start="0" w:hanging="0"/>
      </w:pPr>
      <w:rPr/>
    </w:lvl>
    <w:lvl w:ilvl="1">
      <w:start w:val="1"/>
      <w:numFmt w:val="none"/>
      <w:suff w:val="nothing"/>
      <w:lvlText w:val="%2"/>
      <w:lvlJc w:val="end"/>
      <w:pPr>
        <w:tabs>
          <w:tab w:val="num" w:pos="0"/>
        </w:tabs>
        <w:ind w:start="0" w:hanging="0"/>
      </w:pPr>
      <w:rPr/>
    </w:lvl>
    <w:lvl w:ilvl="2">
      <w:start w:val="1"/>
      <w:numFmt w:val="none"/>
      <w:suff w:val="nothing"/>
      <w:lvlText w:val="%3"/>
      <w:lvlJc w:val="end"/>
      <w:pPr>
        <w:tabs>
          <w:tab w:val="num" w:pos="0"/>
        </w:tabs>
        <w:ind w:start="0" w:hanging="0"/>
      </w:pPr>
      <w:rPr/>
    </w:lvl>
    <w:lvl w:ilvl="3">
      <w:start w:val="1"/>
      <w:numFmt w:val="none"/>
      <w:suff w:val="nothing"/>
      <w:lvlText w:val="%4"/>
      <w:lvlJc w:val="end"/>
      <w:pPr>
        <w:tabs>
          <w:tab w:val="num" w:pos="0"/>
        </w:tabs>
        <w:ind w:start="0" w:hanging="0"/>
      </w:pPr>
      <w:rPr/>
    </w:lvl>
    <w:lvl w:ilvl="4">
      <w:start w:val="1"/>
      <w:numFmt w:val="none"/>
      <w:suff w:val="nothing"/>
      <w:lvlText w:val="%5"/>
      <w:lvlJc w:val="end"/>
      <w:pPr>
        <w:tabs>
          <w:tab w:val="num" w:pos="0"/>
        </w:tabs>
        <w:ind w:start="0" w:hanging="0"/>
      </w:pPr>
      <w:rPr/>
    </w:lvl>
    <w:lvl w:ilvl="5">
      <w:start w:val="1"/>
      <w:numFmt w:val="none"/>
      <w:suff w:val="nothing"/>
      <w:lvlText w:val="%6"/>
      <w:lvlJc w:val="end"/>
      <w:pPr>
        <w:tabs>
          <w:tab w:val="num" w:pos="0"/>
        </w:tabs>
        <w:ind w:start="0" w:hanging="0"/>
      </w:pPr>
      <w:rPr/>
    </w:lvl>
    <w:lvl w:ilvl="6">
      <w:start w:val="1"/>
      <w:numFmt w:val="none"/>
      <w:suff w:val="nothing"/>
      <w:lvlText w:val="%7"/>
      <w:lvlJc w:val="end"/>
      <w:pPr>
        <w:tabs>
          <w:tab w:val="num" w:pos="0"/>
        </w:tabs>
        <w:ind w:start="0" w:hanging="0"/>
      </w:pPr>
      <w:rPr/>
    </w:lvl>
    <w:lvl w:ilvl="7">
      <w:start w:val="1"/>
      <w:numFmt w:val="none"/>
      <w:suff w:val="nothing"/>
      <w:lvlText w:val="%8"/>
      <w:lvlJc w:val="end"/>
      <w:pPr>
        <w:tabs>
          <w:tab w:val="num" w:pos="0"/>
        </w:tabs>
        <w:ind w:start="0" w:hanging="0"/>
      </w:pPr>
      <w:rPr/>
    </w:lvl>
    <w:lvl w:ilvl="8">
      <w:start w:val="1"/>
      <w:numFmt w:val="none"/>
      <w:suff w:val="nothing"/>
      <w:lvlText w:val="%9"/>
      <w:lvlJc w:val="end"/>
      <w:pPr>
        <w:tabs>
          <w:tab w:val="num" w:pos="0"/>
        </w:tabs>
        <w:ind w:start="0" w:hanging="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start"/>
    </w:pPr>
    <w:rPr>
      <w:rFonts w:ascii="Calibri" w:hAnsi="Calibri" w:eastAsia="Calibri" w:cs="Noto Sans Arabic"/>
      <w:color w:val="auto"/>
      <w:kern w:val="2"/>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240" w:after="0"/>
      <w:outlineLvl w:val="0"/>
    </w:pPr>
    <w:rPr>
      <w:rFonts w:ascii="Calibri Light" w:hAnsi="Calibri Light" w:eastAsia="Calibri" w:cs="Noto Sans Arabic"/>
      <w:color w:themeColor="accent1" w:themeShade="bf" w:val="2F5496"/>
      <w:sz w:val="32"/>
      <w:szCs w:val="32"/>
    </w:rPr>
  </w:style>
  <w:style w:type="paragraph" w:styleId="Heading2">
    <w:name w:val="heading 2"/>
    <w:basedOn w:val="Normal"/>
    <w:next w:val="Normal"/>
    <w:link w:val="Heading2Char"/>
    <w:qFormat/>
    <w:pPr>
      <w:keepNext w:val="true"/>
      <w:keepLines/>
      <w:numPr>
        <w:ilvl w:val="0"/>
        <w:numId w:val="0"/>
      </w:numPr>
      <w:spacing w:before="40" w:after="0"/>
      <w:outlineLvl w:val="1"/>
    </w:pPr>
    <w:rPr>
      <w:rFonts w:ascii="Calibri Light" w:hAnsi="Calibri Light" w:eastAsia="Calibri" w:cs="Noto Sans Arabic"/>
      <w:color w:themeColor="accent1" w:themeShade="bf" w:val="2F5496"/>
      <w:sz w:val="26"/>
      <w:szCs w:val="26"/>
    </w:rPr>
  </w:style>
  <w:style w:type="paragraph" w:styleId="Heading3">
    <w:name w:val="heading 3"/>
    <w:basedOn w:val="Normal"/>
    <w:link w:val="Heading3Char"/>
    <w:qFormat/>
    <w:pPr>
      <w:widowControl w:val="false"/>
      <w:numPr>
        <w:ilvl w:val="0"/>
        <w:numId w:val="0"/>
      </w:numPr>
      <w:spacing w:lineRule="auto" w:line="240" w:before="150" w:after="0"/>
      <w:ind w:hanging="719" w:start="1541"/>
      <w:jc w:val="both"/>
      <w:outlineLvl w:val="2"/>
    </w:pPr>
    <w:rPr>
      <w:rFonts w:ascii="Times New Roman" w:hAnsi="Times New Roman" w:eastAsia="Times New Roman" w:cs="Times New Roman"/>
      <w:b/>
      <w:bCs/>
      <w:kern w:val="0"/>
      <w:sz w:val="26"/>
      <w:szCs w:val="26"/>
      <w:lang w:val="vi-VN"/>
    </w:rPr>
  </w:style>
  <w:style w:type="paragraph" w:styleId="Heading4">
    <w:name w:val="heading 4"/>
    <w:basedOn w:val="Normal"/>
    <w:next w:val="Normal"/>
    <w:link w:val="Heading4Char"/>
    <w:qFormat/>
    <w:pPr>
      <w:keepNext w:val="true"/>
      <w:keepLines/>
      <w:numPr>
        <w:ilvl w:val="0"/>
        <w:numId w:val="0"/>
      </w:numPr>
      <w:spacing w:before="40" w:after="0"/>
      <w:outlineLvl w:val="3"/>
    </w:pPr>
    <w:rPr>
      <w:rFonts w:ascii="Calibri Light" w:hAnsi="Calibri Light" w:eastAsia="Calibri" w:cs="Noto Sans Arabic"/>
      <w:i/>
      <w:iCs/>
      <w:color w:themeColor="accent1" w:themeShade="bf" w:val="2F5496"/>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UnresolvedMention1">
    <w:name w:val="Unresolved Mention1"/>
    <w:basedOn w:val="DefaultParagraphFont"/>
    <w:qFormat/>
    <w:rPr>
      <w:color w:val="605E5C"/>
      <w:shd w:fill="E1DFDD" w:val="clear"/>
    </w:rPr>
  </w:style>
  <w:style w:type="character" w:styleId="BodyTextChar">
    <w:name w:val="Body Text Char"/>
    <w:basedOn w:val="DefaultParagraphFont"/>
    <w:qFormat/>
    <w:rPr>
      <w:rFonts w:ascii="Times New Roman" w:hAnsi="Times New Roman" w:eastAsia="Times New Roman" w:cs="Times New Roman"/>
      <w:kern w:val="0"/>
      <w:sz w:val="26"/>
      <w:szCs w:val="26"/>
      <w:lang w:val="vi-VN"/>
    </w:rPr>
  </w:style>
  <w:style w:type="character" w:styleId="Heading3Char">
    <w:name w:val="Heading 3 Char"/>
    <w:basedOn w:val="DefaultParagraphFont"/>
    <w:link w:val="Heading3"/>
    <w:qFormat/>
    <w:rPr>
      <w:rFonts w:ascii="Times New Roman" w:hAnsi="Times New Roman" w:eastAsia="Times New Roman" w:cs="Times New Roman"/>
      <w:b/>
      <w:bCs/>
      <w:kern w:val="0"/>
      <w:sz w:val="26"/>
      <w:szCs w:val="26"/>
      <w:lang w:val="vi-VN"/>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Heading2Char">
    <w:name w:val="Heading 2 Char"/>
    <w:basedOn w:val="DefaultParagraphFont"/>
    <w:link w:val="Heading2"/>
    <w:qFormat/>
    <w:rPr>
      <w:rFonts w:ascii="Calibri Light" w:hAnsi="Calibri Light" w:eastAsia="Calibri" w:cs="Noto Sans Arabic"/>
      <w:color w:themeColor="accent1" w:themeShade="bf" w:val="2F5496"/>
      <w:sz w:val="26"/>
      <w:szCs w:val="26"/>
    </w:rPr>
  </w:style>
  <w:style w:type="character" w:styleId="Heading1Char">
    <w:name w:val="Heading 1 Char"/>
    <w:basedOn w:val="DefaultParagraphFont"/>
    <w:link w:val="Heading1"/>
    <w:qFormat/>
    <w:rPr>
      <w:rFonts w:ascii="Calibri Light" w:hAnsi="Calibri Light" w:eastAsia="Calibri" w:cs="Noto Sans Arabic"/>
      <w:color w:themeColor="accent1" w:themeShade="bf" w:val="2F5496"/>
      <w:kern w:val="2"/>
      <w:sz w:val="32"/>
      <w:szCs w:val="32"/>
    </w:rPr>
  </w:style>
  <w:style w:type="character" w:styleId="PlaceholderText">
    <w:name w:val="Placeholder Text"/>
    <w:basedOn w:val="DefaultParagraphFont"/>
    <w:qFormat/>
    <w:rPr>
      <w:color w:val="666666"/>
    </w:rPr>
  </w:style>
  <w:style w:type="character" w:styleId="Heading4Char">
    <w:name w:val="Heading 4 Char"/>
    <w:basedOn w:val="DefaultParagraphFont"/>
    <w:link w:val="Heading4"/>
    <w:qFormat/>
    <w:rPr>
      <w:rFonts w:ascii="Calibri Light" w:hAnsi="Calibri Light" w:eastAsia="Calibri" w:cs="Noto Sans Arabic"/>
      <w:i/>
      <w:iCs/>
      <w:color w:themeColor="accent1" w:themeShade="bf" w:val="2F5496"/>
      <w:kern w:val="2"/>
      <w:sz w:val="22"/>
      <w:szCs w:val="22"/>
    </w:rPr>
  </w:style>
  <w:style w:type="character" w:styleId="hinhanhChar">
    <w:name w:val="hinhanh Char"/>
    <w:basedOn w:val="DefaultParagraphFont"/>
    <w:link w:val="hinhanh"/>
    <w:qFormat/>
    <w:rPr>
      <w:rFonts w:ascii="Times New Roman" w:hAnsi="Times New Roman" w:cs="Times New Roman"/>
      <w:i/>
      <w:iCs/>
      <w:kern w:val="2"/>
      <w:sz w:val="26"/>
      <w:szCs w:val="26"/>
      <w:lang w:val="vi-VN"/>
    </w:rPr>
  </w:style>
  <w:style w:type="character" w:styleId="UnresolvedMention2">
    <w:name w:val="Unresolved Mention2"/>
    <w:basedOn w:val="DefaultParagraphFont"/>
    <w:qFormat/>
    <w:rPr>
      <w:color w:val="605E5C"/>
      <w:shd w:fill="E1DFDD" w:val="clear"/>
    </w:rPr>
  </w:style>
  <w:style w:type="character" w:styleId="UnresolvedMention">
    <w:name w:val="Unresolved Mention"/>
    <w:basedOn w:val="DefaultParagraphFont"/>
    <w:qFormat/>
    <w:rPr>
      <w:color w:val="605E5C"/>
      <w:shd w:fill="E1DFDD" w:val="clear"/>
    </w:rPr>
  </w:style>
  <w:style w:type="character" w:styleId="hinhChar">
    <w:name w:val="hinh Char"/>
    <w:basedOn w:val="hinhanhChar"/>
    <w:link w:val="hinh"/>
    <w:qFormat/>
    <w:rPr>
      <w:rFonts w:ascii="Times New Roman" w:hAnsi="Times New Roman" w:cs="Times New Roman"/>
      <w:i/>
      <w:iCs/>
      <w:kern w:val="2"/>
      <w:sz w:val="26"/>
      <w:szCs w:val="26"/>
      <w:lang w:val="vi-VN"/>
    </w:rPr>
  </w:style>
  <w:style w:type="character" w:styleId="IndexLink">
    <w:name w:val="Index Link"/>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pPr>
      <w:widowControl w:val="false"/>
      <w:spacing w:lineRule="auto" w:line="240" w:before="0" w:after="0"/>
      <w:ind w:hanging="360" w:start="2262"/>
      <w:jc w:val="both"/>
    </w:pPr>
    <w:rPr>
      <w:rFonts w:ascii="Times New Roman" w:hAnsi="Times New Roman" w:eastAsia="Times New Roman" w:cs="Times New Roman"/>
      <w:kern w:val="0"/>
      <w:sz w:val="26"/>
      <w:szCs w:val="26"/>
      <w:lang w:val="vi-VN"/>
    </w:rPr>
  </w:style>
  <w:style w:type="paragraph" w:styleId="List">
    <w:name w:val="List"/>
    <w:basedOn w:val="BodyText"/>
    <w:pPr/>
    <w:rPr>
      <w:rFonts w:ascii="Arial" w:hAnsi="Arial" w:cs="FreeSans"/>
    </w:rPr>
  </w:style>
  <w:style w:type="paragraph" w:styleId="Caption">
    <w:name w:val="caption"/>
    <w:basedOn w:val="Normal"/>
    <w:qFormat/>
    <w:pPr>
      <w:suppressLineNumbers/>
      <w:spacing w:before="120" w:after="120"/>
    </w:pPr>
    <w:rPr>
      <w:rFonts w:ascii="Arial" w:hAnsi="Arial" w:cs="FreeSans"/>
      <w:i/>
      <w:iCs/>
      <w:sz w:val="24"/>
      <w:szCs w:val="24"/>
    </w:rPr>
  </w:style>
  <w:style w:type="paragraph" w:styleId="Index">
    <w:name w:val="Index"/>
    <w:basedOn w:val="Normal"/>
    <w:qFormat/>
    <w:pPr>
      <w:suppressLineNumbers/>
    </w:pPr>
    <w:rPr>
      <w:rFonts w:ascii="Arial" w:hAnsi="Arial" w:cs="FreeSans"/>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NormalWeb">
    <w:name w:val="Normal (Web)"/>
    <w:basedOn w:val="Normal"/>
    <w:qFormat/>
    <w:pPr/>
    <w:rPr>
      <w:rFonts w:ascii="Times New Roman" w:hAnsi="Times New Roman" w:cs="Times New Roman"/>
      <w:sz w:val="24"/>
      <w:szCs w:val="24"/>
    </w:rPr>
  </w:style>
  <w:style w:type="paragraph" w:styleId="TOC1">
    <w:name w:val="toc 1"/>
    <w:basedOn w:val="Normal"/>
    <w:next w:val="Normal"/>
    <w:autoRedefine/>
    <w:pPr>
      <w:spacing w:before="0" w:after="100"/>
    </w:pPr>
    <w:rPr>
      <w:rFonts w:eastAsia="Calibri" w:cs="Times New Roman"/>
      <w:kern w:val="0"/>
    </w:rPr>
  </w:style>
  <w:style w:type="paragraph" w:styleId="TOC2">
    <w:name w:val="toc 2"/>
    <w:basedOn w:val="Normal"/>
    <w:next w:val="Normal"/>
    <w:autoRedefine/>
    <w:pPr>
      <w:spacing w:before="0" w:after="100"/>
      <w:ind w:start="220"/>
    </w:pPr>
    <w:rPr>
      <w:rFonts w:eastAsia="Calibri" w:cs="Times New Roman"/>
      <w:kern w:val="0"/>
    </w:rPr>
  </w:style>
  <w:style w:type="paragraph" w:styleId="TOC3">
    <w:name w:val="toc 3"/>
    <w:basedOn w:val="Normal"/>
    <w:next w:val="Normal"/>
    <w:autoRedefine/>
    <w:pPr>
      <w:spacing w:before="0" w:after="100"/>
      <w:ind w:start="440"/>
    </w:pPr>
    <w:rPr>
      <w:rFonts w:eastAsia="Calibri" w:cs="Times New Roman"/>
      <w:kern w:val="0"/>
    </w:rPr>
  </w:style>
  <w:style w:type="paragraph" w:styleId="TOC4">
    <w:name w:val="toc 4"/>
    <w:basedOn w:val="Normal"/>
    <w:next w:val="Normal"/>
    <w:autoRedefine/>
    <w:pPr>
      <w:spacing w:before="0" w:after="100"/>
      <w:ind w:start="660"/>
    </w:pPr>
    <w:rPr/>
  </w:style>
  <w:style w:type="paragraph" w:styleId="TOC5">
    <w:name w:val="toc 5"/>
    <w:basedOn w:val="Normal"/>
    <w:next w:val="Normal"/>
    <w:autoRedefine/>
    <w:pPr>
      <w:spacing w:lineRule="auto" w:line="278" w:before="0" w:after="100"/>
      <w:ind w:start="960"/>
    </w:pPr>
    <w:rPr>
      <w:rFonts w:eastAsia="Calibri"/>
      <w:sz w:val="24"/>
      <w:szCs w:val="24"/>
    </w:rPr>
  </w:style>
  <w:style w:type="paragraph" w:styleId="TOC6">
    <w:name w:val="toc 6"/>
    <w:basedOn w:val="Normal"/>
    <w:next w:val="Normal"/>
    <w:autoRedefine/>
    <w:pPr>
      <w:spacing w:lineRule="auto" w:line="278" w:before="0" w:after="100"/>
      <w:ind w:start="1200"/>
    </w:pPr>
    <w:rPr>
      <w:rFonts w:eastAsia="Calibri"/>
      <w:sz w:val="24"/>
      <w:szCs w:val="24"/>
    </w:rPr>
  </w:style>
  <w:style w:type="paragraph" w:styleId="TOC7">
    <w:name w:val="toc 7"/>
    <w:basedOn w:val="Normal"/>
    <w:next w:val="Normal"/>
    <w:autoRedefine/>
    <w:pPr>
      <w:spacing w:lineRule="auto" w:line="278" w:before="0" w:after="100"/>
      <w:ind w:start="1440"/>
    </w:pPr>
    <w:rPr>
      <w:rFonts w:eastAsia="Calibri"/>
      <w:sz w:val="24"/>
      <w:szCs w:val="24"/>
    </w:rPr>
  </w:style>
  <w:style w:type="paragraph" w:styleId="TOC8">
    <w:name w:val="toc 8"/>
    <w:basedOn w:val="Normal"/>
    <w:next w:val="Normal"/>
    <w:autoRedefine/>
    <w:pPr>
      <w:spacing w:lineRule="auto" w:line="278" w:before="0" w:after="100"/>
      <w:ind w:start="1680"/>
    </w:pPr>
    <w:rPr>
      <w:rFonts w:eastAsia="Calibri"/>
      <w:sz w:val="24"/>
      <w:szCs w:val="24"/>
    </w:rPr>
  </w:style>
  <w:style w:type="paragraph" w:styleId="TOC9">
    <w:name w:val="toc 9"/>
    <w:basedOn w:val="Normal"/>
    <w:next w:val="Normal"/>
    <w:autoRedefine/>
    <w:pPr>
      <w:spacing w:lineRule="auto" w:line="278" w:before="0" w:after="100"/>
      <w:ind w:start="1920"/>
    </w:pPr>
    <w:rPr>
      <w:rFonts w:eastAsia="Calibri"/>
      <w:sz w:val="24"/>
      <w:szCs w:val="24"/>
    </w:rPr>
  </w:style>
  <w:style w:type="paragraph" w:styleId="ListParagraph">
    <w:name w:val="List Paragraph"/>
    <w:basedOn w:val="Normal"/>
    <w:qFormat/>
    <w:pPr>
      <w:spacing w:before="0" w:after="160"/>
      <w:ind w:start="720"/>
      <w:contextualSpacing/>
    </w:pPr>
    <w:rPr/>
  </w:style>
  <w:style w:type="paragraph" w:styleId="TOCHeading1">
    <w:name w:val="TOC Heading1"/>
    <w:basedOn w:val="Heading1"/>
    <w:next w:val="Normal"/>
    <w:qFormat/>
    <w:pPr>
      <w:outlineLvl w:val="9"/>
    </w:pPr>
    <w:rPr>
      <w:kern w:val="0"/>
    </w:rPr>
  </w:style>
  <w:style w:type="paragraph" w:styleId="hinhanh">
    <w:name w:val="hinhanh"/>
    <w:basedOn w:val="Normal"/>
    <w:link w:val="hinhanhChar"/>
    <w:qFormat/>
    <w:pPr>
      <w:jc w:val="center"/>
    </w:pPr>
    <w:rPr>
      <w:rFonts w:ascii="Times New Roman" w:hAnsi="Times New Roman" w:cs="Times New Roman"/>
      <w:i/>
      <w:iCs/>
      <w:sz w:val="26"/>
      <w:szCs w:val="26"/>
      <w:lang w:val="vi-VN"/>
    </w:rPr>
  </w:style>
  <w:style w:type="paragraph" w:styleId="IndexHeading">
    <w:name w:val="index heading"/>
    <w:basedOn w:val="Heading"/>
    <w:pPr/>
    <w:rPr/>
  </w:style>
  <w:style w:type="paragraph" w:styleId="TOCHeading">
    <w:name w:val="TOC Heading"/>
    <w:basedOn w:val="Heading1"/>
    <w:next w:val="Normal"/>
    <w:qFormat/>
    <w:pPr>
      <w:outlineLvl w:val="9"/>
    </w:pPr>
    <w:rPr>
      <w:kern w:val="0"/>
    </w:rPr>
  </w:style>
  <w:style w:type="paragraph" w:styleId="hinh">
    <w:name w:val="hinh"/>
    <w:basedOn w:val="hinhanh"/>
    <w:link w:val="hinhChar"/>
    <w:qFormat/>
    <w:pPr/>
    <w:rPr/>
  </w:style>
  <w:style w:type="paragraph" w:styleId="Bibliography">
    <w:name w:val="Bibliography"/>
    <w:basedOn w:val="Normal"/>
    <w:next w:val="Normal"/>
    <w:qFormat/>
    <w:pPr/>
    <w:rPr/>
  </w:style>
  <w:style w:type="paragraph" w:styleId="FrameContentsuser">
    <w:name w:val="Frame Contents (user)"/>
    <w:basedOn w:val="Normal"/>
    <w:qFormat/>
    <w:pPr/>
    <w:rPr/>
  </w:style>
  <w:style w:type="paragraph" w:styleId="BlockQuotationuser">
    <w:name w:val="Block Quotation (user)"/>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header" Target="header4.xml"/><Relationship Id="rId61" Type="http://schemas.openxmlformats.org/officeDocument/2006/relationships/header" Target="header5.xml"/><Relationship Id="rId62" Type="http://schemas.openxmlformats.org/officeDocument/2006/relationships/header" Target="header6.xml"/><Relationship Id="rId63" Type="http://schemas.openxmlformats.org/officeDocument/2006/relationships/footer" Target="footer10.xml"/><Relationship Id="rId64" Type="http://schemas.openxmlformats.org/officeDocument/2006/relationships/footer" Target="footer11.xml"/><Relationship Id="rId65" Type="http://schemas.openxmlformats.org/officeDocument/2006/relationships/footer" Target="footer12.xml"/><Relationship Id="rId66" Type="http://schemas.openxmlformats.org/officeDocument/2006/relationships/numbering" Target="numbering.xml"/><Relationship Id="rId67" Type="http://schemas.openxmlformats.org/officeDocument/2006/relationships/fontTable" Target="fontTable.xml"/><Relationship Id="rId68" Type="http://schemas.openxmlformats.org/officeDocument/2006/relationships/settings" Target="settings.xml"/><Relationship Id="rId6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2039</TotalTime>
  <Application>LibreOffice/26.2.4.2$Linux_X86_64 LibreOffice_project/620$Build-2</Application>
  <AppVersion>15.0000</AppVersion>
  <Pages>88</Pages>
  <Words>21485</Words>
  <Characters>86828</Characters>
  <CharactersWithSpaces>108183</CharactersWithSpaces>
  <Paragraphs>1261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2024-11-01T04:33:00Z</dcterms:created>
  <dc:creator>HP</dc:creator>
  <dc:description/>
  <dc:language>en-US</dc:language>
  <cp:lastModifiedBy/>
  <cp:lastPrinted>2025-12-04T10:25:06Z</cp:lastPrinted>
  <dcterms:modified xsi:type="dcterms:W3CDTF">2026-07-26T21:41:29Z</dcterms:modified>
  <cp:revision>166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2652B92DD1DE44CDA16D69EBB5808633_13</vt:lpwstr>
  </property>
  <property fmtid="{D5CDD505-2E9C-101B-9397-08002B2CF9AE}" pid="3" name="KSOProductBuildVer">
    <vt:lpwstr>1033-12.2.0.21931</vt:lpwstr>
  </property>
</Properties>
</file>