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63661" w14:textId="77777777" w:rsidR="00764287" w:rsidRPr="0077481E" w:rsidRDefault="00000000" w:rsidP="0077481E">
      <w:pPr>
        <w:pStyle w:val="Title"/>
        <w:shd w:val="clear" w:color="auto" w:fill="005EB8"/>
        <w:rPr>
          <w:color w:val="FFFFFF" w:themeColor="background1"/>
        </w:rPr>
      </w:pPr>
      <w:r w:rsidRPr="0077481E">
        <w:rPr>
          <w:color w:val="FFFFFF" w:themeColor="background1"/>
        </w:rPr>
        <w:t>Project Plan</w:t>
      </w:r>
    </w:p>
    <w:p w14:paraId="5EA10D5D" w14:textId="62D5B87D" w:rsidR="00764287" w:rsidRDefault="00000000">
      <w:pPr>
        <w:spacing w:after="80"/>
      </w:pPr>
      <w:r>
        <w:rPr>
          <w:b/>
          <w:bCs/>
        </w:rPr>
        <w:t xml:space="preserve">Project: </w:t>
      </w:r>
      <w:sdt>
        <w:sdtPr>
          <w:rPr>
            <w:b/>
            <w:bCs/>
          </w:rPr>
          <w:id w:val="1713387584"/>
          <w:placeholder>
            <w:docPart w:val="DefaultPlaceholder_-1854013440"/>
          </w:placeholder>
        </w:sdtPr>
        <w:sdtEndPr>
          <w:rPr>
            <w:b w:val="0"/>
            <w:bCs w:val="0"/>
            <w:color w:val="888888"/>
          </w:rPr>
        </w:sdtEndPr>
        <w:sdtContent>
          <w:r>
            <w:rPr>
              <w:color w:val="888888"/>
            </w:rPr>
            <w:t>[Name]</w:t>
          </w:r>
        </w:sdtContent>
      </w:sdt>
    </w:p>
    <w:p w14:paraId="638A98BA" w14:textId="72D987D2" w:rsidR="00764287" w:rsidRDefault="00000000">
      <w:pPr>
        <w:spacing w:after="80"/>
      </w:pPr>
      <w:r>
        <w:rPr>
          <w:b/>
          <w:bCs/>
        </w:rPr>
        <w:t xml:space="preserve">Date: </w:t>
      </w:r>
      <w:sdt>
        <w:sdtPr>
          <w:rPr>
            <w:color w:val="888888"/>
          </w:rPr>
          <w:id w:val="1014505220"/>
          <w:placeholder>
            <w:docPart w:val="DefaultPlaceholder_-1854013437"/>
          </w:placeholder>
          <w:date>
            <w:dateFormat w:val="dd/MM/yyyy"/>
            <w:lid w:val="en-GB"/>
            <w:storeMappedDataAs w:val="dateTime"/>
            <w:calendar w:val="gregorian"/>
          </w:date>
        </w:sdtPr>
        <w:sdtContent>
          <w:r w:rsidRPr="0077481E">
            <w:rPr>
              <w:color w:val="888888"/>
            </w:rPr>
            <w:t>[DD/MM/YYYY]</w:t>
          </w:r>
        </w:sdtContent>
      </w:sdt>
    </w:p>
    <w:p w14:paraId="5711FFA5" w14:textId="05556503" w:rsidR="00764287" w:rsidRDefault="00000000">
      <w:pPr>
        <w:spacing w:after="300"/>
      </w:pPr>
      <w:r>
        <w:rPr>
          <w:b/>
          <w:bCs/>
        </w:rPr>
        <w:t xml:space="preserve">Target completion: </w:t>
      </w:r>
      <w:sdt>
        <w:sdtPr>
          <w:rPr>
            <w:color w:val="888888"/>
          </w:rPr>
          <w:id w:val="1881272772"/>
          <w:placeholder>
            <w:docPart w:val="DefaultPlaceholder_-1854013437"/>
          </w:placeholder>
          <w:date>
            <w:dateFormat w:val="dd/MM/yyyy"/>
            <w:lid w:val="en-GB"/>
            <w:storeMappedDataAs w:val="dateTime"/>
            <w:calendar w:val="gregorian"/>
          </w:date>
        </w:sdtPr>
        <w:sdtContent>
          <w:r w:rsidRPr="0077481E">
            <w:rPr>
              <w:color w:val="888888"/>
            </w:rPr>
            <w:t>[DD/MM/YYYY]</w:t>
          </w:r>
        </w:sdtContent>
      </w:sdt>
    </w:p>
    <w:p w14:paraId="6889423E" w14:textId="77777777" w:rsidR="00764287" w:rsidRDefault="00000000">
      <w:pPr>
        <w:pStyle w:val="Heading1"/>
      </w:pPr>
      <w:r>
        <w:t>1. The Problem</w:t>
      </w:r>
    </w:p>
    <w:p w14:paraId="74BF348A" w14:textId="77777777" w:rsidR="00764287" w:rsidRDefault="00000000">
      <w:pPr>
        <w:pStyle w:val="Guidance"/>
      </w:pPr>
      <w:r>
        <w:t>What pain point or need exists? Why does this project matter? Keep it to 2-3 sentences.</w:t>
      </w:r>
    </w:p>
    <w:sdt>
      <w:sdtPr>
        <w:rPr>
          <w:color w:val="888888"/>
        </w:rPr>
        <w:id w:val="-1284190810"/>
        <w:placeholder>
          <w:docPart w:val="DefaultPlaceholder_-1854013440"/>
        </w:placeholder>
      </w:sdtPr>
      <w:sdtContent>
        <w:p w14:paraId="664F812D" w14:textId="3CF9E45D" w:rsidR="00764287" w:rsidRDefault="00000000">
          <w:pPr>
            <w:spacing w:after="200"/>
          </w:pPr>
          <w:r>
            <w:rPr>
              <w:color w:val="888888"/>
            </w:rPr>
            <w:t>[Your answer]</w:t>
          </w:r>
        </w:p>
      </w:sdtContent>
    </w:sdt>
    <w:p w14:paraId="131B7CAF" w14:textId="77777777" w:rsidR="00764287" w:rsidRDefault="00000000">
      <w:pPr>
        <w:pStyle w:val="Heading1"/>
      </w:pPr>
      <w:r>
        <w:t>2. The User</w:t>
      </w:r>
    </w:p>
    <w:p w14:paraId="208AF72E" w14:textId="77777777" w:rsidR="00764287" w:rsidRDefault="00000000">
      <w:pPr>
        <w:pStyle w:val="Guidance"/>
      </w:pPr>
      <w:r>
        <w:t>Who is this for? Describe the primary user in 1-2 sentences. What are they trying to do that they cannot easily do today?</w:t>
      </w:r>
    </w:p>
    <w:sdt>
      <w:sdtPr>
        <w:rPr>
          <w:color w:val="888888"/>
        </w:rPr>
        <w:id w:val="196513202"/>
        <w:placeholder>
          <w:docPart w:val="DefaultPlaceholder_-1854013440"/>
        </w:placeholder>
      </w:sdtPr>
      <w:sdtContent>
        <w:p w14:paraId="0E395CA2" w14:textId="52CFB839" w:rsidR="00764287" w:rsidRDefault="00000000">
          <w:pPr>
            <w:spacing w:after="200"/>
          </w:pPr>
          <w:r>
            <w:rPr>
              <w:color w:val="888888"/>
            </w:rPr>
            <w:t>[Your answer]</w:t>
          </w:r>
        </w:p>
      </w:sdtContent>
    </w:sdt>
    <w:p w14:paraId="49A359D0" w14:textId="77777777" w:rsidR="00764287" w:rsidRDefault="00000000">
      <w:pPr>
        <w:pStyle w:val="Heading1"/>
      </w:pPr>
      <w:r>
        <w:t>3. The Solution</w:t>
      </w:r>
    </w:p>
    <w:p w14:paraId="1AB96BCA" w14:textId="77777777" w:rsidR="00764287" w:rsidRDefault="00000000">
      <w:pPr>
        <w:pStyle w:val="Guidance"/>
      </w:pPr>
      <w:r>
        <w:t>What will you build? Be specific about what "done" looks like.</w:t>
      </w:r>
    </w:p>
    <w:sdt>
      <w:sdtPr>
        <w:rPr>
          <w:color w:val="888888"/>
        </w:rPr>
        <w:id w:val="-248351265"/>
        <w:placeholder>
          <w:docPart w:val="DefaultPlaceholder_-1854013440"/>
        </w:placeholder>
      </w:sdtPr>
      <w:sdtContent>
        <w:p w14:paraId="5668D516" w14:textId="639F7D60" w:rsidR="00764287" w:rsidRDefault="00000000">
          <w:pPr>
            <w:spacing w:after="200"/>
          </w:pPr>
          <w:r>
            <w:rPr>
              <w:color w:val="888888"/>
            </w:rPr>
            <w:t>[Your answer]</w:t>
          </w:r>
        </w:p>
      </w:sdtContent>
    </w:sdt>
    <w:p w14:paraId="0EC38962" w14:textId="77777777" w:rsidR="00764287" w:rsidRDefault="00000000">
      <w:pPr>
        <w:pStyle w:val="Heading2"/>
      </w:pPr>
      <w:r>
        <w:t>Definition of Done</w:t>
      </w:r>
    </w:p>
    <w:p w14:paraId="7E7A26A6" w14:textId="77777777" w:rsidR="00764287" w:rsidRDefault="00000000">
      <w:pPr>
        <w:pStyle w:val="Guidance"/>
      </w:pPr>
      <w:r>
        <w:t>List the specific, observable criteria that mean this project is complete.</w:t>
      </w:r>
    </w:p>
    <w:sdt>
      <w:sdtPr>
        <w:rPr>
          <w:color w:val="888888"/>
        </w:rPr>
        <w:id w:val="-389413730"/>
        <w:placeholder>
          <w:docPart w:val="DefaultPlaceholder_-1854013440"/>
        </w:placeholder>
      </w:sdtPr>
      <w:sdtContent>
        <w:p w14:paraId="2F29BB65" w14:textId="14895A9C" w:rsidR="00764287" w:rsidRDefault="00000000">
          <w:pPr>
            <w:spacing w:after="200"/>
          </w:pPr>
          <w:r>
            <w:rPr>
              <w:color w:val="888888"/>
            </w:rPr>
            <w:t>[Your criteria]</w:t>
          </w:r>
        </w:p>
      </w:sdtContent>
    </w:sdt>
    <w:p w14:paraId="6F06ECBA" w14:textId="77777777" w:rsidR="00764287" w:rsidRDefault="00000000">
      <w:pPr>
        <w:pStyle w:val="Heading1"/>
      </w:pPr>
      <w:r>
        <w:t>4. The Approach</w:t>
      </w:r>
    </w:p>
    <w:p w14:paraId="77B49001" w14:textId="77777777" w:rsidR="00764287" w:rsidRDefault="00000000">
      <w:pPr>
        <w:pStyle w:val="Guidance"/>
      </w:pPr>
      <w:r>
        <w:t>How will you build it? What's the technical strategy? Key technologies, libraries, or methods.</w:t>
      </w:r>
    </w:p>
    <w:sdt>
      <w:sdtPr>
        <w:rPr>
          <w:color w:val="888888"/>
        </w:rPr>
        <w:id w:val="-24100236"/>
        <w:placeholder>
          <w:docPart w:val="DefaultPlaceholder_-1854013440"/>
        </w:placeholder>
      </w:sdtPr>
      <w:sdtContent>
        <w:p w14:paraId="6505810E" w14:textId="049FBE00" w:rsidR="00764287" w:rsidRDefault="00000000">
          <w:pPr>
            <w:spacing w:after="200"/>
          </w:pPr>
          <w:r>
            <w:rPr>
              <w:color w:val="888888"/>
            </w:rPr>
            <w:t>[Your answer]</w:t>
          </w:r>
        </w:p>
      </w:sdtContent>
    </w:sdt>
    <w:p w14:paraId="1F34D852" w14:textId="77777777" w:rsidR="00764287" w:rsidRDefault="00000000">
      <w:pPr>
        <w:pStyle w:val="Heading1"/>
      </w:pPr>
      <w:r>
        <w:t>5. Not Doing</w:t>
      </w:r>
    </w:p>
    <w:p w14:paraId="495B7A49" w14:textId="77777777" w:rsidR="00764287" w:rsidRDefault="00000000">
      <w:pPr>
        <w:pStyle w:val="Guidance"/>
      </w:pPr>
      <w:r>
        <w:t>What is explicitly out of scope? This prevents feature creep.</w:t>
      </w:r>
    </w:p>
    <w:sdt>
      <w:sdtPr>
        <w:rPr>
          <w:color w:val="888888"/>
        </w:rPr>
        <w:id w:val="1700044517"/>
        <w:placeholder>
          <w:docPart w:val="DefaultPlaceholder_-1854013440"/>
        </w:placeholder>
      </w:sdtPr>
      <w:sdtContent>
        <w:p w14:paraId="556F1AB6" w14:textId="0C6FA8C6" w:rsidR="00764287" w:rsidRDefault="00000000">
          <w:pPr>
            <w:spacing w:after="200"/>
          </w:pPr>
          <w:r>
            <w:rPr>
              <w:color w:val="888888"/>
            </w:rPr>
            <w:t>[Your answer]</w:t>
          </w:r>
        </w:p>
      </w:sdtContent>
    </w:sdt>
    <w:p w14:paraId="226089F1" w14:textId="77777777" w:rsidR="00764287" w:rsidRDefault="00000000">
      <w:pPr>
        <w:pStyle w:val="Heading1"/>
      </w:pPr>
      <w:r>
        <w:t>6. The Plan</w:t>
      </w:r>
    </w:p>
    <w:p w14:paraId="6C98A383" w14:textId="77777777" w:rsidR="00764287" w:rsidRDefault="00000000">
      <w:pPr>
        <w:pStyle w:val="Guidance"/>
      </w:pPr>
      <w:r>
        <w:t>Break the work into tasks with deadlines. Be realistic.</w:t>
      </w:r>
    </w:p>
    <w:p w14:paraId="36C5C4F0" w14:textId="77777777" w:rsidR="00764287" w:rsidRDefault="00764287">
      <w:pPr>
        <w:spacing w:after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91"/>
        <w:gridCol w:w="2122"/>
        <w:gridCol w:w="2111"/>
      </w:tblGrid>
      <w:tr w:rsidR="00764287" w14:paraId="230DA921" w14:textId="77777777" w:rsidTr="0077481E">
        <w:tblPrEx>
          <w:tblCellMar>
            <w:top w:w="0" w:type="dxa"/>
            <w:bottom w:w="0" w:type="dxa"/>
          </w:tblCellMar>
        </w:tblPrEx>
        <w:trPr>
          <w:trHeight w:val="567"/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EB8"/>
            <w:vAlign w:val="center"/>
          </w:tcPr>
          <w:p w14:paraId="5C20F7D6" w14:textId="77777777" w:rsidR="00764287" w:rsidRPr="0077481E" w:rsidRDefault="00000000" w:rsidP="0077481E">
            <w:pPr>
              <w:jc w:val="center"/>
              <w:rPr>
                <w:color w:val="FFFFFF" w:themeColor="background1"/>
              </w:rPr>
            </w:pPr>
            <w:r w:rsidRPr="0077481E">
              <w:rPr>
                <w:b/>
                <w:bCs/>
                <w:color w:val="FFFFFF" w:themeColor="background1"/>
              </w:rPr>
              <w:t>Task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EB8"/>
            <w:vAlign w:val="center"/>
          </w:tcPr>
          <w:p w14:paraId="77D0C5F9" w14:textId="77777777" w:rsidR="00764287" w:rsidRPr="0077481E" w:rsidRDefault="00000000" w:rsidP="0077481E">
            <w:pPr>
              <w:jc w:val="center"/>
              <w:rPr>
                <w:color w:val="FFFFFF" w:themeColor="background1"/>
              </w:rPr>
            </w:pPr>
            <w:r w:rsidRPr="0077481E">
              <w:rPr>
                <w:b/>
                <w:bCs/>
                <w:color w:val="FFFFFF" w:themeColor="background1"/>
              </w:rPr>
              <w:t>Deadline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5EB8"/>
            <w:vAlign w:val="center"/>
          </w:tcPr>
          <w:p w14:paraId="1F47DD9E" w14:textId="77777777" w:rsidR="00764287" w:rsidRPr="0077481E" w:rsidRDefault="00000000" w:rsidP="0077481E">
            <w:pPr>
              <w:jc w:val="center"/>
              <w:rPr>
                <w:color w:val="FFFFFF" w:themeColor="background1"/>
              </w:rPr>
            </w:pPr>
            <w:r w:rsidRPr="0077481E">
              <w:rPr>
                <w:b/>
                <w:bCs/>
                <w:color w:val="FFFFFF" w:themeColor="background1"/>
              </w:rPr>
              <w:t>Status</w:t>
            </w:r>
          </w:p>
        </w:tc>
      </w:tr>
      <w:tr w:rsidR="00764287" w14:paraId="278CB4E2" w14:textId="77777777" w:rsidTr="0077481E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E1E0957" w14:textId="3DBE5DAF" w:rsidR="00764287" w:rsidRDefault="00764287" w:rsidP="0077481E">
            <w:pPr>
              <w:jc w:val="center"/>
            </w:pP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1592AD8" w14:textId="4B1CDA17" w:rsidR="00764287" w:rsidRDefault="00764287" w:rsidP="0077481E">
            <w:pPr>
              <w:jc w:val="center"/>
            </w:pP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4CD6AF3" w14:textId="2CE78431" w:rsidR="00764287" w:rsidRDefault="00764287" w:rsidP="0077481E">
            <w:pPr>
              <w:jc w:val="center"/>
            </w:pPr>
          </w:p>
        </w:tc>
      </w:tr>
      <w:tr w:rsidR="00764287" w14:paraId="3C36A052" w14:textId="77777777" w:rsidTr="0077481E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C041C50" w14:textId="48C70B7D" w:rsidR="00764287" w:rsidRDefault="00764287" w:rsidP="0077481E">
            <w:pPr>
              <w:jc w:val="center"/>
            </w:pP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4BF1D94" w14:textId="1710A363" w:rsidR="00764287" w:rsidRDefault="00764287" w:rsidP="0077481E">
            <w:pPr>
              <w:jc w:val="center"/>
            </w:pP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2DE7B8D" w14:textId="7458D2CC" w:rsidR="00764287" w:rsidRDefault="00764287" w:rsidP="0077481E">
            <w:pPr>
              <w:jc w:val="center"/>
            </w:pPr>
          </w:p>
        </w:tc>
      </w:tr>
      <w:tr w:rsidR="00764287" w14:paraId="33B437CB" w14:textId="77777777" w:rsidTr="0077481E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6B14A4D" w14:textId="0E9BC10B" w:rsidR="00764287" w:rsidRDefault="00764287" w:rsidP="0077481E">
            <w:pPr>
              <w:jc w:val="center"/>
            </w:pP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A7C1DA7" w14:textId="084969E3" w:rsidR="00764287" w:rsidRDefault="00764287" w:rsidP="0077481E">
            <w:pPr>
              <w:jc w:val="center"/>
            </w:pP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68A538D" w14:textId="036FE75C" w:rsidR="00764287" w:rsidRDefault="00764287" w:rsidP="0077481E">
            <w:pPr>
              <w:jc w:val="center"/>
            </w:pPr>
          </w:p>
        </w:tc>
      </w:tr>
      <w:tr w:rsidR="00764287" w14:paraId="1F98D6F9" w14:textId="77777777" w:rsidTr="0077481E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3CD2C0F" w14:textId="770B693E" w:rsidR="00764287" w:rsidRDefault="00764287" w:rsidP="0077481E">
            <w:pPr>
              <w:jc w:val="center"/>
            </w:pP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11FEF9A" w14:textId="0BD171E7" w:rsidR="00764287" w:rsidRDefault="00764287" w:rsidP="0077481E">
            <w:pPr>
              <w:jc w:val="center"/>
            </w:pP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137AA9C" w14:textId="7D0B607D" w:rsidR="00764287" w:rsidRDefault="00764287" w:rsidP="0077481E">
            <w:pPr>
              <w:jc w:val="center"/>
            </w:pPr>
          </w:p>
        </w:tc>
      </w:tr>
      <w:tr w:rsidR="00764287" w14:paraId="1AEDAEC8" w14:textId="77777777" w:rsidTr="0077481E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57BE00E" w14:textId="388196BE" w:rsidR="00764287" w:rsidRDefault="00764287" w:rsidP="0077481E">
            <w:pPr>
              <w:jc w:val="center"/>
            </w:pP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C4F4B82" w14:textId="5E80D043" w:rsidR="00764287" w:rsidRDefault="00764287" w:rsidP="0077481E">
            <w:pPr>
              <w:jc w:val="center"/>
            </w:pP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108C93" w14:textId="0EC280FF" w:rsidR="00764287" w:rsidRDefault="00764287" w:rsidP="0077481E">
            <w:pPr>
              <w:jc w:val="center"/>
            </w:pPr>
          </w:p>
        </w:tc>
      </w:tr>
    </w:tbl>
    <w:p w14:paraId="2B56FE28" w14:textId="77777777" w:rsidR="00764287" w:rsidRDefault="00000000">
      <w:pPr>
        <w:pStyle w:val="Heading1"/>
      </w:pPr>
      <w:r>
        <w:t>7. Notes</w:t>
      </w:r>
    </w:p>
    <w:p w14:paraId="436113A8" w14:textId="77777777" w:rsidR="00764287" w:rsidRDefault="00000000">
      <w:pPr>
        <w:pStyle w:val="Guidance"/>
      </w:pPr>
      <w:r>
        <w:t>Any assumptions, risks, dependencies, or things to remember.</w:t>
      </w:r>
    </w:p>
    <w:sdt>
      <w:sdtPr>
        <w:rPr>
          <w:color w:val="888888"/>
        </w:rPr>
        <w:id w:val="608625912"/>
        <w:placeholder>
          <w:docPart w:val="DefaultPlaceholder_-1854013440"/>
        </w:placeholder>
      </w:sdtPr>
      <w:sdtContent>
        <w:p w14:paraId="7E3BE6AC" w14:textId="5F6A7550" w:rsidR="00764287" w:rsidRDefault="00000000">
          <w:r>
            <w:rPr>
              <w:color w:val="888888"/>
            </w:rPr>
            <w:t>[Your notes]</w:t>
          </w:r>
        </w:p>
      </w:sdtContent>
    </w:sdt>
    <w:sectPr w:rsidR="0076428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65EEB"/>
    <w:multiLevelType w:val="hybridMultilevel"/>
    <w:tmpl w:val="374827F0"/>
    <w:lvl w:ilvl="0" w:tplc="66483AD0">
      <w:start w:val="1"/>
      <w:numFmt w:val="bullet"/>
      <w:lvlText w:val="●"/>
      <w:lvlJc w:val="left"/>
      <w:pPr>
        <w:ind w:left="720" w:hanging="360"/>
      </w:pPr>
    </w:lvl>
    <w:lvl w:ilvl="1" w:tplc="D1DC72AC">
      <w:start w:val="1"/>
      <w:numFmt w:val="bullet"/>
      <w:lvlText w:val="○"/>
      <w:lvlJc w:val="left"/>
      <w:pPr>
        <w:ind w:left="1440" w:hanging="360"/>
      </w:pPr>
    </w:lvl>
    <w:lvl w:ilvl="2" w:tplc="AEBE225C">
      <w:start w:val="1"/>
      <w:numFmt w:val="bullet"/>
      <w:lvlText w:val="■"/>
      <w:lvlJc w:val="left"/>
      <w:pPr>
        <w:ind w:left="2160" w:hanging="360"/>
      </w:pPr>
    </w:lvl>
    <w:lvl w:ilvl="3" w:tplc="71E27E4C">
      <w:start w:val="1"/>
      <w:numFmt w:val="bullet"/>
      <w:lvlText w:val="●"/>
      <w:lvlJc w:val="left"/>
      <w:pPr>
        <w:ind w:left="2880" w:hanging="360"/>
      </w:pPr>
    </w:lvl>
    <w:lvl w:ilvl="4" w:tplc="ABAC772C">
      <w:start w:val="1"/>
      <w:numFmt w:val="bullet"/>
      <w:lvlText w:val="○"/>
      <w:lvlJc w:val="left"/>
      <w:pPr>
        <w:ind w:left="3600" w:hanging="360"/>
      </w:pPr>
    </w:lvl>
    <w:lvl w:ilvl="5" w:tplc="35347D9E">
      <w:start w:val="1"/>
      <w:numFmt w:val="bullet"/>
      <w:lvlText w:val="■"/>
      <w:lvlJc w:val="left"/>
      <w:pPr>
        <w:ind w:left="4320" w:hanging="360"/>
      </w:pPr>
    </w:lvl>
    <w:lvl w:ilvl="6" w:tplc="A8A0AAD8">
      <w:start w:val="1"/>
      <w:numFmt w:val="bullet"/>
      <w:lvlText w:val="●"/>
      <w:lvlJc w:val="left"/>
      <w:pPr>
        <w:ind w:left="5040" w:hanging="360"/>
      </w:pPr>
    </w:lvl>
    <w:lvl w:ilvl="7" w:tplc="C78AA1DC">
      <w:start w:val="1"/>
      <w:numFmt w:val="bullet"/>
      <w:lvlText w:val="●"/>
      <w:lvlJc w:val="left"/>
      <w:pPr>
        <w:ind w:left="5760" w:hanging="360"/>
      </w:pPr>
    </w:lvl>
    <w:lvl w:ilvl="8" w:tplc="0C38396C">
      <w:start w:val="1"/>
      <w:numFmt w:val="bullet"/>
      <w:lvlText w:val="●"/>
      <w:lvlJc w:val="left"/>
      <w:pPr>
        <w:ind w:left="6480" w:hanging="360"/>
      </w:pPr>
    </w:lvl>
  </w:abstractNum>
  <w:num w:numId="1" w16cid:durableId="12956034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287"/>
    <w:rsid w:val="0074361D"/>
    <w:rsid w:val="00764287"/>
    <w:rsid w:val="0077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24B1D"/>
  <w15:docId w15:val="{D9AE55DF-12E4-4F76-B917-07B0E22C5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2B2B2B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44444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</w:pPr>
    <w:rPr>
      <w:b/>
      <w:bCs/>
      <w:color w:val="1A1A1A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Guidance">
    <w:name w:val="Guidance"/>
    <w:pPr>
      <w:spacing w:before="60" w:after="200"/>
    </w:pPr>
    <w:rPr>
      <w:i/>
      <w:iCs/>
      <w:color w:val="666666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77481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9C4102-D7D8-44EE-96DA-67BEF25427B4}"/>
      </w:docPartPr>
      <w:docPartBody>
        <w:p w:rsidR="00000000" w:rsidRDefault="00982344">
          <w:r w:rsidRPr="005B640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F5D6A0-A6A4-4C66-99BB-1C517B687308}"/>
      </w:docPartPr>
      <w:docPartBody>
        <w:p w:rsidR="00000000" w:rsidRDefault="00982344">
          <w:r w:rsidRPr="005B640E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344"/>
    <w:rsid w:val="0074361D"/>
    <w:rsid w:val="00863AF7"/>
    <w:rsid w:val="00982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8234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819</Characters>
  <Application>Microsoft Office Word</Application>
  <DocSecurity>0</DocSecurity>
  <Lines>51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Lodder</dc:creator>
  <cp:lastModifiedBy>Richard Lodder</cp:lastModifiedBy>
  <cp:revision>2</cp:revision>
  <dcterms:created xsi:type="dcterms:W3CDTF">2026-01-04T11:54:00Z</dcterms:created>
  <dcterms:modified xsi:type="dcterms:W3CDTF">2026-01-04T11:54:00Z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da9396b7-463c-40f2-9ecd-7e9f91387448</vt:lpwstr>
  </property>
</Properties>
</file>