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Eindwerk verslag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Intro</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Beste leden van de jury. Mijn naam is Lode Bossuyt. Ik ben 26 jaar, afkomstig uit Kortrijk en een leergierig persoon. Voordien heb ik gewerkt als Biomedisch Laboratorium Technoloog, maar dit bleek al snel te repetitief werk voor mij.</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Voor deze cursus had ik een kleine basis HTML en CSS. Doorheen de opleiding heb ik via mijn docent (Tom Vanhoutte) een passie ontwikkeld voor het programmeren. Dit heeft mij ertoe gedreven om een BTW-nummer te nemen en in bijberoep reeds te starten.</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Scope definitie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Het eindwerk voor deze opleiding is een webshop die minimum de volgende pagina’s moest bevatten:</w:t>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Home</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Login/register</w:t>
      </w:r>
    </w:p>
    <w:p w:rsidR="00000000" w:rsidDel="00000000" w:rsidP="00000000" w:rsidRDefault="00000000" w:rsidRPr="00000000" w14:paraId="0000000C">
      <w:pPr>
        <w:numPr>
          <w:ilvl w:val="0"/>
          <w:numId w:val="4"/>
        </w:numPr>
        <w:ind w:left="1440" w:hanging="360"/>
        <w:rPr>
          <w:sz w:val="24"/>
          <w:szCs w:val="24"/>
          <w:u w:val="none"/>
        </w:rPr>
      </w:pPr>
      <w:r w:rsidDel="00000000" w:rsidR="00000000" w:rsidRPr="00000000">
        <w:rPr>
          <w:sz w:val="24"/>
          <w:szCs w:val="24"/>
          <w:rtl w:val="0"/>
        </w:rPr>
        <w:t xml:space="preserve">Contact</w:t>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Shop:</w:t>
      </w:r>
    </w:p>
    <w:p w:rsidR="00000000" w:rsidDel="00000000" w:rsidP="00000000" w:rsidRDefault="00000000" w:rsidRPr="00000000" w14:paraId="0000000E">
      <w:pPr>
        <w:numPr>
          <w:ilvl w:val="1"/>
          <w:numId w:val="4"/>
        </w:numPr>
        <w:ind w:left="2160" w:hanging="360"/>
        <w:rPr>
          <w:sz w:val="24"/>
          <w:szCs w:val="24"/>
          <w:u w:val="none"/>
        </w:rPr>
      </w:pPr>
      <w:r w:rsidDel="00000000" w:rsidR="00000000" w:rsidRPr="00000000">
        <w:rPr>
          <w:sz w:val="24"/>
          <w:szCs w:val="24"/>
          <w:rtl w:val="0"/>
        </w:rPr>
        <w:t xml:space="preserve">Overzicht producten</w:t>
      </w:r>
    </w:p>
    <w:p w:rsidR="00000000" w:rsidDel="00000000" w:rsidP="00000000" w:rsidRDefault="00000000" w:rsidRPr="00000000" w14:paraId="0000000F">
      <w:pPr>
        <w:numPr>
          <w:ilvl w:val="1"/>
          <w:numId w:val="4"/>
        </w:numPr>
        <w:ind w:left="2160" w:hanging="360"/>
        <w:rPr>
          <w:sz w:val="24"/>
          <w:szCs w:val="24"/>
          <w:u w:val="none"/>
        </w:rPr>
      </w:pPr>
      <w:r w:rsidDel="00000000" w:rsidR="00000000" w:rsidRPr="00000000">
        <w:rPr>
          <w:sz w:val="24"/>
          <w:szCs w:val="24"/>
          <w:rtl w:val="0"/>
        </w:rPr>
        <w:t xml:space="preserve">Detailpagina product</w:t>
      </w:r>
    </w:p>
    <w:p w:rsidR="00000000" w:rsidDel="00000000" w:rsidP="00000000" w:rsidRDefault="00000000" w:rsidRPr="00000000" w14:paraId="00000010">
      <w:pPr>
        <w:numPr>
          <w:ilvl w:val="0"/>
          <w:numId w:val="4"/>
        </w:numPr>
        <w:ind w:left="1440" w:hanging="360"/>
        <w:rPr>
          <w:sz w:val="24"/>
          <w:szCs w:val="24"/>
          <w:u w:val="none"/>
        </w:rPr>
      </w:pPr>
      <w:r w:rsidDel="00000000" w:rsidR="00000000" w:rsidRPr="00000000">
        <w:rPr>
          <w:sz w:val="24"/>
          <w:szCs w:val="24"/>
          <w:rtl w:val="0"/>
        </w:rPr>
        <w:t xml:space="preserve">Cart</w:t>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Checkout</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Korte beschrijving functionaliteit:</w:t>
      </w:r>
    </w:p>
    <w:p w:rsidR="00000000" w:rsidDel="00000000" w:rsidP="00000000" w:rsidRDefault="00000000" w:rsidRPr="00000000" w14:paraId="00000014">
      <w:pPr>
        <w:numPr>
          <w:ilvl w:val="0"/>
          <w:numId w:val="6"/>
        </w:numPr>
        <w:ind w:left="1440" w:hanging="360"/>
        <w:rPr>
          <w:sz w:val="24"/>
          <w:szCs w:val="24"/>
          <w:u w:val="none"/>
        </w:rPr>
      </w:pPr>
      <w:r w:rsidDel="00000000" w:rsidR="00000000" w:rsidRPr="00000000">
        <w:rPr>
          <w:sz w:val="24"/>
          <w:szCs w:val="24"/>
          <w:rtl w:val="0"/>
        </w:rPr>
        <w:t xml:space="preserve">Een gebruiker moet het volledige traject van login/registratie tot betaling kunnen doorlopen. </w:t>
      </w:r>
    </w:p>
    <w:p w:rsidR="00000000" w:rsidDel="00000000" w:rsidP="00000000" w:rsidRDefault="00000000" w:rsidRPr="00000000" w14:paraId="00000015">
      <w:pPr>
        <w:numPr>
          <w:ilvl w:val="0"/>
          <w:numId w:val="6"/>
        </w:numPr>
        <w:ind w:left="1440" w:hanging="360"/>
        <w:rPr>
          <w:sz w:val="24"/>
          <w:szCs w:val="24"/>
          <w:u w:val="none"/>
        </w:rPr>
      </w:pPr>
      <w:r w:rsidDel="00000000" w:rsidR="00000000" w:rsidRPr="00000000">
        <w:rPr>
          <w:sz w:val="24"/>
          <w:szCs w:val="24"/>
          <w:rtl w:val="0"/>
        </w:rPr>
        <w:t xml:space="preserve">Een CMS die gebruikers, producten en orders beheert.</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4"/>
          <w:szCs w:val="24"/>
          <w:u w:val="none"/>
        </w:rPr>
      </w:pPr>
      <w:r w:rsidDel="00000000" w:rsidR="00000000" w:rsidRPr="00000000">
        <w:rPr>
          <w:b w:val="1"/>
          <w:sz w:val="24"/>
          <w:szCs w:val="24"/>
          <w:rtl w:val="0"/>
        </w:rPr>
        <w:t xml:space="preserve">Projectplanning</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De link naar mijn project planning staat in de README.md bij Report.</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Datamodel</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Zie de bijlage in de attachments directory.</w:t>
      </w:r>
    </w:p>
    <w:p w:rsidR="00000000" w:rsidDel="00000000" w:rsidP="00000000" w:rsidRDefault="00000000" w:rsidRPr="00000000" w14:paraId="0000001C">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u w:val="none"/>
        </w:rPr>
      </w:pPr>
      <w:r w:rsidDel="00000000" w:rsidR="00000000" w:rsidRPr="00000000">
        <w:rPr>
          <w:b w:val="1"/>
          <w:sz w:val="24"/>
          <w:szCs w:val="24"/>
          <w:rtl w:val="0"/>
        </w:rPr>
        <w:t xml:space="preserve">Kostprijsberekening</w:t>
      </w:r>
    </w:p>
    <w:p w:rsidR="00000000" w:rsidDel="00000000" w:rsidP="00000000" w:rsidRDefault="00000000" w:rsidRPr="00000000" w14:paraId="0000001F">
      <w:pPr>
        <w:ind w:left="720" w:firstLine="0"/>
        <w:rPr>
          <w:b w:val="1"/>
          <w:sz w:val="24"/>
          <w:szCs w:val="24"/>
        </w:rPr>
      </w:pPr>
      <w:r w:rsidDel="00000000" w:rsidR="00000000" w:rsidRPr="00000000">
        <w:rPr>
          <w:rtl w:val="0"/>
        </w:rPr>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030"/>
        <w:gridCol w:w="3105"/>
        <w:tblGridChange w:id="0">
          <w:tblGrid>
            <w:gridCol w:w="2835"/>
            <w:gridCol w:w="3030"/>
            <w:gridCol w:w="3105"/>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i w:val="1"/>
                <w:sz w:val="24"/>
                <w:szCs w:val="24"/>
                <w:rtl w:val="0"/>
              </w:rPr>
              <w:t xml:space="preserve">Eindwerk Webshop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Teamleden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Functies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Uurtarief(EUR/uur)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Lode Bossuyt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Junior 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Calculatie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aantal werkuren per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aantal werkdagen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totaal aantal werkuren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Teamlid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Prijs per teamlid (EUR)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sz w:val="20"/>
                <w:szCs w:val="20"/>
                <w:rtl w:val="0"/>
              </w:rPr>
              <w:t xml:space="preserve">Totaalprijs(excl. BTW)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color w:val="34a853"/>
                <w:sz w:val="20"/>
                <w:szCs w:val="20"/>
                <w:rtl w:val="0"/>
              </w:rPr>
              <w:t xml:space="preserve">5320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totaalprijs (incl. BTW)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b w:val="1"/>
                <w:color w:val="ea4335"/>
                <w:sz w:val="20"/>
                <w:szCs w:val="20"/>
                <w:rtl w:val="0"/>
              </w:rPr>
              <w:t xml:space="preserve">6437,2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BTW(21%)</w:t>
            </w:r>
            <w:r w:rsidDel="00000000" w:rsidR="00000000" w:rsidRPr="00000000">
              <w:rPr>
                <w:rtl w:val="0"/>
              </w:rPr>
            </w:r>
          </w:p>
        </w:tc>
      </w:tr>
    </w:tbl>
    <w:p w:rsidR="00000000" w:rsidDel="00000000" w:rsidP="00000000" w:rsidRDefault="00000000" w:rsidRPr="00000000" w14:paraId="00000050">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4"/>
          <w:szCs w:val="24"/>
          <w:u w:val="none"/>
        </w:rPr>
      </w:pPr>
      <w:r w:rsidDel="00000000" w:rsidR="00000000" w:rsidRPr="00000000">
        <w:rPr>
          <w:b w:val="1"/>
          <w:sz w:val="24"/>
          <w:szCs w:val="24"/>
          <w:rtl w:val="0"/>
        </w:rPr>
        <w:t xml:space="preserve">Keuze techstack en waarom?</w:t>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u w:val="single"/>
        </w:rPr>
      </w:pPr>
      <w:r w:rsidDel="00000000" w:rsidR="00000000" w:rsidRPr="00000000">
        <w:rPr>
          <w:sz w:val="24"/>
          <w:szCs w:val="24"/>
          <w:u w:val="single"/>
          <w:rtl w:val="0"/>
        </w:rPr>
        <w:t xml:space="preserve">HTML:</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HTML wordt standaard gebruikt als geraamte van een webpagina.</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u w:val="single"/>
        </w:rPr>
      </w:pPr>
      <w:r w:rsidDel="00000000" w:rsidR="00000000" w:rsidRPr="00000000">
        <w:rPr>
          <w:sz w:val="24"/>
          <w:szCs w:val="24"/>
          <w:u w:val="single"/>
          <w:rtl w:val="0"/>
        </w:rPr>
        <w:t xml:space="preserve">CSS: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Het gekozen framework hiervoor was Bootstrap. Bootstrap hebben we in de opleiding geleerd en is voor nieuwe programmeurs heel gemakkelijk in gebruik door zijn component library. In de deze components zit er reeds javascript, waardoor een modal, collapse, etc.. onmiddellijk zal werken.</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Bij nader inzien had ik veel liever Tailwindcss gebruik. Dit is een utility library die veel meer classes heeft en dus veel meer controle geeft over wat je wilt maken. In combinatie met Alpinejs of vanilla Javascript, bepaal je zelf hoe een component zich gedraagt, wat in mijn ogen een groot voordeel is.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u w:val="single"/>
        </w:rPr>
      </w:pPr>
      <w:r w:rsidDel="00000000" w:rsidR="00000000" w:rsidRPr="00000000">
        <w:rPr>
          <w:sz w:val="24"/>
          <w:szCs w:val="24"/>
          <w:u w:val="single"/>
          <w:rtl w:val="0"/>
        </w:rPr>
        <w:t xml:space="preserve">Javascript:</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Het grootste deel van mijn eindwerk zit in Livewire. Dit is een full-stack framework voor laravel, dat dynamische pagina’s bouwen heel simpel maakt, zonder het comfort van laravel te verlaten.</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Daarnaast gebruik ik Alpinejs voor een toast notificatie in de backend. Vanilla javascript voor mijn navbar en zoals reeds eerder vermeld Bootstrap voor de components.</w:t>
      </w:r>
    </w:p>
    <w:p w:rsidR="00000000" w:rsidDel="00000000" w:rsidP="00000000" w:rsidRDefault="00000000" w:rsidRPr="00000000" w14:paraId="00000060">
      <w:pPr>
        <w:ind w:left="720" w:firstLine="0"/>
        <w:rPr>
          <w:sz w:val="24"/>
          <w:szCs w:val="24"/>
          <w:u w:val="single"/>
        </w:rPr>
      </w:pPr>
      <w:r w:rsidDel="00000000" w:rsidR="00000000" w:rsidRPr="00000000">
        <w:rPr>
          <w:rtl w:val="0"/>
        </w:rPr>
      </w:r>
    </w:p>
    <w:p w:rsidR="00000000" w:rsidDel="00000000" w:rsidP="00000000" w:rsidRDefault="00000000" w:rsidRPr="00000000" w14:paraId="00000061">
      <w:pPr>
        <w:ind w:left="720" w:firstLine="0"/>
        <w:rPr>
          <w:sz w:val="24"/>
          <w:szCs w:val="24"/>
          <w:u w:val="single"/>
        </w:rPr>
      </w:pPr>
      <w:r w:rsidDel="00000000" w:rsidR="00000000" w:rsidRPr="00000000">
        <w:rPr>
          <w:sz w:val="24"/>
          <w:szCs w:val="24"/>
          <w:u w:val="single"/>
          <w:rtl w:val="0"/>
        </w:rPr>
        <w:t xml:space="preserve">PHP:</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Het zal niemand verbazen dat het gebruikte framework voor de backend Laravel is. Dit was “the bread and butter” van de opleiding. Er zijn tal van redenen waarom we voor laravel gekozen hebben:</w:t>
      </w:r>
    </w:p>
    <w:p w:rsidR="00000000" w:rsidDel="00000000" w:rsidP="00000000" w:rsidRDefault="00000000" w:rsidRPr="00000000" w14:paraId="00000063">
      <w:pPr>
        <w:numPr>
          <w:ilvl w:val="0"/>
          <w:numId w:val="2"/>
        </w:numPr>
        <w:ind w:left="1440" w:hanging="360"/>
        <w:rPr>
          <w:sz w:val="24"/>
          <w:szCs w:val="24"/>
          <w:u w:val="none"/>
        </w:rPr>
      </w:pPr>
      <w:r w:rsidDel="00000000" w:rsidR="00000000" w:rsidRPr="00000000">
        <w:rPr>
          <w:sz w:val="24"/>
          <w:szCs w:val="24"/>
          <w:rtl w:val="0"/>
        </w:rPr>
        <w:t xml:space="preserve">Blade template engine</w:t>
      </w:r>
    </w:p>
    <w:p w:rsidR="00000000" w:rsidDel="00000000" w:rsidP="00000000" w:rsidRDefault="00000000" w:rsidRPr="00000000" w14:paraId="00000064">
      <w:pPr>
        <w:numPr>
          <w:ilvl w:val="0"/>
          <w:numId w:val="2"/>
        </w:numPr>
        <w:ind w:left="1440" w:hanging="360"/>
        <w:rPr>
          <w:sz w:val="24"/>
          <w:szCs w:val="24"/>
          <w:u w:val="none"/>
        </w:rPr>
      </w:pPr>
      <w:r w:rsidDel="00000000" w:rsidR="00000000" w:rsidRPr="00000000">
        <w:rPr>
          <w:sz w:val="24"/>
          <w:szCs w:val="24"/>
          <w:rtl w:val="0"/>
        </w:rPr>
        <w:t xml:space="preserve">Eloquent ORM</w:t>
      </w:r>
    </w:p>
    <w:p w:rsidR="00000000" w:rsidDel="00000000" w:rsidP="00000000" w:rsidRDefault="00000000" w:rsidRPr="00000000" w14:paraId="00000065">
      <w:pPr>
        <w:numPr>
          <w:ilvl w:val="0"/>
          <w:numId w:val="2"/>
        </w:numPr>
        <w:ind w:left="1440" w:hanging="360"/>
        <w:rPr>
          <w:sz w:val="24"/>
          <w:szCs w:val="24"/>
          <w:u w:val="none"/>
        </w:rPr>
      </w:pPr>
      <w:r w:rsidDel="00000000" w:rsidR="00000000" w:rsidRPr="00000000">
        <w:rPr>
          <w:sz w:val="24"/>
          <w:szCs w:val="24"/>
          <w:rtl w:val="0"/>
        </w:rPr>
        <w:t xml:space="preserve">MVC architectuur</w:t>
      </w:r>
    </w:p>
    <w:p w:rsidR="00000000" w:rsidDel="00000000" w:rsidP="00000000" w:rsidRDefault="00000000" w:rsidRPr="00000000" w14:paraId="00000066">
      <w:pPr>
        <w:numPr>
          <w:ilvl w:val="0"/>
          <w:numId w:val="2"/>
        </w:numPr>
        <w:ind w:left="1440" w:hanging="360"/>
        <w:rPr>
          <w:sz w:val="24"/>
          <w:szCs w:val="24"/>
          <w:u w:val="none"/>
        </w:rPr>
      </w:pPr>
      <w:r w:rsidDel="00000000" w:rsidR="00000000" w:rsidRPr="00000000">
        <w:rPr>
          <w:sz w:val="24"/>
          <w:szCs w:val="24"/>
          <w:rtl w:val="0"/>
        </w:rPr>
        <w:t xml:space="preserve">Open source</w:t>
      </w:r>
    </w:p>
    <w:p w:rsidR="00000000" w:rsidDel="00000000" w:rsidP="00000000" w:rsidRDefault="00000000" w:rsidRPr="00000000" w14:paraId="00000067">
      <w:pPr>
        <w:numPr>
          <w:ilvl w:val="0"/>
          <w:numId w:val="2"/>
        </w:numPr>
        <w:ind w:left="1440" w:hanging="360"/>
        <w:rPr>
          <w:sz w:val="24"/>
          <w:szCs w:val="24"/>
          <w:u w:val="none"/>
        </w:rPr>
      </w:pPr>
      <w:r w:rsidDel="00000000" w:rsidR="00000000" w:rsidRPr="00000000">
        <w:rPr>
          <w:sz w:val="24"/>
          <w:szCs w:val="24"/>
          <w:rtl w:val="0"/>
        </w:rPr>
        <w:t xml:space="preserve">Veel packages</w:t>
      </w:r>
    </w:p>
    <w:p w:rsidR="00000000" w:rsidDel="00000000" w:rsidP="00000000" w:rsidRDefault="00000000" w:rsidRPr="00000000" w14:paraId="00000068">
      <w:pPr>
        <w:numPr>
          <w:ilvl w:val="0"/>
          <w:numId w:val="2"/>
        </w:numPr>
        <w:ind w:left="144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4"/>
          <w:szCs w:val="24"/>
          <w:u w:val="none"/>
        </w:rPr>
      </w:pPr>
      <w:r w:rsidDel="00000000" w:rsidR="00000000" w:rsidRPr="00000000">
        <w:rPr>
          <w:b w:val="1"/>
          <w:sz w:val="24"/>
          <w:szCs w:val="24"/>
          <w:rtl w:val="0"/>
        </w:rPr>
        <w:t xml:space="preserve">5 zaken die ik heb geleerd.</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u w:val="single"/>
          <w:rtl w:val="0"/>
        </w:rPr>
        <w:t xml:space="preserve">Livewire:</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ab/>
        <w:t xml:space="preserve">Mijn volledige site is praktisch opgebouwd met livewire. In de les hebben we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een kort voorbeeld gezien van een livewire component. Ik heb er mijn werk van gemaakt om met fullpage components te werken en daarin components te nesten. Hiervoor heb ik de documentatie uitgespit en bijna alle screencasts gekeken.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Even een opsomming van de voornaamste leerpunten met livewire:</w:t>
      </w:r>
    </w:p>
    <w:p w:rsidR="00000000" w:rsidDel="00000000" w:rsidP="00000000" w:rsidRDefault="00000000" w:rsidRPr="00000000" w14:paraId="00000073">
      <w:pPr>
        <w:numPr>
          <w:ilvl w:val="0"/>
          <w:numId w:val="5"/>
        </w:numPr>
        <w:ind w:left="1440" w:hanging="360"/>
        <w:rPr>
          <w:sz w:val="24"/>
          <w:szCs w:val="24"/>
          <w:u w:val="none"/>
        </w:rPr>
      </w:pPr>
      <w:r w:rsidDel="00000000" w:rsidR="00000000" w:rsidRPr="00000000">
        <w:rPr>
          <w:sz w:val="24"/>
          <w:szCs w:val="24"/>
          <w:rtl w:val="0"/>
        </w:rPr>
        <w:t xml:space="preserve">Lifecycle hooks</w:t>
      </w:r>
    </w:p>
    <w:p w:rsidR="00000000" w:rsidDel="00000000" w:rsidP="00000000" w:rsidRDefault="00000000" w:rsidRPr="00000000" w14:paraId="00000074">
      <w:pPr>
        <w:numPr>
          <w:ilvl w:val="0"/>
          <w:numId w:val="5"/>
        </w:numPr>
        <w:ind w:left="1440" w:hanging="360"/>
        <w:rPr>
          <w:sz w:val="24"/>
          <w:szCs w:val="24"/>
          <w:u w:val="none"/>
        </w:rPr>
      </w:pPr>
      <w:r w:rsidDel="00000000" w:rsidR="00000000" w:rsidRPr="00000000">
        <w:rPr>
          <w:sz w:val="24"/>
          <w:szCs w:val="24"/>
          <w:rtl w:val="0"/>
        </w:rPr>
        <w:t xml:space="preserve">livewire commands</w:t>
      </w:r>
    </w:p>
    <w:p w:rsidR="00000000" w:rsidDel="00000000" w:rsidP="00000000" w:rsidRDefault="00000000" w:rsidRPr="00000000" w14:paraId="00000075">
      <w:pPr>
        <w:numPr>
          <w:ilvl w:val="0"/>
          <w:numId w:val="5"/>
        </w:numPr>
        <w:ind w:left="1440" w:hanging="360"/>
        <w:rPr>
          <w:sz w:val="24"/>
          <w:szCs w:val="24"/>
          <w:u w:val="none"/>
        </w:rPr>
      </w:pPr>
      <w:r w:rsidDel="00000000" w:rsidR="00000000" w:rsidRPr="00000000">
        <w:rPr>
          <w:sz w:val="24"/>
          <w:szCs w:val="24"/>
          <w:rtl w:val="0"/>
        </w:rPr>
        <w:t xml:space="preserve">Events</w:t>
      </w:r>
    </w:p>
    <w:p w:rsidR="00000000" w:rsidDel="00000000" w:rsidP="00000000" w:rsidRDefault="00000000" w:rsidRPr="00000000" w14:paraId="00000076">
      <w:pPr>
        <w:numPr>
          <w:ilvl w:val="0"/>
          <w:numId w:val="5"/>
        </w:numPr>
        <w:ind w:left="1440" w:hanging="360"/>
        <w:rPr>
          <w:sz w:val="24"/>
          <w:szCs w:val="24"/>
          <w:u w:val="none"/>
        </w:rPr>
      </w:pPr>
      <w:r w:rsidDel="00000000" w:rsidR="00000000" w:rsidRPr="00000000">
        <w:rPr>
          <w:sz w:val="24"/>
          <w:szCs w:val="24"/>
          <w:rtl w:val="0"/>
        </w:rPr>
        <w:t xml:space="preserve">Actions</w:t>
      </w:r>
    </w:p>
    <w:p w:rsidR="00000000" w:rsidDel="00000000" w:rsidP="00000000" w:rsidRDefault="00000000" w:rsidRPr="00000000" w14:paraId="00000077">
      <w:pPr>
        <w:numPr>
          <w:ilvl w:val="0"/>
          <w:numId w:val="5"/>
        </w:numPr>
        <w:ind w:left="1440" w:hanging="360"/>
        <w:rPr>
          <w:sz w:val="24"/>
          <w:szCs w:val="24"/>
          <w:u w:val="none"/>
        </w:rPr>
      </w:pPr>
      <w:r w:rsidDel="00000000" w:rsidR="00000000" w:rsidRPr="00000000">
        <w:rPr>
          <w:sz w:val="24"/>
          <w:szCs w:val="24"/>
          <w:rtl w:val="0"/>
        </w:rPr>
        <w:t xml:space="preserve">Nesting components</w:t>
      </w:r>
    </w:p>
    <w:p w:rsidR="00000000" w:rsidDel="00000000" w:rsidP="00000000" w:rsidRDefault="00000000" w:rsidRPr="00000000" w14:paraId="00000078">
      <w:pPr>
        <w:numPr>
          <w:ilvl w:val="0"/>
          <w:numId w:val="5"/>
        </w:numPr>
        <w:ind w:left="1440" w:hanging="360"/>
        <w:rPr>
          <w:sz w:val="24"/>
          <w:szCs w:val="24"/>
          <w:u w:val="none"/>
        </w:rPr>
      </w:pPr>
      <w:r w:rsidDel="00000000" w:rsidR="00000000" w:rsidRPr="00000000">
        <w:rPr>
          <w:sz w:val="24"/>
          <w:szCs w:val="24"/>
          <w:rtl w:val="0"/>
        </w:rPr>
        <w:t xml:space="preserve">file uploads</w:t>
      </w:r>
    </w:p>
    <w:p w:rsidR="00000000" w:rsidDel="00000000" w:rsidP="00000000" w:rsidRDefault="00000000" w:rsidRPr="00000000" w14:paraId="00000079">
      <w:pPr>
        <w:numPr>
          <w:ilvl w:val="0"/>
          <w:numId w:val="5"/>
        </w:numPr>
        <w:ind w:left="1440" w:hanging="360"/>
        <w:rPr>
          <w:sz w:val="24"/>
          <w:szCs w:val="24"/>
          <w:u w:val="none"/>
        </w:rPr>
      </w:pPr>
      <w:r w:rsidDel="00000000" w:rsidR="00000000" w:rsidRPr="00000000">
        <w:rPr>
          <w:sz w:val="24"/>
          <w:szCs w:val="24"/>
          <w:rtl w:val="0"/>
        </w:rPr>
        <w:t xml:space="preserve">live validation</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7B">
      <w:pPr>
        <w:ind w:left="708.6614173228347" w:firstLine="0"/>
        <w:rPr>
          <w:sz w:val="24"/>
          <w:szCs w:val="24"/>
        </w:rPr>
      </w:pPr>
      <w:r w:rsidDel="00000000" w:rsidR="00000000" w:rsidRPr="00000000">
        <w:rPr>
          <w:sz w:val="24"/>
          <w:szCs w:val="24"/>
          <w:rtl w:val="0"/>
        </w:rPr>
        <w:t xml:space="preserve">Ik zou nog heel graag mijn livewire kennis uitbreiden in volgende projecten met websockets en de verbinding met Alpinejs.</w:t>
      </w:r>
    </w:p>
    <w:p w:rsidR="00000000" w:rsidDel="00000000" w:rsidP="00000000" w:rsidRDefault="00000000" w:rsidRPr="00000000" w14:paraId="0000007C">
      <w:pPr>
        <w:ind w:left="708.6614173228347" w:firstLine="0"/>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u w:val="single"/>
          <w:rtl w:val="0"/>
        </w:rPr>
        <w:t xml:space="preserve">Traits: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Traits zijn heel handig om code te hergebruiken op meerdere modellen. Ik ben hier de eerste maal mee in aanraken gekomen op mijn stage bij Jobtoolz. </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u w:val="single"/>
          <w:rtl w:val="0"/>
        </w:rPr>
        <w:t xml:space="preserve">Mollie:</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Mollie is het payment systeem dat in mijn webshop zit verwerkt. Het toepassen hiervan was vrij simpel en duidelijk gedocumenteerd. </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In de lokale omgeving kan er niet getest worden met een webhook, omdat mollie niet met de localhost kan verbinden. Ik heb mij hierin wat verdiept en via een ngrok, heb ik mijn poorten kunnen openstellen. Dit zit echter niet in mijn codebase, want dit viel buiten de opdracht van de webshop.</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Natuurlijk kan ik de webhook terug implementeren wanneer ik overschakel op een testing server om de status van de bestelling na te gaan.</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u w:val="single"/>
          <w:rtl w:val="0"/>
        </w:rPr>
        <w:t xml:space="preserve">Intervention Image package:</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Dit is een open source php package om foto’s te manipuleren. Het gebruik hiervan is de API met de functies leren kennen. </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u w:val="single"/>
          <w:rtl w:val="0"/>
        </w:rPr>
        <w:t xml:space="preserve">Alpinejs: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Alpine is een klein javascript framework dat gemakkelijk in de markup van een webpagina kan verwerkt worden. Hiervan heb ik de basic directives geleerd.</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b w:val="1"/>
          <w:sz w:val="24"/>
          <w:szCs w:val="24"/>
        </w:rPr>
      </w:pPr>
      <w:r w:rsidDel="00000000" w:rsidR="00000000" w:rsidRPr="00000000">
        <w:rPr>
          <w:b w:val="1"/>
          <w:sz w:val="24"/>
          <w:szCs w:val="24"/>
          <w:rtl w:val="0"/>
        </w:rPr>
        <w:t xml:space="preserve">Dankwoord</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Deze opleiding zou nooit zo’n succes zijn zonder onze docent. Tom, bedankt voor de sfeervolle, interactieve en informatieve lessen!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Lode Bossuyt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