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9B5" w:rsidRDefault="006714C1">
      <w:pPr>
        <w:rPr>
          <w:b/>
          <w:sz w:val="32"/>
        </w:rPr>
      </w:pPr>
      <w:r w:rsidRPr="006714C1">
        <w:rPr>
          <w:b/>
          <w:sz w:val="32"/>
        </w:rPr>
        <w:t>Logbook 04/08/2026</w:t>
      </w:r>
    </w:p>
    <w:p w:rsidR="006714C1" w:rsidRDefault="006714C1" w:rsidP="006714C1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Scib</w:t>
      </w:r>
      <w:proofErr w:type="spellEnd"/>
      <w:r>
        <w:rPr>
          <w:sz w:val="24"/>
        </w:rPr>
        <w:t xml:space="preserve"> ran, but we cannot compare it to Samuel’s scores, since they were normalized differently </w:t>
      </w:r>
      <w:r w:rsidRPr="006714C1">
        <w:rPr>
          <w:sz w:val="24"/>
        </w:rPr>
        <w:sym w:font="Wingdings" w:char="F0E0"/>
      </w:r>
      <w:r>
        <w:rPr>
          <w:sz w:val="24"/>
        </w:rPr>
        <w:t xml:space="preserve"> add Samuel’s Harmony integration to the comparison, which needs to be extracted from the massive .</w:t>
      </w:r>
      <w:proofErr w:type="spellStart"/>
      <w:r>
        <w:rPr>
          <w:sz w:val="24"/>
        </w:rPr>
        <w:t>rds</w:t>
      </w:r>
      <w:proofErr w:type="spellEnd"/>
      <w:r>
        <w:rPr>
          <w:sz w:val="24"/>
        </w:rPr>
        <w:t xml:space="preserve"> object</w:t>
      </w:r>
    </w:p>
    <w:p w:rsidR="00675FBF" w:rsidRDefault="006714C1" w:rsidP="00675FB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Added Clint’s annotations to the </w:t>
      </w:r>
      <w:proofErr w:type="spellStart"/>
      <w:r>
        <w:rPr>
          <w:sz w:val="24"/>
        </w:rPr>
        <w:t>Harmon_RNA</w:t>
      </w:r>
      <w:proofErr w:type="spellEnd"/>
      <w:r>
        <w:rPr>
          <w:sz w:val="24"/>
        </w:rPr>
        <w:t xml:space="preserve"> object to compare to Samuel’s annotations</w:t>
      </w:r>
    </w:p>
    <w:p w:rsidR="00675FBF" w:rsidRDefault="00675FBF" w:rsidP="00675FBF">
      <w:pPr>
        <w:rPr>
          <w:sz w:val="24"/>
        </w:rPr>
      </w:pPr>
    </w:p>
    <w:p w:rsidR="00675FBF" w:rsidRPr="00675FBF" w:rsidRDefault="00675FBF" w:rsidP="00675FBF">
      <w:pPr>
        <w:rPr>
          <w:sz w:val="24"/>
        </w:rPr>
      </w:pPr>
      <w:r>
        <w:rPr>
          <w:sz w:val="24"/>
        </w:rPr>
        <w:t>“experiment”</w:t>
      </w:r>
    </w:p>
    <w:p w:rsidR="00675FBF" w:rsidRDefault="00675FBF" w:rsidP="00675FBF">
      <w:pPr>
        <w:rPr>
          <w:sz w:val="24"/>
        </w:rPr>
      </w:pPr>
      <w:r w:rsidRPr="00675FBF">
        <w:rPr>
          <w:noProof/>
          <w:sz w:val="24"/>
        </w:rPr>
        <w:drawing>
          <wp:inline distT="0" distB="0" distL="0" distR="0" wp14:anchorId="65490856" wp14:editId="2B716871">
            <wp:extent cx="5731510" cy="1537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BF" w:rsidRDefault="00675FBF" w:rsidP="00675FBF">
      <w:pPr>
        <w:rPr>
          <w:sz w:val="24"/>
        </w:rPr>
      </w:pPr>
      <w:r>
        <w:rPr>
          <w:sz w:val="24"/>
        </w:rPr>
        <w:t>“</w:t>
      </w:r>
      <w:proofErr w:type="spellStart"/>
      <w:r>
        <w:rPr>
          <w:sz w:val="24"/>
        </w:rPr>
        <w:t>orig.ident</w:t>
      </w:r>
      <w:proofErr w:type="spellEnd"/>
      <w:r>
        <w:rPr>
          <w:sz w:val="24"/>
        </w:rPr>
        <w:t>”</w:t>
      </w:r>
    </w:p>
    <w:p w:rsidR="00083B51" w:rsidRDefault="00675FBF" w:rsidP="00675FBF">
      <w:pPr>
        <w:rPr>
          <w:sz w:val="24"/>
        </w:rPr>
      </w:pPr>
      <w:r w:rsidRPr="00675FBF">
        <w:rPr>
          <w:noProof/>
          <w:sz w:val="24"/>
        </w:rPr>
        <w:drawing>
          <wp:inline distT="0" distB="0" distL="0" distR="0" wp14:anchorId="2586366D" wp14:editId="4BBE7695">
            <wp:extent cx="5731510" cy="15373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51" w:rsidRDefault="00083B51" w:rsidP="00675FBF">
      <w:pPr>
        <w:rPr>
          <w:sz w:val="24"/>
        </w:rPr>
      </w:pPr>
    </w:p>
    <w:p w:rsidR="00083B51" w:rsidRPr="00083B51" w:rsidRDefault="00083B51" w:rsidP="00083B5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Extracted the Harmony integration from Samuel and ran </w:t>
      </w:r>
      <w:proofErr w:type="spellStart"/>
      <w:r>
        <w:rPr>
          <w:sz w:val="24"/>
        </w:rPr>
        <w:t>scib</w:t>
      </w:r>
      <w:proofErr w:type="spellEnd"/>
      <w:r>
        <w:rPr>
          <w:sz w:val="24"/>
        </w:rPr>
        <w:t xml:space="preserve">-metrics on that </w:t>
      </w:r>
    </w:p>
    <w:p w:rsidR="00083B51" w:rsidRDefault="00083B51" w:rsidP="00675FBF">
      <w:pPr>
        <w:rPr>
          <w:sz w:val="24"/>
        </w:rPr>
      </w:pPr>
    </w:p>
    <w:p w:rsidR="00675FBF" w:rsidRDefault="00675FBF" w:rsidP="00675FBF">
      <w:pPr>
        <w:rPr>
          <w:sz w:val="24"/>
        </w:rPr>
      </w:pPr>
      <w:r>
        <w:rPr>
          <w:sz w:val="24"/>
        </w:rPr>
        <w:t>TODO</w:t>
      </w:r>
    </w:p>
    <w:p w:rsidR="00175199" w:rsidRDefault="00175199" w:rsidP="00675FB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Harmonize annotation</w:t>
      </w:r>
    </w:p>
    <w:p w:rsidR="00175199" w:rsidRPr="00BB0055" w:rsidRDefault="00175199" w:rsidP="00675FBF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scANVI</w:t>
      </w:r>
      <w:proofErr w:type="spellEnd"/>
    </w:p>
    <w:p w:rsidR="00BB0055" w:rsidRPr="00BB0055" w:rsidRDefault="00BB0055" w:rsidP="00BB0055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scANVI</w:t>
      </w:r>
      <w:proofErr w:type="spellEnd"/>
      <w:r>
        <w:rPr>
          <w:sz w:val="24"/>
        </w:rPr>
        <w:t xml:space="preserve"> –&gt; SAM2 and/or 3</w:t>
      </w:r>
    </w:p>
    <w:p w:rsidR="00175199" w:rsidRDefault="00175199" w:rsidP="00675FBF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then decide which annotation/ integration is the best</w:t>
      </w:r>
    </w:p>
    <w:p w:rsidR="00590AEB" w:rsidRDefault="00590AEB" w:rsidP="00590AEB">
      <w:pPr>
        <w:rPr>
          <w:sz w:val="24"/>
        </w:rPr>
      </w:pPr>
    </w:p>
    <w:p w:rsidR="00590AEB" w:rsidRPr="00725D43" w:rsidRDefault="00725D43" w:rsidP="00590AEB">
      <w:pPr>
        <w:rPr>
          <w:sz w:val="24"/>
          <w:lang w:val="en-BE"/>
        </w:rPr>
      </w:pPr>
      <w:r>
        <w:rPr>
          <w:sz w:val="24"/>
          <w:lang w:val="en-BE"/>
        </w:rPr>
        <w:t>Samuel changed his annotation last min, Annot3 is the right object, so update celltypes</w:t>
      </w:r>
      <w:bookmarkStart w:id="0" w:name="_GoBack"/>
      <w:bookmarkEnd w:id="0"/>
    </w:p>
    <w:sectPr w:rsidR="00590AEB" w:rsidRPr="00725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5D5E82"/>
    <w:multiLevelType w:val="hybridMultilevel"/>
    <w:tmpl w:val="45AAF91C"/>
    <w:lvl w:ilvl="0" w:tplc="F3242B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35"/>
    <w:rsid w:val="00083B51"/>
    <w:rsid w:val="000C39B5"/>
    <w:rsid w:val="000D1835"/>
    <w:rsid w:val="00175199"/>
    <w:rsid w:val="00352D0A"/>
    <w:rsid w:val="004545C8"/>
    <w:rsid w:val="00590AEB"/>
    <w:rsid w:val="006714C1"/>
    <w:rsid w:val="00675FBF"/>
    <w:rsid w:val="00725D43"/>
    <w:rsid w:val="00BA0090"/>
    <w:rsid w:val="00BB0055"/>
    <w:rsid w:val="00D7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24EED"/>
  <w15:chartTrackingRefBased/>
  <w15:docId w15:val="{BC3FE383-4A98-4E60-A952-6D4EBCC6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4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12</cp:revision>
  <dcterms:created xsi:type="dcterms:W3CDTF">2026-08-04T09:14:00Z</dcterms:created>
  <dcterms:modified xsi:type="dcterms:W3CDTF">2026-08-04T14:51:00Z</dcterms:modified>
</cp:coreProperties>
</file>