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5EB7B" w14:textId="77777777" w:rsidR="008B3767" w:rsidRPr="008B3767" w:rsidRDefault="008B3767" w:rsidP="008B3767">
      <w:pPr>
        <w:rPr>
          <w:lang w:val="nl-NL"/>
        </w:rPr>
      </w:pPr>
      <w:r w:rsidRPr="008B3767">
        <w:rPr>
          <w:lang w:val="nl-NL"/>
        </w:rPr>
        <w:t xml:space="preserve">Ja — en Montenegro is echt een </w:t>
      </w:r>
      <w:r w:rsidRPr="008B3767">
        <w:rPr>
          <w:b/>
          <w:bCs/>
          <w:lang w:val="nl-NL"/>
        </w:rPr>
        <w:t>heel interessant contrasterend geval</w:t>
      </w:r>
      <w:r w:rsidRPr="008B3767">
        <w:rPr>
          <w:lang w:val="nl-NL"/>
        </w:rPr>
        <w:t xml:space="preserve">. Mijn voorlopige lezing is dat je Montenegro niet als één uniform “research </w:t>
      </w:r>
      <w:proofErr w:type="spellStart"/>
      <w:r w:rsidRPr="008B3767">
        <w:rPr>
          <w:lang w:val="nl-NL"/>
        </w:rPr>
        <w:t>integrity</w:t>
      </w:r>
      <w:proofErr w:type="spellEnd"/>
      <w:r w:rsidRPr="008B3767">
        <w:rPr>
          <w:lang w:val="nl-NL"/>
        </w:rPr>
        <w:t xml:space="preserve"> system” moet lezen, maar als </w:t>
      </w:r>
      <w:r w:rsidRPr="008B3767">
        <w:rPr>
          <w:b/>
          <w:bCs/>
          <w:lang w:val="nl-NL"/>
        </w:rPr>
        <w:t>twee gekoppelde, deels overlappende stelsels</w:t>
      </w:r>
      <w:r w:rsidRPr="008B3767">
        <w:rPr>
          <w:lang w:val="nl-NL"/>
        </w:rPr>
        <w:t xml:space="preserve">: een stelsel voor </w:t>
      </w:r>
      <w:proofErr w:type="spellStart"/>
      <w:r w:rsidRPr="008B3767">
        <w:rPr>
          <w:b/>
          <w:bCs/>
          <w:lang w:val="nl-NL"/>
        </w:rPr>
        <w:t>scientific</w:t>
      </w:r>
      <w:proofErr w:type="spellEnd"/>
      <w:r w:rsidRPr="008B3767">
        <w:rPr>
          <w:b/>
          <w:bCs/>
          <w:lang w:val="nl-NL"/>
        </w:rPr>
        <w:t xml:space="preserve"> research </w:t>
      </w:r>
      <w:proofErr w:type="spellStart"/>
      <w:r w:rsidRPr="008B3767">
        <w:rPr>
          <w:b/>
          <w:bCs/>
          <w:lang w:val="nl-NL"/>
        </w:rPr>
        <w:t>activity</w:t>
      </w:r>
      <w:proofErr w:type="spellEnd"/>
      <w:r w:rsidRPr="008B3767">
        <w:rPr>
          <w:lang w:val="nl-NL"/>
        </w:rPr>
        <w:t xml:space="preserve"> en een stelsel voor </w:t>
      </w:r>
      <w:proofErr w:type="spellStart"/>
      <w:r w:rsidRPr="008B3767">
        <w:rPr>
          <w:b/>
          <w:bCs/>
          <w:lang w:val="nl-NL"/>
        </w:rPr>
        <w:t>academic</w:t>
      </w:r>
      <w:proofErr w:type="spellEnd"/>
      <w:r w:rsidRPr="008B3767">
        <w:rPr>
          <w:b/>
          <w:bCs/>
          <w:lang w:val="nl-NL"/>
        </w:rPr>
        <w:t xml:space="preserve"> </w:t>
      </w:r>
      <w:proofErr w:type="spellStart"/>
      <w:r w:rsidRPr="008B3767">
        <w:rPr>
          <w:b/>
          <w:bCs/>
          <w:lang w:val="nl-NL"/>
        </w:rPr>
        <w:t>integrity</w:t>
      </w:r>
      <w:proofErr w:type="spellEnd"/>
      <w:r w:rsidRPr="008B3767">
        <w:rPr>
          <w:b/>
          <w:bCs/>
          <w:lang w:val="nl-NL"/>
        </w:rPr>
        <w:t xml:space="preserve"> in </w:t>
      </w:r>
      <w:proofErr w:type="spellStart"/>
      <w:r w:rsidRPr="008B3767">
        <w:rPr>
          <w:b/>
          <w:bCs/>
          <w:lang w:val="nl-NL"/>
        </w:rPr>
        <w:t>higher</w:t>
      </w:r>
      <w:proofErr w:type="spellEnd"/>
      <w:r w:rsidRPr="008B3767">
        <w:rPr>
          <w:b/>
          <w:bCs/>
          <w:lang w:val="nl-NL"/>
        </w:rPr>
        <w:t xml:space="preserve"> </w:t>
      </w:r>
      <w:proofErr w:type="spellStart"/>
      <w:r w:rsidRPr="008B3767">
        <w:rPr>
          <w:b/>
          <w:bCs/>
          <w:lang w:val="nl-NL"/>
        </w:rPr>
        <w:t>education</w:t>
      </w:r>
      <w:proofErr w:type="spellEnd"/>
      <w:r w:rsidRPr="008B3767">
        <w:rPr>
          <w:lang w:val="nl-NL"/>
        </w:rPr>
        <w:t xml:space="preserve">. Het eerste loopt via het </w:t>
      </w:r>
      <w:r w:rsidRPr="008B3767">
        <w:rPr>
          <w:b/>
          <w:bCs/>
          <w:lang w:val="nl-NL"/>
        </w:rPr>
        <w:t>Ministerie van Onderwijs, Wetenschap en Innovatie</w:t>
      </w:r>
      <w:r w:rsidRPr="008B3767">
        <w:rPr>
          <w:lang w:val="nl-NL"/>
        </w:rPr>
        <w:t xml:space="preserve">, de </w:t>
      </w:r>
      <w:proofErr w:type="spellStart"/>
      <w:r w:rsidRPr="008B3767">
        <w:rPr>
          <w:b/>
          <w:bCs/>
          <w:lang w:val="nl-NL"/>
        </w:rPr>
        <w:t>Law</w:t>
      </w:r>
      <w:proofErr w:type="spellEnd"/>
      <w:r w:rsidRPr="008B3767">
        <w:rPr>
          <w:b/>
          <w:bCs/>
          <w:lang w:val="nl-NL"/>
        </w:rPr>
        <w:t xml:space="preserve"> on </w:t>
      </w:r>
      <w:proofErr w:type="spellStart"/>
      <w:r w:rsidRPr="008B3767">
        <w:rPr>
          <w:b/>
          <w:bCs/>
          <w:lang w:val="nl-NL"/>
        </w:rPr>
        <w:t>Scientific</w:t>
      </w:r>
      <w:proofErr w:type="spellEnd"/>
      <w:r w:rsidRPr="008B3767">
        <w:rPr>
          <w:b/>
          <w:bCs/>
          <w:lang w:val="nl-NL"/>
        </w:rPr>
        <w:t xml:space="preserve"> Research Activity (2025)</w:t>
      </w:r>
      <w:r w:rsidRPr="008B3767">
        <w:rPr>
          <w:lang w:val="nl-NL"/>
        </w:rPr>
        <w:t xml:space="preserve">, de nationale strategie en een licentie-/registersysteem voor onderzoeksinstellingen; het tweede loopt via de </w:t>
      </w:r>
      <w:proofErr w:type="spellStart"/>
      <w:r w:rsidRPr="008B3767">
        <w:rPr>
          <w:b/>
          <w:bCs/>
          <w:lang w:val="nl-NL"/>
        </w:rPr>
        <w:t>Law</w:t>
      </w:r>
      <w:proofErr w:type="spellEnd"/>
      <w:r w:rsidRPr="008B3767">
        <w:rPr>
          <w:b/>
          <w:bCs/>
          <w:lang w:val="nl-NL"/>
        </w:rPr>
        <w:t xml:space="preserve"> on </w:t>
      </w:r>
      <w:proofErr w:type="spellStart"/>
      <w:r w:rsidRPr="008B3767">
        <w:rPr>
          <w:b/>
          <w:bCs/>
          <w:lang w:val="nl-NL"/>
        </w:rPr>
        <w:t>Higher</w:t>
      </w:r>
      <w:proofErr w:type="spellEnd"/>
      <w:r w:rsidRPr="008B3767">
        <w:rPr>
          <w:b/>
          <w:bCs/>
          <w:lang w:val="nl-NL"/>
        </w:rPr>
        <w:t xml:space="preserve"> </w:t>
      </w:r>
      <w:proofErr w:type="spellStart"/>
      <w:r w:rsidRPr="008B3767">
        <w:rPr>
          <w:b/>
          <w:bCs/>
          <w:lang w:val="nl-NL"/>
        </w:rPr>
        <w:t>Education</w:t>
      </w:r>
      <w:proofErr w:type="spellEnd"/>
      <w:r w:rsidRPr="008B3767">
        <w:rPr>
          <w:b/>
          <w:bCs/>
          <w:lang w:val="nl-NL"/>
        </w:rPr>
        <w:t xml:space="preserve"> (2025)</w:t>
      </w:r>
      <w:r w:rsidRPr="008B3767">
        <w:rPr>
          <w:lang w:val="nl-NL"/>
        </w:rPr>
        <w:t xml:space="preserve">, de </w:t>
      </w:r>
      <w:proofErr w:type="spellStart"/>
      <w:r w:rsidRPr="008B3767">
        <w:rPr>
          <w:b/>
          <w:bCs/>
          <w:lang w:val="nl-NL"/>
        </w:rPr>
        <w:t>Law</w:t>
      </w:r>
      <w:proofErr w:type="spellEnd"/>
      <w:r w:rsidRPr="008B3767">
        <w:rPr>
          <w:b/>
          <w:bCs/>
          <w:lang w:val="nl-NL"/>
        </w:rPr>
        <w:t xml:space="preserve"> on </w:t>
      </w:r>
      <w:proofErr w:type="spellStart"/>
      <w:r w:rsidRPr="008B3767">
        <w:rPr>
          <w:b/>
          <w:bCs/>
          <w:lang w:val="nl-NL"/>
        </w:rPr>
        <w:t>Academic</w:t>
      </w:r>
      <w:proofErr w:type="spellEnd"/>
      <w:r w:rsidRPr="008B3767">
        <w:rPr>
          <w:b/>
          <w:bCs/>
          <w:lang w:val="nl-NL"/>
        </w:rPr>
        <w:t xml:space="preserve"> Integrity (2019)</w:t>
      </w:r>
      <w:r w:rsidRPr="008B3767">
        <w:rPr>
          <w:lang w:val="nl-NL"/>
        </w:rPr>
        <w:t xml:space="preserve">, een </w:t>
      </w:r>
      <w:r w:rsidRPr="008B3767">
        <w:rPr>
          <w:b/>
          <w:bCs/>
          <w:lang w:val="nl-NL"/>
        </w:rPr>
        <w:t xml:space="preserve">nationale </w:t>
      </w:r>
      <w:proofErr w:type="spellStart"/>
      <w:r w:rsidRPr="008B3767">
        <w:rPr>
          <w:b/>
          <w:bCs/>
          <w:lang w:val="nl-NL"/>
        </w:rPr>
        <w:t>Ethics</w:t>
      </w:r>
      <w:proofErr w:type="spellEnd"/>
      <w:r w:rsidRPr="008B3767">
        <w:rPr>
          <w:b/>
          <w:bCs/>
          <w:lang w:val="nl-NL"/>
        </w:rPr>
        <w:t xml:space="preserve"> Committee</w:t>
      </w:r>
      <w:r w:rsidRPr="008B3767">
        <w:rPr>
          <w:lang w:val="nl-NL"/>
        </w:rPr>
        <w:t xml:space="preserve">, institutionele ethische commissies en de kwaliteitsborgingslaag van </w:t>
      </w:r>
      <w:r w:rsidRPr="008B3767">
        <w:rPr>
          <w:b/>
          <w:bCs/>
          <w:lang w:val="nl-NL"/>
        </w:rPr>
        <w:t>AKOKVO</w:t>
      </w:r>
      <w:r w:rsidRPr="008B3767">
        <w:rPr>
          <w:lang w:val="nl-NL"/>
        </w:rPr>
        <w:t>. (</w:t>
      </w:r>
      <w:proofErr w:type="spellStart"/>
      <w:r w:rsidRPr="008B3767">
        <w:rPr>
          <w:lang w:val="nl-NL"/>
        </w:rPr>
        <w:fldChar w:fldCharType="begin"/>
      </w:r>
      <w:r w:rsidRPr="008B3767">
        <w:rPr>
          <w:lang w:val="nl-NL"/>
        </w:rPr>
        <w:instrText>HYPERLINK "https://wapi.gov.me/download/da289df3-d90e-4048-999e-b55a226253d9?version=1.0" \o "https://wapi.gov.me/download/da289df3-d90e-4048-999e-b55a226253d9?version=1.0"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3F379697" w14:textId="77777777" w:rsidR="008B3767" w:rsidRPr="008B3767" w:rsidRDefault="008B3767" w:rsidP="008B3767">
      <w:pPr>
        <w:rPr>
          <w:lang w:val="nl-NL"/>
        </w:rPr>
      </w:pPr>
      <w:r w:rsidRPr="008B3767">
        <w:rPr>
          <w:lang w:val="nl-NL"/>
        </w:rPr>
        <w:t xml:space="preserve">Dat maakt Montenegro methodologisch juist waardevol. In Nederland en Denemarken vond je vooral een integriteitssysteem rond universiteiten, nationale codes en klachten- of adviesstructuren; in Montenegro zie je dat </w:t>
      </w:r>
      <w:proofErr w:type="spellStart"/>
      <w:r w:rsidRPr="008B3767">
        <w:rPr>
          <w:b/>
          <w:bCs/>
          <w:lang w:val="nl-NL"/>
        </w:rPr>
        <w:t>onderzoeksbestuur</w:t>
      </w:r>
      <w:proofErr w:type="spellEnd"/>
      <w:r w:rsidRPr="008B3767">
        <w:rPr>
          <w:lang w:val="nl-NL"/>
        </w:rPr>
        <w:t xml:space="preserve"> en </w:t>
      </w:r>
      <w:r w:rsidRPr="008B3767">
        <w:rPr>
          <w:b/>
          <w:bCs/>
          <w:lang w:val="nl-NL"/>
        </w:rPr>
        <w:t>academische integriteit</w:t>
      </w:r>
      <w:r w:rsidRPr="008B3767">
        <w:rPr>
          <w:lang w:val="nl-NL"/>
        </w:rPr>
        <w:t xml:space="preserve"> juridisch dichter van elkaar zijn onderscheiden. In deze eerste </w:t>
      </w:r>
      <w:proofErr w:type="spellStart"/>
      <w:r w:rsidRPr="008B3767">
        <w:rPr>
          <w:lang w:val="nl-NL"/>
        </w:rPr>
        <w:t>sweep</w:t>
      </w:r>
      <w:proofErr w:type="spellEnd"/>
      <w:r w:rsidRPr="008B3767">
        <w:rPr>
          <w:lang w:val="nl-NL"/>
        </w:rPr>
        <w:t xml:space="preserve"> zie ik bovendien </w:t>
      </w:r>
      <w:r w:rsidRPr="008B3767">
        <w:rPr>
          <w:b/>
          <w:bCs/>
          <w:lang w:val="nl-NL"/>
        </w:rPr>
        <w:t xml:space="preserve">geen apart nationaal </w:t>
      </w:r>
      <w:proofErr w:type="spellStart"/>
      <w:r w:rsidRPr="008B3767">
        <w:rPr>
          <w:b/>
          <w:bCs/>
          <w:lang w:val="nl-NL"/>
        </w:rPr>
        <w:t>misconduct</w:t>
      </w:r>
      <w:proofErr w:type="spellEnd"/>
      <w:r w:rsidRPr="008B3767">
        <w:rPr>
          <w:b/>
          <w:bCs/>
          <w:lang w:val="nl-NL"/>
        </w:rPr>
        <w:t xml:space="preserve"> board op Deens model</w:t>
      </w:r>
      <w:r w:rsidRPr="008B3767">
        <w:rPr>
          <w:lang w:val="nl-NL"/>
        </w:rPr>
        <w:t>; de research-</w:t>
      </w:r>
      <w:proofErr w:type="spellStart"/>
      <w:r w:rsidRPr="008B3767">
        <w:rPr>
          <w:lang w:val="nl-NL"/>
        </w:rPr>
        <w:t>law</w:t>
      </w:r>
      <w:proofErr w:type="spellEnd"/>
      <w:r w:rsidRPr="008B3767">
        <w:rPr>
          <w:lang w:val="nl-NL"/>
        </w:rPr>
        <w:t xml:space="preserve"> bronnen centreren op ministerie, raad, register en strategische sturing, terwijl de integriteitsprocedures in het hoger onderwijs expliciet lopen via nationale en institutionele </w:t>
      </w:r>
      <w:proofErr w:type="spellStart"/>
      <w:r w:rsidRPr="008B3767">
        <w:rPr>
          <w:lang w:val="nl-NL"/>
        </w:rPr>
        <w:t>ethics</w:t>
      </w:r>
      <w:proofErr w:type="spellEnd"/>
      <w:r w:rsidRPr="008B3767">
        <w:rPr>
          <w:lang w:val="nl-NL"/>
        </w:rPr>
        <w:t xml:space="preserve"> </w:t>
      </w:r>
      <w:proofErr w:type="spellStart"/>
      <w:r w:rsidRPr="008B3767">
        <w:rPr>
          <w:lang w:val="nl-NL"/>
        </w:rPr>
        <w:t>committees</w:t>
      </w:r>
      <w:proofErr w:type="spellEnd"/>
      <w:r w:rsidRPr="008B3767">
        <w:rPr>
          <w:lang w:val="nl-NL"/>
        </w:rPr>
        <w:t>. (</w:t>
      </w:r>
      <w:proofErr w:type="spellStart"/>
      <w:r w:rsidRPr="008B3767">
        <w:rPr>
          <w:lang w:val="nl-NL"/>
        </w:rPr>
        <w:fldChar w:fldCharType="begin"/>
      </w:r>
      <w:r w:rsidRPr="008B3767">
        <w:rPr>
          <w:lang w:val="nl-NL"/>
        </w:rPr>
        <w:instrText>HYPERLINK "https://wapi.gov.me/download/da289df3-d90e-4048-999e-b55a226253d9?version=1.0" \o "https://wapi.gov.me/download/da289df3-d90e-4048-999e-b55a226253d9?version=1.0"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5298EE94" w14:textId="77777777" w:rsidR="008B3767" w:rsidRPr="008B3767" w:rsidRDefault="008B3767" w:rsidP="008B3767">
      <w:pPr>
        <w:rPr>
          <w:b/>
          <w:bCs/>
          <w:lang w:val="nl-NL"/>
        </w:rPr>
      </w:pPr>
      <w:r w:rsidRPr="008B3767">
        <w:rPr>
          <w:b/>
          <w:bCs/>
          <w:lang w:val="nl-NL"/>
        </w:rPr>
        <w:t>1. De research-laag: wetenschap als ministerieel en wettelijk domein</w:t>
      </w:r>
    </w:p>
    <w:p w14:paraId="500587CB" w14:textId="77777777" w:rsidR="008B3767" w:rsidRPr="008B3767" w:rsidRDefault="008B3767" w:rsidP="008B3767">
      <w:pPr>
        <w:rPr>
          <w:lang w:val="nl-NL"/>
        </w:rPr>
      </w:pPr>
      <w:r w:rsidRPr="008B3767">
        <w:rPr>
          <w:lang w:val="nl-NL"/>
        </w:rPr>
        <w:t xml:space="preserve">De </w:t>
      </w:r>
      <w:proofErr w:type="spellStart"/>
      <w:r w:rsidRPr="008B3767">
        <w:rPr>
          <w:b/>
          <w:bCs/>
          <w:lang w:val="nl-NL"/>
        </w:rPr>
        <w:t>Law</w:t>
      </w:r>
      <w:proofErr w:type="spellEnd"/>
      <w:r w:rsidRPr="008B3767">
        <w:rPr>
          <w:b/>
          <w:bCs/>
          <w:lang w:val="nl-NL"/>
        </w:rPr>
        <w:t xml:space="preserve"> on </w:t>
      </w:r>
      <w:proofErr w:type="spellStart"/>
      <w:r w:rsidRPr="008B3767">
        <w:rPr>
          <w:b/>
          <w:bCs/>
          <w:lang w:val="nl-NL"/>
        </w:rPr>
        <w:t>Scientific</w:t>
      </w:r>
      <w:proofErr w:type="spellEnd"/>
      <w:r w:rsidRPr="008B3767">
        <w:rPr>
          <w:b/>
          <w:bCs/>
          <w:lang w:val="nl-NL"/>
        </w:rPr>
        <w:t xml:space="preserve"> Research Activity</w:t>
      </w:r>
      <w:r w:rsidRPr="008B3767">
        <w:rPr>
          <w:lang w:val="nl-NL"/>
        </w:rPr>
        <w:t xml:space="preserve">, aangenomen in mei 2025, is de constituerende bron voor het Montenegrijnse </w:t>
      </w:r>
      <w:proofErr w:type="spellStart"/>
      <w:r w:rsidRPr="008B3767">
        <w:rPr>
          <w:lang w:val="nl-NL"/>
        </w:rPr>
        <w:t>onderzoeksstelsel</w:t>
      </w:r>
      <w:proofErr w:type="spellEnd"/>
      <w:r w:rsidRPr="008B3767">
        <w:rPr>
          <w:lang w:val="nl-NL"/>
        </w:rPr>
        <w:t xml:space="preserve">. Die wet regelt de </w:t>
      </w:r>
      <w:r w:rsidRPr="008B3767">
        <w:rPr>
          <w:b/>
          <w:bCs/>
          <w:lang w:val="nl-NL"/>
        </w:rPr>
        <w:t>organisatie, financiering, kwaliteitsborging en ontwikkeling</w:t>
      </w:r>
      <w:r w:rsidRPr="008B3767">
        <w:rPr>
          <w:lang w:val="nl-NL"/>
        </w:rPr>
        <w:t xml:space="preserve"> van </w:t>
      </w:r>
      <w:proofErr w:type="spellStart"/>
      <w:r w:rsidRPr="008B3767">
        <w:rPr>
          <w:lang w:val="nl-NL"/>
        </w:rPr>
        <w:t>scientific</w:t>
      </w:r>
      <w:proofErr w:type="spellEnd"/>
      <w:r w:rsidRPr="008B3767">
        <w:rPr>
          <w:lang w:val="nl-NL"/>
        </w:rPr>
        <w:t xml:space="preserve"> research </w:t>
      </w:r>
      <w:proofErr w:type="spellStart"/>
      <w:r w:rsidRPr="008B3767">
        <w:rPr>
          <w:lang w:val="nl-NL"/>
        </w:rPr>
        <w:t>work</w:t>
      </w:r>
      <w:proofErr w:type="spellEnd"/>
      <w:r w:rsidRPr="008B3767">
        <w:rPr>
          <w:lang w:val="nl-NL"/>
        </w:rPr>
        <w:t xml:space="preserve"> en noemt onderzoek expliciet een activiteit van </w:t>
      </w:r>
      <w:r w:rsidRPr="008B3767">
        <w:rPr>
          <w:b/>
          <w:bCs/>
          <w:lang w:val="nl-NL"/>
        </w:rPr>
        <w:t>publiek belang</w:t>
      </w:r>
      <w:r w:rsidRPr="008B3767">
        <w:rPr>
          <w:lang w:val="nl-NL"/>
        </w:rPr>
        <w:t xml:space="preserve">. De beginselen in die wet zijn voor jouw project erg belangrijk, omdat ze meteen laten zien welke waarden Montenegro aan onderzoek koppelt: onder meer </w:t>
      </w:r>
      <w:r w:rsidRPr="008B3767">
        <w:rPr>
          <w:b/>
          <w:bCs/>
          <w:lang w:val="nl-NL"/>
        </w:rPr>
        <w:t>bescherming van intellectueel eigendom</w:t>
      </w:r>
      <w:r w:rsidRPr="008B3767">
        <w:rPr>
          <w:lang w:val="nl-NL"/>
        </w:rPr>
        <w:t xml:space="preserve">, </w:t>
      </w:r>
      <w:r w:rsidRPr="008B3767">
        <w:rPr>
          <w:b/>
          <w:bCs/>
          <w:lang w:val="nl-NL"/>
        </w:rPr>
        <w:t>open science/open access</w:t>
      </w:r>
      <w:r w:rsidRPr="008B3767">
        <w:rPr>
          <w:lang w:val="nl-NL"/>
        </w:rPr>
        <w:t xml:space="preserve">, </w:t>
      </w:r>
      <w:r w:rsidRPr="008B3767">
        <w:rPr>
          <w:b/>
          <w:bCs/>
          <w:lang w:val="nl-NL"/>
        </w:rPr>
        <w:t>integratie in de European Research Area</w:t>
      </w:r>
      <w:r w:rsidRPr="008B3767">
        <w:rPr>
          <w:lang w:val="nl-NL"/>
        </w:rPr>
        <w:t xml:space="preserve">, </w:t>
      </w:r>
      <w:r w:rsidRPr="008B3767">
        <w:rPr>
          <w:b/>
          <w:bCs/>
          <w:lang w:val="nl-NL"/>
        </w:rPr>
        <w:t>vrijheid en autonomie van wetenschappelijke creatie</w:t>
      </w:r>
      <w:r w:rsidRPr="008B3767">
        <w:rPr>
          <w:lang w:val="nl-NL"/>
        </w:rPr>
        <w:t xml:space="preserve">, en tegelijk </w:t>
      </w:r>
      <w:r w:rsidRPr="008B3767">
        <w:rPr>
          <w:b/>
          <w:bCs/>
          <w:lang w:val="nl-NL"/>
        </w:rPr>
        <w:t>ethiek, verantwoordelijkheid en wetenschappelijke waarheid</w:t>
      </w:r>
      <w:r w:rsidRPr="008B3767">
        <w:rPr>
          <w:lang w:val="nl-NL"/>
        </w:rPr>
        <w:t>. (</w:t>
      </w:r>
      <w:proofErr w:type="spellStart"/>
      <w:r w:rsidRPr="008B3767">
        <w:rPr>
          <w:lang w:val="nl-NL"/>
        </w:rPr>
        <w:fldChar w:fldCharType="begin"/>
      </w:r>
      <w:r w:rsidRPr="008B3767">
        <w:rPr>
          <w:lang w:val="nl-NL"/>
        </w:rPr>
        <w:instrText>HYPERLINK "https://wapi.gov.me/download/da289df3-d90e-4048-999e-b55a226253d9?version=1.0" \o "https://wapi.gov.me/download/da289df3-d90e-4048-999e-b55a226253d9?version=1.0"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7F376363" w14:textId="77777777" w:rsidR="008B3767" w:rsidRPr="008B3767" w:rsidRDefault="008B3767" w:rsidP="008B3767">
      <w:pPr>
        <w:rPr>
          <w:lang w:val="nl-NL"/>
        </w:rPr>
      </w:pPr>
      <w:r w:rsidRPr="008B3767">
        <w:rPr>
          <w:lang w:val="nl-NL"/>
        </w:rPr>
        <w:t xml:space="preserve">Op nationaal niveau ligt de bestuurlijke kern hier bij het </w:t>
      </w:r>
      <w:r w:rsidRPr="008B3767">
        <w:rPr>
          <w:b/>
          <w:bCs/>
          <w:lang w:val="nl-NL"/>
        </w:rPr>
        <w:t>ministerie</w:t>
      </w:r>
      <w:r w:rsidRPr="008B3767">
        <w:rPr>
          <w:lang w:val="nl-NL"/>
        </w:rPr>
        <w:t xml:space="preserve">. De wet geeft het ministerie onder meer de taak om een </w:t>
      </w:r>
      <w:r w:rsidRPr="008B3767">
        <w:rPr>
          <w:b/>
          <w:bCs/>
          <w:lang w:val="nl-NL"/>
        </w:rPr>
        <w:t>informatie</w:t>
      </w:r>
      <w:r w:rsidRPr="008B3767">
        <w:rPr>
          <w:b/>
          <w:bCs/>
          <w:lang w:val="nl-NL"/>
        </w:rPr>
        <w:softHyphen/>
        <w:t xml:space="preserve">systeem voor </w:t>
      </w:r>
      <w:proofErr w:type="spellStart"/>
      <w:r w:rsidRPr="008B3767">
        <w:rPr>
          <w:b/>
          <w:bCs/>
          <w:lang w:val="nl-NL"/>
        </w:rPr>
        <w:t>scientific</w:t>
      </w:r>
      <w:proofErr w:type="spellEnd"/>
      <w:r w:rsidRPr="008B3767">
        <w:rPr>
          <w:b/>
          <w:bCs/>
          <w:lang w:val="nl-NL"/>
        </w:rPr>
        <w:t xml:space="preserve"> research </w:t>
      </w:r>
      <w:proofErr w:type="spellStart"/>
      <w:r w:rsidRPr="008B3767">
        <w:rPr>
          <w:b/>
          <w:bCs/>
          <w:lang w:val="nl-NL"/>
        </w:rPr>
        <w:t>activity</w:t>
      </w:r>
      <w:proofErr w:type="spellEnd"/>
      <w:r w:rsidRPr="008B3767">
        <w:rPr>
          <w:lang w:val="nl-NL"/>
        </w:rPr>
        <w:t xml:space="preserve"> op te zetten en te beheren, criteria vast te stellen voor evaluatie van projecten en experts, en een </w:t>
      </w:r>
      <w:r w:rsidRPr="008B3767">
        <w:rPr>
          <w:b/>
          <w:bCs/>
          <w:lang w:val="nl-NL"/>
        </w:rPr>
        <w:t xml:space="preserve">Council for </w:t>
      </w:r>
      <w:proofErr w:type="spellStart"/>
      <w:r w:rsidRPr="008B3767">
        <w:rPr>
          <w:b/>
          <w:bCs/>
          <w:lang w:val="nl-NL"/>
        </w:rPr>
        <w:t>Scientific</w:t>
      </w:r>
      <w:proofErr w:type="spellEnd"/>
      <w:r w:rsidRPr="008B3767">
        <w:rPr>
          <w:b/>
          <w:bCs/>
          <w:lang w:val="nl-NL"/>
        </w:rPr>
        <w:t xml:space="preserve"> Research Activity</w:t>
      </w:r>
      <w:r w:rsidRPr="008B3767">
        <w:rPr>
          <w:lang w:val="nl-NL"/>
        </w:rPr>
        <w:t xml:space="preserve"> te laten vormen als adviesorgaan van de regering. Die raad bestaat uit vertegenwoordigers van het ministerie, de wetenschappelijke en academische gemeenschap en het bedrijfsleven, met evenwichtige vertegenwoordiging van wetenschapsgebieden; zijn werk en aanbevelingen moeten openbaar zijn en de administratieve ondersteuning komt vanuit het ministerie. (</w:t>
      </w:r>
      <w:proofErr w:type="spellStart"/>
      <w:r w:rsidRPr="008B3767">
        <w:rPr>
          <w:lang w:val="nl-NL"/>
        </w:rPr>
        <w:fldChar w:fldCharType="begin"/>
      </w:r>
      <w:r w:rsidRPr="008B3767">
        <w:rPr>
          <w:lang w:val="nl-NL"/>
        </w:rPr>
        <w:instrText>HYPERLINK "https://wapi.gov.me/download/da289df3-d90e-4048-999e-b55a226253d9?version=1.0" \o "https://wapi.gov.me/download/da289df3-d90e-4048-999e-b55a226253d9?version=1.0"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0AECDBB5" w14:textId="77777777" w:rsidR="008B3767" w:rsidRPr="008B3767" w:rsidRDefault="008B3767" w:rsidP="008B3767">
      <w:pPr>
        <w:rPr>
          <w:lang w:val="nl-NL"/>
        </w:rPr>
      </w:pPr>
      <w:r w:rsidRPr="008B3767">
        <w:rPr>
          <w:lang w:val="nl-NL"/>
        </w:rPr>
        <w:lastRenderedPageBreak/>
        <w:t xml:space="preserve">Een tweede heel bruikbare </w:t>
      </w:r>
      <w:proofErr w:type="spellStart"/>
      <w:r w:rsidRPr="008B3767">
        <w:rPr>
          <w:lang w:val="nl-NL"/>
        </w:rPr>
        <w:t>bronlaag</w:t>
      </w:r>
      <w:proofErr w:type="spellEnd"/>
      <w:r w:rsidRPr="008B3767">
        <w:rPr>
          <w:lang w:val="nl-NL"/>
        </w:rPr>
        <w:t xml:space="preserve"> is het </w:t>
      </w:r>
      <w:r w:rsidRPr="008B3767">
        <w:rPr>
          <w:b/>
          <w:bCs/>
          <w:lang w:val="nl-NL"/>
        </w:rPr>
        <w:t>licentie- en registersysteem</w:t>
      </w:r>
      <w:r w:rsidRPr="008B3767">
        <w:rPr>
          <w:lang w:val="nl-NL"/>
        </w:rPr>
        <w:t xml:space="preserve">. De wet verplicht het ministerie een </w:t>
      </w:r>
      <w:r w:rsidRPr="008B3767">
        <w:rPr>
          <w:b/>
          <w:bCs/>
          <w:lang w:val="nl-NL"/>
        </w:rPr>
        <w:t xml:space="preserve">elektronisch Register of </w:t>
      </w:r>
      <w:proofErr w:type="spellStart"/>
      <w:r w:rsidRPr="008B3767">
        <w:rPr>
          <w:b/>
          <w:bCs/>
          <w:lang w:val="nl-NL"/>
        </w:rPr>
        <w:t>Licensed</w:t>
      </w:r>
      <w:proofErr w:type="spellEnd"/>
      <w:r w:rsidRPr="008B3767">
        <w:rPr>
          <w:b/>
          <w:bCs/>
          <w:lang w:val="nl-NL"/>
        </w:rPr>
        <w:t xml:space="preserve"> </w:t>
      </w:r>
      <w:proofErr w:type="spellStart"/>
      <w:r w:rsidRPr="008B3767">
        <w:rPr>
          <w:b/>
          <w:bCs/>
          <w:lang w:val="nl-NL"/>
        </w:rPr>
        <w:t>Scientific</w:t>
      </w:r>
      <w:proofErr w:type="spellEnd"/>
      <w:r w:rsidRPr="008B3767">
        <w:rPr>
          <w:b/>
          <w:bCs/>
          <w:lang w:val="nl-NL"/>
        </w:rPr>
        <w:t xml:space="preserve"> Research </w:t>
      </w:r>
      <w:proofErr w:type="spellStart"/>
      <w:r w:rsidRPr="008B3767">
        <w:rPr>
          <w:b/>
          <w:bCs/>
          <w:lang w:val="nl-NL"/>
        </w:rPr>
        <w:t>Institutions</w:t>
      </w:r>
      <w:proofErr w:type="spellEnd"/>
      <w:r w:rsidRPr="008B3767">
        <w:rPr>
          <w:lang w:val="nl-NL"/>
        </w:rPr>
        <w:t xml:space="preserve"> bij te houden en op de ministeriële website te publiceren. Op de open-data portal bestaat ook daadwerkelijk een dataset met een </w:t>
      </w:r>
      <w:r w:rsidRPr="008B3767">
        <w:rPr>
          <w:b/>
          <w:bCs/>
          <w:lang w:val="nl-NL"/>
        </w:rPr>
        <w:t xml:space="preserve">“List of </w:t>
      </w:r>
      <w:proofErr w:type="spellStart"/>
      <w:r w:rsidRPr="008B3767">
        <w:rPr>
          <w:b/>
          <w:bCs/>
          <w:lang w:val="nl-NL"/>
        </w:rPr>
        <w:t>licensed</w:t>
      </w:r>
      <w:proofErr w:type="spellEnd"/>
      <w:r w:rsidRPr="008B3767">
        <w:rPr>
          <w:b/>
          <w:bCs/>
          <w:lang w:val="nl-NL"/>
        </w:rPr>
        <w:t xml:space="preserve"> </w:t>
      </w:r>
      <w:proofErr w:type="spellStart"/>
      <w:r w:rsidRPr="008B3767">
        <w:rPr>
          <w:b/>
          <w:bCs/>
          <w:lang w:val="nl-NL"/>
        </w:rPr>
        <w:t>scientific</w:t>
      </w:r>
      <w:proofErr w:type="spellEnd"/>
      <w:r w:rsidRPr="008B3767">
        <w:rPr>
          <w:b/>
          <w:bCs/>
          <w:lang w:val="nl-NL"/>
        </w:rPr>
        <w:t xml:space="preserve"> research </w:t>
      </w:r>
      <w:proofErr w:type="spellStart"/>
      <w:r w:rsidRPr="008B3767">
        <w:rPr>
          <w:b/>
          <w:bCs/>
          <w:lang w:val="nl-NL"/>
        </w:rPr>
        <w:t>institutions</w:t>
      </w:r>
      <w:proofErr w:type="spellEnd"/>
      <w:r w:rsidRPr="008B3767">
        <w:rPr>
          <w:b/>
          <w:bCs/>
          <w:lang w:val="nl-NL"/>
        </w:rPr>
        <w:t>”</w:t>
      </w:r>
      <w:r w:rsidRPr="008B3767">
        <w:rPr>
          <w:lang w:val="nl-NL"/>
        </w:rPr>
        <w:t xml:space="preserve">, en het ministerie publiceerde in 2025 zelfs een apart formulier voor inschrijving in dat register na afgifte van een vergunning. Dat betekent dat je voor Montenegro niet alleen de wet zelf moet opslaan, maar ook expliciet moet zoeken naar: </w:t>
      </w:r>
      <w:r w:rsidRPr="008B3767">
        <w:rPr>
          <w:b/>
          <w:bCs/>
          <w:lang w:val="nl-NL"/>
        </w:rPr>
        <w:t>licentieregels</w:t>
      </w:r>
      <w:r w:rsidRPr="008B3767">
        <w:rPr>
          <w:lang w:val="nl-NL"/>
        </w:rPr>
        <w:t xml:space="preserve">, </w:t>
      </w:r>
      <w:r w:rsidRPr="008B3767">
        <w:rPr>
          <w:b/>
          <w:bCs/>
          <w:lang w:val="nl-NL"/>
        </w:rPr>
        <w:t>registers</w:t>
      </w:r>
      <w:r w:rsidRPr="008B3767">
        <w:rPr>
          <w:lang w:val="nl-NL"/>
        </w:rPr>
        <w:t xml:space="preserve">, </w:t>
      </w:r>
      <w:r w:rsidRPr="008B3767">
        <w:rPr>
          <w:b/>
          <w:bCs/>
          <w:lang w:val="nl-NL"/>
        </w:rPr>
        <w:t>opendata-lijsten</w:t>
      </w:r>
      <w:r w:rsidRPr="008B3767">
        <w:rPr>
          <w:lang w:val="nl-NL"/>
        </w:rPr>
        <w:t xml:space="preserve">, en </w:t>
      </w:r>
      <w:r w:rsidRPr="008B3767">
        <w:rPr>
          <w:b/>
          <w:bCs/>
          <w:lang w:val="nl-NL"/>
        </w:rPr>
        <w:t>formulieren voor opname in het register</w:t>
      </w:r>
      <w:r w:rsidRPr="008B3767">
        <w:rPr>
          <w:lang w:val="nl-NL"/>
        </w:rPr>
        <w:t>. (</w:t>
      </w:r>
      <w:proofErr w:type="spellStart"/>
      <w:r w:rsidRPr="008B3767">
        <w:rPr>
          <w:lang w:val="nl-NL"/>
        </w:rPr>
        <w:fldChar w:fldCharType="begin"/>
      </w:r>
      <w:r w:rsidRPr="008B3767">
        <w:rPr>
          <w:lang w:val="nl-NL"/>
        </w:rPr>
        <w:instrText>HYPERLINK "https://wapi.gov.me/download/da289df3-d90e-4048-999e-b55a226253d9?version=1.0" \o "https://wapi.gov.me/download/da289df3-d90e-4048-999e-b55a226253d9?version=1.0"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3BB56347" w14:textId="77777777" w:rsidR="008B3767" w:rsidRPr="008B3767" w:rsidRDefault="008B3767" w:rsidP="008B3767">
      <w:pPr>
        <w:rPr>
          <w:lang w:val="nl-NL"/>
        </w:rPr>
      </w:pPr>
      <w:r w:rsidRPr="008B3767">
        <w:rPr>
          <w:lang w:val="nl-NL"/>
        </w:rPr>
        <w:t xml:space="preserve">Wat Montenegro extra interessant maakt, is dat de ministeriepagina met het </w:t>
      </w:r>
      <w:proofErr w:type="spellStart"/>
      <w:r w:rsidRPr="008B3767">
        <w:rPr>
          <w:b/>
          <w:bCs/>
          <w:lang w:val="nl-NL"/>
        </w:rPr>
        <w:t>legislative</w:t>
      </w:r>
      <w:proofErr w:type="spellEnd"/>
      <w:r w:rsidRPr="008B3767">
        <w:rPr>
          <w:b/>
          <w:bCs/>
          <w:lang w:val="nl-NL"/>
        </w:rPr>
        <w:t xml:space="preserve"> </w:t>
      </w:r>
      <w:proofErr w:type="spellStart"/>
      <w:r w:rsidRPr="008B3767">
        <w:rPr>
          <w:b/>
          <w:bCs/>
          <w:lang w:val="nl-NL"/>
        </w:rPr>
        <w:t>and</w:t>
      </w:r>
      <w:proofErr w:type="spellEnd"/>
      <w:r w:rsidRPr="008B3767">
        <w:rPr>
          <w:b/>
          <w:bCs/>
          <w:lang w:val="nl-NL"/>
        </w:rPr>
        <w:t xml:space="preserve"> </w:t>
      </w:r>
      <w:proofErr w:type="spellStart"/>
      <w:r w:rsidRPr="008B3767">
        <w:rPr>
          <w:b/>
          <w:bCs/>
          <w:lang w:val="nl-NL"/>
        </w:rPr>
        <w:t>strategic</w:t>
      </w:r>
      <w:proofErr w:type="spellEnd"/>
      <w:r w:rsidRPr="008B3767">
        <w:rPr>
          <w:b/>
          <w:bCs/>
          <w:lang w:val="nl-NL"/>
        </w:rPr>
        <w:t xml:space="preserve"> </w:t>
      </w:r>
      <w:proofErr w:type="spellStart"/>
      <w:r w:rsidRPr="008B3767">
        <w:rPr>
          <w:b/>
          <w:bCs/>
          <w:lang w:val="nl-NL"/>
        </w:rPr>
        <w:t>framework</w:t>
      </w:r>
      <w:proofErr w:type="spellEnd"/>
      <w:r w:rsidRPr="008B3767">
        <w:rPr>
          <w:lang w:val="nl-NL"/>
        </w:rPr>
        <w:t xml:space="preserve"> niet alleen de grote wetten noemt, maar ook een reeks uitvoeringsdocumenten die precies </w:t>
      </w:r>
      <w:proofErr w:type="gramStart"/>
      <w:r w:rsidRPr="008B3767">
        <w:rPr>
          <w:lang w:val="nl-NL"/>
        </w:rPr>
        <w:t>laten</w:t>
      </w:r>
      <w:proofErr w:type="gramEnd"/>
      <w:r w:rsidRPr="008B3767">
        <w:rPr>
          <w:lang w:val="nl-NL"/>
        </w:rPr>
        <w:t xml:space="preserve"> zien welke documentsoorten lokaal of nationaal bestaan. Die pagina noemt onder meer regels over de </w:t>
      </w:r>
      <w:r w:rsidRPr="008B3767">
        <w:rPr>
          <w:b/>
          <w:bCs/>
          <w:lang w:val="nl-NL"/>
        </w:rPr>
        <w:t>inhoud van het register</w:t>
      </w:r>
      <w:r w:rsidRPr="008B3767">
        <w:rPr>
          <w:lang w:val="nl-NL"/>
        </w:rPr>
        <w:t xml:space="preserve">, </w:t>
      </w:r>
      <w:r w:rsidRPr="008B3767">
        <w:rPr>
          <w:b/>
          <w:bCs/>
          <w:lang w:val="nl-NL"/>
        </w:rPr>
        <w:t>voorwaarden voor licentieverlening en -verlenging</w:t>
      </w:r>
      <w:r w:rsidRPr="008B3767">
        <w:rPr>
          <w:lang w:val="nl-NL"/>
        </w:rPr>
        <w:t xml:space="preserve">, </w:t>
      </w:r>
      <w:r w:rsidRPr="008B3767">
        <w:rPr>
          <w:b/>
          <w:bCs/>
          <w:lang w:val="nl-NL"/>
        </w:rPr>
        <w:t>criteria voor onafhankelijke experts</w:t>
      </w:r>
      <w:r w:rsidRPr="008B3767">
        <w:rPr>
          <w:lang w:val="nl-NL"/>
        </w:rPr>
        <w:t xml:space="preserve">, </w:t>
      </w:r>
      <w:r w:rsidRPr="008B3767">
        <w:rPr>
          <w:b/>
          <w:bCs/>
          <w:lang w:val="nl-NL"/>
        </w:rPr>
        <w:t>het informatie</w:t>
      </w:r>
      <w:r w:rsidRPr="008B3767">
        <w:rPr>
          <w:b/>
          <w:bCs/>
          <w:lang w:val="nl-NL"/>
        </w:rPr>
        <w:softHyphen/>
        <w:t>systeem</w:t>
      </w:r>
      <w:r w:rsidRPr="008B3767">
        <w:rPr>
          <w:lang w:val="nl-NL"/>
        </w:rPr>
        <w:t xml:space="preserve">, </w:t>
      </w:r>
      <w:r w:rsidRPr="008B3767">
        <w:rPr>
          <w:b/>
          <w:bCs/>
          <w:lang w:val="nl-NL"/>
        </w:rPr>
        <w:t>gebruik van staatsmiddelen voor onderzoeksprojecten</w:t>
      </w:r>
      <w:r w:rsidRPr="008B3767">
        <w:rPr>
          <w:lang w:val="nl-NL"/>
        </w:rPr>
        <w:t xml:space="preserve">, </w:t>
      </w:r>
      <w:r w:rsidRPr="008B3767">
        <w:rPr>
          <w:b/>
          <w:bCs/>
          <w:lang w:val="nl-NL"/>
        </w:rPr>
        <w:t>prijzen voor onderzoeksresultaten</w:t>
      </w:r>
      <w:r w:rsidRPr="008B3767">
        <w:rPr>
          <w:lang w:val="nl-NL"/>
        </w:rPr>
        <w:t xml:space="preserve"> en </w:t>
      </w:r>
      <w:proofErr w:type="spellStart"/>
      <w:r w:rsidRPr="008B3767">
        <w:rPr>
          <w:b/>
          <w:bCs/>
          <w:lang w:val="nl-NL"/>
        </w:rPr>
        <w:t>centres</w:t>
      </w:r>
      <w:proofErr w:type="spellEnd"/>
      <w:r w:rsidRPr="008B3767">
        <w:rPr>
          <w:b/>
          <w:bCs/>
          <w:lang w:val="nl-NL"/>
        </w:rPr>
        <w:t xml:space="preserve"> of excellence</w:t>
      </w:r>
      <w:r w:rsidRPr="008B3767">
        <w:rPr>
          <w:lang w:val="nl-NL"/>
        </w:rPr>
        <w:t>. Voor jouw verzamelstrategie is dat bijna ideaal: Montenegro vertelt je als het ware zelf welke secundaire bronnen je moet oogsten. (</w:t>
      </w:r>
      <w:proofErr w:type="spellStart"/>
      <w:r w:rsidRPr="008B3767">
        <w:rPr>
          <w:lang w:val="nl-NL"/>
        </w:rPr>
        <w:fldChar w:fldCharType="begin"/>
      </w:r>
      <w:r w:rsidRPr="008B3767">
        <w:rPr>
          <w:lang w:val="nl-NL"/>
        </w:rPr>
        <w:instrText>HYPERLINK "https://www.gov.me/mps/zakonski-okvir-za-oblasti-prosvjete-nauke-i-inovacija" \o "https://www.gov.me/mps/zakonski-okvir-za-oblasti-prosvjete-nauke-i-inovacija"</w:instrText>
      </w:r>
      <w:r w:rsidRPr="008B3767">
        <w:rPr>
          <w:lang w:val="nl-NL"/>
        </w:rPr>
      </w:r>
      <w:r w:rsidRPr="008B3767">
        <w:rPr>
          <w:lang w:val="nl-NL"/>
        </w:rPr>
        <w:fldChar w:fldCharType="separate"/>
      </w:r>
      <w:r w:rsidRPr="008B3767">
        <w:rPr>
          <w:rStyle w:val="Hyperlink"/>
          <w:lang w:val="nl-NL"/>
        </w:rPr>
        <w:t>Vlada</w:t>
      </w:r>
      <w:proofErr w:type="spellEnd"/>
      <w:r w:rsidRPr="008B3767">
        <w:rPr>
          <w:rStyle w:val="Hyperlink"/>
          <w:lang w:val="nl-NL"/>
        </w:rPr>
        <w:t xml:space="preserve"> </w:t>
      </w:r>
      <w:proofErr w:type="spellStart"/>
      <w:r w:rsidRPr="008B3767">
        <w:rPr>
          <w:rStyle w:val="Hyperlink"/>
          <w:lang w:val="nl-NL"/>
        </w:rPr>
        <w:t>Crne</w:t>
      </w:r>
      <w:proofErr w:type="spellEnd"/>
      <w:r w:rsidRPr="008B3767">
        <w:rPr>
          <w:rStyle w:val="Hyperlink"/>
          <w:lang w:val="nl-NL"/>
        </w:rPr>
        <w:t xml:space="preserve"> Gore</w:t>
      </w:r>
      <w:r w:rsidRPr="008B3767">
        <w:fldChar w:fldCharType="end"/>
      </w:r>
      <w:r w:rsidRPr="008B3767">
        <w:rPr>
          <w:lang w:val="nl-NL"/>
        </w:rPr>
        <w:t>)</w:t>
      </w:r>
    </w:p>
    <w:p w14:paraId="38AE814C" w14:textId="77777777" w:rsidR="008B3767" w:rsidRPr="008B3767" w:rsidRDefault="008B3767" w:rsidP="008B3767">
      <w:pPr>
        <w:rPr>
          <w:lang w:val="nl-NL"/>
        </w:rPr>
      </w:pPr>
      <w:r w:rsidRPr="008B3767">
        <w:rPr>
          <w:lang w:val="nl-NL"/>
        </w:rPr>
        <w:t xml:space="preserve">Daarboven ligt nog een duidelijke strategische laag. Het ministerie publiceerde een </w:t>
      </w:r>
      <w:proofErr w:type="spellStart"/>
      <w:r w:rsidRPr="008B3767">
        <w:rPr>
          <w:b/>
          <w:bCs/>
          <w:lang w:val="nl-NL"/>
        </w:rPr>
        <w:t>Strategy</w:t>
      </w:r>
      <w:proofErr w:type="spellEnd"/>
      <w:r w:rsidRPr="008B3767">
        <w:rPr>
          <w:b/>
          <w:bCs/>
          <w:lang w:val="nl-NL"/>
        </w:rPr>
        <w:t xml:space="preserve"> for </w:t>
      </w:r>
      <w:proofErr w:type="spellStart"/>
      <w:r w:rsidRPr="008B3767">
        <w:rPr>
          <w:b/>
          <w:bCs/>
          <w:lang w:val="nl-NL"/>
        </w:rPr>
        <w:t>Scientific</w:t>
      </w:r>
      <w:proofErr w:type="spellEnd"/>
      <w:r w:rsidRPr="008B3767">
        <w:rPr>
          <w:b/>
          <w:bCs/>
          <w:lang w:val="nl-NL"/>
        </w:rPr>
        <w:t xml:space="preserve"> Research Activity of Montenegro 2024–2028</w:t>
      </w:r>
      <w:r w:rsidRPr="008B3767">
        <w:rPr>
          <w:lang w:val="nl-NL"/>
        </w:rPr>
        <w:t xml:space="preserve">, waarvan de inhoud precies bevestigt dat het stelsel niet alleen juridisch, maar ook strategisch wordt gestuurd. Die strategie behandelt de </w:t>
      </w:r>
      <w:r w:rsidRPr="008B3767">
        <w:rPr>
          <w:b/>
          <w:bCs/>
          <w:lang w:val="nl-NL"/>
        </w:rPr>
        <w:t>juridische en institutionele kaders</w:t>
      </w:r>
      <w:r w:rsidRPr="008B3767">
        <w:rPr>
          <w:lang w:val="nl-NL"/>
        </w:rPr>
        <w:t xml:space="preserve">, infrastructuur, human resources, financiering, internationalisering en open science, en koppelt de ontwikkeling van het systeem expliciet aan </w:t>
      </w:r>
      <w:r w:rsidRPr="008B3767">
        <w:rPr>
          <w:b/>
          <w:bCs/>
          <w:lang w:val="nl-NL"/>
        </w:rPr>
        <w:t>Europese standaarden</w:t>
      </w:r>
      <w:r w:rsidRPr="008B3767">
        <w:rPr>
          <w:lang w:val="nl-NL"/>
        </w:rPr>
        <w:t xml:space="preserve"> en aan verdere integratie in de </w:t>
      </w:r>
      <w:r w:rsidRPr="008B3767">
        <w:rPr>
          <w:b/>
          <w:bCs/>
          <w:lang w:val="nl-NL"/>
        </w:rPr>
        <w:t>European Research Area</w:t>
      </w:r>
      <w:r w:rsidRPr="008B3767">
        <w:rPr>
          <w:lang w:val="nl-NL"/>
        </w:rPr>
        <w:t xml:space="preserve">. Ook het eerdere </w:t>
      </w:r>
      <w:proofErr w:type="spellStart"/>
      <w:r w:rsidRPr="008B3767">
        <w:rPr>
          <w:b/>
          <w:bCs/>
          <w:lang w:val="nl-NL"/>
        </w:rPr>
        <w:t>Programme</w:t>
      </w:r>
      <w:proofErr w:type="spellEnd"/>
      <w:r w:rsidRPr="008B3767">
        <w:rPr>
          <w:b/>
          <w:bCs/>
          <w:lang w:val="nl-NL"/>
        </w:rPr>
        <w:t xml:space="preserve"> for </w:t>
      </w:r>
      <w:proofErr w:type="spellStart"/>
      <w:r w:rsidRPr="008B3767">
        <w:rPr>
          <w:b/>
          <w:bCs/>
          <w:lang w:val="nl-NL"/>
        </w:rPr>
        <w:t>the</w:t>
      </w:r>
      <w:proofErr w:type="spellEnd"/>
      <w:r w:rsidRPr="008B3767">
        <w:rPr>
          <w:b/>
          <w:bCs/>
          <w:lang w:val="nl-NL"/>
        </w:rPr>
        <w:t xml:space="preserve"> </w:t>
      </w:r>
      <w:proofErr w:type="spellStart"/>
      <w:r w:rsidRPr="008B3767">
        <w:rPr>
          <w:b/>
          <w:bCs/>
          <w:lang w:val="nl-NL"/>
        </w:rPr>
        <w:t>Implementation</w:t>
      </w:r>
      <w:proofErr w:type="spellEnd"/>
      <w:r w:rsidRPr="008B3767">
        <w:rPr>
          <w:b/>
          <w:bCs/>
          <w:lang w:val="nl-NL"/>
        </w:rPr>
        <w:t xml:space="preserve"> of Open Science </w:t>
      </w:r>
      <w:proofErr w:type="spellStart"/>
      <w:r w:rsidRPr="008B3767">
        <w:rPr>
          <w:b/>
          <w:bCs/>
          <w:lang w:val="nl-NL"/>
        </w:rPr>
        <w:t>Principles</w:t>
      </w:r>
      <w:proofErr w:type="spellEnd"/>
      <w:r w:rsidRPr="008B3767">
        <w:rPr>
          <w:lang w:val="nl-NL"/>
        </w:rPr>
        <w:t xml:space="preserve"> is relevant, omdat het open science uitdrukkelijk verbindt met </w:t>
      </w:r>
      <w:proofErr w:type="spellStart"/>
      <w:r w:rsidRPr="008B3767">
        <w:rPr>
          <w:b/>
          <w:bCs/>
          <w:lang w:val="nl-NL"/>
        </w:rPr>
        <w:t>integrity</w:t>
      </w:r>
      <w:proofErr w:type="spellEnd"/>
      <w:r w:rsidRPr="008B3767">
        <w:rPr>
          <w:lang w:val="nl-NL"/>
        </w:rPr>
        <w:t xml:space="preserve">, </w:t>
      </w:r>
      <w:proofErr w:type="spellStart"/>
      <w:r w:rsidRPr="008B3767">
        <w:rPr>
          <w:lang w:val="nl-NL"/>
        </w:rPr>
        <w:t>inclusiveness</w:t>
      </w:r>
      <w:proofErr w:type="spellEnd"/>
      <w:r w:rsidRPr="008B3767">
        <w:rPr>
          <w:lang w:val="nl-NL"/>
        </w:rPr>
        <w:t xml:space="preserve"> en transparanter gebruik van publieke middelen. (</w:t>
      </w:r>
      <w:proofErr w:type="spellStart"/>
      <w:r w:rsidRPr="008B3767">
        <w:rPr>
          <w:lang w:val="nl-NL"/>
        </w:rPr>
        <w:fldChar w:fldCharType="begin"/>
      </w:r>
      <w:r w:rsidRPr="008B3767">
        <w:rPr>
          <w:lang w:val="nl-NL"/>
        </w:rPr>
        <w:instrText>HYPERLINK "https://wapi.gov.me/download/e0c75f8f-f975-4e6f-a6fb-0ba0a336f9c5?version=1.0" \o "https://wapi.gov.me/download/e0c75f8f-f975-4e6f-a6fb-0ba0a336f9c5?version=1.0"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19A306AC" w14:textId="77777777" w:rsidR="008B3767" w:rsidRPr="008B3767" w:rsidRDefault="008B3767" w:rsidP="008B3767">
      <w:pPr>
        <w:rPr>
          <w:b/>
          <w:bCs/>
          <w:lang w:val="nl-NL"/>
        </w:rPr>
      </w:pPr>
      <w:r w:rsidRPr="008B3767">
        <w:rPr>
          <w:b/>
          <w:bCs/>
          <w:lang w:val="nl-NL"/>
        </w:rPr>
        <w:t xml:space="preserve">2. De </w:t>
      </w:r>
      <w:proofErr w:type="spellStart"/>
      <w:r w:rsidRPr="008B3767">
        <w:rPr>
          <w:b/>
          <w:bCs/>
          <w:lang w:val="nl-NL"/>
        </w:rPr>
        <w:t>higher</w:t>
      </w:r>
      <w:proofErr w:type="spellEnd"/>
      <w:r w:rsidRPr="008B3767">
        <w:rPr>
          <w:b/>
          <w:bCs/>
          <w:lang w:val="nl-NL"/>
        </w:rPr>
        <w:t>-</w:t>
      </w:r>
      <w:proofErr w:type="spellStart"/>
      <w:r w:rsidRPr="008B3767">
        <w:rPr>
          <w:b/>
          <w:bCs/>
          <w:lang w:val="nl-NL"/>
        </w:rPr>
        <w:t>education</w:t>
      </w:r>
      <w:proofErr w:type="spellEnd"/>
      <w:r w:rsidRPr="008B3767">
        <w:rPr>
          <w:b/>
          <w:bCs/>
          <w:lang w:val="nl-NL"/>
        </w:rPr>
        <w:t>-laag: academische integriteit als eigen juridisch regime</w:t>
      </w:r>
    </w:p>
    <w:p w14:paraId="1E43A198" w14:textId="77777777" w:rsidR="008B3767" w:rsidRPr="008B3767" w:rsidRDefault="008B3767" w:rsidP="008B3767">
      <w:pPr>
        <w:rPr>
          <w:lang w:val="nl-NL"/>
        </w:rPr>
      </w:pPr>
      <w:r w:rsidRPr="008B3767">
        <w:rPr>
          <w:lang w:val="nl-NL"/>
        </w:rPr>
        <w:t xml:space="preserve">Naast de research-laag bestaat een tweede, afzonderlijke kern: het </w:t>
      </w:r>
      <w:proofErr w:type="spellStart"/>
      <w:r w:rsidRPr="008B3767">
        <w:rPr>
          <w:lang w:val="nl-NL"/>
        </w:rPr>
        <w:t>hogeronderwijsrecht</w:t>
      </w:r>
      <w:proofErr w:type="spellEnd"/>
      <w:r w:rsidRPr="008B3767">
        <w:rPr>
          <w:lang w:val="nl-NL"/>
        </w:rPr>
        <w:t xml:space="preserve">. De </w:t>
      </w:r>
      <w:proofErr w:type="spellStart"/>
      <w:r w:rsidRPr="008B3767">
        <w:rPr>
          <w:b/>
          <w:bCs/>
          <w:lang w:val="nl-NL"/>
        </w:rPr>
        <w:t>Law</w:t>
      </w:r>
      <w:proofErr w:type="spellEnd"/>
      <w:r w:rsidRPr="008B3767">
        <w:rPr>
          <w:b/>
          <w:bCs/>
          <w:lang w:val="nl-NL"/>
        </w:rPr>
        <w:t xml:space="preserve"> on </w:t>
      </w:r>
      <w:proofErr w:type="spellStart"/>
      <w:r w:rsidRPr="008B3767">
        <w:rPr>
          <w:b/>
          <w:bCs/>
          <w:lang w:val="nl-NL"/>
        </w:rPr>
        <w:t>Higher</w:t>
      </w:r>
      <w:proofErr w:type="spellEnd"/>
      <w:r w:rsidRPr="008B3767">
        <w:rPr>
          <w:b/>
          <w:bCs/>
          <w:lang w:val="nl-NL"/>
        </w:rPr>
        <w:t xml:space="preserve"> </w:t>
      </w:r>
      <w:proofErr w:type="spellStart"/>
      <w:r w:rsidRPr="008B3767">
        <w:rPr>
          <w:b/>
          <w:bCs/>
          <w:lang w:val="nl-NL"/>
        </w:rPr>
        <w:t>Education</w:t>
      </w:r>
      <w:proofErr w:type="spellEnd"/>
      <w:r w:rsidRPr="008B3767">
        <w:rPr>
          <w:b/>
          <w:bCs/>
          <w:lang w:val="nl-NL"/>
        </w:rPr>
        <w:t xml:space="preserve"> (2025)</w:t>
      </w:r>
      <w:r w:rsidRPr="008B3767">
        <w:rPr>
          <w:lang w:val="nl-NL"/>
        </w:rPr>
        <w:t xml:space="preserve"> verankert </w:t>
      </w:r>
      <w:r w:rsidRPr="008B3767">
        <w:rPr>
          <w:b/>
          <w:bCs/>
          <w:lang w:val="nl-NL"/>
        </w:rPr>
        <w:t>academische vrijheden</w:t>
      </w:r>
      <w:r w:rsidRPr="008B3767">
        <w:rPr>
          <w:lang w:val="nl-NL"/>
        </w:rPr>
        <w:t xml:space="preserve"> en de </w:t>
      </w:r>
      <w:proofErr w:type="spellStart"/>
      <w:r w:rsidRPr="008B3767">
        <w:rPr>
          <w:b/>
          <w:bCs/>
          <w:lang w:val="nl-NL"/>
        </w:rPr>
        <w:t>freedom</w:t>
      </w:r>
      <w:proofErr w:type="spellEnd"/>
      <w:r w:rsidRPr="008B3767">
        <w:rPr>
          <w:b/>
          <w:bCs/>
          <w:lang w:val="nl-NL"/>
        </w:rPr>
        <w:t xml:space="preserve"> of research</w:t>
      </w:r>
      <w:r w:rsidRPr="008B3767">
        <w:rPr>
          <w:lang w:val="nl-NL"/>
        </w:rPr>
        <w:t xml:space="preserve">, en verplicht instellingen bovendien een eigen </w:t>
      </w:r>
      <w:r w:rsidRPr="008B3767">
        <w:rPr>
          <w:b/>
          <w:bCs/>
          <w:lang w:val="nl-NL"/>
        </w:rPr>
        <w:t xml:space="preserve">Code of </w:t>
      </w:r>
      <w:proofErr w:type="spellStart"/>
      <w:r w:rsidRPr="008B3767">
        <w:rPr>
          <w:b/>
          <w:bCs/>
          <w:lang w:val="nl-NL"/>
        </w:rPr>
        <w:t>Ethics</w:t>
      </w:r>
      <w:proofErr w:type="spellEnd"/>
      <w:r w:rsidRPr="008B3767">
        <w:rPr>
          <w:lang w:val="nl-NL"/>
        </w:rPr>
        <w:t xml:space="preserve"> te hebben. Die code moet de fundamentele principes en waarden van </w:t>
      </w:r>
      <w:proofErr w:type="spellStart"/>
      <w:r w:rsidRPr="008B3767">
        <w:rPr>
          <w:lang w:val="nl-NL"/>
        </w:rPr>
        <w:t>academic</w:t>
      </w:r>
      <w:proofErr w:type="spellEnd"/>
      <w:r w:rsidRPr="008B3767">
        <w:rPr>
          <w:lang w:val="nl-NL"/>
        </w:rPr>
        <w:t xml:space="preserve"> </w:t>
      </w:r>
      <w:proofErr w:type="spellStart"/>
      <w:r w:rsidRPr="008B3767">
        <w:rPr>
          <w:lang w:val="nl-NL"/>
        </w:rPr>
        <w:t>ethics</w:t>
      </w:r>
      <w:proofErr w:type="spellEnd"/>
      <w:r w:rsidRPr="008B3767">
        <w:rPr>
          <w:lang w:val="nl-NL"/>
        </w:rPr>
        <w:t xml:space="preserve"> vastleggen, rechten en plichten van de academische gemeenschap beschrijven, en gedragsregels bevatten die </w:t>
      </w:r>
      <w:r w:rsidRPr="008B3767">
        <w:rPr>
          <w:b/>
          <w:bCs/>
          <w:lang w:val="nl-NL"/>
        </w:rPr>
        <w:t>integriteit, waardigheid en kwaliteit</w:t>
      </w:r>
      <w:r w:rsidRPr="008B3767">
        <w:rPr>
          <w:lang w:val="nl-NL"/>
        </w:rPr>
        <w:t xml:space="preserve"> in het hoger onderwijs beschermen. Dezelfde wet koppelt dit ook meteen aan kwaliteitsborging: instellingen moeten werken met </w:t>
      </w:r>
      <w:r w:rsidRPr="008B3767">
        <w:rPr>
          <w:b/>
          <w:bCs/>
          <w:lang w:val="nl-NL"/>
        </w:rPr>
        <w:t>interne en externe evaluatie</w:t>
      </w:r>
      <w:r w:rsidRPr="008B3767">
        <w:rPr>
          <w:lang w:val="nl-NL"/>
        </w:rPr>
        <w:t xml:space="preserve">, en de </w:t>
      </w:r>
      <w:r w:rsidRPr="008B3767">
        <w:rPr>
          <w:b/>
          <w:bCs/>
          <w:lang w:val="nl-NL"/>
        </w:rPr>
        <w:t xml:space="preserve">Agency for Control </w:t>
      </w:r>
      <w:proofErr w:type="spellStart"/>
      <w:r w:rsidRPr="008B3767">
        <w:rPr>
          <w:b/>
          <w:bCs/>
          <w:lang w:val="nl-NL"/>
        </w:rPr>
        <w:t>and</w:t>
      </w:r>
      <w:proofErr w:type="spellEnd"/>
      <w:r w:rsidRPr="008B3767">
        <w:rPr>
          <w:b/>
          <w:bCs/>
          <w:lang w:val="nl-NL"/>
        </w:rPr>
        <w:t xml:space="preserve"> </w:t>
      </w:r>
      <w:proofErr w:type="spellStart"/>
      <w:r w:rsidRPr="008B3767">
        <w:rPr>
          <w:b/>
          <w:bCs/>
          <w:lang w:val="nl-NL"/>
        </w:rPr>
        <w:t>Quality</w:t>
      </w:r>
      <w:proofErr w:type="spellEnd"/>
      <w:r w:rsidRPr="008B3767">
        <w:rPr>
          <w:b/>
          <w:bCs/>
          <w:lang w:val="nl-NL"/>
        </w:rPr>
        <w:t xml:space="preserve"> Assurance of </w:t>
      </w:r>
      <w:proofErr w:type="spellStart"/>
      <w:r w:rsidRPr="008B3767">
        <w:rPr>
          <w:b/>
          <w:bCs/>
          <w:lang w:val="nl-NL"/>
        </w:rPr>
        <w:t>Higher</w:t>
      </w:r>
      <w:proofErr w:type="spellEnd"/>
      <w:r w:rsidRPr="008B3767">
        <w:rPr>
          <w:b/>
          <w:bCs/>
          <w:lang w:val="nl-NL"/>
        </w:rPr>
        <w:t xml:space="preserve"> </w:t>
      </w:r>
      <w:proofErr w:type="spellStart"/>
      <w:r w:rsidRPr="008B3767">
        <w:rPr>
          <w:b/>
          <w:bCs/>
          <w:lang w:val="nl-NL"/>
        </w:rPr>
        <w:t>Education</w:t>
      </w:r>
      <w:proofErr w:type="spellEnd"/>
      <w:r w:rsidRPr="008B3767">
        <w:rPr>
          <w:b/>
          <w:bCs/>
          <w:lang w:val="nl-NL"/>
        </w:rPr>
        <w:t xml:space="preserve"> (AKOKVO)</w:t>
      </w:r>
      <w:r w:rsidRPr="008B3767">
        <w:rPr>
          <w:lang w:val="nl-NL"/>
        </w:rPr>
        <w:t xml:space="preserve"> heeft daarin een formele rol. (</w:t>
      </w:r>
      <w:proofErr w:type="spellStart"/>
      <w:r w:rsidRPr="008B3767">
        <w:rPr>
          <w:lang w:val="nl-NL"/>
        </w:rPr>
        <w:fldChar w:fldCharType="begin"/>
      </w:r>
      <w:r w:rsidRPr="008B3767">
        <w:rPr>
          <w:lang w:val="nl-NL"/>
        </w:rPr>
        <w:instrText>HYPERLINK "https://wapi.gov.me/download/b0e37946-ee41-4b6c-a2b8-ae0df02af706?version=1.0" \o "https://wapi.gov.me/download/b0e37946-ee41-4b6c-a2b8-ae0df02af706?version=1.0"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239B0509" w14:textId="77777777" w:rsidR="008B3767" w:rsidRPr="008B3767" w:rsidRDefault="008B3767" w:rsidP="008B3767">
      <w:pPr>
        <w:rPr>
          <w:lang w:val="nl-NL"/>
        </w:rPr>
      </w:pPr>
      <w:r w:rsidRPr="008B3767">
        <w:rPr>
          <w:lang w:val="nl-NL"/>
        </w:rPr>
        <w:lastRenderedPageBreak/>
        <w:t xml:space="preserve">De echte sleutelbron voor integriteitsprocedures is vervolgens de </w:t>
      </w:r>
      <w:proofErr w:type="spellStart"/>
      <w:r w:rsidRPr="008B3767">
        <w:rPr>
          <w:b/>
          <w:bCs/>
          <w:lang w:val="nl-NL"/>
        </w:rPr>
        <w:t>Law</w:t>
      </w:r>
      <w:proofErr w:type="spellEnd"/>
      <w:r w:rsidRPr="008B3767">
        <w:rPr>
          <w:b/>
          <w:bCs/>
          <w:lang w:val="nl-NL"/>
        </w:rPr>
        <w:t xml:space="preserve"> on </w:t>
      </w:r>
      <w:proofErr w:type="spellStart"/>
      <w:r w:rsidRPr="008B3767">
        <w:rPr>
          <w:b/>
          <w:bCs/>
          <w:lang w:val="nl-NL"/>
        </w:rPr>
        <w:t>Academic</w:t>
      </w:r>
      <w:proofErr w:type="spellEnd"/>
      <w:r w:rsidRPr="008B3767">
        <w:rPr>
          <w:b/>
          <w:bCs/>
          <w:lang w:val="nl-NL"/>
        </w:rPr>
        <w:t xml:space="preserve"> Integrity (2019)</w:t>
      </w:r>
      <w:r w:rsidRPr="008B3767">
        <w:rPr>
          <w:lang w:val="nl-NL"/>
        </w:rPr>
        <w:t xml:space="preserve">. Die wet is niet zomaar een aanvulling op het </w:t>
      </w:r>
      <w:proofErr w:type="spellStart"/>
      <w:r w:rsidRPr="008B3767">
        <w:rPr>
          <w:lang w:val="nl-NL"/>
        </w:rPr>
        <w:t>hogeronderwijsrecht</w:t>
      </w:r>
      <w:proofErr w:type="spellEnd"/>
      <w:r w:rsidRPr="008B3767">
        <w:rPr>
          <w:lang w:val="nl-NL"/>
        </w:rPr>
        <w:t xml:space="preserve">, maar een eigen regime dat de </w:t>
      </w:r>
      <w:r w:rsidRPr="008B3767">
        <w:rPr>
          <w:b/>
          <w:bCs/>
          <w:lang w:val="nl-NL"/>
        </w:rPr>
        <w:t xml:space="preserve">principes van </w:t>
      </w:r>
      <w:proofErr w:type="spellStart"/>
      <w:r w:rsidRPr="008B3767">
        <w:rPr>
          <w:b/>
          <w:bCs/>
          <w:lang w:val="nl-NL"/>
        </w:rPr>
        <w:t>academic</w:t>
      </w:r>
      <w:proofErr w:type="spellEnd"/>
      <w:r w:rsidRPr="008B3767">
        <w:rPr>
          <w:b/>
          <w:bCs/>
          <w:lang w:val="nl-NL"/>
        </w:rPr>
        <w:t xml:space="preserve"> </w:t>
      </w:r>
      <w:proofErr w:type="spellStart"/>
      <w:r w:rsidRPr="008B3767">
        <w:rPr>
          <w:b/>
          <w:bCs/>
          <w:lang w:val="nl-NL"/>
        </w:rPr>
        <w:t>integrity</w:t>
      </w:r>
      <w:proofErr w:type="spellEnd"/>
      <w:r w:rsidRPr="008B3767">
        <w:rPr>
          <w:lang w:val="nl-NL"/>
        </w:rPr>
        <w:t xml:space="preserve">, de </w:t>
      </w:r>
      <w:r w:rsidRPr="008B3767">
        <w:rPr>
          <w:b/>
          <w:bCs/>
          <w:lang w:val="nl-NL"/>
        </w:rPr>
        <w:t>vormen van schending</w:t>
      </w:r>
      <w:r w:rsidRPr="008B3767">
        <w:rPr>
          <w:lang w:val="nl-NL"/>
        </w:rPr>
        <w:t xml:space="preserve">, en de </w:t>
      </w:r>
      <w:r w:rsidRPr="008B3767">
        <w:rPr>
          <w:b/>
          <w:bCs/>
          <w:lang w:val="nl-NL"/>
        </w:rPr>
        <w:t>beschermingsprocedure</w:t>
      </w:r>
      <w:r w:rsidRPr="008B3767">
        <w:rPr>
          <w:lang w:val="nl-NL"/>
        </w:rPr>
        <w:t xml:space="preserve"> vastlegt. Zij geldt voor docenten, medewerkers, studenten en andere personen in de </w:t>
      </w:r>
      <w:proofErr w:type="spellStart"/>
      <w:r w:rsidRPr="008B3767">
        <w:rPr>
          <w:lang w:val="nl-NL"/>
        </w:rPr>
        <w:t>higher-education</w:t>
      </w:r>
      <w:proofErr w:type="spellEnd"/>
      <w:r w:rsidRPr="008B3767">
        <w:rPr>
          <w:lang w:val="nl-NL"/>
        </w:rPr>
        <w:t xml:space="preserve"> context en baseert </w:t>
      </w:r>
      <w:proofErr w:type="spellStart"/>
      <w:r w:rsidRPr="008B3767">
        <w:rPr>
          <w:lang w:val="nl-NL"/>
        </w:rPr>
        <w:t>academic</w:t>
      </w:r>
      <w:proofErr w:type="spellEnd"/>
      <w:r w:rsidRPr="008B3767">
        <w:rPr>
          <w:lang w:val="nl-NL"/>
        </w:rPr>
        <w:t xml:space="preserve"> </w:t>
      </w:r>
      <w:proofErr w:type="spellStart"/>
      <w:r w:rsidRPr="008B3767">
        <w:rPr>
          <w:lang w:val="nl-NL"/>
        </w:rPr>
        <w:t>integrity</w:t>
      </w:r>
      <w:proofErr w:type="spellEnd"/>
      <w:r w:rsidRPr="008B3767">
        <w:rPr>
          <w:lang w:val="nl-NL"/>
        </w:rPr>
        <w:t xml:space="preserve"> op principes als </w:t>
      </w:r>
      <w:proofErr w:type="spellStart"/>
      <w:r w:rsidRPr="008B3767">
        <w:rPr>
          <w:b/>
          <w:bCs/>
          <w:lang w:val="nl-NL"/>
        </w:rPr>
        <w:t>honesty</w:t>
      </w:r>
      <w:proofErr w:type="spellEnd"/>
      <w:r w:rsidRPr="008B3767">
        <w:rPr>
          <w:b/>
          <w:bCs/>
          <w:lang w:val="nl-NL"/>
        </w:rPr>
        <w:t xml:space="preserve">, </w:t>
      </w:r>
      <w:proofErr w:type="spellStart"/>
      <w:r w:rsidRPr="008B3767">
        <w:rPr>
          <w:b/>
          <w:bCs/>
          <w:lang w:val="nl-NL"/>
        </w:rPr>
        <w:t>objectivity</w:t>
      </w:r>
      <w:proofErr w:type="spellEnd"/>
      <w:r w:rsidRPr="008B3767">
        <w:rPr>
          <w:b/>
          <w:bCs/>
          <w:lang w:val="nl-NL"/>
        </w:rPr>
        <w:t xml:space="preserve">, </w:t>
      </w:r>
      <w:proofErr w:type="spellStart"/>
      <w:r w:rsidRPr="008B3767">
        <w:rPr>
          <w:b/>
          <w:bCs/>
          <w:lang w:val="nl-NL"/>
        </w:rPr>
        <w:t>openness</w:t>
      </w:r>
      <w:proofErr w:type="spellEnd"/>
      <w:r w:rsidRPr="008B3767">
        <w:rPr>
          <w:b/>
          <w:bCs/>
          <w:lang w:val="nl-NL"/>
        </w:rPr>
        <w:t xml:space="preserve">, </w:t>
      </w:r>
      <w:proofErr w:type="spellStart"/>
      <w:r w:rsidRPr="008B3767">
        <w:rPr>
          <w:b/>
          <w:bCs/>
          <w:lang w:val="nl-NL"/>
        </w:rPr>
        <w:t>freedom</w:t>
      </w:r>
      <w:proofErr w:type="spellEnd"/>
      <w:r w:rsidRPr="008B3767">
        <w:rPr>
          <w:b/>
          <w:bCs/>
          <w:lang w:val="nl-NL"/>
        </w:rPr>
        <w:t xml:space="preserve"> in teaching </w:t>
      </w:r>
      <w:proofErr w:type="spellStart"/>
      <w:r w:rsidRPr="008B3767">
        <w:rPr>
          <w:b/>
          <w:bCs/>
          <w:lang w:val="nl-NL"/>
        </w:rPr>
        <w:t>and</w:t>
      </w:r>
      <w:proofErr w:type="spellEnd"/>
      <w:r w:rsidRPr="008B3767">
        <w:rPr>
          <w:b/>
          <w:bCs/>
          <w:lang w:val="nl-NL"/>
        </w:rPr>
        <w:t xml:space="preserve"> research, </w:t>
      </w:r>
      <w:proofErr w:type="spellStart"/>
      <w:r w:rsidRPr="008B3767">
        <w:rPr>
          <w:b/>
          <w:bCs/>
          <w:lang w:val="nl-NL"/>
        </w:rPr>
        <w:t>and</w:t>
      </w:r>
      <w:proofErr w:type="spellEnd"/>
      <w:r w:rsidRPr="008B3767">
        <w:rPr>
          <w:b/>
          <w:bCs/>
          <w:lang w:val="nl-NL"/>
        </w:rPr>
        <w:t xml:space="preserve"> </w:t>
      </w:r>
      <w:proofErr w:type="spellStart"/>
      <w:r w:rsidRPr="008B3767">
        <w:rPr>
          <w:b/>
          <w:bCs/>
          <w:lang w:val="nl-NL"/>
        </w:rPr>
        <w:t>responsibility</w:t>
      </w:r>
      <w:proofErr w:type="spellEnd"/>
      <w:r w:rsidRPr="008B3767">
        <w:rPr>
          <w:lang w:val="nl-NL"/>
        </w:rPr>
        <w:t xml:space="preserve">. De wet maakt dus meteen duidelijk dat Montenegro </w:t>
      </w:r>
      <w:proofErr w:type="spellStart"/>
      <w:r w:rsidRPr="008B3767">
        <w:rPr>
          <w:lang w:val="nl-NL"/>
        </w:rPr>
        <w:t>academic</w:t>
      </w:r>
      <w:proofErr w:type="spellEnd"/>
      <w:r w:rsidRPr="008B3767">
        <w:rPr>
          <w:lang w:val="nl-NL"/>
        </w:rPr>
        <w:t xml:space="preserve"> </w:t>
      </w:r>
      <w:proofErr w:type="spellStart"/>
      <w:r w:rsidRPr="008B3767">
        <w:rPr>
          <w:lang w:val="nl-NL"/>
        </w:rPr>
        <w:t>integrity</w:t>
      </w:r>
      <w:proofErr w:type="spellEnd"/>
      <w:r w:rsidRPr="008B3767">
        <w:rPr>
          <w:lang w:val="nl-NL"/>
        </w:rPr>
        <w:t xml:space="preserve"> breder leest dan alleen plagiaat.</w:t>
      </w:r>
    </w:p>
    <w:p w14:paraId="0D1CE252" w14:textId="77777777" w:rsidR="008B3767" w:rsidRPr="008B3767" w:rsidRDefault="008B3767" w:rsidP="008B3767">
      <w:pPr>
        <w:rPr>
          <w:lang w:val="nl-NL"/>
        </w:rPr>
      </w:pPr>
      <w:r w:rsidRPr="008B3767">
        <w:rPr>
          <w:lang w:val="nl-NL"/>
        </w:rPr>
        <w:t xml:space="preserve">Diezelfde wet specificeert ook heel concreet welke overtredingen onder dit regime vallen. </w:t>
      </w:r>
      <w:r w:rsidRPr="008B3767">
        <w:t xml:space="preserve">Naast </w:t>
      </w:r>
      <w:r w:rsidRPr="008B3767">
        <w:rPr>
          <w:b/>
          <w:bCs/>
        </w:rPr>
        <w:t>plagiarism</w:t>
      </w:r>
      <w:r w:rsidRPr="008B3767">
        <w:t xml:space="preserve"> noemt zij onder meer </w:t>
      </w:r>
      <w:r w:rsidRPr="008B3767">
        <w:rPr>
          <w:b/>
          <w:bCs/>
        </w:rPr>
        <w:t>self-plagiarism/paraphrasing without references</w:t>
      </w:r>
      <w:r w:rsidRPr="008B3767">
        <w:t xml:space="preserve">, </w:t>
      </w:r>
      <w:r w:rsidRPr="008B3767">
        <w:rPr>
          <w:b/>
          <w:bCs/>
        </w:rPr>
        <w:t>fabrication</w:t>
      </w:r>
      <w:r w:rsidRPr="008B3767">
        <w:t xml:space="preserve">, </w:t>
      </w:r>
      <w:r w:rsidRPr="008B3767">
        <w:rPr>
          <w:b/>
          <w:bCs/>
        </w:rPr>
        <w:t>falsification</w:t>
      </w:r>
      <w:r w:rsidRPr="008B3767">
        <w:t xml:space="preserve">, </w:t>
      </w:r>
      <w:r w:rsidRPr="008B3767">
        <w:rPr>
          <w:b/>
          <w:bCs/>
        </w:rPr>
        <w:t>gifted authorship</w:t>
      </w:r>
      <w:r w:rsidRPr="008B3767">
        <w:t xml:space="preserve">, </w:t>
      </w:r>
      <w:r w:rsidRPr="008B3767">
        <w:rPr>
          <w:b/>
          <w:bCs/>
        </w:rPr>
        <w:t>quoting out of context</w:t>
      </w:r>
      <w:r w:rsidRPr="008B3767">
        <w:t xml:space="preserve">, en ook vormen van </w:t>
      </w:r>
      <w:r w:rsidRPr="008B3767">
        <w:rPr>
          <w:b/>
          <w:bCs/>
        </w:rPr>
        <w:t>student cheating</w:t>
      </w:r>
      <w:r w:rsidRPr="008B3767">
        <w:t xml:space="preserve">. </w:t>
      </w:r>
      <w:r w:rsidRPr="008B3767">
        <w:rPr>
          <w:lang w:val="nl-NL"/>
        </w:rPr>
        <w:t xml:space="preserve">Verder moeten onderzoekers, kandidaten voor academische functies en master- en doctoraatsstudenten ethische verklaringen ondertekenen, en zijn </w:t>
      </w:r>
      <w:r w:rsidRPr="008B3767">
        <w:rPr>
          <w:b/>
          <w:bCs/>
          <w:lang w:val="nl-NL"/>
        </w:rPr>
        <w:t xml:space="preserve">master- en </w:t>
      </w:r>
      <w:proofErr w:type="spellStart"/>
      <w:r w:rsidRPr="008B3767">
        <w:rPr>
          <w:b/>
          <w:bCs/>
          <w:lang w:val="nl-NL"/>
        </w:rPr>
        <w:t>doctoral</w:t>
      </w:r>
      <w:proofErr w:type="spellEnd"/>
      <w:r w:rsidRPr="008B3767">
        <w:rPr>
          <w:b/>
          <w:bCs/>
          <w:lang w:val="nl-NL"/>
        </w:rPr>
        <w:t xml:space="preserve"> theses</w:t>
      </w:r>
      <w:r w:rsidRPr="008B3767">
        <w:rPr>
          <w:lang w:val="nl-NL"/>
        </w:rPr>
        <w:t xml:space="preserve"> onderworpen aan verplichte authenticiteitscontrole. Voor jouw bronkaart is dit goud, omdat het meteen aanwijst welke lokale documenten je moet verwachten: </w:t>
      </w:r>
      <w:proofErr w:type="spellStart"/>
      <w:r w:rsidRPr="008B3767">
        <w:rPr>
          <w:b/>
          <w:bCs/>
          <w:lang w:val="nl-NL"/>
        </w:rPr>
        <w:t>forms</w:t>
      </w:r>
      <w:proofErr w:type="spellEnd"/>
      <w:r w:rsidRPr="008B3767">
        <w:rPr>
          <w:b/>
          <w:bCs/>
          <w:lang w:val="nl-NL"/>
        </w:rPr>
        <w:t>/statements</w:t>
      </w:r>
      <w:r w:rsidRPr="008B3767">
        <w:rPr>
          <w:lang w:val="nl-NL"/>
        </w:rPr>
        <w:t xml:space="preserve">, </w:t>
      </w:r>
      <w:proofErr w:type="spellStart"/>
      <w:r w:rsidRPr="008B3767">
        <w:rPr>
          <w:b/>
          <w:bCs/>
          <w:lang w:val="nl-NL"/>
        </w:rPr>
        <w:t>plagiarism</w:t>
      </w:r>
      <w:proofErr w:type="spellEnd"/>
      <w:r w:rsidRPr="008B3767">
        <w:rPr>
          <w:b/>
          <w:bCs/>
          <w:lang w:val="nl-NL"/>
        </w:rPr>
        <w:t xml:space="preserve"> </w:t>
      </w:r>
      <w:proofErr w:type="spellStart"/>
      <w:r w:rsidRPr="008B3767">
        <w:rPr>
          <w:b/>
          <w:bCs/>
          <w:lang w:val="nl-NL"/>
        </w:rPr>
        <w:t>rules</w:t>
      </w:r>
      <w:proofErr w:type="spellEnd"/>
      <w:r w:rsidRPr="008B3767">
        <w:rPr>
          <w:lang w:val="nl-NL"/>
        </w:rPr>
        <w:t xml:space="preserve">, </w:t>
      </w:r>
      <w:proofErr w:type="spellStart"/>
      <w:r w:rsidRPr="008B3767">
        <w:rPr>
          <w:b/>
          <w:bCs/>
          <w:lang w:val="nl-NL"/>
        </w:rPr>
        <w:t>authenticity</w:t>
      </w:r>
      <w:proofErr w:type="spellEnd"/>
      <w:r w:rsidRPr="008B3767">
        <w:rPr>
          <w:b/>
          <w:bCs/>
          <w:lang w:val="nl-NL"/>
        </w:rPr>
        <w:t>-check procedures</w:t>
      </w:r>
      <w:r w:rsidRPr="008B3767">
        <w:rPr>
          <w:lang w:val="nl-NL"/>
        </w:rPr>
        <w:t xml:space="preserve">, </w:t>
      </w:r>
      <w:r w:rsidRPr="008B3767">
        <w:rPr>
          <w:b/>
          <w:bCs/>
          <w:lang w:val="nl-NL"/>
        </w:rPr>
        <w:t xml:space="preserve">special acts on </w:t>
      </w:r>
      <w:proofErr w:type="spellStart"/>
      <w:r w:rsidRPr="008B3767">
        <w:rPr>
          <w:b/>
          <w:bCs/>
          <w:lang w:val="nl-NL"/>
        </w:rPr>
        <w:t>similarity</w:t>
      </w:r>
      <w:proofErr w:type="spellEnd"/>
      <w:r w:rsidRPr="008B3767">
        <w:rPr>
          <w:b/>
          <w:bCs/>
          <w:lang w:val="nl-NL"/>
        </w:rPr>
        <w:t xml:space="preserve"> </w:t>
      </w:r>
      <w:proofErr w:type="spellStart"/>
      <w:r w:rsidRPr="008B3767">
        <w:rPr>
          <w:b/>
          <w:bCs/>
          <w:lang w:val="nl-NL"/>
        </w:rPr>
        <w:t>thresholds</w:t>
      </w:r>
      <w:proofErr w:type="spellEnd"/>
      <w:r w:rsidRPr="008B3767">
        <w:rPr>
          <w:lang w:val="nl-NL"/>
        </w:rPr>
        <w:t xml:space="preserve">, en regels voor </w:t>
      </w:r>
      <w:r w:rsidRPr="008B3767">
        <w:rPr>
          <w:b/>
          <w:bCs/>
          <w:lang w:val="nl-NL"/>
        </w:rPr>
        <w:t xml:space="preserve">student </w:t>
      </w:r>
      <w:proofErr w:type="spellStart"/>
      <w:r w:rsidRPr="008B3767">
        <w:rPr>
          <w:b/>
          <w:bCs/>
          <w:lang w:val="nl-NL"/>
        </w:rPr>
        <w:t>sanctions</w:t>
      </w:r>
      <w:proofErr w:type="spellEnd"/>
      <w:r w:rsidRPr="008B3767">
        <w:rPr>
          <w:lang w:val="nl-NL"/>
        </w:rPr>
        <w:t>.</w:t>
      </w:r>
    </w:p>
    <w:p w14:paraId="2823122C" w14:textId="77777777" w:rsidR="008B3767" w:rsidRPr="008B3767" w:rsidRDefault="008B3767" w:rsidP="008B3767">
      <w:pPr>
        <w:rPr>
          <w:b/>
          <w:bCs/>
          <w:lang w:val="nl-NL"/>
        </w:rPr>
      </w:pPr>
      <w:r w:rsidRPr="008B3767">
        <w:rPr>
          <w:b/>
          <w:bCs/>
          <w:lang w:val="nl-NL"/>
        </w:rPr>
        <w:t xml:space="preserve">3. De nationale </w:t>
      </w:r>
      <w:proofErr w:type="spellStart"/>
      <w:r w:rsidRPr="008B3767">
        <w:rPr>
          <w:b/>
          <w:bCs/>
          <w:lang w:val="nl-NL"/>
        </w:rPr>
        <w:t>Ethics</w:t>
      </w:r>
      <w:proofErr w:type="spellEnd"/>
      <w:r w:rsidRPr="008B3767">
        <w:rPr>
          <w:b/>
          <w:bCs/>
          <w:lang w:val="nl-NL"/>
        </w:rPr>
        <w:t xml:space="preserve"> Committee</w:t>
      </w:r>
    </w:p>
    <w:p w14:paraId="647CE62B" w14:textId="77777777" w:rsidR="008B3767" w:rsidRPr="008B3767" w:rsidRDefault="008B3767" w:rsidP="008B3767">
      <w:pPr>
        <w:rPr>
          <w:lang w:val="nl-NL"/>
        </w:rPr>
      </w:pPr>
      <w:r w:rsidRPr="008B3767">
        <w:rPr>
          <w:lang w:val="nl-NL"/>
        </w:rPr>
        <w:t xml:space="preserve">De nationale spil van dit tweede stelsel is de </w:t>
      </w:r>
      <w:proofErr w:type="spellStart"/>
      <w:r w:rsidRPr="008B3767">
        <w:rPr>
          <w:b/>
          <w:bCs/>
          <w:lang w:val="nl-NL"/>
        </w:rPr>
        <w:t>Ethics</w:t>
      </w:r>
      <w:proofErr w:type="spellEnd"/>
      <w:r w:rsidRPr="008B3767">
        <w:rPr>
          <w:b/>
          <w:bCs/>
          <w:lang w:val="nl-NL"/>
        </w:rPr>
        <w:t xml:space="preserve"> Committee</w:t>
      </w:r>
      <w:r w:rsidRPr="008B3767">
        <w:rPr>
          <w:lang w:val="nl-NL"/>
        </w:rPr>
        <w:t xml:space="preserve">. Volgens de wet en de officiële ministeriële pagina wordt deze commissie door de </w:t>
      </w:r>
      <w:proofErr w:type="spellStart"/>
      <w:r w:rsidRPr="008B3767">
        <w:rPr>
          <w:b/>
          <w:bCs/>
          <w:lang w:val="nl-NL"/>
        </w:rPr>
        <w:t>Government</w:t>
      </w:r>
      <w:proofErr w:type="spellEnd"/>
      <w:r w:rsidRPr="008B3767">
        <w:rPr>
          <w:b/>
          <w:bCs/>
          <w:lang w:val="nl-NL"/>
        </w:rPr>
        <w:t xml:space="preserve"> of Montenegro</w:t>
      </w:r>
      <w:r w:rsidRPr="008B3767">
        <w:rPr>
          <w:lang w:val="nl-NL"/>
        </w:rPr>
        <w:t xml:space="preserve"> benoemd en ontslagen voor een termijn van </w:t>
      </w:r>
      <w:r w:rsidRPr="008B3767">
        <w:rPr>
          <w:b/>
          <w:bCs/>
          <w:lang w:val="nl-NL"/>
        </w:rPr>
        <w:t>vier jaar</w:t>
      </w:r>
      <w:r w:rsidRPr="008B3767">
        <w:rPr>
          <w:lang w:val="nl-NL"/>
        </w:rPr>
        <w:t xml:space="preserve">, na een </w:t>
      </w:r>
      <w:r w:rsidRPr="008B3767">
        <w:rPr>
          <w:b/>
          <w:bCs/>
          <w:lang w:val="nl-NL"/>
        </w:rPr>
        <w:t>public call</w:t>
      </w:r>
      <w:r w:rsidRPr="008B3767">
        <w:rPr>
          <w:lang w:val="nl-NL"/>
        </w:rPr>
        <w:t xml:space="preserve">, en bestaat zij uit </w:t>
      </w:r>
      <w:r w:rsidRPr="008B3767">
        <w:rPr>
          <w:b/>
          <w:bCs/>
          <w:lang w:val="nl-NL"/>
        </w:rPr>
        <w:t>zeven prominente experts</w:t>
      </w:r>
      <w:r w:rsidRPr="008B3767">
        <w:rPr>
          <w:lang w:val="nl-NL"/>
        </w:rPr>
        <w:t xml:space="preserve"> uit </w:t>
      </w:r>
      <w:proofErr w:type="spellStart"/>
      <w:r w:rsidRPr="008B3767">
        <w:rPr>
          <w:lang w:val="nl-NL"/>
        </w:rPr>
        <w:t>higher</w:t>
      </w:r>
      <w:proofErr w:type="spellEnd"/>
      <w:r w:rsidRPr="008B3767">
        <w:rPr>
          <w:lang w:val="nl-NL"/>
        </w:rPr>
        <w:t xml:space="preserve"> </w:t>
      </w:r>
      <w:proofErr w:type="spellStart"/>
      <w:r w:rsidRPr="008B3767">
        <w:rPr>
          <w:lang w:val="nl-NL"/>
        </w:rPr>
        <w:t>education</w:t>
      </w:r>
      <w:proofErr w:type="spellEnd"/>
      <w:r w:rsidRPr="008B3767">
        <w:rPr>
          <w:lang w:val="nl-NL"/>
        </w:rPr>
        <w:t xml:space="preserve"> en </w:t>
      </w:r>
      <w:proofErr w:type="spellStart"/>
      <w:r w:rsidRPr="008B3767">
        <w:rPr>
          <w:lang w:val="nl-NL"/>
        </w:rPr>
        <w:t>scientific</w:t>
      </w:r>
      <w:proofErr w:type="spellEnd"/>
      <w:r w:rsidRPr="008B3767">
        <w:rPr>
          <w:lang w:val="nl-NL"/>
        </w:rPr>
        <w:t xml:space="preserve"> research uit verschillende disciplines. Haar taken zijn onder meer het </w:t>
      </w:r>
      <w:r w:rsidRPr="008B3767">
        <w:rPr>
          <w:b/>
          <w:bCs/>
          <w:lang w:val="nl-NL"/>
        </w:rPr>
        <w:t xml:space="preserve">vaststellen en monitoren van de </w:t>
      </w:r>
      <w:proofErr w:type="spellStart"/>
      <w:r w:rsidRPr="008B3767">
        <w:rPr>
          <w:b/>
          <w:bCs/>
          <w:lang w:val="nl-NL"/>
        </w:rPr>
        <w:t>Ethics</w:t>
      </w:r>
      <w:proofErr w:type="spellEnd"/>
      <w:r w:rsidRPr="008B3767">
        <w:rPr>
          <w:b/>
          <w:bCs/>
          <w:lang w:val="nl-NL"/>
        </w:rPr>
        <w:t xml:space="preserve"> Charter</w:t>
      </w:r>
      <w:r w:rsidRPr="008B3767">
        <w:rPr>
          <w:lang w:val="nl-NL"/>
        </w:rPr>
        <w:t xml:space="preserve">, het </w:t>
      </w:r>
      <w:r w:rsidRPr="008B3767">
        <w:rPr>
          <w:b/>
          <w:bCs/>
          <w:lang w:val="nl-NL"/>
        </w:rPr>
        <w:t xml:space="preserve">promoten van de beginselen van </w:t>
      </w:r>
      <w:proofErr w:type="spellStart"/>
      <w:r w:rsidRPr="008B3767">
        <w:rPr>
          <w:b/>
          <w:bCs/>
          <w:lang w:val="nl-NL"/>
        </w:rPr>
        <w:t>academic</w:t>
      </w:r>
      <w:proofErr w:type="spellEnd"/>
      <w:r w:rsidRPr="008B3767">
        <w:rPr>
          <w:b/>
          <w:bCs/>
          <w:lang w:val="nl-NL"/>
        </w:rPr>
        <w:t xml:space="preserve"> </w:t>
      </w:r>
      <w:proofErr w:type="spellStart"/>
      <w:r w:rsidRPr="008B3767">
        <w:rPr>
          <w:b/>
          <w:bCs/>
          <w:lang w:val="nl-NL"/>
        </w:rPr>
        <w:t>integrity</w:t>
      </w:r>
      <w:proofErr w:type="spellEnd"/>
      <w:r w:rsidRPr="008B3767">
        <w:rPr>
          <w:lang w:val="nl-NL"/>
        </w:rPr>
        <w:t xml:space="preserve">, het beslissen over voorstellen betreffende Montenegrijnse burgers wier werk buiten Montenegro is gepubliceerd of wier kwalificatie buiten Montenegro is behaald, het geven van advies over regelgeving en initiatieven op het gebied van </w:t>
      </w:r>
      <w:proofErr w:type="spellStart"/>
      <w:r w:rsidRPr="008B3767">
        <w:rPr>
          <w:lang w:val="nl-NL"/>
        </w:rPr>
        <w:t>academic</w:t>
      </w:r>
      <w:proofErr w:type="spellEnd"/>
      <w:r w:rsidRPr="008B3767">
        <w:rPr>
          <w:lang w:val="nl-NL"/>
        </w:rPr>
        <w:t xml:space="preserve"> </w:t>
      </w:r>
      <w:proofErr w:type="spellStart"/>
      <w:r w:rsidRPr="008B3767">
        <w:rPr>
          <w:lang w:val="nl-NL"/>
        </w:rPr>
        <w:t>ethics</w:t>
      </w:r>
      <w:proofErr w:type="spellEnd"/>
      <w:r w:rsidRPr="008B3767">
        <w:rPr>
          <w:lang w:val="nl-NL"/>
        </w:rPr>
        <w:t xml:space="preserve">, en het uitbrengen van een </w:t>
      </w:r>
      <w:r w:rsidRPr="008B3767">
        <w:rPr>
          <w:b/>
          <w:bCs/>
          <w:lang w:val="nl-NL"/>
        </w:rPr>
        <w:t>jaarverslag aan de regering</w:t>
      </w:r>
      <w:r w:rsidRPr="008B3767">
        <w:rPr>
          <w:lang w:val="nl-NL"/>
        </w:rPr>
        <w:t>.</w:t>
      </w:r>
    </w:p>
    <w:p w14:paraId="2696E4B4" w14:textId="77777777" w:rsidR="008B3767" w:rsidRPr="008B3767" w:rsidRDefault="008B3767" w:rsidP="008B3767">
      <w:pPr>
        <w:rPr>
          <w:lang w:val="nl-NL"/>
        </w:rPr>
      </w:pPr>
      <w:r w:rsidRPr="008B3767">
        <w:rPr>
          <w:lang w:val="nl-NL"/>
        </w:rPr>
        <w:t xml:space="preserve">Belangrijk is dat deze </w:t>
      </w:r>
      <w:proofErr w:type="spellStart"/>
      <w:r w:rsidRPr="008B3767">
        <w:rPr>
          <w:lang w:val="nl-NL"/>
        </w:rPr>
        <w:t>Ethics</w:t>
      </w:r>
      <w:proofErr w:type="spellEnd"/>
      <w:r w:rsidRPr="008B3767">
        <w:rPr>
          <w:lang w:val="nl-NL"/>
        </w:rPr>
        <w:t xml:space="preserve"> Committee ook echt </w:t>
      </w:r>
      <w:r w:rsidRPr="008B3767">
        <w:rPr>
          <w:b/>
          <w:bCs/>
          <w:lang w:val="nl-NL"/>
        </w:rPr>
        <w:t>operationeel zichtbaar</w:t>
      </w:r>
      <w:r w:rsidRPr="008B3767">
        <w:rPr>
          <w:lang w:val="nl-NL"/>
        </w:rPr>
        <w:t xml:space="preserve"> is. De huidige officiële pagina bij het ministerie heeft een aparte sectie voor de commissie, met links naar </w:t>
      </w:r>
      <w:r w:rsidRPr="008B3767">
        <w:rPr>
          <w:b/>
          <w:bCs/>
          <w:lang w:val="nl-NL"/>
        </w:rPr>
        <w:t>leden</w:t>
      </w:r>
      <w:r w:rsidRPr="008B3767">
        <w:rPr>
          <w:lang w:val="nl-NL"/>
        </w:rPr>
        <w:t xml:space="preserve">, </w:t>
      </w:r>
      <w:proofErr w:type="spellStart"/>
      <w:r w:rsidRPr="008B3767">
        <w:rPr>
          <w:b/>
          <w:bCs/>
          <w:lang w:val="nl-NL"/>
        </w:rPr>
        <w:t>rules</w:t>
      </w:r>
      <w:proofErr w:type="spellEnd"/>
      <w:r w:rsidRPr="008B3767">
        <w:rPr>
          <w:b/>
          <w:bCs/>
          <w:lang w:val="nl-NL"/>
        </w:rPr>
        <w:t xml:space="preserve"> of procedure</w:t>
      </w:r>
      <w:r w:rsidRPr="008B3767">
        <w:rPr>
          <w:lang w:val="nl-NL"/>
        </w:rPr>
        <w:t xml:space="preserve">, nieuws over vergaderingen, individuele besluiten en een </w:t>
      </w:r>
      <w:r w:rsidRPr="008B3767">
        <w:rPr>
          <w:b/>
          <w:bCs/>
          <w:lang w:val="nl-NL"/>
        </w:rPr>
        <w:t xml:space="preserve">2025 </w:t>
      </w:r>
      <w:proofErr w:type="spellStart"/>
      <w:r w:rsidRPr="008B3767">
        <w:rPr>
          <w:b/>
          <w:bCs/>
          <w:lang w:val="nl-NL"/>
        </w:rPr>
        <w:t>annual</w:t>
      </w:r>
      <w:proofErr w:type="spellEnd"/>
      <w:r w:rsidRPr="008B3767">
        <w:rPr>
          <w:b/>
          <w:bCs/>
          <w:lang w:val="nl-NL"/>
        </w:rPr>
        <w:t xml:space="preserve"> report</w:t>
      </w:r>
      <w:r w:rsidRPr="008B3767">
        <w:rPr>
          <w:lang w:val="nl-NL"/>
        </w:rPr>
        <w:t xml:space="preserve">; in maart en april 2026 werden daar nog nieuwe zittingen en een beslissing gepubliceerd. Het jaarverslag 2024–2025 zegt bovendien dat het ministerie de administratief-technische ondersteuning levert en dat via de commissie een meer systematische training van ethische organen in </w:t>
      </w:r>
      <w:proofErr w:type="spellStart"/>
      <w:r w:rsidRPr="008B3767">
        <w:rPr>
          <w:lang w:val="nl-NL"/>
        </w:rPr>
        <w:t>hogeronderwijsinstellingen</w:t>
      </w:r>
      <w:proofErr w:type="spellEnd"/>
      <w:r w:rsidRPr="008B3767">
        <w:rPr>
          <w:lang w:val="nl-NL"/>
        </w:rPr>
        <w:t xml:space="preserve"> wordt voorbereid. Methodologisch betekent dat: Montenegro heeft niet alleen “een commissie op papier”, maar een commissie met </w:t>
      </w:r>
      <w:r w:rsidRPr="008B3767">
        <w:rPr>
          <w:b/>
          <w:bCs/>
          <w:lang w:val="nl-NL"/>
        </w:rPr>
        <w:t>eigen actuele documentproductie</w:t>
      </w:r>
      <w:r w:rsidRPr="008B3767">
        <w:rPr>
          <w:lang w:val="nl-NL"/>
        </w:rPr>
        <w:t>. (</w:t>
      </w:r>
      <w:proofErr w:type="spellStart"/>
      <w:r w:rsidRPr="008B3767">
        <w:rPr>
          <w:lang w:val="nl-NL"/>
        </w:rPr>
        <w:fldChar w:fldCharType="begin"/>
      </w:r>
      <w:r w:rsidRPr="008B3767">
        <w:rPr>
          <w:lang w:val="nl-NL"/>
        </w:rPr>
        <w:instrText>HYPERLINK "https://www.gov.me/mps/resor-prosvjete/eticki-komitet" \o "https://www.gov.me/mps/resor-prosvjete/eticki-komitet"</w:instrText>
      </w:r>
      <w:r w:rsidRPr="008B3767">
        <w:rPr>
          <w:lang w:val="nl-NL"/>
        </w:rPr>
      </w:r>
      <w:r w:rsidRPr="008B3767">
        <w:rPr>
          <w:lang w:val="nl-NL"/>
        </w:rPr>
        <w:fldChar w:fldCharType="separate"/>
      </w:r>
      <w:r w:rsidRPr="008B3767">
        <w:rPr>
          <w:rStyle w:val="Hyperlink"/>
          <w:lang w:val="nl-NL"/>
        </w:rPr>
        <w:t>Vlada</w:t>
      </w:r>
      <w:proofErr w:type="spellEnd"/>
      <w:r w:rsidRPr="008B3767">
        <w:rPr>
          <w:rStyle w:val="Hyperlink"/>
          <w:lang w:val="nl-NL"/>
        </w:rPr>
        <w:t xml:space="preserve"> </w:t>
      </w:r>
      <w:proofErr w:type="spellStart"/>
      <w:r w:rsidRPr="008B3767">
        <w:rPr>
          <w:rStyle w:val="Hyperlink"/>
          <w:lang w:val="nl-NL"/>
        </w:rPr>
        <w:t>Crne</w:t>
      </w:r>
      <w:proofErr w:type="spellEnd"/>
      <w:r w:rsidRPr="008B3767">
        <w:rPr>
          <w:rStyle w:val="Hyperlink"/>
          <w:lang w:val="nl-NL"/>
        </w:rPr>
        <w:t xml:space="preserve"> Gore</w:t>
      </w:r>
      <w:r w:rsidRPr="008B3767">
        <w:fldChar w:fldCharType="end"/>
      </w:r>
      <w:r w:rsidRPr="008B3767">
        <w:rPr>
          <w:lang w:val="nl-NL"/>
        </w:rPr>
        <w:t>)</w:t>
      </w:r>
    </w:p>
    <w:p w14:paraId="05D08225" w14:textId="77777777" w:rsidR="008B3767" w:rsidRPr="008B3767" w:rsidRDefault="008B3767" w:rsidP="008B3767">
      <w:pPr>
        <w:rPr>
          <w:b/>
          <w:bCs/>
          <w:lang w:val="nl-NL"/>
        </w:rPr>
      </w:pPr>
      <w:r w:rsidRPr="008B3767">
        <w:rPr>
          <w:b/>
          <w:bCs/>
          <w:lang w:val="nl-NL"/>
        </w:rPr>
        <w:lastRenderedPageBreak/>
        <w:t xml:space="preserve">4. Institutionele </w:t>
      </w:r>
      <w:proofErr w:type="spellStart"/>
      <w:r w:rsidRPr="008B3767">
        <w:rPr>
          <w:b/>
          <w:bCs/>
          <w:lang w:val="nl-NL"/>
        </w:rPr>
        <w:t>ethics</w:t>
      </w:r>
      <w:proofErr w:type="spellEnd"/>
      <w:r w:rsidRPr="008B3767">
        <w:rPr>
          <w:b/>
          <w:bCs/>
          <w:lang w:val="nl-NL"/>
        </w:rPr>
        <w:t xml:space="preserve"> </w:t>
      </w:r>
      <w:proofErr w:type="spellStart"/>
      <w:r w:rsidRPr="008B3767">
        <w:rPr>
          <w:b/>
          <w:bCs/>
          <w:lang w:val="nl-NL"/>
        </w:rPr>
        <w:t>committees</w:t>
      </w:r>
      <w:proofErr w:type="spellEnd"/>
      <w:r w:rsidRPr="008B3767">
        <w:rPr>
          <w:b/>
          <w:bCs/>
          <w:lang w:val="nl-NL"/>
        </w:rPr>
        <w:t>: daar landen de meeste zaken</w:t>
      </w:r>
    </w:p>
    <w:p w14:paraId="2B1D7420" w14:textId="77777777" w:rsidR="008B3767" w:rsidRPr="008B3767" w:rsidRDefault="008B3767" w:rsidP="008B3767">
      <w:pPr>
        <w:rPr>
          <w:lang w:val="nl-NL"/>
        </w:rPr>
      </w:pPr>
      <w:r w:rsidRPr="008B3767">
        <w:rPr>
          <w:lang w:val="nl-NL"/>
        </w:rPr>
        <w:t xml:space="preserve">De </w:t>
      </w:r>
      <w:proofErr w:type="spellStart"/>
      <w:r w:rsidRPr="008B3767">
        <w:rPr>
          <w:b/>
          <w:bCs/>
          <w:lang w:val="nl-NL"/>
        </w:rPr>
        <w:t>Law</w:t>
      </w:r>
      <w:proofErr w:type="spellEnd"/>
      <w:r w:rsidRPr="008B3767">
        <w:rPr>
          <w:b/>
          <w:bCs/>
          <w:lang w:val="nl-NL"/>
        </w:rPr>
        <w:t xml:space="preserve"> on </w:t>
      </w:r>
      <w:proofErr w:type="spellStart"/>
      <w:r w:rsidRPr="008B3767">
        <w:rPr>
          <w:b/>
          <w:bCs/>
          <w:lang w:val="nl-NL"/>
        </w:rPr>
        <w:t>Academic</w:t>
      </w:r>
      <w:proofErr w:type="spellEnd"/>
      <w:r w:rsidRPr="008B3767">
        <w:rPr>
          <w:b/>
          <w:bCs/>
          <w:lang w:val="nl-NL"/>
        </w:rPr>
        <w:t xml:space="preserve"> Integrity</w:t>
      </w:r>
      <w:r w:rsidRPr="008B3767">
        <w:rPr>
          <w:lang w:val="nl-NL"/>
        </w:rPr>
        <w:t xml:space="preserve"> maakt ook duidelijk dat Montenegro niet puur nationaal is georganiseerd. Elke instelling moet een </w:t>
      </w:r>
      <w:proofErr w:type="spellStart"/>
      <w:r w:rsidRPr="008B3767">
        <w:rPr>
          <w:b/>
          <w:bCs/>
          <w:lang w:val="nl-NL"/>
        </w:rPr>
        <w:t>institutional</w:t>
      </w:r>
      <w:proofErr w:type="spellEnd"/>
      <w:r w:rsidRPr="008B3767">
        <w:rPr>
          <w:b/>
          <w:bCs/>
          <w:lang w:val="nl-NL"/>
        </w:rPr>
        <w:t xml:space="preserve"> </w:t>
      </w:r>
      <w:proofErr w:type="spellStart"/>
      <w:r w:rsidRPr="008B3767">
        <w:rPr>
          <w:b/>
          <w:bCs/>
          <w:lang w:val="nl-NL"/>
        </w:rPr>
        <w:t>Ethics</w:t>
      </w:r>
      <w:proofErr w:type="spellEnd"/>
      <w:r w:rsidRPr="008B3767">
        <w:rPr>
          <w:b/>
          <w:bCs/>
          <w:lang w:val="nl-NL"/>
        </w:rPr>
        <w:t xml:space="preserve"> Committee</w:t>
      </w:r>
      <w:r w:rsidRPr="008B3767">
        <w:rPr>
          <w:lang w:val="nl-NL"/>
        </w:rPr>
        <w:t xml:space="preserve"> hebben dat onafhankelijk werkt, en de wet schrijft vrij precies voor hoe de procedure loopt. Iedereen kan een verzoek indienen; dat gaat naar de ethische commissie van de instelling waar het werk is verdedigd, de kwalificatie is verkregen of de schending zou hebben plaatsgevonden. De commissie vormt vervolgens een </w:t>
      </w:r>
      <w:r w:rsidRPr="008B3767">
        <w:rPr>
          <w:b/>
          <w:bCs/>
          <w:lang w:val="nl-NL"/>
        </w:rPr>
        <w:t>commissie van drie leden uit hetzelfde of verwante wetenschapsgebied</w:t>
      </w:r>
      <w:r w:rsidRPr="008B3767">
        <w:rPr>
          <w:lang w:val="nl-NL"/>
        </w:rPr>
        <w:t xml:space="preserve">, waarna een beslissing volgt. Tegen die beslissing gaat het bezwaar niet naar de nationale </w:t>
      </w:r>
      <w:proofErr w:type="spellStart"/>
      <w:r w:rsidRPr="008B3767">
        <w:rPr>
          <w:lang w:val="nl-NL"/>
        </w:rPr>
        <w:t>Ethics</w:t>
      </w:r>
      <w:proofErr w:type="spellEnd"/>
      <w:r w:rsidRPr="008B3767">
        <w:rPr>
          <w:lang w:val="nl-NL"/>
        </w:rPr>
        <w:t xml:space="preserve"> Committee, maar naar het </w:t>
      </w:r>
      <w:r w:rsidRPr="008B3767">
        <w:rPr>
          <w:b/>
          <w:bCs/>
          <w:lang w:val="nl-NL"/>
        </w:rPr>
        <w:t xml:space="preserve">expert body of </w:t>
      </w:r>
      <w:proofErr w:type="spellStart"/>
      <w:r w:rsidRPr="008B3767">
        <w:rPr>
          <w:b/>
          <w:bCs/>
          <w:lang w:val="nl-NL"/>
        </w:rPr>
        <w:t>the</w:t>
      </w:r>
      <w:proofErr w:type="spellEnd"/>
      <w:r w:rsidRPr="008B3767">
        <w:rPr>
          <w:b/>
          <w:bCs/>
          <w:lang w:val="nl-NL"/>
        </w:rPr>
        <w:t xml:space="preserve"> </w:t>
      </w:r>
      <w:proofErr w:type="spellStart"/>
      <w:r w:rsidRPr="008B3767">
        <w:rPr>
          <w:b/>
          <w:bCs/>
          <w:lang w:val="nl-NL"/>
        </w:rPr>
        <w:t>institution</w:t>
      </w:r>
      <w:proofErr w:type="spellEnd"/>
      <w:r w:rsidRPr="008B3767">
        <w:rPr>
          <w:lang w:val="nl-NL"/>
        </w:rPr>
        <w:t xml:space="preserve">, waarna eventueel een </w:t>
      </w:r>
      <w:proofErr w:type="spellStart"/>
      <w:r w:rsidRPr="008B3767">
        <w:rPr>
          <w:b/>
          <w:bCs/>
          <w:lang w:val="nl-NL"/>
        </w:rPr>
        <w:t>administrative</w:t>
      </w:r>
      <w:proofErr w:type="spellEnd"/>
      <w:r w:rsidRPr="008B3767">
        <w:rPr>
          <w:b/>
          <w:bCs/>
          <w:lang w:val="nl-NL"/>
        </w:rPr>
        <w:t xml:space="preserve"> </w:t>
      </w:r>
      <w:proofErr w:type="spellStart"/>
      <w:r w:rsidRPr="008B3767">
        <w:rPr>
          <w:b/>
          <w:bCs/>
          <w:lang w:val="nl-NL"/>
        </w:rPr>
        <w:t>dispute</w:t>
      </w:r>
      <w:proofErr w:type="spellEnd"/>
      <w:r w:rsidRPr="008B3767">
        <w:rPr>
          <w:lang w:val="nl-NL"/>
        </w:rPr>
        <w:t xml:space="preserve"> mogelijk is. Dat maakt Montenegro procedureel heel anders dan Nederland én Denemarken.</w:t>
      </w:r>
    </w:p>
    <w:p w14:paraId="23FCA952" w14:textId="77777777" w:rsidR="008B3767" w:rsidRPr="008B3767" w:rsidRDefault="008B3767" w:rsidP="008B3767">
      <w:pPr>
        <w:rPr>
          <w:lang w:val="nl-NL"/>
        </w:rPr>
      </w:pPr>
      <w:r w:rsidRPr="008B3767">
        <w:rPr>
          <w:lang w:val="nl-NL"/>
        </w:rPr>
        <w:t xml:space="preserve">Dit punt is belangrijk genoeg om expliciet te maken: de nationale </w:t>
      </w:r>
      <w:proofErr w:type="spellStart"/>
      <w:r w:rsidRPr="008B3767">
        <w:rPr>
          <w:lang w:val="nl-NL"/>
        </w:rPr>
        <w:t>Ethics</w:t>
      </w:r>
      <w:proofErr w:type="spellEnd"/>
      <w:r w:rsidRPr="008B3767">
        <w:rPr>
          <w:lang w:val="nl-NL"/>
        </w:rPr>
        <w:t xml:space="preserve"> Committee is in het huidige stelsel </w:t>
      </w:r>
      <w:r w:rsidRPr="008B3767">
        <w:rPr>
          <w:b/>
          <w:bCs/>
          <w:lang w:val="nl-NL"/>
        </w:rPr>
        <w:t>niet</w:t>
      </w:r>
      <w:r w:rsidRPr="008B3767">
        <w:rPr>
          <w:lang w:val="nl-NL"/>
        </w:rPr>
        <w:t xml:space="preserve"> simpelweg een algemene tweede-instantierechter voor alle lokale integriteitskwesties. De wet geeft haar een specifieke nationale taak, maar de meeste integriteitszaken lijken institutioneel te beginnen en ook grotendeels institutioneel te worden afgehandeld. Dat zie je ook terug in de jaarverslagen van de nationale commissie, waar in 2024–2025 expliciet een zaak wordt genoemd die door de </w:t>
      </w:r>
      <w:proofErr w:type="spellStart"/>
      <w:r w:rsidRPr="008B3767">
        <w:rPr>
          <w:b/>
          <w:bCs/>
          <w:lang w:val="nl-NL"/>
        </w:rPr>
        <w:t>Ethics</w:t>
      </w:r>
      <w:proofErr w:type="spellEnd"/>
      <w:r w:rsidRPr="008B3767">
        <w:rPr>
          <w:b/>
          <w:bCs/>
          <w:lang w:val="nl-NL"/>
        </w:rPr>
        <w:t xml:space="preserve"> Board of </w:t>
      </w:r>
      <w:proofErr w:type="spellStart"/>
      <w:r w:rsidRPr="008B3767">
        <w:rPr>
          <w:b/>
          <w:bCs/>
          <w:lang w:val="nl-NL"/>
        </w:rPr>
        <w:t>the</w:t>
      </w:r>
      <w:proofErr w:type="spellEnd"/>
      <w:r w:rsidRPr="008B3767">
        <w:rPr>
          <w:b/>
          <w:bCs/>
          <w:lang w:val="nl-NL"/>
        </w:rPr>
        <w:t xml:space="preserve"> University of Montenegro</w:t>
      </w:r>
      <w:r w:rsidRPr="008B3767">
        <w:rPr>
          <w:lang w:val="nl-NL"/>
        </w:rPr>
        <w:t xml:space="preserve"> was doorgestuurd. Montenegro moet je dus lezen als </w:t>
      </w:r>
      <w:r w:rsidRPr="008B3767">
        <w:rPr>
          <w:b/>
          <w:bCs/>
          <w:lang w:val="nl-NL"/>
        </w:rPr>
        <w:t xml:space="preserve">nationaal </w:t>
      </w:r>
      <w:proofErr w:type="spellStart"/>
      <w:r w:rsidRPr="008B3767">
        <w:rPr>
          <w:b/>
          <w:bCs/>
          <w:lang w:val="nl-NL"/>
        </w:rPr>
        <w:t>geframed</w:t>
      </w:r>
      <w:proofErr w:type="spellEnd"/>
      <w:r w:rsidRPr="008B3767">
        <w:rPr>
          <w:b/>
          <w:bCs/>
          <w:lang w:val="nl-NL"/>
        </w:rPr>
        <w:t>, maar sterk institutioneel uitgevoerd</w:t>
      </w:r>
      <w:r w:rsidRPr="008B3767">
        <w:rPr>
          <w:lang w:val="nl-NL"/>
        </w:rPr>
        <w:t>.</w:t>
      </w:r>
    </w:p>
    <w:p w14:paraId="2EF88362" w14:textId="77777777" w:rsidR="008B3767" w:rsidRPr="008B3767" w:rsidRDefault="008B3767" w:rsidP="008B3767">
      <w:pPr>
        <w:rPr>
          <w:b/>
          <w:bCs/>
          <w:lang w:val="nl-NL"/>
        </w:rPr>
      </w:pPr>
      <w:r w:rsidRPr="008B3767">
        <w:rPr>
          <w:b/>
          <w:bCs/>
          <w:lang w:val="nl-NL"/>
        </w:rPr>
        <w:t>5. AKOKVO als brug tussen integriteit en kwaliteitszorg</w:t>
      </w:r>
    </w:p>
    <w:p w14:paraId="0ED52337" w14:textId="77777777" w:rsidR="008B3767" w:rsidRPr="008B3767" w:rsidRDefault="008B3767" w:rsidP="008B3767">
      <w:pPr>
        <w:rPr>
          <w:lang w:val="nl-NL"/>
        </w:rPr>
      </w:pPr>
      <w:r w:rsidRPr="008B3767">
        <w:rPr>
          <w:lang w:val="nl-NL"/>
        </w:rPr>
        <w:t xml:space="preserve">De derde cruciale laag is </w:t>
      </w:r>
      <w:r w:rsidRPr="008B3767">
        <w:rPr>
          <w:b/>
          <w:bCs/>
          <w:lang w:val="nl-NL"/>
        </w:rPr>
        <w:t>AKOKVO</w:t>
      </w:r>
      <w:r w:rsidRPr="008B3767">
        <w:rPr>
          <w:lang w:val="nl-NL"/>
        </w:rPr>
        <w:t xml:space="preserve">, de Montenegrijnse kwaliteits- en accreditatieautoriteit voor hoger onderwijs. De officiële AKOKVO-pagina zegt zelf dat het </w:t>
      </w:r>
      <w:proofErr w:type="spellStart"/>
      <w:r w:rsidRPr="008B3767">
        <w:rPr>
          <w:lang w:val="nl-NL"/>
        </w:rPr>
        <w:t>higher-education</w:t>
      </w:r>
      <w:proofErr w:type="spellEnd"/>
      <w:r w:rsidRPr="008B3767">
        <w:rPr>
          <w:lang w:val="nl-NL"/>
        </w:rPr>
        <w:t xml:space="preserve"> </w:t>
      </w:r>
      <w:proofErr w:type="spellStart"/>
      <w:r w:rsidRPr="008B3767">
        <w:rPr>
          <w:lang w:val="nl-NL"/>
        </w:rPr>
        <w:t>framework</w:t>
      </w:r>
      <w:proofErr w:type="spellEnd"/>
      <w:r w:rsidRPr="008B3767">
        <w:rPr>
          <w:lang w:val="nl-NL"/>
        </w:rPr>
        <w:t xml:space="preserve"> in Montenegro wordt bepaald door de </w:t>
      </w:r>
      <w:proofErr w:type="spellStart"/>
      <w:r w:rsidRPr="008B3767">
        <w:rPr>
          <w:b/>
          <w:bCs/>
          <w:lang w:val="nl-NL"/>
        </w:rPr>
        <w:t>Law</w:t>
      </w:r>
      <w:proofErr w:type="spellEnd"/>
      <w:r w:rsidRPr="008B3767">
        <w:rPr>
          <w:b/>
          <w:bCs/>
          <w:lang w:val="nl-NL"/>
        </w:rPr>
        <w:t xml:space="preserve"> on </w:t>
      </w:r>
      <w:proofErr w:type="spellStart"/>
      <w:r w:rsidRPr="008B3767">
        <w:rPr>
          <w:b/>
          <w:bCs/>
          <w:lang w:val="nl-NL"/>
        </w:rPr>
        <w:t>Higher</w:t>
      </w:r>
      <w:proofErr w:type="spellEnd"/>
      <w:r w:rsidRPr="008B3767">
        <w:rPr>
          <w:b/>
          <w:bCs/>
          <w:lang w:val="nl-NL"/>
        </w:rPr>
        <w:t xml:space="preserve"> </w:t>
      </w:r>
      <w:proofErr w:type="spellStart"/>
      <w:r w:rsidRPr="008B3767">
        <w:rPr>
          <w:b/>
          <w:bCs/>
          <w:lang w:val="nl-NL"/>
        </w:rPr>
        <w:t>Education</w:t>
      </w:r>
      <w:proofErr w:type="spellEnd"/>
      <w:r w:rsidRPr="008B3767">
        <w:rPr>
          <w:lang w:val="nl-NL"/>
        </w:rPr>
        <w:t xml:space="preserve">, de </w:t>
      </w:r>
      <w:proofErr w:type="spellStart"/>
      <w:r w:rsidRPr="008B3767">
        <w:rPr>
          <w:b/>
          <w:bCs/>
          <w:lang w:val="nl-NL"/>
        </w:rPr>
        <w:t>Law</w:t>
      </w:r>
      <w:proofErr w:type="spellEnd"/>
      <w:r w:rsidRPr="008B3767">
        <w:rPr>
          <w:b/>
          <w:bCs/>
          <w:lang w:val="nl-NL"/>
        </w:rPr>
        <w:t xml:space="preserve"> on </w:t>
      </w:r>
      <w:proofErr w:type="spellStart"/>
      <w:r w:rsidRPr="008B3767">
        <w:rPr>
          <w:b/>
          <w:bCs/>
          <w:lang w:val="nl-NL"/>
        </w:rPr>
        <w:t>Academic</w:t>
      </w:r>
      <w:proofErr w:type="spellEnd"/>
      <w:r w:rsidRPr="008B3767">
        <w:rPr>
          <w:b/>
          <w:bCs/>
          <w:lang w:val="nl-NL"/>
        </w:rPr>
        <w:t xml:space="preserve"> Integrity</w:t>
      </w:r>
      <w:r w:rsidRPr="008B3767">
        <w:rPr>
          <w:lang w:val="nl-NL"/>
        </w:rPr>
        <w:t xml:space="preserve"> en bijbehorende standaarden en </w:t>
      </w:r>
      <w:proofErr w:type="spellStart"/>
      <w:r w:rsidRPr="008B3767">
        <w:rPr>
          <w:lang w:val="nl-NL"/>
        </w:rPr>
        <w:t>bylaws</w:t>
      </w:r>
      <w:proofErr w:type="spellEnd"/>
      <w:r w:rsidRPr="008B3767">
        <w:rPr>
          <w:lang w:val="nl-NL"/>
        </w:rPr>
        <w:t xml:space="preserve">. AKOKVO is verantwoordelijk voor </w:t>
      </w:r>
      <w:proofErr w:type="spellStart"/>
      <w:r w:rsidRPr="008B3767">
        <w:rPr>
          <w:b/>
          <w:bCs/>
          <w:lang w:val="nl-NL"/>
        </w:rPr>
        <w:t>accreditation</w:t>
      </w:r>
      <w:proofErr w:type="spellEnd"/>
      <w:r w:rsidRPr="008B3767">
        <w:rPr>
          <w:lang w:val="nl-NL"/>
        </w:rPr>
        <w:t xml:space="preserve">, </w:t>
      </w:r>
      <w:proofErr w:type="spellStart"/>
      <w:r w:rsidRPr="008B3767">
        <w:rPr>
          <w:b/>
          <w:bCs/>
          <w:lang w:val="nl-NL"/>
        </w:rPr>
        <w:t>reaccreditation</w:t>
      </w:r>
      <w:proofErr w:type="spellEnd"/>
      <w:r w:rsidRPr="008B3767">
        <w:rPr>
          <w:lang w:val="nl-NL"/>
        </w:rPr>
        <w:t xml:space="preserve">, </w:t>
      </w:r>
      <w:proofErr w:type="spellStart"/>
      <w:r w:rsidRPr="008B3767">
        <w:rPr>
          <w:b/>
          <w:bCs/>
          <w:lang w:val="nl-NL"/>
        </w:rPr>
        <w:t>periodic</w:t>
      </w:r>
      <w:proofErr w:type="spellEnd"/>
      <w:r w:rsidRPr="008B3767">
        <w:rPr>
          <w:b/>
          <w:bCs/>
          <w:lang w:val="nl-NL"/>
        </w:rPr>
        <w:t xml:space="preserve"> assessment</w:t>
      </w:r>
      <w:r w:rsidRPr="008B3767">
        <w:rPr>
          <w:lang w:val="nl-NL"/>
        </w:rPr>
        <w:t xml:space="preserve">, analyse van zelfevaluatie en externe evaluatie, registers en experts. Daarmee is integriteit in Montenegro niet alleen een ethiek- of klachtenkwestie, maar ook expliciet een </w:t>
      </w:r>
      <w:proofErr w:type="spellStart"/>
      <w:r w:rsidRPr="008B3767">
        <w:rPr>
          <w:b/>
          <w:bCs/>
          <w:lang w:val="nl-NL"/>
        </w:rPr>
        <w:t>quality</w:t>
      </w:r>
      <w:proofErr w:type="spellEnd"/>
      <w:r w:rsidRPr="008B3767">
        <w:rPr>
          <w:b/>
          <w:bCs/>
          <w:lang w:val="nl-NL"/>
        </w:rPr>
        <w:t xml:space="preserve"> </w:t>
      </w:r>
      <w:proofErr w:type="spellStart"/>
      <w:r w:rsidRPr="008B3767">
        <w:rPr>
          <w:b/>
          <w:bCs/>
          <w:lang w:val="nl-NL"/>
        </w:rPr>
        <w:t>assurance</w:t>
      </w:r>
      <w:proofErr w:type="spellEnd"/>
      <w:r w:rsidRPr="008B3767">
        <w:rPr>
          <w:b/>
          <w:bCs/>
          <w:lang w:val="nl-NL"/>
        </w:rPr>
        <w:t xml:space="preserve"> issue</w:t>
      </w:r>
      <w:r w:rsidRPr="008B3767">
        <w:rPr>
          <w:lang w:val="nl-NL"/>
        </w:rPr>
        <w:t>. (</w:t>
      </w:r>
      <w:proofErr w:type="spellStart"/>
      <w:r w:rsidRPr="008B3767">
        <w:rPr>
          <w:lang w:val="nl-NL"/>
        </w:rPr>
        <w:fldChar w:fldCharType="begin"/>
      </w:r>
      <w:r w:rsidRPr="008B3767">
        <w:rPr>
          <w:lang w:val="nl-NL"/>
        </w:rPr>
        <w:instrText>HYPERLINK "https://akokvo.me/en/higher-education-in-montenegro/" \o "https://akokvo.me/en/higher-education-in-montenegro/"</w:instrText>
      </w:r>
      <w:r w:rsidRPr="008B3767">
        <w:rPr>
          <w:lang w:val="nl-NL"/>
        </w:rPr>
      </w:r>
      <w:r w:rsidRPr="008B3767">
        <w:rPr>
          <w:lang w:val="nl-NL"/>
        </w:rPr>
        <w:fldChar w:fldCharType="separate"/>
      </w:r>
      <w:r w:rsidRPr="008B3767">
        <w:rPr>
          <w:rStyle w:val="Hyperlink"/>
          <w:lang w:val="nl-NL"/>
        </w:rPr>
        <w:t>Akokvo</w:t>
      </w:r>
      <w:proofErr w:type="spellEnd"/>
      <w:r w:rsidRPr="008B3767">
        <w:fldChar w:fldCharType="end"/>
      </w:r>
      <w:r w:rsidRPr="008B3767">
        <w:rPr>
          <w:lang w:val="nl-NL"/>
        </w:rPr>
        <w:t>)</w:t>
      </w:r>
    </w:p>
    <w:p w14:paraId="21B4BBF1" w14:textId="77777777" w:rsidR="008B3767" w:rsidRPr="008B3767" w:rsidRDefault="008B3767" w:rsidP="008B3767">
      <w:pPr>
        <w:rPr>
          <w:lang w:val="nl-NL"/>
        </w:rPr>
      </w:pPr>
      <w:r w:rsidRPr="008B3767">
        <w:rPr>
          <w:lang w:val="nl-NL"/>
        </w:rPr>
        <w:t xml:space="preserve">Dat wordt nog sterker door </w:t>
      </w:r>
      <w:r w:rsidRPr="008B3767">
        <w:rPr>
          <w:b/>
          <w:bCs/>
          <w:lang w:val="nl-NL"/>
        </w:rPr>
        <w:t xml:space="preserve">Standard 11: </w:t>
      </w:r>
      <w:proofErr w:type="spellStart"/>
      <w:r w:rsidRPr="008B3767">
        <w:rPr>
          <w:b/>
          <w:bCs/>
          <w:lang w:val="nl-NL"/>
        </w:rPr>
        <w:t>Mechanisms</w:t>
      </w:r>
      <w:proofErr w:type="spellEnd"/>
      <w:r w:rsidRPr="008B3767">
        <w:rPr>
          <w:b/>
          <w:bCs/>
          <w:lang w:val="nl-NL"/>
        </w:rPr>
        <w:t xml:space="preserve"> of </w:t>
      </w:r>
      <w:proofErr w:type="spellStart"/>
      <w:r w:rsidRPr="008B3767">
        <w:rPr>
          <w:b/>
          <w:bCs/>
          <w:lang w:val="nl-NL"/>
        </w:rPr>
        <w:t>Academic</w:t>
      </w:r>
      <w:proofErr w:type="spellEnd"/>
      <w:r w:rsidRPr="008B3767">
        <w:rPr>
          <w:b/>
          <w:bCs/>
          <w:lang w:val="nl-NL"/>
        </w:rPr>
        <w:t xml:space="preserve"> Integrity </w:t>
      </w:r>
      <w:proofErr w:type="spellStart"/>
      <w:r w:rsidRPr="008B3767">
        <w:rPr>
          <w:b/>
          <w:bCs/>
          <w:lang w:val="nl-NL"/>
        </w:rPr>
        <w:t>and</w:t>
      </w:r>
      <w:proofErr w:type="spellEnd"/>
      <w:r w:rsidRPr="008B3767">
        <w:rPr>
          <w:b/>
          <w:bCs/>
          <w:lang w:val="nl-NL"/>
        </w:rPr>
        <w:t xml:space="preserve"> </w:t>
      </w:r>
      <w:proofErr w:type="spellStart"/>
      <w:r w:rsidRPr="008B3767">
        <w:rPr>
          <w:b/>
          <w:bCs/>
          <w:lang w:val="nl-NL"/>
        </w:rPr>
        <w:t>Strengthening</w:t>
      </w:r>
      <w:proofErr w:type="spellEnd"/>
      <w:r w:rsidRPr="008B3767">
        <w:rPr>
          <w:b/>
          <w:bCs/>
          <w:lang w:val="nl-NL"/>
        </w:rPr>
        <w:t xml:space="preserve"> </w:t>
      </w:r>
      <w:proofErr w:type="spellStart"/>
      <w:r w:rsidRPr="008B3767">
        <w:rPr>
          <w:b/>
          <w:bCs/>
          <w:lang w:val="nl-NL"/>
        </w:rPr>
        <w:t>the</w:t>
      </w:r>
      <w:proofErr w:type="spellEnd"/>
      <w:r w:rsidRPr="008B3767">
        <w:rPr>
          <w:b/>
          <w:bCs/>
          <w:lang w:val="nl-NL"/>
        </w:rPr>
        <w:t xml:space="preserve"> Culture of Integrity</w:t>
      </w:r>
      <w:r w:rsidRPr="008B3767">
        <w:rPr>
          <w:lang w:val="nl-NL"/>
        </w:rPr>
        <w:t xml:space="preserve"> in de </w:t>
      </w:r>
      <w:proofErr w:type="spellStart"/>
      <w:r w:rsidRPr="008B3767">
        <w:rPr>
          <w:lang w:val="nl-NL"/>
        </w:rPr>
        <w:t>reaccreditatieregels</w:t>
      </w:r>
      <w:proofErr w:type="spellEnd"/>
      <w:r w:rsidRPr="008B3767">
        <w:rPr>
          <w:lang w:val="nl-NL"/>
        </w:rPr>
        <w:t xml:space="preserve">. Die standaard verlangt van instellingen dat zij mechanismen integreren voor het </w:t>
      </w:r>
      <w:r w:rsidRPr="008B3767">
        <w:rPr>
          <w:b/>
          <w:bCs/>
          <w:lang w:val="nl-NL"/>
        </w:rPr>
        <w:t>detecteren, monitoren en voorkomen</w:t>
      </w:r>
      <w:r w:rsidRPr="008B3767">
        <w:rPr>
          <w:lang w:val="nl-NL"/>
        </w:rPr>
        <w:t xml:space="preserve"> van schendingen en voor </w:t>
      </w:r>
      <w:proofErr w:type="gramStart"/>
      <w:r w:rsidRPr="008B3767">
        <w:rPr>
          <w:b/>
          <w:bCs/>
          <w:lang w:val="nl-NL"/>
        </w:rPr>
        <w:t>risk management</w:t>
      </w:r>
      <w:proofErr w:type="gramEnd"/>
      <w:r w:rsidRPr="008B3767">
        <w:rPr>
          <w:lang w:val="nl-NL"/>
        </w:rPr>
        <w:t xml:space="preserve">. De bewijslijst bij deze standaard is voor jouw project misschien wel de beste </w:t>
      </w:r>
      <w:proofErr w:type="spellStart"/>
      <w:r w:rsidRPr="008B3767">
        <w:rPr>
          <w:lang w:val="nl-NL"/>
        </w:rPr>
        <w:t>discovery</w:t>
      </w:r>
      <w:proofErr w:type="spellEnd"/>
      <w:r w:rsidRPr="008B3767">
        <w:rPr>
          <w:lang w:val="nl-NL"/>
        </w:rPr>
        <w:t xml:space="preserve">-tool in Montenegro: zij noemt concreet onder andere de </w:t>
      </w:r>
      <w:proofErr w:type="spellStart"/>
      <w:r w:rsidRPr="008B3767">
        <w:rPr>
          <w:b/>
          <w:bCs/>
          <w:lang w:val="nl-NL"/>
        </w:rPr>
        <w:t>decision</w:t>
      </w:r>
      <w:proofErr w:type="spellEnd"/>
      <w:r w:rsidRPr="008B3767">
        <w:rPr>
          <w:b/>
          <w:bCs/>
          <w:lang w:val="nl-NL"/>
        </w:rPr>
        <w:t xml:space="preserve"> on </w:t>
      </w:r>
      <w:proofErr w:type="spellStart"/>
      <w:r w:rsidRPr="008B3767">
        <w:rPr>
          <w:b/>
          <w:bCs/>
          <w:lang w:val="nl-NL"/>
        </w:rPr>
        <w:t>establishing</w:t>
      </w:r>
      <w:proofErr w:type="spellEnd"/>
      <w:r w:rsidRPr="008B3767">
        <w:rPr>
          <w:b/>
          <w:bCs/>
          <w:lang w:val="nl-NL"/>
        </w:rPr>
        <w:t xml:space="preserve"> </w:t>
      </w:r>
      <w:proofErr w:type="spellStart"/>
      <w:r w:rsidRPr="008B3767">
        <w:rPr>
          <w:b/>
          <w:bCs/>
          <w:lang w:val="nl-NL"/>
        </w:rPr>
        <w:t>the</w:t>
      </w:r>
      <w:proofErr w:type="spellEnd"/>
      <w:r w:rsidRPr="008B3767">
        <w:rPr>
          <w:b/>
          <w:bCs/>
          <w:lang w:val="nl-NL"/>
        </w:rPr>
        <w:t xml:space="preserve"> </w:t>
      </w:r>
      <w:proofErr w:type="spellStart"/>
      <w:r w:rsidRPr="008B3767">
        <w:rPr>
          <w:b/>
          <w:bCs/>
          <w:lang w:val="nl-NL"/>
        </w:rPr>
        <w:t>Ethics</w:t>
      </w:r>
      <w:proofErr w:type="spellEnd"/>
      <w:r w:rsidRPr="008B3767">
        <w:rPr>
          <w:b/>
          <w:bCs/>
          <w:lang w:val="nl-NL"/>
        </w:rPr>
        <w:t xml:space="preserve"> Committee</w:t>
      </w:r>
      <w:r w:rsidRPr="008B3767">
        <w:rPr>
          <w:lang w:val="nl-NL"/>
        </w:rPr>
        <w:t xml:space="preserve">, de </w:t>
      </w:r>
      <w:r w:rsidRPr="008B3767">
        <w:rPr>
          <w:b/>
          <w:bCs/>
          <w:lang w:val="nl-NL"/>
        </w:rPr>
        <w:t xml:space="preserve">code of </w:t>
      </w:r>
      <w:proofErr w:type="spellStart"/>
      <w:r w:rsidRPr="008B3767">
        <w:rPr>
          <w:b/>
          <w:bCs/>
          <w:lang w:val="nl-NL"/>
        </w:rPr>
        <w:t>ethics</w:t>
      </w:r>
      <w:proofErr w:type="spellEnd"/>
      <w:r w:rsidRPr="008B3767">
        <w:rPr>
          <w:lang w:val="nl-NL"/>
        </w:rPr>
        <w:t xml:space="preserve">, bewijs van </w:t>
      </w:r>
      <w:proofErr w:type="spellStart"/>
      <w:r w:rsidRPr="008B3767">
        <w:rPr>
          <w:b/>
          <w:bCs/>
          <w:lang w:val="nl-NL"/>
        </w:rPr>
        <w:t>periodic</w:t>
      </w:r>
      <w:proofErr w:type="spellEnd"/>
      <w:r w:rsidRPr="008B3767">
        <w:rPr>
          <w:b/>
          <w:bCs/>
          <w:lang w:val="nl-NL"/>
        </w:rPr>
        <w:t xml:space="preserve"> training</w:t>
      </w:r>
      <w:r w:rsidRPr="008B3767">
        <w:rPr>
          <w:lang w:val="nl-NL"/>
        </w:rPr>
        <w:t xml:space="preserve">, een </w:t>
      </w:r>
      <w:proofErr w:type="spellStart"/>
      <w:r w:rsidRPr="008B3767">
        <w:rPr>
          <w:b/>
          <w:bCs/>
          <w:lang w:val="nl-NL"/>
        </w:rPr>
        <w:t>glossary</w:t>
      </w:r>
      <w:proofErr w:type="spellEnd"/>
      <w:r w:rsidRPr="008B3767">
        <w:rPr>
          <w:b/>
          <w:bCs/>
          <w:lang w:val="nl-NL"/>
        </w:rPr>
        <w:t xml:space="preserve"> of </w:t>
      </w:r>
      <w:proofErr w:type="spellStart"/>
      <w:r w:rsidRPr="008B3767">
        <w:rPr>
          <w:b/>
          <w:bCs/>
          <w:lang w:val="nl-NL"/>
        </w:rPr>
        <w:t>violations</w:t>
      </w:r>
      <w:proofErr w:type="spellEnd"/>
      <w:r w:rsidRPr="008B3767">
        <w:rPr>
          <w:lang w:val="nl-NL"/>
        </w:rPr>
        <w:t xml:space="preserve">, een </w:t>
      </w:r>
      <w:proofErr w:type="spellStart"/>
      <w:r w:rsidRPr="008B3767">
        <w:rPr>
          <w:b/>
          <w:bCs/>
          <w:lang w:val="nl-NL"/>
        </w:rPr>
        <w:t>two-year</w:t>
      </w:r>
      <w:proofErr w:type="spellEnd"/>
      <w:r w:rsidRPr="008B3767">
        <w:rPr>
          <w:b/>
          <w:bCs/>
          <w:lang w:val="nl-NL"/>
        </w:rPr>
        <w:t xml:space="preserve"> report</w:t>
      </w:r>
      <w:r w:rsidRPr="008B3767">
        <w:rPr>
          <w:lang w:val="nl-NL"/>
        </w:rPr>
        <w:t xml:space="preserve"> aan de </w:t>
      </w:r>
      <w:proofErr w:type="spellStart"/>
      <w:r w:rsidRPr="008B3767">
        <w:rPr>
          <w:lang w:val="nl-NL"/>
        </w:rPr>
        <w:t>Ethics</w:t>
      </w:r>
      <w:proofErr w:type="spellEnd"/>
      <w:r w:rsidRPr="008B3767">
        <w:rPr>
          <w:lang w:val="nl-NL"/>
        </w:rPr>
        <w:t xml:space="preserve"> Committee, regels of training voor </w:t>
      </w:r>
      <w:proofErr w:type="spellStart"/>
      <w:r w:rsidRPr="008B3767">
        <w:rPr>
          <w:b/>
          <w:bCs/>
          <w:lang w:val="nl-NL"/>
        </w:rPr>
        <w:lastRenderedPageBreak/>
        <w:t>academic</w:t>
      </w:r>
      <w:proofErr w:type="spellEnd"/>
      <w:r w:rsidRPr="008B3767">
        <w:rPr>
          <w:b/>
          <w:bCs/>
          <w:lang w:val="nl-NL"/>
        </w:rPr>
        <w:t xml:space="preserve"> </w:t>
      </w:r>
      <w:proofErr w:type="spellStart"/>
      <w:r w:rsidRPr="008B3767">
        <w:rPr>
          <w:b/>
          <w:bCs/>
          <w:lang w:val="nl-NL"/>
        </w:rPr>
        <w:t>writing</w:t>
      </w:r>
      <w:proofErr w:type="spellEnd"/>
      <w:r w:rsidRPr="008B3767">
        <w:rPr>
          <w:lang w:val="nl-NL"/>
        </w:rPr>
        <w:t xml:space="preserve">, en bewijs van controle van </w:t>
      </w:r>
      <w:proofErr w:type="spellStart"/>
      <w:r w:rsidRPr="008B3767">
        <w:rPr>
          <w:b/>
          <w:bCs/>
          <w:lang w:val="nl-NL"/>
        </w:rPr>
        <w:t>master’s</w:t>
      </w:r>
      <w:proofErr w:type="spellEnd"/>
      <w:r w:rsidRPr="008B3767">
        <w:rPr>
          <w:b/>
          <w:bCs/>
          <w:lang w:val="nl-NL"/>
        </w:rPr>
        <w:t xml:space="preserve"> </w:t>
      </w:r>
      <w:proofErr w:type="spellStart"/>
      <w:r w:rsidRPr="008B3767">
        <w:rPr>
          <w:b/>
          <w:bCs/>
          <w:lang w:val="nl-NL"/>
        </w:rPr>
        <w:t>and</w:t>
      </w:r>
      <w:proofErr w:type="spellEnd"/>
      <w:r w:rsidRPr="008B3767">
        <w:rPr>
          <w:b/>
          <w:bCs/>
          <w:lang w:val="nl-NL"/>
        </w:rPr>
        <w:t xml:space="preserve"> </w:t>
      </w:r>
      <w:proofErr w:type="spellStart"/>
      <w:r w:rsidRPr="008B3767">
        <w:rPr>
          <w:b/>
          <w:bCs/>
          <w:lang w:val="nl-NL"/>
        </w:rPr>
        <w:t>doctoral</w:t>
      </w:r>
      <w:proofErr w:type="spellEnd"/>
      <w:r w:rsidRPr="008B3767">
        <w:rPr>
          <w:b/>
          <w:bCs/>
          <w:lang w:val="nl-NL"/>
        </w:rPr>
        <w:t xml:space="preserve"> theses</w:t>
      </w:r>
      <w:r w:rsidRPr="008B3767">
        <w:rPr>
          <w:lang w:val="nl-NL"/>
        </w:rPr>
        <w:t xml:space="preserve">. Dat is bijna een kant-en-klare checklist voor je </w:t>
      </w:r>
      <w:proofErr w:type="spellStart"/>
      <w:r w:rsidRPr="008B3767">
        <w:rPr>
          <w:lang w:val="nl-NL"/>
        </w:rPr>
        <w:t>mapstructuur</w:t>
      </w:r>
      <w:proofErr w:type="spellEnd"/>
      <w:r w:rsidRPr="008B3767">
        <w:rPr>
          <w:lang w:val="nl-NL"/>
        </w:rPr>
        <w:t>. (</w:t>
      </w:r>
      <w:proofErr w:type="spellStart"/>
      <w:r w:rsidRPr="008B3767">
        <w:rPr>
          <w:lang w:val="nl-NL"/>
        </w:rPr>
        <w:fldChar w:fldCharType="begin"/>
      </w:r>
      <w:r w:rsidRPr="008B3767">
        <w:rPr>
          <w:lang w:val="nl-NL"/>
        </w:rPr>
        <w:instrText>HYPERLINK "https://akokvo.me/wp-content/uploads/2023/11/Rules-on-reaccreditation-with-forms_2023.pdf" \o "https://akokvo.me/wp-content/uploads/2023/11/Rules-on-reaccreditation-with-forms_2023.pdf"</w:instrText>
      </w:r>
      <w:r w:rsidRPr="008B3767">
        <w:rPr>
          <w:lang w:val="nl-NL"/>
        </w:rPr>
      </w:r>
      <w:r w:rsidRPr="008B3767">
        <w:rPr>
          <w:lang w:val="nl-NL"/>
        </w:rPr>
        <w:fldChar w:fldCharType="separate"/>
      </w:r>
      <w:r w:rsidRPr="008B3767">
        <w:rPr>
          <w:rStyle w:val="Hyperlink"/>
          <w:lang w:val="nl-NL"/>
        </w:rPr>
        <w:t>Akokvo</w:t>
      </w:r>
      <w:proofErr w:type="spellEnd"/>
      <w:r w:rsidRPr="008B3767">
        <w:fldChar w:fldCharType="end"/>
      </w:r>
      <w:r w:rsidRPr="008B3767">
        <w:rPr>
          <w:lang w:val="nl-NL"/>
        </w:rPr>
        <w:t>)</w:t>
      </w:r>
    </w:p>
    <w:p w14:paraId="2D9AC08D" w14:textId="77777777" w:rsidR="008B3767" w:rsidRPr="008B3767" w:rsidRDefault="008B3767" w:rsidP="008B3767">
      <w:pPr>
        <w:rPr>
          <w:lang w:val="nl-NL"/>
        </w:rPr>
      </w:pPr>
      <w:r w:rsidRPr="008B3767">
        <w:rPr>
          <w:lang w:val="nl-NL"/>
        </w:rPr>
        <w:t xml:space="preserve">AKOKVO en de nationale </w:t>
      </w:r>
      <w:proofErr w:type="spellStart"/>
      <w:r w:rsidRPr="008B3767">
        <w:rPr>
          <w:lang w:val="nl-NL"/>
        </w:rPr>
        <w:t>Ethics</w:t>
      </w:r>
      <w:proofErr w:type="spellEnd"/>
      <w:r w:rsidRPr="008B3767">
        <w:rPr>
          <w:lang w:val="nl-NL"/>
        </w:rPr>
        <w:t xml:space="preserve"> Committee hebben dat ook samen verder uitgebouwd. In 2023 sloten zij een officiële samenwerkingsovereenkomst, gekoppeld aan een </w:t>
      </w:r>
      <w:r w:rsidRPr="008B3767">
        <w:rPr>
          <w:b/>
          <w:bCs/>
          <w:lang w:val="nl-NL"/>
        </w:rPr>
        <w:t xml:space="preserve">pilot </w:t>
      </w:r>
      <w:proofErr w:type="spellStart"/>
      <w:r w:rsidRPr="008B3767">
        <w:rPr>
          <w:b/>
          <w:bCs/>
          <w:lang w:val="nl-NL"/>
        </w:rPr>
        <w:t>evaluation</w:t>
      </w:r>
      <w:proofErr w:type="spellEnd"/>
      <w:r w:rsidRPr="008B3767">
        <w:rPr>
          <w:lang w:val="nl-NL"/>
        </w:rPr>
        <w:t xml:space="preserve"> van de aanvullende academische-integriteitsstandaard; volgens die samenwerking zou de standaard vanaf de tweede accreditatiecyclus in </w:t>
      </w:r>
      <w:r w:rsidRPr="008B3767">
        <w:rPr>
          <w:b/>
          <w:bCs/>
          <w:lang w:val="nl-NL"/>
        </w:rPr>
        <w:t>2024</w:t>
      </w:r>
      <w:r w:rsidRPr="008B3767">
        <w:rPr>
          <w:lang w:val="nl-NL"/>
        </w:rPr>
        <w:t xml:space="preserve"> verplicht onderdeel van de evaluatie worden. In de Montenegro-bronbasis is dit een heel belangrijk kenmerk: integriteit zit niet alleen in ethische wetten, maar ook in de </w:t>
      </w:r>
      <w:r w:rsidRPr="008B3767">
        <w:rPr>
          <w:b/>
          <w:bCs/>
          <w:lang w:val="nl-NL"/>
        </w:rPr>
        <w:t xml:space="preserve">harde accreditatie- en </w:t>
      </w:r>
      <w:proofErr w:type="spellStart"/>
      <w:r w:rsidRPr="008B3767">
        <w:rPr>
          <w:b/>
          <w:bCs/>
          <w:lang w:val="nl-NL"/>
        </w:rPr>
        <w:t>reaccreditatielogica</w:t>
      </w:r>
      <w:proofErr w:type="spellEnd"/>
      <w:r w:rsidRPr="008B3767">
        <w:rPr>
          <w:lang w:val="nl-NL"/>
        </w:rPr>
        <w:t>. (</w:t>
      </w:r>
      <w:proofErr w:type="spellStart"/>
      <w:r w:rsidRPr="008B3767">
        <w:rPr>
          <w:lang w:val="nl-NL"/>
        </w:rPr>
        <w:fldChar w:fldCharType="begin"/>
      </w:r>
      <w:r w:rsidRPr="008B3767">
        <w:rPr>
          <w:lang w:val="nl-NL"/>
        </w:rPr>
        <w:instrText>HYPERLINK "https://akokvo.me/en/cooperation-agreement-signed-between-the-agency-for-control-and-quality-assurance-of-higher-education-and-the-ethics-committee/" \o "https://akokvo.me/en/cooperation-agreement-signed-between-the-agency-for-control-and-quality-assurance-of-higher-education-and-the-ethics-committee/"</w:instrText>
      </w:r>
      <w:r w:rsidRPr="008B3767">
        <w:rPr>
          <w:lang w:val="nl-NL"/>
        </w:rPr>
      </w:r>
      <w:r w:rsidRPr="008B3767">
        <w:rPr>
          <w:lang w:val="nl-NL"/>
        </w:rPr>
        <w:fldChar w:fldCharType="separate"/>
      </w:r>
      <w:r w:rsidRPr="008B3767">
        <w:rPr>
          <w:rStyle w:val="Hyperlink"/>
          <w:lang w:val="nl-NL"/>
        </w:rPr>
        <w:t>Akokvo</w:t>
      </w:r>
      <w:proofErr w:type="spellEnd"/>
      <w:r w:rsidRPr="008B3767">
        <w:fldChar w:fldCharType="end"/>
      </w:r>
      <w:r w:rsidRPr="008B3767">
        <w:rPr>
          <w:lang w:val="nl-NL"/>
        </w:rPr>
        <w:t>)</w:t>
      </w:r>
    </w:p>
    <w:p w14:paraId="24D9BD50" w14:textId="77777777" w:rsidR="008B3767" w:rsidRPr="008B3767" w:rsidRDefault="008B3767" w:rsidP="008B3767">
      <w:pPr>
        <w:rPr>
          <w:b/>
          <w:bCs/>
          <w:lang w:val="nl-NL"/>
        </w:rPr>
      </w:pPr>
      <w:r w:rsidRPr="008B3767">
        <w:rPr>
          <w:b/>
          <w:bCs/>
          <w:lang w:val="nl-NL"/>
        </w:rPr>
        <w:t>6. De institutionele laag: wat we nu al concreet kunnen zien</w:t>
      </w:r>
    </w:p>
    <w:p w14:paraId="5040629B" w14:textId="77777777" w:rsidR="008B3767" w:rsidRPr="008B3767" w:rsidRDefault="008B3767" w:rsidP="008B3767">
      <w:pPr>
        <w:rPr>
          <w:lang w:val="nl-NL"/>
        </w:rPr>
      </w:pPr>
      <w:r w:rsidRPr="008B3767">
        <w:rPr>
          <w:lang w:val="nl-NL"/>
        </w:rPr>
        <w:t xml:space="preserve">De huidige officiële AKOKVO-pagina noemt voor 2024/2025 in totaal </w:t>
      </w:r>
      <w:r w:rsidRPr="008B3767">
        <w:rPr>
          <w:b/>
          <w:bCs/>
          <w:lang w:val="nl-NL"/>
        </w:rPr>
        <w:t xml:space="preserve">10 </w:t>
      </w:r>
      <w:proofErr w:type="spellStart"/>
      <w:r w:rsidRPr="008B3767">
        <w:rPr>
          <w:b/>
          <w:bCs/>
          <w:lang w:val="nl-NL"/>
        </w:rPr>
        <w:t>higher</w:t>
      </w:r>
      <w:proofErr w:type="spellEnd"/>
      <w:r w:rsidRPr="008B3767">
        <w:rPr>
          <w:b/>
          <w:bCs/>
          <w:lang w:val="nl-NL"/>
        </w:rPr>
        <w:t xml:space="preserve"> </w:t>
      </w:r>
      <w:proofErr w:type="spellStart"/>
      <w:r w:rsidRPr="008B3767">
        <w:rPr>
          <w:b/>
          <w:bCs/>
          <w:lang w:val="nl-NL"/>
        </w:rPr>
        <w:t>education</w:t>
      </w:r>
      <w:proofErr w:type="spellEnd"/>
      <w:r w:rsidRPr="008B3767">
        <w:rPr>
          <w:b/>
          <w:bCs/>
          <w:lang w:val="nl-NL"/>
        </w:rPr>
        <w:t xml:space="preserve"> </w:t>
      </w:r>
      <w:proofErr w:type="spellStart"/>
      <w:r w:rsidRPr="008B3767">
        <w:rPr>
          <w:b/>
          <w:bCs/>
          <w:lang w:val="nl-NL"/>
        </w:rPr>
        <w:t>institutions</w:t>
      </w:r>
      <w:proofErr w:type="spellEnd"/>
      <w:r w:rsidRPr="008B3767">
        <w:rPr>
          <w:lang w:val="nl-NL"/>
        </w:rPr>
        <w:t xml:space="preserve"> in Montenegro: </w:t>
      </w:r>
      <w:r w:rsidRPr="008B3767">
        <w:rPr>
          <w:b/>
          <w:bCs/>
          <w:lang w:val="nl-NL"/>
        </w:rPr>
        <w:t xml:space="preserve">4 </w:t>
      </w:r>
      <w:proofErr w:type="spellStart"/>
      <w:r w:rsidRPr="008B3767">
        <w:rPr>
          <w:b/>
          <w:bCs/>
          <w:lang w:val="nl-NL"/>
        </w:rPr>
        <w:t>universities</w:t>
      </w:r>
      <w:proofErr w:type="spellEnd"/>
      <w:r w:rsidRPr="008B3767">
        <w:rPr>
          <w:lang w:val="nl-NL"/>
        </w:rPr>
        <w:t xml:space="preserve"> en </w:t>
      </w:r>
      <w:r w:rsidRPr="008B3767">
        <w:rPr>
          <w:b/>
          <w:bCs/>
          <w:lang w:val="nl-NL"/>
        </w:rPr>
        <w:t xml:space="preserve">6 independent </w:t>
      </w:r>
      <w:proofErr w:type="spellStart"/>
      <w:r w:rsidRPr="008B3767">
        <w:rPr>
          <w:b/>
          <w:bCs/>
          <w:lang w:val="nl-NL"/>
        </w:rPr>
        <w:t>faculties</w:t>
      </w:r>
      <w:proofErr w:type="spellEnd"/>
      <w:r w:rsidRPr="008B3767">
        <w:rPr>
          <w:lang w:val="nl-NL"/>
        </w:rPr>
        <w:t xml:space="preserve">, samen goed voor </w:t>
      </w:r>
      <w:r w:rsidRPr="008B3767">
        <w:rPr>
          <w:b/>
          <w:bCs/>
          <w:lang w:val="nl-NL"/>
        </w:rPr>
        <w:t xml:space="preserve">287 </w:t>
      </w:r>
      <w:proofErr w:type="spellStart"/>
      <w:r w:rsidRPr="008B3767">
        <w:rPr>
          <w:b/>
          <w:bCs/>
          <w:lang w:val="nl-NL"/>
        </w:rPr>
        <w:t>study</w:t>
      </w:r>
      <w:proofErr w:type="spellEnd"/>
      <w:r w:rsidRPr="008B3767">
        <w:rPr>
          <w:b/>
          <w:bCs/>
          <w:lang w:val="nl-NL"/>
        </w:rPr>
        <w:t xml:space="preserve"> programs</w:t>
      </w:r>
      <w:r w:rsidRPr="008B3767">
        <w:rPr>
          <w:lang w:val="nl-NL"/>
        </w:rPr>
        <w:t xml:space="preserve"> en iets meer dan </w:t>
      </w:r>
      <w:r w:rsidRPr="008B3767">
        <w:rPr>
          <w:b/>
          <w:bCs/>
          <w:lang w:val="nl-NL"/>
        </w:rPr>
        <w:t xml:space="preserve">20.000 </w:t>
      </w:r>
      <w:proofErr w:type="spellStart"/>
      <w:r w:rsidRPr="008B3767">
        <w:rPr>
          <w:b/>
          <w:bCs/>
          <w:lang w:val="nl-NL"/>
        </w:rPr>
        <w:t>students</w:t>
      </w:r>
      <w:proofErr w:type="spellEnd"/>
      <w:r w:rsidRPr="008B3767">
        <w:rPr>
          <w:lang w:val="nl-NL"/>
        </w:rPr>
        <w:t xml:space="preserve">. De </w:t>
      </w:r>
      <w:r w:rsidRPr="008B3767">
        <w:rPr>
          <w:b/>
          <w:bCs/>
          <w:lang w:val="nl-NL"/>
        </w:rPr>
        <w:t>University of Montenegro</w:t>
      </w:r>
      <w:r w:rsidRPr="008B3767">
        <w:rPr>
          <w:lang w:val="nl-NL"/>
        </w:rPr>
        <w:t xml:space="preserve"> is veruit de grootste speler, met ongeveer </w:t>
      </w:r>
      <w:r w:rsidRPr="008B3767">
        <w:rPr>
          <w:b/>
          <w:bCs/>
          <w:lang w:val="nl-NL"/>
        </w:rPr>
        <w:t>66%</w:t>
      </w:r>
      <w:r w:rsidRPr="008B3767">
        <w:rPr>
          <w:lang w:val="nl-NL"/>
        </w:rPr>
        <w:t xml:space="preserve"> van de studenten. Dat is belangrijk voor jouw verzamelstrategie: wie Montenegro in kaart wil brengen, moet zeker niet alleen de wet verzamelen, maar ook erkennen dat de publieke bronproductie vermoedelijk </w:t>
      </w:r>
      <w:r w:rsidRPr="008B3767">
        <w:rPr>
          <w:b/>
          <w:bCs/>
          <w:lang w:val="nl-NL"/>
        </w:rPr>
        <w:t>sterk asymmetrisch</w:t>
      </w:r>
      <w:r w:rsidRPr="008B3767">
        <w:rPr>
          <w:lang w:val="nl-NL"/>
        </w:rPr>
        <w:t xml:space="preserve"> verdeeld is, met de University of Montenegro als zwaartepunt. (</w:t>
      </w:r>
      <w:proofErr w:type="spellStart"/>
      <w:r w:rsidRPr="008B3767">
        <w:rPr>
          <w:lang w:val="nl-NL"/>
        </w:rPr>
        <w:fldChar w:fldCharType="begin"/>
      </w:r>
      <w:r w:rsidRPr="008B3767">
        <w:rPr>
          <w:lang w:val="nl-NL"/>
        </w:rPr>
        <w:instrText>HYPERLINK "https://akokvo.me/en/higher-education-institutions/" \o "https://akokvo.me/en/higher-education-institutions/"</w:instrText>
      </w:r>
      <w:r w:rsidRPr="008B3767">
        <w:rPr>
          <w:lang w:val="nl-NL"/>
        </w:rPr>
      </w:r>
      <w:r w:rsidRPr="008B3767">
        <w:rPr>
          <w:lang w:val="nl-NL"/>
        </w:rPr>
        <w:fldChar w:fldCharType="separate"/>
      </w:r>
      <w:r w:rsidRPr="008B3767">
        <w:rPr>
          <w:rStyle w:val="Hyperlink"/>
          <w:lang w:val="nl-NL"/>
        </w:rPr>
        <w:t>Akokvo</w:t>
      </w:r>
      <w:proofErr w:type="spellEnd"/>
      <w:r w:rsidRPr="008B3767">
        <w:fldChar w:fldCharType="end"/>
      </w:r>
      <w:r w:rsidRPr="008B3767">
        <w:rPr>
          <w:lang w:val="nl-NL"/>
        </w:rPr>
        <w:t>)</w:t>
      </w:r>
    </w:p>
    <w:p w14:paraId="5113A528" w14:textId="77777777" w:rsidR="008B3767" w:rsidRPr="008B3767" w:rsidRDefault="008B3767" w:rsidP="008B3767">
      <w:pPr>
        <w:rPr>
          <w:lang w:val="nl-NL"/>
        </w:rPr>
      </w:pPr>
      <w:r w:rsidRPr="008B3767">
        <w:rPr>
          <w:lang w:val="nl-NL"/>
        </w:rPr>
        <w:t xml:space="preserve">Bij de </w:t>
      </w:r>
      <w:r w:rsidRPr="008B3767">
        <w:rPr>
          <w:b/>
          <w:bCs/>
          <w:lang w:val="nl-NL"/>
        </w:rPr>
        <w:t>University of Montenegro (</w:t>
      </w:r>
      <w:proofErr w:type="spellStart"/>
      <w:r w:rsidRPr="008B3767">
        <w:rPr>
          <w:b/>
          <w:bCs/>
          <w:lang w:val="nl-NL"/>
        </w:rPr>
        <w:t>UoM</w:t>
      </w:r>
      <w:proofErr w:type="spellEnd"/>
      <w:r w:rsidRPr="008B3767">
        <w:rPr>
          <w:b/>
          <w:bCs/>
          <w:lang w:val="nl-NL"/>
        </w:rPr>
        <w:t>)</w:t>
      </w:r>
      <w:r w:rsidRPr="008B3767">
        <w:rPr>
          <w:lang w:val="nl-NL"/>
        </w:rPr>
        <w:t xml:space="preserve"> is de bronbasis al behoorlijk rijk. De universiteit heeft een </w:t>
      </w:r>
      <w:r w:rsidRPr="008B3767">
        <w:rPr>
          <w:b/>
          <w:bCs/>
          <w:lang w:val="nl-NL"/>
        </w:rPr>
        <w:t xml:space="preserve">Code of </w:t>
      </w:r>
      <w:proofErr w:type="spellStart"/>
      <w:r w:rsidRPr="008B3767">
        <w:rPr>
          <w:b/>
          <w:bCs/>
          <w:lang w:val="nl-NL"/>
        </w:rPr>
        <w:t>Ethics</w:t>
      </w:r>
      <w:proofErr w:type="spellEnd"/>
      <w:r w:rsidRPr="008B3767">
        <w:rPr>
          <w:lang w:val="nl-NL"/>
        </w:rPr>
        <w:t xml:space="preserve"> uit juli 2025, die geldt voor </w:t>
      </w:r>
      <w:proofErr w:type="spellStart"/>
      <w:r w:rsidRPr="008B3767">
        <w:rPr>
          <w:lang w:val="nl-NL"/>
        </w:rPr>
        <w:t>academic</w:t>
      </w:r>
      <w:proofErr w:type="spellEnd"/>
      <w:r w:rsidRPr="008B3767">
        <w:rPr>
          <w:lang w:val="nl-NL"/>
        </w:rPr>
        <w:t xml:space="preserve"> </w:t>
      </w:r>
      <w:proofErr w:type="spellStart"/>
      <w:r w:rsidRPr="008B3767">
        <w:rPr>
          <w:lang w:val="nl-NL"/>
        </w:rPr>
        <w:t>staff</w:t>
      </w:r>
      <w:proofErr w:type="spellEnd"/>
      <w:r w:rsidRPr="008B3767">
        <w:rPr>
          <w:lang w:val="nl-NL"/>
        </w:rPr>
        <w:t xml:space="preserve">, </w:t>
      </w:r>
      <w:proofErr w:type="spellStart"/>
      <w:r w:rsidRPr="008B3767">
        <w:rPr>
          <w:lang w:val="nl-NL"/>
        </w:rPr>
        <w:t>students</w:t>
      </w:r>
      <w:proofErr w:type="spellEnd"/>
      <w:r w:rsidRPr="008B3767">
        <w:rPr>
          <w:lang w:val="nl-NL"/>
        </w:rPr>
        <w:t xml:space="preserve">, </w:t>
      </w:r>
      <w:proofErr w:type="spellStart"/>
      <w:r w:rsidRPr="008B3767">
        <w:rPr>
          <w:lang w:val="nl-NL"/>
        </w:rPr>
        <w:t>technical</w:t>
      </w:r>
      <w:proofErr w:type="spellEnd"/>
      <w:r w:rsidRPr="008B3767">
        <w:rPr>
          <w:lang w:val="nl-NL"/>
        </w:rPr>
        <w:t xml:space="preserve"> </w:t>
      </w:r>
      <w:proofErr w:type="spellStart"/>
      <w:r w:rsidRPr="008B3767">
        <w:rPr>
          <w:lang w:val="nl-NL"/>
        </w:rPr>
        <w:t>and</w:t>
      </w:r>
      <w:proofErr w:type="spellEnd"/>
      <w:r w:rsidRPr="008B3767">
        <w:rPr>
          <w:lang w:val="nl-NL"/>
        </w:rPr>
        <w:t xml:space="preserve"> </w:t>
      </w:r>
      <w:proofErr w:type="spellStart"/>
      <w:r w:rsidRPr="008B3767">
        <w:rPr>
          <w:lang w:val="nl-NL"/>
        </w:rPr>
        <w:t>scientific</w:t>
      </w:r>
      <w:proofErr w:type="spellEnd"/>
      <w:r w:rsidRPr="008B3767">
        <w:rPr>
          <w:lang w:val="nl-NL"/>
        </w:rPr>
        <w:t xml:space="preserve"> </w:t>
      </w:r>
      <w:proofErr w:type="spellStart"/>
      <w:r w:rsidRPr="008B3767">
        <w:rPr>
          <w:lang w:val="nl-NL"/>
        </w:rPr>
        <w:t>staff</w:t>
      </w:r>
      <w:proofErr w:type="spellEnd"/>
      <w:r w:rsidRPr="008B3767">
        <w:rPr>
          <w:lang w:val="nl-NL"/>
        </w:rPr>
        <w:t xml:space="preserve"> </w:t>
      </w:r>
      <w:proofErr w:type="spellStart"/>
      <w:r w:rsidRPr="008B3767">
        <w:rPr>
          <w:lang w:val="nl-NL"/>
        </w:rPr>
        <w:t>and</w:t>
      </w:r>
      <w:proofErr w:type="spellEnd"/>
      <w:r w:rsidRPr="008B3767">
        <w:rPr>
          <w:lang w:val="nl-NL"/>
        </w:rPr>
        <w:t xml:space="preserve"> </w:t>
      </w:r>
      <w:proofErr w:type="spellStart"/>
      <w:r w:rsidRPr="008B3767">
        <w:rPr>
          <w:lang w:val="nl-NL"/>
        </w:rPr>
        <w:t>other</w:t>
      </w:r>
      <w:proofErr w:type="spellEnd"/>
      <w:r w:rsidRPr="008B3767">
        <w:rPr>
          <w:lang w:val="nl-NL"/>
        </w:rPr>
        <w:t xml:space="preserve"> </w:t>
      </w:r>
      <w:proofErr w:type="spellStart"/>
      <w:r w:rsidRPr="008B3767">
        <w:rPr>
          <w:lang w:val="nl-NL"/>
        </w:rPr>
        <w:t>personnel</w:t>
      </w:r>
      <w:proofErr w:type="spellEnd"/>
      <w:r w:rsidRPr="008B3767">
        <w:rPr>
          <w:lang w:val="nl-NL"/>
        </w:rPr>
        <w:t xml:space="preserve">; die code koppelt </w:t>
      </w:r>
      <w:proofErr w:type="spellStart"/>
      <w:r w:rsidRPr="008B3767">
        <w:rPr>
          <w:lang w:val="nl-NL"/>
        </w:rPr>
        <w:t>academic</w:t>
      </w:r>
      <w:proofErr w:type="spellEnd"/>
      <w:r w:rsidRPr="008B3767">
        <w:rPr>
          <w:lang w:val="nl-NL"/>
        </w:rPr>
        <w:t xml:space="preserve"> </w:t>
      </w:r>
      <w:proofErr w:type="spellStart"/>
      <w:r w:rsidRPr="008B3767">
        <w:rPr>
          <w:lang w:val="nl-NL"/>
        </w:rPr>
        <w:t>integrity</w:t>
      </w:r>
      <w:proofErr w:type="spellEnd"/>
      <w:r w:rsidRPr="008B3767">
        <w:rPr>
          <w:lang w:val="nl-NL"/>
        </w:rPr>
        <w:t xml:space="preserve"> aan </w:t>
      </w:r>
      <w:proofErr w:type="spellStart"/>
      <w:r w:rsidRPr="008B3767">
        <w:rPr>
          <w:lang w:val="nl-NL"/>
        </w:rPr>
        <w:t>academic</w:t>
      </w:r>
      <w:proofErr w:type="spellEnd"/>
      <w:r w:rsidRPr="008B3767">
        <w:rPr>
          <w:lang w:val="nl-NL"/>
        </w:rPr>
        <w:t xml:space="preserve"> </w:t>
      </w:r>
      <w:proofErr w:type="spellStart"/>
      <w:r w:rsidRPr="008B3767">
        <w:rPr>
          <w:lang w:val="nl-NL"/>
        </w:rPr>
        <w:t>freedoms</w:t>
      </w:r>
      <w:proofErr w:type="spellEnd"/>
      <w:r w:rsidRPr="008B3767">
        <w:rPr>
          <w:lang w:val="nl-NL"/>
        </w:rPr>
        <w:t xml:space="preserve">, professional </w:t>
      </w:r>
      <w:proofErr w:type="spellStart"/>
      <w:r w:rsidRPr="008B3767">
        <w:rPr>
          <w:lang w:val="nl-NL"/>
        </w:rPr>
        <w:t>dignity</w:t>
      </w:r>
      <w:proofErr w:type="spellEnd"/>
      <w:r w:rsidRPr="008B3767">
        <w:rPr>
          <w:lang w:val="nl-NL"/>
        </w:rPr>
        <w:t xml:space="preserve">, </w:t>
      </w:r>
      <w:proofErr w:type="spellStart"/>
      <w:r w:rsidRPr="008B3767">
        <w:rPr>
          <w:lang w:val="nl-NL"/>
        </w:rPr>
        <w:t>intellectual</w:t>
      </w:r>
      <w:proofErr w:type="spellEnd"/>
      <w:r w:rsidRPr="008B3767">
        <w:rPr>
          <w:lang w:val="nl-NL"/>
        </w:rPr>
        <w:t xml:space="preserve"> property, </w:t>
      </w:r>
      <w:proofErr w:type="spellStart"/>
      <w:r w:rsidRPr="008B3767">
        <w:rPr>
          <w:lang w:val="nl-NL"/>
        </w:rPr>
        <w:t>good</w:t>
      </w:r>
      <w:proofErr w:type="spellEnd"/>
      <w:r w:rsidRPr="008B3767">
        <w:rPr>
          <w:lang w:val="nl-NL"/>
        </w:rPr>
        <w:t xml:space="preserve"> research </w:t>
      </w:r>
      <w:proofErr w:type="spellStart"/>
      <w:r w:rsidRPr="008B3767">
        <w:rPr>
          <w:lang w:val="nl-NL"/>
        </w:rPr>
        <w:t>practice</w:t>
      </w:r>
      <w:proofErr w:type="spellEnd"/>
      <w:r w:rsidRPr="008B3767">
        <w:rPr>
          <w:lang w:val="nl-NL"/>
        </w:rPr>
        <w:t xml:space="preserve"> en zelfs expliciet aan het gebruik van </w:t>
      </w:r>
      <w:proofErr w:type="spellStart"/>
      <w:r w:rsidRPr="008B3767">
        <w:rPr>
          <w:b/>
          <w:bCs/>
          <w:lang w:val="nl-NL"/>
        </w:rPr>
        <w:t>generative</w:t>
      </w:r>
      <w:proofErr w:type="spellEnd"/>
      <w:r w:rsidRPr="008B3767">
        <w:rPr>
          <w:b/>
          <w:bCs/>
          <w:lang w:val="nl-NL"/>
        </w:rPr>
        <w:t xml:space="preserve"> </w:t>
      </w:r>
      <w:proofErr w:type="gramStart"/>
      <w:r w:rsidRPr="008B3767">
        <w:rPr>
          <w:b/>
          <w:bCs/>
          <w:lang w:val="nl-NL"/>
        </w:rPr>
        <w:t>AI tools</w:t>
      </w:r>
      <w:proofErr w:type="gramEnd"/>
      <w:r w:rsidRPr="008B3767">
        <w:rPr>
          <w:lang w:val="nl-NL"/>
        </w:rPr>
        <w:t xml:space="preserve"> in leren, onderzoek en het schrijven van papers. De code maakt ook duidelijk dat ethische procedures naast andere procedures kunnen bestaan en die niet vervangen. Dat is een sterk voorbeeld van hoe een nationale wet lokaal wordt vertaald naar een moderne institutionele code.</w:t>
      </w:r>
    </w:p>
    <w:p w14:paraId="79B3C8FE" w14:textId="77777777" w:rsidR="008B3767" w:rsidRPr="008B3767" w:rsidRDefault="008B3767" w:rsidP="008B3767">
      <w:pPr>
        <w:rPr>
          <w:lang w:val="nl-NL"/>
        </w:rPr>
      </w:pPr>
      <w:r w:rsidRPr="008B3767">
        <w:rPr>
          <w:lang w:val="nl-NL"/>
        </w:rPr>
        <w:t xml:space="preserve">Nog rijker is het </w:t>
      </w:r>
      <w:proofErr w:type="spellStart"/>
      <w:r w:rsidRPr="008B3767">
        <w:rPr>
          <w:b/>
          <w:bCs/>
          <w:lang w:val="nl-NL"/>
        </w:rPr>
        <w:t>Rulebook</w:t>
      </w:r>
      <w:proofErr w:type="spellEnd"/>
      <w:r w:rsidRPr="008B3767">
        <w:rPr>
          <w:b/>
          <w:bCs/>
          <w:lang w:val="nl-NL"/>
        </w:rPr>
        <w:t xml:space="preserve"> on </w:t>
      </w:r>
      <w:proofErr w:type="spellStart"/>
      <w:r w:rsidRPr="008B3767">
        <w:rPr>
          <w:b/>
          <w:bCs/>
          <w:lang w:val="nl-NL"/>
        </w:rPr>
        <w:t>Determination</w:t>
      </w:r>
      <w:proofErr w:type="spellEnd"/>
      <w:r w:rsidRPr="008B3767">
        <w:rPr>
          <w:b/>
          <w:bCs/>
          <w:lang w:val="nl-NL"/>
        </w:rPr>
        <w:t xml:space="preserve"> of </w:t>
      </w:r>
      <w:proofErr w:type="spellStart"/>
      <w:r w:rsidRPr="008B3767">
        <w:rPr>
          <w:b/>
          <w:bCs/>
          <w:lang w:val="nl-NL"/>
        </w:rPr>
        <w:t>Violation</w:t>
      </w:r>
      <w:proofErr w:type="spellEnd"/>
      <w:r w:rsidRPr="008B3767">
        <w:rPr>
          <w:b/>
          <w:bCs/>
          <w:lang w:val="nl-NL"/>
        </w:rPr>
        <w:t xml:space="preserve"> of </w:t>
      </w:r>
      <w:proofErr w:type="spellStart"/>
      <w:r w:rsidRPr="008B3767">
        <w:rPr>
          <w:b/>
          <w:bCs/>
          <w:lang w:val="nl-NL"/>
        </w:rPr>
        <w:t>Academic</w:t>
      </w:r>
      <w:proofErr w:type="spellEnd"/>
      <w:r w:rsidRPr="008B3767">
        <w:rPr>
          <w:b/>
          <w:bCs/>
          <w:lang w:val="nl-NL"/>
        </w:rPr>
        <w:t xml:space="preserve"> Integrity</w:t>
      </w:r>
      <w:r w:rsidRPr="008B3767">
        <w:rPr>
          <w:lang w:val="nl-NL"/>
        </w:rPr>
        <w:t xml:space="preserve"> van </w:t>
      </w:r>
      <w:proofErr w:type="spellStart"/>
      <w:r w:rsidRPr="008B3767">
        <w:rPr>
          <w:lang w:val="nl-NL"/>
        </w:rPr>
        <w:t>UoM</w:t>
      </w:r>
      <w:proofErr w:type="spellEnd"/>
      <w:r w:rsidRPr="008B3767">
        <w:rPr>
          <w:lang w:val="nl-NL"/>
        </w:rPr>
        <w:t xml:space="preserve">. Dat reglement laat precies zien hoe zo’n institutioneel systeem eruit kan zien: de </w:t>
      </w:r>
      <w:proofErr w:type="spellStart"/>
      <w:r w:rsidRPr="008B3767">
        <w:rPr>
          <w:lang w:val="nl-NL"/>
        </w:rPr>
        <w:t>Ethical</w:t>
      </w:r>
      <w:proofErr w:type="spellEnd"/>
      <w:r w:rsidRPr="008B3767">
        <w:rPr>
          <w:lang w:val="nl-NL"/>
        </w:rPr>
        <w:t xml:space="preserve"> Committee bestaat uit </w:t>
      </w:r>
      <w:r w:rsidRPr="008B3767">
        <w:rPr>
          <w:b/>
          <w:bCs/>
          <w:lang w:val="nl-NL"/>
        </w:rPr>
        <w:t>negen leden</w:t>
      </w:r>
      <w:r w:rsidRPr="008B3767">
        <w:rPr>
          <w:lang w:val="nl-NL"/>
        </w:rPr>
        <w:t xml:space="preserve"> — zeven </w:t>
      </w:r>
      <w:proofErr w:type="spellStart"/>
      <w:r w:rsidRPr="008B3767">
        <w:rPr>
          <w:lang w:val="nl-NL"/>
        </w:rPr>
        <w:t>academic</w:t>
      </w:r>
      <w:proofErr w:type="spellEnd"/>
      <w:r w:rsidRPr="008B3767">
        <w:rPr>
          <w:lang w:val="nl-NL"/>
        </w:rPr>
        <w:t xml:space="preserve"> </w:t>
      </w:r>
      <w:proofErr w:type="spellStart"/>
      <w:r w:rsidRPr="008B3767">
        <w:rPr>
          <w:lang w:val="nl-NL"/>
        </w:rPr>
        <w:t>staff</w:t>
      </w:r>
      <w:proofErr w:type="spellEnd"/>
      <w:r w:rsidRPr="008B3767">
        <w:rPr>
          <w:lang w:val="nl-NL"/>
        </w:rPr>
        <w:t xml:space="preserve">, één vertegenwoordiger van </w:t>
      </w:r>
      <w:proofErr w:type="spellStart"/>
      <w:r w:rsidRPr="008B3767">
        <w:rPr>
          <w:lang w:val="nl-NL"/>
        </w:rPr>
        <w:t>secretaries</w:t>
      </w:r>
      <w:proofErr w:type="spellEnd"/>
      <w:r w:rsidRPr="008B3767">
        <w:rPr>
          <w:lang w:val="nl-NL"/>
        </w:rPr>
        <w:t xml:space="preserve"> van de </w:t>
      </w:r>
      <w:proofErr w:type="spellStart"/>
      <w:r w:rsidRPr="008B3767">
        <w:rPr>
          <w:lang w:val="nl-NL"/>
        </w:rPr>
        <w:t>organisational</w:t>
      </w:r>
      <w:proofErr w:type="spellEnd"/>
      <w:r w:rsidRPr="008B3767">
        <w:rPr>
          <w:lang w:val="nl-NL"/>
        </w:rPr>
        <w:t xml:space="preserve"> units en één student — en wordt door de </w:t>
      </w:r>
      <w:proofErr w:type="spellStart"/>
      <w:r w:rsidRPr="008B3767">
        <w:rPr>
          <w:b/>
          <w:bCs/>
          <w:lang w:val="nl-NL"/>
        </w:rPr>
        <w:t>Senate</w:t>
      </w:r>
      <w:proofErr w:type="spellEnd"/>
      <w:r w:rsidRPr="008B3767">
        <w:rPr>
          <w:lang w:val="nl-NL"/>
        </w:rPr>
        <w:t xml:space="preserve"> gekozen op voorstel van de rector, met de student via het Student </w:t>
      </w:r>
      <w:proofErr w:type="spellStart"/>
      <w:r w:rsidRPr="008B3767">
        <w:rPr>
          <w:lang w:val="nl-NL"/>
        </w:rPr>
        <w:t>Parliament</w:t>
      </w:r>
      <w:proofErr w:type="spellEnd"/>
      <w:r w:rsidRPr="008B3767">
        <w:rPr>
          <w:lang w:val="nl-NL"/>
        </w:rPr>
        <w:t xml:space="preserve">. De commissie handelt </w:t>
      </w:r>
      <w:proofErr w:type="spellStart"/>
      <w:r w:rsidRPr="008B3767">
        <w:rPr>
          <w:b/>
          <w:bCs/>
          <w:lang w:val="nl-NL"/>
        </w:rPr>
        <w:t>independently</w:t>
      </w:r>
      <w:proofErr w:type="spellEnd"/>
      <w:r w:rsidRPr="008B3767">
        <w:rPr>
          <w:lang w:val="nl-NL"/>
        </w:rPr>
        <w:t xml:space="preserve">, publiceert haar </w:t>
      </w:r>
      <w:proofErr w:type="spellStart"/>
      <w:r w:rsidRPr="008B3767">
        <w:rPr>
          <w:b/>
          <w:bCs/>
          <w:lang w:val="nl-NL"/>
        </w:rPr>
        <w:t>annual</w:t>
      </w:r>
      <w:proofErr w:type="spellEnd"/>
      <w:r w:rsidRPr="008B3767">
        <w:rPr>
          <w:b/>
          <w:bCs/>
          <w:lang w:val="nl-NL"/>
        </w:rPr>
        <w:t xml:space="preserve"> report</w:t>
      </w:r>
      <w:r w:rsidRPr="008B3767">
        <w:rPr>
          <w:lang w:val="nl-NL"/>
        </w:rPr>
        <w:t xml:space="preserve">, besluiten en andere documenten, kan aparte commissies oprichten voor zaken als </w:t>
      </w:r>
      <w:proofErr w:type="spellStart"/>
      <w:r w:rsidRPr="008B3767">
        <w:rPr>
          <w:b/>
          <w:bCs/>
          <w:lang w:val="nl-NL"/>
        </w:rPr>
        <w:t>plagiarism</w:t>
      </w:r>
      <w:proofErr w:type="spellEnd"/>
      <w:r w:rsidRPr="008B3767">
        <w:rPr>
          <w:b/>
          <w:bCs/>
          <w:lang w:val="nl-NL"/>
        </w:rPr>
        <w:t xml:space="preserve">, </w:t>
      </w:r>
      <w:proofErr w:type="spellStart"/>
      <w:r w:rsidRPr="008B3767">
        <w:rPr>
          <w:b/>
          <w:bCs/>
          <w:lang w:val="nl-NL"/>
        </w:rPr>
        <w:t>fabrication</w:t>
      </w:r>
      <w:proofErr w:type="spellEnd"/>
      <w:r w:rsidRPr="008B3767">
        <w:rPr>
          <w:b/>
          <w:bCs/>
          <w:lang w:val="nl-NL"/>
        </w:rPr>
        <w:t xml:space="preserve">, </w:t>
      </w:r>
      <w:proofErr w:type="spellStart"/>
      <w:r w:rsidRPr="008B3767">
        <w:rPr>
          <w:b/>
          <w:bCs/>
          <w:lang w:val="nl-NL"/>
        </w:rPr>
        <w:t>falsification</w:t>
      </w:r>
      <w:proofErr w:type="spellEnd"/>
      <w:r w:rsidRPr="008B3767">
        <w:rPr>
          <w:b/>
          <w:bCs/>
          <w:lang w:val="nl-NL"/>
        </w:rPr>
        <w:t xml:space="preserve">, gift </w:t>
      </w:r>
      <w:proofErr w:type="spellStart"/>
      <w:r w:rsidRPr="008B3767">
        <w:rPr>
          <w:b/>
          <w:bCs/>
          <w:lang w:val="nl-NL"/>
        </w:rPr>
        <w:t>authorship</w:t>
      </w:r>
      <w:proofErr w:type="spellEnd"/>
      <w:r w:rsidRPr="008B3767">
        <w:rPr>
          <w:b/>
          <w:bCs/>
          <w:lang w:val="nl-NL"/>
        </w:rPr>
        <w:t xml:space="preserve"> </w:t>
      </w:r>
      <w:proofErr w:type="spellStart"/>
      <w:r w:rsidRPr="008B3767">
        <w:rPr>
          <w:b/>
          <w:bCs/>
          <w:lang w:val="nl-NL"/>
        </w:rPr>
        <w:t>and</w:t>
      </w:r>
      <w:proofErr w:type="spellEnd"/>
      <w:r w:rsidRPr="008B3767">
        <w:rPr>
          <w:b/>
          <w:bCs/>
          <w:lang w:val="nl-NL"/>
        </w:rPr>
        <w:t xml:space="preserve"> </w:t>
      </w:r>
      <w:proofErr w:type="spellStart"/>
      <w:r w:rsidRPr="008B3767">
        <w:rPr>
          <w:b/>
          <w:bCs/>
          <w:lang w:val="nl-NL"/>
        </w:rPr>
        <w:t>citation</w:t>
      </w:r>
      <w:proofErr w:type="spellEnd"/>
      <w:r w:rsidRPr="008B3767">
        <w:rPr>
          <w:b/>
          <w:bCs/>
          <w:lang w:val="nl-NL"/>
        </w:rPr>
        <w:t xml:space="preserve"> out of context</w:t>
      </w:r>
      <w:r w:rsidRPr="008B3767">
        <w:rPr>
          <w:lang w:val="nl-NL"/>
        </w:rPr>
        <w:t xml:space="preserve">, en kan maatregelen opleggen zoals </w:t>
      </w:r>
      <w:proofErr w:type="spellStart"/>
      <w:r w:rsidRPr="008B3767">
        <w:rPr>
          <w:b/>
          <w:bCs/>
          <w:lang w:val="nl-NL"/>
        </w:rPr>
        <w:t>oral</w:t>
      </w:r>
      <w:proofErr w:type="spellEnd"/>
      <w:r w:rsidRPr="008B3767">
        <w:rPr>
          <w:b/>
          <w:bCs/>
          <w:lang w:val="nl-NL"/>
        </w:rPr>
        <w:t xml:space="preserve"> </w:t>
      </w:r>
      <w:proofErr w:type="spellStart"/>
      <w:r w:rsidRPr="008B3767">
        <w:rPr>
          <w:b/>
          <w:bCs/>
          <w:lang w:val="nl-NL"/>
        </w:rPr>
        <w:t>warning</w:t>
      </w:r>
      <w:proofErr w:type="spellEnd"/>
      <w:r w:rsidRPr="008B3767">
        <w:rPr>
          <w:b/>
          <w:bCs/>
          <w:lang w:val="nl-NL"/>
        </w:rPr>
        <w:t xml:space="preserve">, </w:t>
      </w:r>
      <w:proofErr w:type="spellStart"/>
      <w:r w:rsidRPr="008B3767">
        <w:rPr>
          <w:b/>
          <w:bCs/>
          <w:lang w:val="nl-NL"/>
        </w:rPr>
        <w:t>written</w:t>
      </w:r>
      <w:proofErr w:type="spellEnd"/>
      <w:r w:rsidRPr="008B3767">
        <w:rPr>
          <w:b/>
          <w:bCs/>
          <w:lang w:val="nl-NL"/>
        </w:rPr>
        <w:t xml:space="preserve"> </w:t>
      </w:r>
      <w:proofErr w:type="spellStart"/>
      <w:r w:rsidRPr="008B3767">
        <w:rPr>
          <w:b/>
          <w:bCs/>
          <w:lang w:val="nl-NL"/>
        </w:rPr>
        <w:t>warning</w:t>
      </w:r>
      <w:proofErr w:type="spellEnd"/>
      <w:r w:rsidRPr="008B3767">
        <w:rPr>
          <w:b/>
          <w:bCs/>
          <w:lang w:val="nl-NL"/>
        </w:rPr>
        <w:t xml:space="preserve">, public </w:t>
      </w:r>
      <w:proofErr w:type="spellStart"/>
      <w:r w:rsidRPr="008B3767">
        <w:rPr>
          <w:b/>
          <w:bCs/>
          <w:lang w:val="nl-NL"/>
        </w:rPr>
        <w:t>warning</w:t>
      </w:r>
      <w:proofErr w:type="spellEnd"/>
      <w:r w:rsidRPr="008B3767">
        <w:rPr>
          <w:lang w:val="nl-NL"/>
        </w:rPr>
        <w:t xml:space="preserve"> en </w:t>
      </w:r>
      <w:r w:rsidRPr="008B3767">
        <w:rPr>
          <w:b/>
          <w:bCs/>
          <w:lang w:val="nl-NL"/>
        </w:rPr>
        <w:t xml:space="preserve">public </w:t>
      </w:r>
      <w:proofErr w:type="spellStart"/>
      <w:r w:rsidRPr="008B3767">
        <w:rPr>
          <w:b/>
          <w:bCs/>
          <w:lang w:val="nl-NL"/>
        </w:rPr>
        <w:t>condemnation</w:t>
      </w:r>
      <w:proofErr w:type="spellEnd"/>
      <w:r w:rsidRPr="008B3767">
        <w:rPr>
          <w:lang w:val="nl-NL"/>
        </w:rPr>
        <w:t>. Voor jouw project is dit een modelvoorbeeld van wat je op instellingsniveau wilt verzamelen.</w:t>
      </w:r>
    </w:p>
    <w:p w14:paraId="0132B3D6" w14:textId="77777777" w:rsidR="008B3767" w:rsidRPr="008B3767" w:rsidRDefault="008B3767" w:rsidP="008B3767">
      <w:pPr>
        <w:rPr>
          <w:lang w:val="nl-NL"/>
        </w:rPr>
      </w:pPr>
      <w:r w:rsidRPr="008B3767">
        <w:rPr>
          <w:lang w:val="nl-NL"/>
        </w:rPr>
        <w:lastRenderedPageBreak/>
        <w:t xml:space="preserve">De bredere </w:t>
      </w:r>
      <w:proofErr w:type="spellStart"/>
      <w:r w:rsidRPr="008B3767">
        <w:rPr>
          <w:lang w:val="nl-NL"/>
        </w:rPr>
        <w:t>beleidslaag</w:t>
      </w:r>
      <w:proofErr w:type="spellEnd"/>
      <w:r w:rsidRPr="008B3767">
        <w:rPr>
          <w:lang w:val="nl-NL"/>
        </w:rPr>
        <w:t xml:space="preserve"> van </w:t>
      </w:r>
      <w:proofErr w:type="spellStart"/>
      <w:r w:rsidRPr="008B3767">
        <w:rPr>
          <w:lang w:val="nl-NL"/>
        </w:rPr>
        <w:t>UoM</w:t>
      </w:r>
      <w:proofErr w:type="spellEnd"/>
      <w:r w:rsidRPr="008B3767">
        <w:rPr>
          <w:lang w:val="nl-NL"/>
        </w:rPr>
        <w:t xml:space="preserve"> is ook opvallend. In de recente HRS4R-review meldt de universiteit dat zij een beleidsdocument heeft ontwikkeld met de titel </w:t>
      </w:r>
      <w:r w:rsidRPr="008B3767">
        <w:rPr>
          <w:b/>
          <w:bCs/>
          <w:lang w:val="nl-NL"/>
        </w:rPr>
        <w:t>“</w:t>
      </w:r>
      <w:proofErr w:type="spellStart"/>
      <w:r w:rsidRPr="008B3767">
        <w:rPr>
          <w:b/>
          <w:bCs/>
          <w:lang w:val="nl-NL"/>
        </w:rPr>
        <w:t>Academic</w:t>
      </w:r>
      <w:proofErr w:type="spellEnd"/>
      <w:r w:rsidRPr="008B3767">
        <w:rPr>
          <w:b/>
          <w:bCs/>
          <w:lang w:val="nl-NL"/>
        </w:rPr>
        <w:t xml:space="preserve"> Integrity at </w:t>
      </w:r>
      <w:proofErr w:type="spellStart"/>
      <w:r w:rsidRPr="008B3767">
        <w:rPr>
          <w:b/>
          <w:bCs/>
          <w:lang w:val="nl-NL"/>
        </w:rPr>
        <w:t>the</w:t>
      </w:r>
      <w:proofErr w:type="spellEnd"/>
      <w:r w:rsidRPr="008B3767">
        <w:rPr>
          <w:b/>
          <w:bCs/>
          <w:lang w:val="nl-NL"/>
        </w:rPr>
        <w:t xml:space="preserve"> University of Montenegro: Policy </w:t>
      </w:r>
      <w:proofErr w:type="spellStart"/>
      <w:r w:rsidRPr="008B3767">
        <w:rPr>
          <w:b/>
          <w:bCs/>
          <w:lang w:val="nl-NL"/>
        </w:rPr>
        <w:t>and</w:t>
      </w:r>
      <w:proofErr w:type="spellEnd"/>
      <w:r w:rsidRPr="008B3767">
        <w:rPr>
          <w:b/>
          <w:bCs/>
          <w:lang w:val="nl-NL"/>
        </w:rPr>
        <w:t xml:space="preserve"> Practice”</w:t>
      </w:r>
      <w:r w:rsidRPr="008B3767">
        <w:rPr>
          <w:lang w:val="nl-NL"/>
        </w:rPr>
        <w:t xml:space="preserve">, een jaarlijkse </w:t>
      </w:r>
      <w:r w:rsidRPr="008B3767">
        <w:rPr>
          <w:b/>
          <w:bCs/>
          <w:lang w:val="nl-NL"/>
        </w:rPr>
        <w:t>Integrity Plan</w:t>
      </w:r>
      <w:r w:rsidRPr="008B3767">
        <w:rPr>
          <w:lang w:val="nl-NL"/>
        </w:rPr>
        <w:t xml:space="preserve"> opstelt, een </w:t>
      </w:r>
      <w:r w:rsidRPr="008B3767">
        <w:rPr>
          <w:b/>
          <w:bCs/>
          <w:lang w:val="nl-NL"/>
        </w:rPr>
        <w:t>Integrity Manager</w:t>
      </w:r>
      <w:r w:rsidRPr="008B3767">
        <w:rPr>
          <w:lang w:val="nl-NL"/>
        </w:rPr>
        <w:t xml:space="preserve"> aanwijst en een </w:t>
      </w:r>
      <w:proofErr w:type="spellStart"/>
      <w:r w:rsidRPr="008B3767">
        <w:rPr>
          <w:b/>
          <w:bCs/>
          <w:lang w:val="nl-NL"/>
        </w:rPr>
        <w:t>Glossary</w:t>
      </w:r>
      <w:proofErr w:type="spellEnd"/>
      <w:r w:rsidRPr="008B3767">
        <w:rPr>
          <w:b/>
          <w:bCs/>
          <w:lang w:val="nl-NL"/>
        </w:rPr>
        <w:t xml:space="preserve"> on Types of </w:t>
      </w:r>
      <w:proofErr w:type="spellStart"/>
      <w:r w:rsidRPr="008B3767">
        <w:rPr>
          <w:b/>
          <w:bCs/>
          <w:lang w:val="nl-NL"/>
        </w:rPr>
        <w:t>Academic</w:t>
      </w:r>
      <w:proofErr w:type="spellEnd"/>
      <w:r w:rsidRPr="008B3767">
        <w:rPr>
          <w:b/>
          <w:bCs/>
          <w:lang w:val="nl-NL"/>
        </w:rPr>
        <w:t xml:space="preserve"> Integrity </w:t>
      </w:r>
      <w:proofErr w:type="spellStart"/>
      <w:r w:rsidRPr="008B3767">
        <w:rPr>
          <w:b/>
          <w:bCs/>
          <w:lang w:val="nl-NL"/>
        </w:rPr>
        <w:t>Violations</w:t>
      </w:r>
      <w:proofErr w:type="spellEnd"/>
      <w:r w:rsidRPr="008B3767">
        <w:rPr>
          <w:lang w:val="nl-NL"/>
        </w:rPr>
        <w:t xml:space="preserve"> heeft aangenomen. Dezelfde review noemt ook vakken of trainingscomponenten rond </w:t>
      </w:r>
      <w:proofErr w:type="spellStart"/>
      <w:r w:rsidRPr="008B3767">
        <w:rPr>
          <w:lang w:val="nl-NL"/>
        </w:rPr>
        <w:t>academic</w:t>
      </w:r>
      <w:proofErr w:type="spellEnd"/>
      <w:r w:rsidRPr="008B3767">
        <w:rPr>
          <w:lang w:val="nl-NL"/>
        </w:rPr>
        <w:t xml:space="preserve"> </w:t>
      </w:r>
      <w:proofErr w:type="spellStart"/>
      <w:r w:rsidRPr="008B3767">
        <w:rPr>
          <w:lang w:val="nl-NL"/>
        </w:rPr>
        <w:t>integrity</w:t>
      </w:r>
      <w:proofErr w:type="spellEnd"/>
      <w:r w:rsidRPr="008B3767">
        <w:rPr>
          <w:lang w:val="nl-NL"/>
        </w:rPr>
        <w:t xml:space="preserve">. Dat betekent dat Montenegro, althans bij </w:t>
      </w:r>
      <w:proofErr w:type="spellStart"/>
      <w:r w:rsidRPr="008B3767">
        <w:rPr>
          <w:lang w:val="nl-NL"/>
        </w:rPr>
        <w:t>UoM</w:t>
      </w:r>
      <w:proofErr w:type="spellEnd"/>
      <w:r w:rsidRPr="008B3767">
        <w:rPr>
          <w:lang w:val="nl-NL"/>
        </w:rPr>
        <w:t xml:space="preserve">, niet alleen een repressief maar ook een </w:t>
      </w:r>
      <w:r w:rsidRPr="008B3767">
        <w:rPr>
          <w:b/>
          <w:bCs/>
          <w:lang w:val="nl-NL"/>
        </w:rPr>
        <w:t>preventief en beleidsmatig</w:t>
      </w:r>
      <w:r w:rsidRPr="008B3767">
        <w:rPr>
          <w:lang w:val="nl-NL"/>
        </w:rPr>
        <w:t xml:space="preserve"> integriteitsregime produceert. (</w:t>
      </w:r>
      <w:hyperlink r:id="rId5" w:tooltip="https://ucg.ac.me/skladiste/blog_17/objava_39887/fajlovi/HRS4R%20Review%2C%20October%202025.pdf" w:history="1">
        <w:r w:rsidRPr="008B3767">
          <w:rPr>
            <w:rStyle w:val="Hyperlink"/>
            <w:lang w:val="nl-NL"/>
          </w:rPr>
          <w:t xml:space="preserve">UCG - </w:t>
        </w:r>
        <w:proofErr w:type="spellStart"/>
        <w:r w:rsidRPr="008B3767">
          <w:rPr>
            <w:rStyle w:val="Hyperlink"/>
            <w:lang w:val="nl-NL"/>
          </w:rPr>
          <w:t>Univerzitet</w:t>
        </w:r>
        <w:proofErr w:type="spellEnd"/>
        <w:r w:rsidRPr="008B3767">
          <w:rPr>
            <w:rStyle w:val="Hyperlink"/>
            <w:lang w:val="nl-NL"/>
          </w:rPr>
          <w:t xml:space="preserve"> </w:t>
        </w:r>
        <w:proofErr w:type="spellStart"/>
        <w:r w:rsidRPr="008B3767">
          <w:rPr>
            <w:rStyle w:val="Hyperlink"/>
            <w:lang w:val="nl-NL"/>
          </w:rPr>
          <w:t>Crne</w:t>
        </w:r>
        <w:proofErr w:type="spellEnd"/>
        <w:r w:rsidRPr="008B3767">
          <w:rPr>
            <w:rStyle w:val="Hyperlink"/>
            <w:lang w:val="nl-NL"/>
          </w:rPr>
          <w:t xml:space="preserve"> Gore</w:t>
        </w:r>
      </w:hyperlink>
      <w:r w:rsidRPr="008B3767">
        <w:rPr>
          <w:lang w:val="nl-NL"/>
        </w:rPr>
        <w:t>)</w:t>
      </w:r>
    </w:p>
    <w:p w14:paraId="1129BA17" w14:textId="77777777" w:rsidR="008B3767" w:rsidRPr="008B3767" w:rsidRDefault="008B3767" w:rsidP="008B3767">
      <w:pPr>
        <w:rPr>
          <w:lang w:val="nl-NL"/>
        </w:rPr>
      </w:pPr>
      <w:r w:rsidRPr="008B3767">
        <w:rPr>
          <w:lang w:val="nl-NL"/>
        </w:rPr>
        <w:t xml:space="preserve">Daar komt nog een instrumentele laag bij: </w:t>
      </w:r>
      <w:proofErr w:type="spellStart"/>
      <w:r w:rsidRPr="008B3767">
        <w:rPr>
          <w:lang w:val="nl-NL"/>
        </w:rPr>
        <w:t>UoM</w:t>
      </w:r>
      <w:proofErr w:type="spellEnd"/>
      <w:r w:rsidRPr="008B3767">
        <w:rPr>
          <w:lang w:val="nl-NL"/>
        </w:rPr>
        <w:t xml:space="preserve"> heeft ook een expliciete beslissing gepubliceerd over het gebruik van </w:t>
      </w:r>
      <w:proofErr w:type="spellStart"/>
      <w:r w:rsidRPr="008B3767">
        <w:rPr>
          <w:b/>
          <w:bCs/>
          <w:lang w:val="nl-NL"/>
        </w:rPr>
        <w:t>plagiarism-detection</w:t>
      </w:r>
      <w:proofErr w:type="spellEnd"/>
      <w:r w:rsidRPr="008B3767">
        <w:rPr>
          <w:b/>
          <w:bCs/>
          <w:lang w:val="nl-NL"/>
        </w:rPr>
        <w:t xml:space="preserve"> software</w:t>
      </w:r>
      <w:r w:rsidRPr="008B3767">
        <w:rPr>
          <w:lang w:val="nl-NL"/>
        </w:rPr>
        <w:t xml:space="preserve">. Samen met de wet, het </w:t>
      </w:r>
      <w:proofErr w:type="spellStart"/>
      <w:r w:rsidRPr="008B3767">
        <w:rPr>
          <w:lang w:val="nl-NL"/>
        </w:rPr>
        <w:t>rulebook</w:t>
      </w:r>
      <w:proofErr w:type="spellEnd"/>
      <w:r w:rsidRPr="008B3767">
        <w:rPr>
          <w:lang w:val="nl-NL"/>
        </w:rPr>
        <w:t xml:space="preserve"> en de accreditatiestandaard laat dat zien dat Montenegro niet alleen vertrouwt op abstracte principes, maar ook op </w:t>
      </w:r>
      <w:r w:rsidRPr="008B3767">
        <w:rPr>
          <w:b/>
          <w:bCs/>
          <w:lang w:val="nl-NL"/>
        </w:rPr>
        <w:t>technische verificatie-instrumenten</w:t>
      </w:r>
      <w:r w:rsidRPr="008B3767">
        <w:rPr>
          <w:lang w:val="nl-NL"/>
        </w:rPr>
        <w:t xml:space="preserve"> en expliciete authenticiteitscontrole. (</w:t>
      </w:r>
      <w:hyperlink r:id="rId6" w:tooltip="https://www.ucg.ac.me/skladiste/blog_6/objava_3722/fajlovi/Decision%20on%20use%20of%20Software%20for%20plagiarism%20detection%20at%20the%20Univeristy%20of%20Montenegro.pdf" w:history="1">
        <w:r w:rsidRPr="008B3767">
          <w:rPr>
            <w:rStyle w:val="Hyperlink"/>
            <w:lang w:val="nl-NL"/>
          </w:rPr>
          <w:t xml:space="preserve">UCG - </w:t>
        </w:r>
        <w:proofErr w:type="spellStart"/>
        <w:r w:rsidRPr="008B3767">
          <w:rPr>
            <w:rStyle w:val="Hyperlink"/>
            <w:lang w:val="nl-NL"/>
          </w:rPr>
          <w:t>Univerzitet</w:t>
        </w:r>
        <w:proofErr w:type="spellEnd"/>
        <w:r w:rsidRPr="008B3767">
          <w:rPr>
            <w:rStyle w:val="Hyperlink"/>
            <w:lang w:val="nl-NL"/>
          </w:rPr>
          <w:t xml:space="preserve"> </w:t>
        </w:r>
        <w:proofErr w:type="spellStart"/>
        <w:r w:rsidRPr="008B3767">
          <w:rPr>
            <w:rStyle w:val="Hyperlink"/>
            <w:lang w:val="nl-NL"/>
          </w:rPr>
          <w:t>Crne</w:t>
        </w:r>
        <w:proofErr w:type="spellEnd"/>
        <w:r w:rsidRPr="008B3767">
          <w:rPr>
            <w:rStyle w:val="Hyperlink"/>
            <w:lang w:val="nl-NL"/>
          </w:rPr>
          <w:t xml:space="preserve"> Gore</w:t>
        </w:r>
      </w:hyperlink>
      <w:r w:rsidRPr="008B3767">
        <w:rPr>
          <w:lang w:val="nl-NL"/>
        </w:rPr>
        <w:t>)</w:t>
      </w:r>
    </w:p>
    <w:p w14:paraId="08D4B151" w14:textId="77777777" w:rsidR="008B3767" w:rsidRPr="008B3767" w:rsidRDefault="008B3767" w:rsidP="008B3767">
      <w:pPr>
        <w:rPr>
          <w:b/>
          <w:bCs/>
          <w:lang w:val="nl-NL"/>
        </w:rPr>
      </w:pPr>
      <w:r w:rsidRPr="008B3767">
        <w:rPr>
          <w:b/>
          <w:bCs/>
          <w:lang w:val="nl-NL"/>
        </w:rPr>
        <w:t xml:space="preserve">7. Een tweede institutioneel voorbeeld: </w:t>
      </w:r>
      <w:proofErr w:type="spellStart"/>
      <w:r w:rsidRPr="008B3767">
        <w:rPr>
          <w:b/>
          <w:bCs/>
          <w:lang w:val="nl-NL"/>
        </w:rPr>
        <w:t>Mediterranean</w:t>
      </w:r>
      <w:proofErr w:type="spellEnd"/>
      <w:r w:rsidRPr="008B3767">
        <w:rPr>
          <w:b/>
          <w:bCs/>
          <w:lang w:val="nl-NL"/>
        </w:rPr>
        <w:t xml:space="preserve"> University</w:t>
      </w:r>
    </w:p>
    <w:p w14:paraId="62A32ECD" w14:textId="77777777" w:rsidR="008B3767" w:rsidRPr="008B3767" w:rsidRDefault="008B3767" w:rsidP="008B3767">
      <w:pPr>
        <w:rPr>
          <w:lang w:val="nl-NL"/>
        </w:rPr>
      </w:pPr>
      <w:r w:rsidRPr="008B3767">
        <w:rPr>
          <w:lang w:val="nl-NL"/>
        </w:rPr>
        <w:t xml:space="preserve">Het is ook nuttig dat de </w:t>
      </w:r>
      <w:proofErr w:type="spellStart"/>
      <w:r w:rsidRPr="008B3767">
        <w:rPr>
          <w:b/>
          <w:bCs/>
          <w:lang w:val="nl-NL"/>
        </w:rPr>
        <w:t>Mediterranean</w:t>
      </w:r>
      <w:proofErr w:type="spellEnd"/>
      <w:r w:rsidRPr="008B3767">
        <w:rPr>
          <w:b/>
          <w:bCs/>
          <w:lang w:val="nl-NL"/>
        </w:rPr>
        <w:t xml:space="preserve"> University</w:t>
      </w:r>
      <w:r w:rsidRPr="008B3767">
        <w:rPr>
          <w:lang w:val="nl-NL"/>
        </w:rPr>
        <w:t xml:space="preserve"> publiek een vrij uitgebreide pagina met </w:t>
      </w:r>
      <w:proofErr w:type="spellStart"/>
      <w:r w:rsidRPr="008B3767">
        <w:rPr>
          <w:b/>
          <w:bCs/>
          <w:lang w:val="nl-NL"/>
        </w:rPr>
        <w:t>legal</w:t>
      </w:r>
      <w:proofErr w:type="spellEnd"/>
      <w:r w:rsidRPr="008B3767">
        <w:rPr>
          <w:b/>
          <w:bCs/>
          <w:lang w:val="nl-NL"/>
        </w:rPr>
        <w:t xml:space="preserve"> </w:t>
      </w:r>
      <w:proofErr w:type="spellStart"/>
      <w:r w:rsidRPr="008B3767">
        <w:rPr>
          <w:b/>
          <w:bCs/>
          <w:lang w:val="nl-NL"/>
        </w:rPr>
        <w:t>regulations</w:t>
      </w:r>
      <w:proofErr w:type="spellEnd"/>
      <w:r w:rsidRPr="008B3767">
        <w:rPr>
          <w:lang w:val="nl-NL"/>
        </w:rPr>
        <w:t xml:space="preserve"> heeft. Daar staan niet alleen de nationale kernwetten, maar ook een eigen </w:t>
      </w:r>
      <w:r w:rsidRPr="008B3767">
        <w:rPr>
          <w:b/>
          <w:bCs/>
          <w:lang w:val="nl-NL"/>
        </w:rPr>
        <w:t xml:space="preserve">Code of </w:t>
      </w:r>
      <w:proofErr w:type="spellStart"/>
      <w:r w:rsidRPr="008B3767">
        <w:rPr>
          <w:b/>
          <w:bCs/>
          <w:lang w:val="nl-NL"/>
        </w:rPr>
        <w:t>Ethics</w:t>
      </w:r>
      <w:proofErr w:type="spellEnd"/>
      <w:r w:rsidRPr="008B3767">
        <w:rPr>
          <w:lang w:val="nl-NL"/>
        </w:rPr>
        <w:t xml:space="preserve">, een </w:t>
      </w:r>
      <w:r w:rsidRPr="008B3767">
        <w:rPr>
          <w:b/>
          <w:bCs/>
          <w:lang w:val="nl-NL"/>
        </w:rPr>
        <w:t xml:space="preserve">Code of </w:t>
      </w:r>
      <w:proofErr w:type="spellStart"/>
      <w:r w:rsidRPr="008B3767">
        <w:rPr>
          <w:b/>
          <w:bCs/>
          <w:lang w:val="nl-NL"/>
        </w:rPr>
        <w:t>Academic</w:t>
      </w:r>
      <w:proofErr w:type="spellEnd"/>
      <w:r w:rsidRPr="008B3767">
        <w:rPr>
          <w:b/>
          <w:bCs/>
          <w:lang w:val="nl-NL"/>
        </w:rPr>
        <w:t xml:space="preserve"> </w:t>
      </w:r>
      <w:proofErr w:type="spellStart"/>
      <w:r w:rsidRPr="008B3767">
        <w:rPr>
          <w:b/>
          <w:bCs/>
          <w:lang w:val="nl-NL"/>
        </w:rPr>
        <w:t>Ethics</w:t>
      </w:r>
      <w:proofErr w:type="spellEnd"/>
      <w:r w:rsidRPr="008B3767">
        <w:rPr>
          <w:lang w:val="nl-NL"/>
        </w:rPr>
        <w:t xml:space="preserve">, en een </w:t>
      </w:r>
      <w:proofErr w:type="spellStart"/>
      <w:r w:rsidRPr="008B3767">
        <w:rPr>
          <w:b/>
          <w:bCs/>
          <w:lang w:val="nl-NL"/>
        </w:rPr>
        <w:t>Conclusion</w:t>
      </w:r>
      <w:proofErr w:type="spellEnd"/>
      <w:r w:rsidRPr="008B3767">
        <w:rPr>
          <w:b/>
          <w:bCs/>
          <w:lang w:val="nl-NL"/>
        </w:rPr>
        <w:t xml:space="preserve"> on </w:t>
      </w:r>
      <w:proofErr w:type="spellStart"/>
      <w:r w:rsidRPr="008B3767">
        <w:rPr>
          <w:b/>
          <w:bCs/>
          <w:lang w:val="nl-NL"/>
        </w:rPr>
        <w:t>citing</w:t>
      </w:r>
      <w:proofErr w:type="spellEnd"/>
      <w:r w:rsidRPr="008B3767">
        <w:rPr>
          <w:b/>
          <w:bCs/>
          <w:lang w:val="nl-NL"/>
        </w:rPr>
        <w:t xml:space="preserve"> </w:t>
      </w:r>
      <w:proofErr w:type="spellStart"/>
      <w:r w:rsidRPr="008B3767">
        <w:rPr>
          <w:b/>
          <w:bCs/>
          <w:lang w:val="nl-NL"/>
        </w:rPr>
        <w:t>scientific</w:t>
      </w:r>
      <w:proofErr w:type="spellEnd"/>
      <w:r w:rsidRPr="008B3767">
        <w:rPr>
          <w:b/>
          <w:bCs/>
          <w:lang w:val="nl-NL"/>
        </w:rPr>
        <w:t xml:space="preserve">, professional </w:t>
      </w:r>
      <w:proofErr w:type="spellStart"/>
      <w:r w:rsidRPr="008B3767">
        <w:rPr>
          <w:b/>
          <w:bCs/>
          <w:lang w:val="nl-NL"/>
        </w:rPr>
        <w:t>and</w:t>
      </w:r>
      <w:proofErr w:type="spellEnd"/>
      <w:r w:rsidRPr="008B3767">
        <w:rPr>
          <w:b/>
          <w:bCs/>
          <w:lang w:val="nl-NL"/>
        </w:rPr>
        <w:t xml:space="preserve"> </w:t>
      </w:r>
      <w:proofErr w:type="spellStart"/>
      <w:r w:rsidRPr="008B3767">
        <w:rPr>
          <w:b/>
          <w:bCs/>
          <w:lang w:val="nl-NL"/>
        </w:rPr>
        <w:t>artistic</w:t>
      </w:r>
      <w:proofErr w:type="spellEnd"/>
      <w:r w:rsidRPr="008B3767">
        <w:rPr>
          <w:b/>
          <w:bCs/>
          <w:lang w:val="nl-NL"/>
        </w:rPr>
        <w:t xml:space="preserve"> </w:t>
      </w:r>
      <w:proofErr w:type="spellStart"/>
      <w:r w:rsidRPr="008B3767">
        <w:rPr>
          <w:b/>
          <w:bCs/>
          <w:lang w:val="nl-NL"/>
        </w:rPr>
        <w:t>works</w:t>
      </w:r>
      <w:proofErr w:type="spellEnd"/>
      <w:r w:rsidRPr="008B3767">
        <w:rPr>
          <w:lang w:val="nl-NL"/>
        </w:rPr>
        <w:t xml:space="preserve">. In methodologische zin is dat heel waardevol, want het laat zien dat Montenegro ook buiten de publieke universiteit instellingen heeft die integriteit documentair vertalen in lokale regels over </w:t>
      </w:r>
      <w:r w:rsidRPr="008B3767">
        <w:rPr>
          <w:b/>
          <w:bCs/>
          <w:lang w:val="nl-NL"/>
        </w:rPr>
        <w:t>citeren</w:t>
      </w:r>
      <w:r w:rsidRPr="008B3767">
        <w:rPr>
          <w:lang w:val="nl-NL"/>
        </w:rPr>
        <w:t xml:space="preserve">, </w:t>
      </w:r>
      <w:proofErr w:type="spellStart"/>
      <w:r w:rsidRPr="008B3767">
        <w:rPr>
          <w:b/>
          <w:bCs/>
          <w:lang w:val="nl-NL"/>
        </w:rPr>
        <w:t>ethics</w:t>
      </w:r>
      <w:proofErr w:type="spellEnd"/>
      <w:r w:rsidRPr="008B3767">
        <w:rPr>
          <w:lang w:val="nl-NL"/>
        </w:rPr>
        <w:t xml:space="preserve">, en </w:t>
      </w:r>
      <w:proofErr w:type="spellStart"/>
      <w:r w:rsidRPr="008B3767">
        <w:rPr>
          <w:b/>
          <w:bCs/>
          <w:lang w:val="nl-NL"/>
        </w:rPr>
        <w:t>governance</w:t>
      </w:r>
      <w:proofErr w:type="spellEnd"/>
      <w:r w:rsidRPr="008B3767">
        <w:rPr>
          <w:lang w:val="nl-NL"/>
        </w:rPr>
        <w:t>. (</w:t>
      </w:r>
      <w:proofErr w:type="spellStart"/>
      <w:r w:rsidRPr="008B3767">
        <w:rPr>
          <w:lang w:val="nl-NL"/>
        </w:rPr>
        <w:fldChar w:fldCharType="begin"/>
      </w:r>
      <w:r w:rsidRPr="008B3767">
        <w:rPr>
          <w:lang w:val="nl-NL"/>
        </w:rPr>
        <w:instrText>HYPERLINK "https://unimediteran.net/univerzitet/legal-regulations/?lang=en" \o "Legal regulations - Univerzitet Mediteran Podgorica"</w:instrText>
      </w:r>
      <w:r w:rsidRPr="008B3767">
        <w:rPr>
          <w:lang w:val="nl-NL"/>
        </w:rPr>
      </w:r>
      <w:r w:rsidRPr="008B3767">
        <w:rPr>
          <w:lang w:val="nl-NL"/>
        </w:rPr>
        <w:fldChar w:fldCharType="separate"/>
      </w:r>
      <w:r w:rsidRPr="008B3767">
        <w:rPr>
          <w:rStyle w:val="Hyperlink"/>
          <w:lang w:val="nl-NL"/>
        </w:rPr>
        <w:t>Unimediteran</w:t>
      </w:r>
      <w:proofErr w:type="spellEnd"/>
      <w:r w:rsidRPr="008B3767">
        <w:fldChar w:fldCharType="end"/>
      </w:r>
      <w:r w:rsidRPr="008B3767">
        <w:rPr>
          <w:lang w:val="nl-NL"/>
        </w:rPr>
        <w:t>)</w:t>
      </w:r>
    </w:p>
    <w:p w14:paraId="294763C6" w14:textId="77777777" w:rsidR="008B3767" w:rsidRPr="008B3767" w:rsidRDefault="008B3767" w:rsidP="008B3767">
      <w:pPr>
        <w:rPr>
          <w:lang w:val="nl-NL"/>
        </w:rPr>
      </w:pPr>
      <w:r w:rsidRPr="008B3767">
        <w:rPr>
          <w:lang w:val="nl-NL"/>
        </w:rPr>
        <w:t xml:space="preserve">De statutaire documenten van </w:t>
      </w:r>
      <w:proofErr w:type="spellStart"/>
      <w:r w:rsidRPr="008B3767">
        <w:rPr>
          <w:lang w:val="nl-NL"/>
        </w:rPr>
        <w:t>Mediterranean</w:t>
      </w:r>
      <w:proofErr w:type="spellEnd"/>
      <w:r w:rsidRPr="008B3767">
        <w:rPr>
          <w:lang w:val="nl-NL"/>
        </w:rPr>
        <w:t xml:space="preserve"> University bevestigen dat beeld. Het statuut zegt dat de </w:t>
      </w:r>
      <w:r w:rsidRPr="008B3767">
        <w:rPr>
          <w:b/>
          <w:bCs/>
          <w:lang w:val="nl-NL"/>
        </w:rPr>
        <w:t xml:space="preserve">Code of </w:t>
      </w:r>
      <w:proofErr w:type="spellStart"/>
      <w:r w:rsidRPr="008B3767">
        <w:rPr>
          <w:b/>
          <w:bCs/>
          <w:lang w:val="nl-NL"/>
        </w:rPr>
        <w:t>Academic</w:t>
      </w:r>
      <w:proofErr w:type="spellEnd"/>
      <w:r w:rsidRPr="008B3767">
        <w:rPr>
          <w:b/>
          <w:bCs/>
          <w:lang w:val="nl-NL"/>
        </w:rPr>
        <w:t xml:space="preserve"> </w:t>
      </w:r>
      <w:proofErr w:type="spellStart"/>
      <w:r w:rsidRPr="008B3767">
        <w:rPr>
          <w:b/>
          <w:bCs/>
          <w:lang w:val="nl-NL"/>
        </w:rPr>
        <w:t>Ethics</w:t>
      </w:r>
      <w:proofErr w:type="spellEnd"/>
      <w:r w:rsidRPr="008B3767">
        <w:rPr>
          <w:lang w:val="nl-NL"/>
        </w:rPr>
        <w:t xml:space="preserve"> gedragsstandaarden en onaanvaardbaar gedrag bevat, inclusief </w:t>
      </w:r>
      <w:r w:rsidRPr="008B3767">
        <w:rPr>
          <w:b/>
          <w:bCs/>
          <w:lang w:val="nl-NL"/>
        </w:rPr>
        <w:t xml:space="preserve">bescherming tegen </w:t>
      </w:r>
      <w:proofErr w:type="spellStart"/>
      <w:r w:rsidRPr="008B3767">
        <w:rPr>
          <w:b/>
          <w:bCs/>
          <w:lang w:val="nl-NL"/>
        </w:rPr>
        <w:t>plagiarism</w:t>
      </w:r>
      <w:proofErr w:type="spellEnd"/>
      <w:r w:rsidRPr="008B3767">
        <w:rPr>
          <w:lang w:val="nl-NL"/>
        </w:rPr>
        <w:t xml:space="preserve">, en dat die code door de </w:t>
      </w:r>
      <w:proofErr w:type="spellStart"/>
      <w:r w:rsidRPr="008B3767">
        <w:rPr>
          <w:b/>
          <w:bCs/>
          <w:lang w:val="nl-NL"/>
        </w:rPr>
        <w:t>Senate</w:t>
      </w:r>
      <w:proofErr w:type="spellEnd"/>
      <w:r w:rsidRPr="008B3767">
        <w:rPr>
          <w:lang w:val="nl-NL"/>
        </w:rPr>
        <w:t xml:space="preserve"> wordt aangenomen op voorstel van een commissie die door de rector wordt benoemd en waarin elke </w:t>
      </w:r>
      <w:proofErr w:type="spellStart"/>
      <w:r w:rsidRPr="008B3767">
        <w:rPr>
          <w:lang w:val="nl-NL"/>
        </w:rPr>
        <w:t>organisational</w:t>
      </w:r>
      <w:proofErr w:type="spellEnd"/>
      <w:r w:rsidRPr="008B3767">
        <w:rPr>
          <w:lang w:val="nl-NL"/>
        </w:rPr>
        <w:t xml:space="preserve"> unit vertegenwoordigd is. Het statuut koppelt plagiaat ook expliciet aan de mogelijkheid om graden en titels ongeldig te verklaren. Dat is een heel bruikbaar tweede voorbeeld omdat het laat zien dat de Montenegrijnse integriteitswet lokaal uiteenlopende institutionele vormen aanneemt, maar wel herkenbare documenttypes oplevert.</w:t>
      </w:r>
    </w:p>
    <w:p w14:paraId="32CB774D" w14:textId="77777777" w:rsidR="008B3767" w:rsidRPr="008B3767" w:rsidRDefault="008B3767" w:rsidP="008B3767">
      <w:pPr>
        <w:rPr>
          <w:b/>
          <w:bCs/>
          <w:lang w:val="nl-NL"/>
        </w:rPr>
      </w:pPr>
      <w:r w:rsidRPr="008B3767">
        <w:rPr>
          <w:b/>
          <w:bCs/>
          <w:lang w:val="nl-NL"/>
        </w:rPr>
        <w:t>8. De rand van het systeem: wetenschappelijke ethiek, dieren, auteursrecht, data</w:t>
      </w:r>
    </w:p>
    <w:p w14:paraId="42AC8CAE" w14:textId="77777777" w:rsidR="008B3767" w:rsidRPr="008B3767" w:rsidRDefault="008B3767" w:rsidP="008B3767">
      <w:pPr>
        <w:rPr>
          <w:lang w:val="nl-NL"/>
        </w:rPr>
      </w:pPr>
      <w:r w:rsidRPr="008B3767">
        <w:rPr>
          <w:lang w:val="nl-NL"/>
        </w:rPr>
        <w:t xml:space="preserve">Net als in Nederland moet je in Montenegro ook duidelijk de </w:t>
      </w:r>
      <w:r w:rsidRPr="008B3767">
        <w:rPr>
          <w:b/>
          <w:bCs/>
          <w:lang w:val="nl-NL"/>
        </w:rPr>
        <w:t>grensregimes</w:t>
      </w:r>
      <w:r w:rsidRPr="008B3767">
        <w:rPr>
          <w:lang w:val="nl-NL"/>
        </w:rPr>
        <w:t xml:space="preserve"> in kaart brengen. Voor </w:t>
      </w:r>
      <w:proofErr w:type="spellStart"/>
      <w:r w:rsidRPr="008B3767">
        <w:rPr>
          <w:b/>
          <w:bCs/>
          <w:lang w:val="nl-NL"/>
        </w:rPr>
        <w:t>clinical</w:t>
      </w:r>
      <w:proofErr w:type="spellEnd"/>
      <w:r w:rsidRPr="008B3767">
        <w:rPr>
          <w:b/>
          <w:bCs/>
          <w:lang w:val="nl-NL"/>
        </w:rPr>
        <w:t xml:space="preserve"> trials</w:t>
      </w:r>
      <w:r w:rsidRPr="008B3767">
        <w:rPr>
          <w:lang w:val="nl-NL"/>
        </w:rPr>
        <w:t xml:space="preserve"> en medisch onderzoek lopen de procedures niet primair via de </w:t>
      </w:r>
      <w:proofErr w:type="spellStart"/>
      <w:r w:rsidRPr="008B3767">
        <w:rPr>
          <w:lang w:val="nl-NL"/>
        </w:rPr>
        <w:t>academic-integrity</w:t>
      </w:r>
      <w:proofErr w:type="spellEnd"/>
      <w:r w:rsidRPr="008B3767">
        <w:rPr>
          <w:lang w:val="nl-NL"/>
        </w:rPr>
        <w:t xml:space="preserve"> wet, maar via gezondheidsrecht en ethische toetsing: klinische proeven mogen pas starten na een </w:t>
      </w:r>
      <w:proofErr w:type="spellStart"/>
      <w:r w:rsidRPr="008B3767">
        <w:rPr>
          <w:b/>
          <w:bCs/>
          <w:lang w:val="nl-NL"/>
        </w:rPr>
        <w:t>positive</w:t>
      </w:r>
      <w:proofErr w:type="spellEnd"/>
      <w:r w:rsidRPr="008B3767">
        <w:rPr>
          <w:b/>
          <w:bCs/>
          <w:lang w:val="nl-NL"/>
        </w:rPr>
        <w:t xml:space="preserve"> opinion of </w:t>
      </w:r>
      <w:proofErr w:type="spellStart"/>
      <w:r w:rsidRPr="008B3767">
        <w:rPr>
          <w:b/>
          <w:bCs/>
          <w:lang w:val="nl-NL"/>
        </w:rPr>
        <w:t>an</w:t>
      </w:r>
      <w:proofErr w:type="spellEnd"/>
      <w:r w:rsidRPr="008B3767">
        <w:rPr>
          <w:b/>
          <w:bCs/>
          <w:lang w:val="nl-NL"/>
        </w:rPr>
        <w:t xml:space="preserve"> </w:t>
      </w:r>
      <w:proofErr w:type="spellStart"/>
      <w:r w:rsidRPr="008B3767">
        <w:rPr>
          <w:b/>
          <w:bCs/>
          <w:lang w:val="nl-NL"/>
        </w:rPr>
        <w:t>Ethics</w:t>
      </w:r>
      <w:proofErr w:type="spellEnd"/>
      <w:r w:rsidRPr="008B3767">
        <w:rPr>
          <w:b/>
          <w:bCs/>
          <w:lang w:val="nl-NL"/>
        </w:rPr>
        <w:t xml:space="preserve"> Committee</w:t>
      </w:r>
      <w:r w:rsidRPr="008B3767">
        <w:rPr>
          <w:lang w:val="nl-NL"/>
        </w:rPr>
        <w:t xml:space="preserve">, een besluit van het ministerie van Volksgezondheid en een besluit van de bevoegde instelling; de relevante regels koppelen dit uitdrukkelijk aan </w:t>
      </w:r>
      <w:proofErr w:type="spellStart"/>
      <w:r w:rsidRPr="008B3767">
        <w:rPr>
          <w:b/>
          <w:bCs/>
          <w:lang w:val="nl-NL"/>
        </w:rPr>
        <w:t>Good</w:t>
      </w:r>
      <w:proofErr w:type="spellEnd"/>
      <w:r w:rsidRPr="008B3767">
        <w:rPr>
          <w:b/>
          <w:bCs/>
          <w:lang w:val="nl-NL"/>
        </w:rPr>
        <w:t xml:space="preserve"> </w:t>
      </w:r>
      <w:proofErr w:type="spellStart"/>
      <w:r w:rsidRPr="008B3767">
        <w:rPr>
          <w:b/>
          <w:bCs/>
          <w:lang w:val="nl-NL"/>
        </w:rPr>
        <w:t>Clinical</w:t>
      </w:r>
      <w:proofErr w:type="spellEnd"/>
      <w:r w:rsidRPr="008B3767">
        <w:rPr>
          <w:b/>
          <w:bCs/>
          <w:lang w:val="nl-NL"/>
        </w:rPr>
        <w:t xml:space="preserve"> Practice</w:t>
      </w:r>
      <w:r w:rsidRPr="008B3767">
        <w:rPr>
          <w:lang w:val="nl-NL"/>
        </w:rPr>
        <w:t xml:space="preserve">, </w:t>
      </w:r>
      <w:r w:rsidRPr="008B3767">
        <w:rPr>
          <w:lang w:val="nl-NL"/>
        </w:rPr>
        <w:lastRenderedPageBreak/>
        <w:t xml:space="preserve">rechten, veiligheid, welzijn en geloofwaardigheid van data. Ook voor medische hulpmiddelen bestaat een afzonderlijke </w:t>
      </w:r>
      <w:proofErr w:type="spellStart"/>
      <w:r w:rsidRPr="008B3767">
        <w:rPr>
          <w:lang w:val="nl-NL"/>
        </w:rPr>
        <w:t>ethics-committee</w:t>
      </w:r>
      <w:proofErr w:type="spellEnd"/>
      <w:r w:rsidRPr="008B3767">
        <w:rPr>
          <w:lang w:val="nl-NL"/>
        </w:rPr>
        <w:t xml:space="preserve"> structuur. (</w:t>
      </w:r>
      <w:proofErr w:type="spellStart"/>
      <w:r w:rsidRPr="008B3767">
        <w:rPr>
          <w:lang w:val="nl-NL"/>
        </w:rPr>
        <w:fldChar w:fldCharType="begin"/>
      </w:r>
      <w:r w:rsidRPr="008B3767">
        <w:rPr>
          <w:lang w:val="nl-NL"/>
        </w:rPr>
        <w:instrText>HYPERLINK "https://cinmed.me/wp-content/uploads/2025/08/Law-on-medicinal-products.pdf" \o "https://cinmed.me/wp-content/uploads/2025/08/Law-on-medicinal-products.pdf"</w:instrText>
      </w:r>
      <w:r w:rsidRPr="008B3767">
        <w:rPr>
          <w:lang w:val="nl-NL"/>
        </w:rPr>
      </w:r>
      <w:r w:rsidRPr="008B3767">
        <w:rPr>
          <w:lang w:val="nl-NL"/>
        </w:rPr>
        <w:fldChar w:fldCharType="separate"/>
      </w:r>
      <w:r w:rsidRPr="008B3767">
        <w:rPr>
          <w:rStyle w:val="Hyperlink"/>
          <w:lang w:val="nl-NL"/>
        </w:rPr>
        <w:t>Cinmed</w:t>
      </w:r>
      <w:proofErr w:type="spellEnd"/>
      <w:r w:rsidRPr="008B3767">
        <w:fldChar w:fldCharType="end"/>
      </w:r>
      <w:r w:rsidRPr="008B3767">
        <w:rPr>
          <w:lang w:val="nl-NL"/>
        </w:rPr>
        <w:t>)</w:t>
      </w:r>
    </w:p>
    <w:p w14:paraId="709DC287" w14:textId="77777777" w:rsidR="008B3767" w:rsidRPr="008B3767" w:rsidRDefault="008B3767" w:rsidP="008B3767">
      <w:pPr>
        <w:rPr>
          <w:lang w:val="nl-NL"/>
        </w:rPr>
      </w:pPr>
      <w:r w:rsidRPr="008B3767">
        <w:rPr>
          <w:lang w:val="nl-NL"/>
        </w:rPr>
        <w:t xml:space="preserve">Voor </w:t>
      </w:r>
      <w:proofErr w:type="spellStart"/>
      <w:r w:rsidRPr="008B3767">
        <w:rPr>
          <w:b/>
          <w:bCs/>
          <w:lang w:val="nl-NL"/>
        </w:rPr>
        <w:t>animal</w:t>
      </w:r>
      <w:proofErr w:type="spellEnd"/>
      <w:r w:rsidRPr="008B3767">
        <w:rPr>
          <w:b/>
          <w:bCs/>
          <w:lang w:val="nl-NL"/>
        </w:rPr>
        <w:t xml:space="preserve"> </w:t>
      </w:r>
      <w:proofErr w:type="spellStart"/>
      <w:r w:rsidRPr="008B3767">
        <w:rPr>
          <w:b/>
          <w:bCs/>
          <w:lang w:val="nl-NL"/>
        </w:rPr>
        <w:t>experiments</w:t>
      </w:r>
      <w:proofErr w:type="spellEnd"/>
      <w:r w:rsidRPr="008B3767">
        <w:rPr>
          <w:lang w:val="nl-NL"/>
        </w:rPr>
        <w:t xml:space="preserve"> ligt er opnieuw een apart regime via de </w:t>
      </w:r>
      <w:proofErr w:type="spellStart"/>
      <w:r w:rsidRPr="008B3767">
        <w:rPr>
          <w:b/>
          <w:bCs/>
          <w:lang w:val="nl-NL"/>
        </w:rPr>
        <w:t>Animal</w:t>
      </w:r>
      <w:proofErr w:type="spellEnd"/>
      <w:r w:rsidRPr="008B3767">
        <w:rPr>
          <w:b/>
          <w:bCs/>
          <w:lang w:val="nl-NL"/>
        </w:rPr>
        <w:t xml:space="preserve"> Welfare </w:t>
      </w:r>
      <w:proofErr w:type="spellStart"/>
      <w:r w:rsidRPr="008B3767">
        <w:rPr>
          <w:b/>
          <w:bCs/>
          <w:lang w:val="nl-NL"/>
        </w:rPr>
        <w:t>Law</w:t>
      </w:r>
      <w:proofErr w:type="spellEnd"/>
      <w:r w:rsidRPr="008B3767">
        <w:rPr>
          <w:lang w:val="nl-NL"/>
        </w:rPr>
        <w:t xml:space="preserve">. Daarnaast vormen het </w:t>
      </w:r>
      <w:r w:rsidRPr="008B3767">
        <w:rPr>
          <w:b/>
          <w:bCs/>
          <w:lang w:val="nl-NL"/>
        </w:rPr>
        <w:t xml:space="preserve">copyright </w:t>
      </w:r>
      <w:proofErr w:type="spellStart"/>
      <w:r w:rsidRPr="008B3767">
        <w:rPr>
          <w:b/>
          <w:bCs/>
          <w:lang w:val="nl-NL"/>
        </w:rPr>
        <w:t>law</w:t>
      </w:r>
      <w:proofErr w:type="spellEnd"/>
      <w:r w:rsidRPr="008B3767">
        <w:rPr>
          <w:lang w:val="nl-NL"/>
        </w:rPr>
        <w:t xml:space="preserve"> en regels rond </w:t>
      </w:r>
      <w:r w:rsidRPr="008B3767">
        <w:rPr>
          <w:b/>
          <w:bCs/>
          <w:lang w:val="nl-NL"/>
        </w:rPr>
        <w:t xml:space="preserve">personal data </w:t>
      </w:r>
      <w:proofErr w:type="spellStart"/>
      <w:r w:rsidRPr="008B3767">
        <w:rPr>
          <w:b/>
          <w:bCs/>
          <w:lang w:val="nl-NL"/>
        </w:rPr>
        <w:t>protection</w:t>
      </w:r>
      <w:proofErr w:type="spellEnd"/>
      <w:r w:rsidRPr="008B3767">
        <w:rPr>
          <w:lang w:val="nl-NL"/>
        </w:rPr>
        <w:t xml:space="preserve"> en </w:t>
      </w:r>
      <w:r w:rsidRPr="008B3767">
        <w:rPr>
          <w:b/>
          <w:bCs/>
          <w:lang w:val="nl-NL"/>
        </w:rPr>
        <w:t xml:space="preserve">free access </w:t>
      </w:r>
      <w:proofErr w:type="spellStart"/>
      <w:r w:rsidRPr="008B3767">
        <w:rPr>
          <w:b/>
          <w:bCs/>
          <w:lang w:val="nl-NL"/>
        </w:rPr>
        <w:t>to</w:t>
      </w:r>
      <w:proofErr w:type="spellEnd"/>
      <w:r w:rsidRPr="008B3767">
        <w:rPr>
          <w:b/>
          <w:bCs/>
          <w:lang w:val="nl-NL"/>
        </w:rPr>
        <w:t xml:space="preserve"> information</w:t>
      </w:r>
      <w:r w:rsidRPr="008B3767">
        <w:rPr>
          <w:lang w:val="nl-NL"/>
        </w:rPr>
        <w:t xml:space="preserve"> duidelijke juridische randen van het systeem. Die documenten horen voor Montenegro dus niet in de </w:t>
      </w:r>
      <w:proofErr w:type="spellStart"/>
      <w:r w:rsidRPr="008B3767">
        <w:rPr>
          <w:lang w:val="nl-NL"/>
        </w:rPr>
        <w:t>kernmap</w:t>
      </w:r>
      <w:proofErr w:type="spellEnd"/>
      <w:r w:rsidRPr="008B3767">
        <w:rPr>
          <w:lang w:val="nl-NL"/>
        </w:rPr>
        <w:t xml:space="preserve"> van </w:t>
      </w:r>
      <w:proofErr w:type="spellStart"/>
      <w:r w:rsidRPr="008B3767">
        <w:rPr>
          <w:lang w:val="nl-NL"/>
        </w:rPr>
        <w:t>academic</w:t>
      </w:r>
      <w:proofErr w:type="spellEnd"/>
      <w:r w:rsidRPr="008B3767">
        <w:rPr>
          <w:lang w:val="nl-NL"/>
        </w:rPr>
        <w:t xml:space="preserve"> </w:t>
      </w:r>
      <w:proofErr w:type="spellStart"/>
      <w:r w:rsidRPr="008B3767">
        <w:rPr>
          <w:lang w:val="nl-NL"/>
        </w:rPr>
        <w:t>integrity</w:t>
      </w:r>
      <w:proofErr w:type="spellEnd"/>
      <w:r w:rsidRPr="008B3767">
        <w:rPr>
          <w:lang w:val="nl-NL"/>
        </w:rPr>
        <w:t xml:space="preserve">, maar wel in een aparte map voor </w:t>
      </w:r>
      <w:proofErr w:type="spellStart"/>
      <w:r w:rsidRPr="008B3767">
        <w:rPr>
          <w:b/>
          <w:bCs/>
          <w:lang w:val="nl-NL"/>
        </w:rPr>
        <w:t>adjacent</w:t>
      </w:r>
      <w:proofErr w:type="spellEnd"/>
      <w:r w:rsidRPr="008B3767">
        <w:rPr>
          <w:b/>
          <w:bCs/>
          <w:lang w:val="nl-NL"/>
        </w:rPr>
        <w:t xml:space="preserve"> </w:t>
      </w:r>
      <w:proofErr w:type="spellStart"/>
      <w:r w:rsidRPr="008B3767">
        <w:rPr>
          <w:b/>
          <w:bCs/>
          <w:lang w:val="nl-NL"/>
        </w:rPr>
        <w:t>legal</w:t>
      </w:r>
      <w:proofErr w:type="spellEnd"/>
      <w:r w:rsidRPr="008B3767">
        <w:rPr>
          <w:b/>
          <w:bCs/>
          <w:lang w:val="nl-NL"/>
        </w:rPr>
        <w:t xml:space="preserve"> regimes</w:t>
      </w:r>
      <w:r w:rsidRPr="008B3767">
        <w:rPr>
          <w:lang w:val="nl-NL"/>
        </w:rPr>
        <w:t>, omdat juist daar de grenzen liggen tussen integriteit, auteurschap, privacy, transparantie en sanctionering. (</w:t>
      </w:r>
      <w:proofErr w:type="spellStart"/>
      <w:r w:rsidRPr="008B3767">
        <w:rPr>
          <w:lang w:val="nl-NL"/>
        </w:rPr>
        <w:fldChar w:fldCharType="begin"/>
      </w:r>
      <w:r w:rsidRPr="008B3767">
        <w:rPr>
          <w:lang w:val="nl-NL"/>
        </w:rPr>
        <w:instrText>HYPERLINK "https://www.gov.me/en/article/90334--160022" \o "https://www.gov.me/en/article/90334--160022"</w:instrText>
      </w:r>
      <w:r w:rsidRPr="008B3767">
        <w:rPr>
          <w:lang w:val="nl-NL"/>
        </w:rPr>
      </w:r>
      <w:r w:rsidRPr="008B3767">
        <w:rPr>
          <w:lang w:val="nl-NL"/>
        </w:rPr>
        <w:fldChar w:fldCharType="separate"/>
      </w:r>
      <w:r w:rsidRPr="008B3767">
        <w:rPr>
          <w:rStyle w:val="Hyperlink"/>
          <w:lang w:val="nl-NL"/>
        </w:rPr>
        <w:t>Vlada</w:t>
      </w:r>
      <w:proofErr w:type="spellEnd"/>
      <w:r w:rsidRPr="008B3767">
        <w:rPr>
          <w:rStyle w:val="Hyperlink"/>
          <w:lang w:val="nl-NL"/>
        </w:rPr>
        <w:t xml:space="preserve"> </w:t>
      </w:r>
      <w:proofErr w:type="spellStart"/>
      <w:r w:rsidRPr="008B3767">
        <w:rPr>
          <w:rStyle w:val="Hyperlink"/>
          <w:lang w:val="nl-NL"/>
        </w:rPr>
        <w:t>Crne</w:t>
      </w:r>
      <w:proofErr w:type="spellEnd"/>
      <w:r w:rsidRPr="008B3767">
        <w:rPr>
          <w:rStyle w:val="Hyperlink"/>
          <w:lang w:val="nl-NL"/>
        </w:rPr>
        <w:t xml:space="preserve"> Gore</w:t>
      </w:r>
      <w:r w:rsidRPr="008B3767">
        <w:fldChar w:fldCharType="end"/>
      </w:r>
      <w:r w:rsidRPr="008B3767">
        <w:rPr>
          <w:lang w:val="nl-NL"/>
        </w:rPr>
        <w:t>)</w:t>
      </w:r>
    </w:p>
    <w:p w14:paraId="6F3CB4A5" w14:textId="77777777" w:rsidR="008B3767" w:rsidRPr="008B3767" w:rsidRDefault="008B3767" w:rsidP="008B3767">
      <w:pPr>
        <w:rPr>
          <w:b/>
          <w:bCs/>
          <w:lang w:val="nl-NL"/>
        </w:rPr>
      </w:pPr>
      <w:r w:rsidRPr="008B3767">
        <w:rPr>
          <w:b/>
          <w:bCs/>
          <w:lang w:val="nl-NL"/>
        </w:rPr>
        <w:t xml:space="preserve">9. Welke </w:t>
      </w:r>
      <w:proofErr w:type="spellStart"/>
      <w:r w:rsidRPr="008B3767">
        <w:rPr>
          <w:b/>
          <w:bCs/>
          <w:lang w:val="nl-NL"/>
        </w:rPr>
        <w:t>documentlabels</w:t>
      </w:r>
      <w:proofErr w:type="spellEnd"/>
      <w:r w:rsidRPr="008B3767">
        <w:rPr>
          <w:b/>
          <w:bCs/>
          <w:lang w:val="nl-NL"/>
        </w:rPr>
        <w:t xml:space="preserve"> Montenegro nu oplevert</w:t>
      </w:r>
    </w:p>
    <w:p w14:paraId="06EB04AC" w14:textId="77777777" w:rsidR="008B3767" w:rsidRPr="008B3767" w:rsidRDefault="008B3767" w:rsidP="008B3767">
      <w:pPr>
        <w:rPr>
          <w:lang w:val="nl-NL"/>
        </w:rPr>
      </w:pPr>
      <w:r w:rsidRPr="008B3767">
        <w:rPr>
          <w:lang w:val="nl-NL"/>
        </w:rPr>
        <w:t>Voor Montenegro zou ik nu deze labels hanteren.</w:t>
      </w:r>
    </w:p>
    <w:p w14:paraId="011EEF2A" w14:textId="77777777" w:rsidR="008B3767" w:rsidRPr="008B3767" w:rsidRDefault="008B3767" w:rsidP="008B3767">
      <w:pPr>
        <w:numPr>
          <w:ilvl w:val="0"/>
          <w:numId w:val="1"/>
        </w:numPr>
        <w:rPr>
          <w:lang w:val="nl-NL"/>
        </w:rPr>
      </w:pPr>
      <w:r w:rsidRPr="008B3767">
        <w:rPr>
          <w:b/>
          <w:bCs/>
          <w:lang w:val="nl-NL"/>
        </w:rPr>
        <w:t xml:space="preserve">Hard </w:t>
      </w:r>
      <w:proofErr w:type="spellStart"/>
      <w:r w:rsidRPr="008B3767">
        <w:rPr>
          <w:b/>
          <w:bCs/>
          <w:lang w:val="nl-NL"/>
        </w:rPr>
        <w:t>law</w:t>
      </w:r>
      <w:proofErr w:type="spellEnd"/>
      <w:r w:rsidRPr="008B3767">
        <w:rPr>
          <w:b/>
          <w:bCs/>
          <w:lang w:val="nl-NL"/>
        </w:rPr>
        <w:t xml:space="preserve"> – research system</w:t>
      </w:r>
      <w:r w:rsidRPr="008B3767">
        <w:rPr>
          <w:lang w:val="nl-NL"/>
        </w:rPr>
        <w:t xml:space="preserve">: de </w:t>
      </w:r>
      <w:proofErr w:type="spellStart"/>
      <w:r w:rsidRPr="008B3767">
        <w:rPr>
          <w:b/>
          <w:bCs/>
          <w:lang w:val="nl-NL"/>
        </w:rPr>
        <w:t>Law</w:t>
      </w:r>
      <w:proofErr w:type="spellEnd"/>
      <w:r w:rsidRPr="008B3767">
        <w:rPr>
          <w:b/>
          <w:bCs/>
          <w:lang w:val="nl-NL"/>
        </w:rPr>
        <w:t xml:space="preserve"> on </w:t>
      </w:r>
      <w:proofErr w:type="spellStart"/>
      <w:r w:rsidRPr="008B3767">
        <w:rPr>
          <w:b/>
          <w:bCs/>
          <w:lang w:val="nl-NL"/>
        </w:rPr>
        <w:t>Scientific</w:t>
      </w:r>
      <w:proofErr w:type="spellEnd"/>
      <w:r w:rsidRPr="008B3767">
        <w:rPr>
          <w:b/>
          <w:bCs/>
          <w:lang w:val="nl-NL"/>
        </w:rPr>
        <w:t xml:space="preserve"> Research Activity</w:t>
      </w:r>
      <w:r w:rsidRPr="008B3767">
        <w:rPr>
          <w:lang w:val="nl-NL"/>
        </w:rPr>
        <w:t xml:space="preserve">, plus de uitvoeringsregels over licenties, registers, experts, </w:t>
      </w:r>
      <w:proofErr w:type="spellStart"/>
      <w:r w:rsidRPr="008B3767">
        <w:rPr>
          <w:lang w:val="nl-NL"/>
        </w:rPr>
        <w:t>funding</w:t>
      </w:r>
      <w:proofErr w:type="spellEnd"/>
      <w:r w:rsidRPr="008B3767">
        <w:rPr>
          <w:lang w:val="nl-NL"/>
        </w:rPr>
        <w:t xml:space="preserve"> en het informatie</w:t>
      </w:r>
      <w:r w:rsidRPr="008B3767">
        <w:rPr>
          <w:lang w:val="nl-NL"/>
        </w:rPr>
        <w:softHyphen/>
        <w:t>systeem. Deze bronnen bewijzen hoe het research-systeem bestuurlijk is ingericht. (</w:t>
      </w:r>
      <w:proofErr w:type="spellStart"/>
      <w:r w:rsidRPr="008B3767">
        <w:rPr>
          <w:lang w:val="nl-NL"/>
        </w:rPr>
        <w:fldChar w:fldCharType="begin"/>
      </w:r>
      <w:r w:rsidRPr="008B3767">
        <w:rPr>
          <w:lang w:val="nl-NL"/>
        </w:rPr>
        <w:instrText>HYPERLINK "https://wapi.gov.me/download/da289df3-d90e-4048-999e-b55a226253d9?version=1.0" \o "https://wapi.gov.me/download/da289df3-d90e-4048-999e-b55a226253d9?version=1.0"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1AC9C5F9" w14:textId="77777777" w:rsidR="008B3767" w:rsidRPr="008B3767" w:rsidRDefault="008B3767" w:rsidP="008B3767">
      <w:pPr>
        <w:numPr>
          <w:ilvl w:val="0"/>
          <w:numId w:val="1"/>
        </w:numPr>
        <w:rPr>
          <w:lang w:val="nl-NL"/>
        </w:rPr>
      </w:pPr>
      <w:r w:rsidRPr="008B3767">
        <w:rPr>
          <w:b/>
          <w:bCs/>
        </w:rPr>
        <w:t>Hard law – higher education / academic integrity</w:t>
      </w:r>
      <w:r w:rsidRPr="008B3767">
        <w:t xml:space="preserve">: de </w:t>
      </w:r>
      <w:r w:rsidRPr="008B3767">
        <w:rPr>
          <w:b/>
          <w:bCs/>
        </w:rPr>
        <w:t>Law on Higher Education</w:t>
      </w:r>
      <w:r w:rsidRPr="008B3767">
        <w:t xml:space="preserve"> en de </w:t>
      </w:r>
      <w:r w:rsidRPr="008B3767">
        <w:rPr>
          <w:b/>
          <w:bCs/>
        </w:rPr>
        <w:t>Law on Academic Integrity</w:t>
      </w:r>
      <w:r w:rsidRPr="008B3767">
        <w:t xml:space="preserve">. </w:t>
      </w:r>
      <w:r w:rsidRPr="008B3767">
        <w:rPr>
          <w:lang w:val="nl-NL"/>
        </w:rPr>
        <w:t>Deze bronnen bewijzen de integriteitsprincipes, instellingenplicht tot een code, en de procedurele architectuur van ethische commissies. (</w:t>
      </w:r>
      <w:proofErr w:type="spellStart"/>
      <w:r w:rsidRPr="008B3767">
        <w:rPr>
          <w:lang w:val="nl-NL"/>
        </w:rPr>
        <w:fldChar w:fldCharType="begin"/>
      </w:r>
      <w:r w:rsidRPr="008B3767">
        <w:rPr>
          <w:lang w:val="nl-NL"/>
        </w:rPr>
        <w:instrText>HYPERLINK "https://wapi.gov.me/download/b0e37946-ee41-4b6c-a2b8-ae0df02af706?version=1.0" \o "https://wapi.gov.me/download/b0e37946-ee41-4b6c-a2b8-ae0df02af706?version=1.0"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49BC9F46" w14:textId="77777777" w:rsidR="008B3767" w:rsidRPr="008B3767" w:rsidRDefault="008B3767" w:rsidP="008B3767">
      <w:pPr>
        <w:numPr>
          <w:ilvl w:val="0"/>
          <w:numId w:val="1"/>
        </w:numPr>
        <w:rPr>
          <w:lang w:val="nl-NL"/>
        </w:rPr>
      </w:pPr>
      <w:r w:rsidRPr="008B3767">
        <w:rPr>
          <w:b/>
          <w:bCs/>
          <w:lang w:val="nl-NL"/>
        </w:rPr>
        <w:t xml:space="preserve">National </w:t>
      </w:r>
      <w:proofErr w:type="spellStart"/>
      <w:r w:rsidRPr="008B3767">
        <w:rPr>
          <w:b/>
          <w:bCs/>
          <w:lang w:val="nl-NL"/>
        </w:rPr>
        <w:t>governance</w:t>
      </w:r>
      <w:proofErr w:type="spellEnd"/>
      <w:r w:rsidRPr="008B3767">
        <w:rPr>
          <w:b/>
          <w:bCs/>
          <w:lang w:val="nl-NL"/>
        </w:rPr>
        <w:t xml:space="preserve"> </w:t>
      </w:r>
      <w:proofErr w:type="spellStart"/>
      <w:r w:rsidRPr="008B3767">
        <w:rPr>
          <w:b/>
          <w:bCs/>
          <w:lang w:val="nl-NL"/>
        </w:rPr>
        <w:t>documents</w:t>
      </w:r>
      <w:proofErr w:type="spellEnd"/>
      <w:r w:rsidRPr="008B3767">
        <w:rPr>
          <w:lang w:val="nl-NL"/>
        </w:rPr>
        <w:t xml:space="preserve">: de pagina’s van het </w:t>
      </w:r>
      <w:proofErr w:type="spellStart"/>
      <w:r w:rsidRPr="008B3767">
        <w:rPr>
          <w:b/>
          <w:bCs/>
          <w:lang w:val="nl-NL"/>
        </w:rPr>
        <w:t>Ethics</w:t>
      </w:r>
      <w:proofErr w:type="spellEnd"/>
      <w:r w:rsidRPr="008B3767">
        <w:rPr>
          <w:b/>
          <w:bCs/>
          <w:lang w:val="nl-NL"/>
        </w:rPr>
        <w:t xml:space="preserve"> Committee</w:t>
      </w:r>
      <w:r w:rsidRPr="008B3767">
        <w:rPr>
          <w:lang w:val="nl-NL"/>
        </w:rPr>
        <w:t xml:space="preserve">, diens </w:t>
      </w:r>
      <w:proofErr w:type="spellStart"/>
      <w:r w:rsidRPr="008B3767">
        <w:rPr>
          <w:lang w:val="nl-NL"/>
        </w:rPr>
        <w:t>rules</w:t>
      </w:r>
      <w:proofErr w:type="spellEnd"/>
      <w:r w:rsidRPr="008B3767">
        <w:rPr>
          <w:lang w:val="nl-NL"/>
        </w:rPr>
        <w:t xml:space="preserve"> of procedure, ledeninformatie, besluiten en jaarverslagen, plus de pagina’s van het ministerie en de research council. Deze bewijzen wie het stelsel onderhoudt en hoe actief het is. (</w:t>
      </w:r>
      <w:proofErr w:type="spellStart"/>
      <w:r w:rsidRPr="008B3767">
        <w:rPr>
          <w:lang w:val="nl-NL"/>
        </w:rPr>
        <w:fldChar w:fldCharType="begin"/>
      </w:r>
      <w:r w:rsidRPr="008B3767">
        <w:rPr>
          <w:lang w:val="nl-NL"/>
        </w:rPr>
        <w:instrText>HYPERLINK "https://www.gov.me/mps/resor-prosvjete/eticki-komitet" \o "https://www.gov.me/mps/resor-prosvjete/eticki-komitet"</w:instrText>
      </w:r>
      <w:r w:rsidRPr="008B3767">
        <w:rPr>
          <w:lang w:val="nl-NL"/>
        </w:rPr>
      </w:r>
      <w:r w:rsidRPr="008B3767">
        <w:rPr>
          <w:lang w:val="nl-NL"/>
        </w:rPr>
        <w:fldChar w:fldCharType="separate"/>
      </w:r>
      <w:r w:rsidRPr="008B3767">
        <w:rPr>
          <w:rStyle w:val="Hyperlink"/>
          <w:lang w:val="nl-NL"/>
        </w:rPr>
        <w:t>Vlada</w:t>
      </w:r>
      <w:proofErr w:type="spellEnd"/>
      <w:r w:rsidRPr="008B3767">
        <w:rPr>
          <w:rStyle w:val="Hyperlink"/>
          <w:lang w:val="nl-NL"/>
        </w:rPr>
        <w:t xml:space="preserve"> </w:t>
      </w:r>
      <w:proofErr w:type="spellStart"/>
      <w:r w:rsidRPr="008B3767">
        <w:rPr>
          <w:rStyle w:val="Hyperlink"/>
          <w:lang w:val="nl-NL"/>
        </w:rPr>
        <w:t>Crne</w:t>
      </w:r>
      <w:proofErr w:type="spellEnd"/>
      <w:r w:rsidRPr="008B3767">
        <w:rPr>
          <w:rStyle w:val="Hyperlink"/>
          <w:lang w:val="nl-NL"/>
        </w:rPr>
        <w:t xml:space="preserve"> Gore</w:t>
      </w:r>
      <w:r w:rsidRPr="008B3767">
        <w:fldChar w:fldCharType="end"/>
      </w:r>
      <w:r w:rsidRPr="008B3767">
        <w:rPr>
          <w:lang w:val="nl-NL"/>
        </w:rPr>
        <w:t>)</w:t>
      </w:r>
    </w:p>
    <w:p w14:paraId="64372026" w14:textId="77777777" w:rsidR="008B3767" w:rsidRPr="008B3767" w:rsidRDefault="008B3767" w:rsidP="008B3767">
      <w:pPr>
        <w:numPr>
          <w:ilvl w:val="0"/>
          <w:numId w:val="1"/>
        </w:numPr>
        <w:rPr>
          <w:lang w:val="nl-NL"/>
        </w:rPr>
      </w:pPr>
      <w:r w:rsidRPr="008B3767">
        <w:rPr>
          <w:b/>
          <w:bCs/>
        </w:rPr>
        <w:t>Strategy / programme documents</w:t>
      </w:r>
      <w:r w:rsidRPr="008B3767">
        <w:t xml:space="preserve">: de </w:t>
      </w:r>
      <w:r w:rsidRPr="008B3767">
        <w:rPr>
          <w:b/>
          <w:bCs/>
        </w:rPr>
        <w:t>Strategy for Scientific Research Activity 2024–2028</w:t>
      </w:r>
      <w:r w:rsidRPr="008B3767">
        <w:t xml:space="preserve">, de higher-education strategy en het open-science programma. </w:t>
      </w:r>
      <w:r w:rsidRPr="008B3767">
        <w:rPr>
          <w:lang w:val="nl-NL"/>
        </w:rPr>
        <w:t>Deze laten zien waar Montenegro systeemontwikkeling en integriteit beleidsmatig naartoe wil sturen. (</w:t>
      </w:r>
      <w:proofErr w:type="spellStart"/>
      <w:r w:rsidRPr="008B3767">
        <w:rPr>
          <w:lang w:val="nl-NL"/>
        </w:rPr>
        <w:fldChar w:fldCharType="begin"/>
      </w:r>
      <w:r w:rsidRPr="008B3767">
        <w:rPr>
          <w:lang w:val="nl-NL"/>
        </w:rPr>
        <w:instrText>HYPERLINK "https://wapi.gov.me/download/e0c75f8f-f975-4e6f-a6fb-0ba0a336f9c5?version=1.0" \o "https://wapi.gov.me/download/e0c75f8f-f975-4e6f-a6fb-0ba0a336f9c5?version=1.0"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31D9408D" w14:textId="77777777" w:rsidR="008B3767" w:rsidRPr="008B3767" w:rsidRDefault="008B3767" w:rsidP="008B3767">
      <w:pPr>
        <w:numPr>
          <w:ilvl w:val="0"/>
          <w:numId w:val="1"/>
        </w:numPr>
        <w:rPr>
          <w:lang w:val="nl-NL"/>
        </w:rPr>
      </w:pPr>
      <w:r w:rsidRPr="008B3767">
        <w:rPr>
          <w:b/>
          <w:bCs/>
        </w:rPr>
        <w:t>Quality-assurance / accreditation documents</w:t>
      </w:r>
      <w:r w:rsidRPr="008B3767">
        <w:t xml:space="preserve">: AKOKVO-regels, reaccreditatiecriteria en vooral </w:t>
      </w:r>
      <w:r w:rsidRPr="008B3767">
        <w:rPr>
          <w:b/>
          <w:bCs/>
        </w:rPr>
        <w:t>Standard 11</w:t>
      </w:r>
      <w:r w:rsidRPr="008B3767">
        <w:t xml:space="preserve">. </w:t>
      </w:r>
      <w:r w:rsidRPr="008B3767">
        <w:rPr>
          <w:lang w:val="nl-NL"/>
        </w:rPr>
        <w:t xml:space="preserve">Deze tonen dat </w:t>
      </w:r>
      <w:proofErr w:type="spellStart"/>
      <w:r w:rsidRPr="008B3767">
        <w:rPr>
          <w:lang w:val="nl-NL"/>
        </w:rPr>
        <w:t>academic</w:t>
      </w:r>
      <w:proofErr w:type="spellEnd"/>
      <w:r w:rsidRPr="008B3767">
        <w:rPr>
          <w:lang w:val="nl-NL"/>
        </w:rPr>
        <w:t xml:space="preserve"> </w:t>
      </w:r>
      <w:proofErr w:type="spellStart"/>
      <w:r w:rsidRPr="008B3767">
        <w:rPr>
          <w:lang w:val="nl-NL"/>
        </w:rPr>
        <w:t>integrity</w:t>
      </w:r>
      <w:proofErr w:type="spellEnd"/>
      <w:r w:rsidRPr="008B3767">
        <w:rPr>
          <w:lang w:val="nl-NL"/>
        </w:rPr>
        <w:t xml:space="preserve"> ook via accreditatie wordt afgedwongen. (</w:t>
      </w:r>
      <w:proofErr w:type="spellStart"/>
      <w:r w:rsidRPr="008B3767">
        <w:rPr>
          <w:lang w:val="nl-NL"/>
        </w:rPr>
        <w:fldChar w:fldCharType="begin"/>
      </w:r>
      <w:r w:rsidRPr="008B3767">
        <w:rPr>
          <w:lang w:val="nl-NL"/>
        </w:rPr>
        <w:instrText>HYPERLINK "https://akokvo.me/en/higher-education-in-montenegro/" \o "https://akokvo.me/en/higher-education-in-montenegro/"</w:instrText>
      </w:r>
      <w:r w:rsidRPr="008B3767">
        <w:rPr>
          <w:lang w:val="nl-NL"/>
        </w:rPr>
      </w:r>
      <w:r w:rsidRPr="008B3767">
        <w:rPr>
          <w:lang w:val="nl-NL"/>
        </w:rPr>
        <w:fldChar w:fldCharType="separate"/>
      </w:r>
      <w:r w:rsidRPr="008B3767">
        <w:rPr>
          <w:rStyle w:val="Hyperlink"/>
          <w:lang w:val="nl-NL"/>
        </w:rPr>
        <w:t>Akokvo</w:t>
      </w:r>
      <w:proofErr w:type="spellEnd"/>
      <w:r w:rsidRPr="008B3767">
        <w:fldChar w:fldCharType="end"/>
      </w:r>
      <w:r w:rsidRPr="008B3767">
        <w:rPr>
          <w:lang w:val="nl-NL"/>
        </w:rPr>
        <w:t>)</w:t>
      </w:r>
    </w:p>
    <w:p w14:paraId="768E2687" w14:textId="77777777" w:rsidR="008B3767" w:rsidRPr="008B3767" w:rsidRDefault="008B3767" w:rsidP="008B3767">
      <w:pPr>
        <w:numPr>
          <w:ilvl w:val="0"/>
          <w:numId w:val="1"/>
        </w:numPr>
        <w:rPr>
          <w:lang w:val="nl-NL"/>
        </w:rPr>
      </w:pPr>
      <w:r w:rsidRPr="008B3767">
        <w:rPr>
          <w:b/>
          <w:bCs/>
        </w:rPr>
        <w:t>Institutional code / rulebook / committee documents</w:t>
      </w:r>
      <w:r w:rsidRPr="008B3767">
        <w:t xml:space="preserve">: codes of ethics, academic-ethics codes, rulebooks, plagiarism-software decisions, glossaries, integrity plans, ethics-committee reports. </w:t>
      </w:r>
      <w:proofErr w:type="spellStart"/>
      <w:r w:rsidRPr="008B3767">
        <w:rPr>
          <w:lang w:val="nl-NL"/>
        </w:rPr>
        <w:t>UoM</w:t>
      </w:r>
      <w:proofErr w:type="spellEnd"/>
      <w:r w:rsidRPr="008B3767">
        <w:rPr>
          <w:lang w:val="nl-NL"/>
        </w:rPr>
        <w:t xml:space="preserve"> en </w:t>
      </w:r>
      <w:proofErr w:type="spellStart"/>
      <w:r w:rsidRPr="008B3767">
        <w:rPr>
          <w:lang w:val="nl-NL"/>
        </w:rPr>
        <w:t>Mediterranean</w:t>
      </w:r>
      <w:proofErr w:type="spellEnd"/>
      <w:r w:rsidRPr="008B3767">
        <w:rPr>
          <w:lang w:val="nl-NL"/>
        </w:rPr>
        <w:t xml:space="preserve"> University laten zien dat dit een rijke en gevarieerde laag is.</w:t>
      </w:r>
    </w:p>
    <w:p w14:paraId="466909EB" w14:textId="77777777" w:rsidR="008B3767" w:rsidRPr="008B3767" w:rsidRDefault="008B3767" w:rsidP="008B3767">
      <w:pPr>
        <w:numPr>
          <w:ilvl w:val="0"/>
          <w:numId w:val="1"/>
        </w:numPr>
        <w:rPr>
          <w:lang w:val="nl-NL"/>
        </w:rPr>
      </w:pPr>
      <w:r w:rsidRPr="008B3767">
        <w:rPr>
          <w:b/>
          <w:bCs/>
        </w:rPr>
        <w:t>Boundary-regime documents</w:t>
      </w:r>
      <w:r w:rsidRPr="008B3767">
        <w:t xml:space="preserve">: clinical-trials ethics, animal welfare, copyright, data protection, transparency/open access. </w:t>
      </w:r>
      <w:r w:rsidRPr="008B3767">
        <w:rPr>
          <w:lang w:val="nl-NL"/>
        </w:rPr>
        <w:t xml:space="preserve">Deze bewijzen waar het </w:t>
      </w:r>
      <w:proofErr w:type="spellStart"/>
      <w:r w:rsidRPr="008B3767">
        <w:rPr>
          <w:lang w:val="nl-NL"/>
        </w:rPr>
        <w:t>academic-integrity</w:t>
      </w:r>
      <w:proofErr w:type="spellEnd"/>
      <w:r w:rsidRPr="008B3767">
        <w:rPr>
          <w:lang w:val="nl-NL"/>
        </w:rPr>
        <w:t xml:space="preserve"> systeem ophoudt en andere rechtsregimes beginnen. (</w:t>
      </w:r>
      <w:proofErr w:type="spellStart"/>
      <w:r w:rsidRPr="008B3767">
        <w:rPr>
          <w:lang w:val="nl-NL"/>
        </w:rPr>
        <w:fldChar w:fldCharType="begin"/>
      </w:r>
      <w:r w:rsidRPr="008B3767">
        <w:rPr>
          <w:lang w:val="nl-NL"/>
        </w:rPr>
        <w:instrText>HYPERLINK "https://cinmed.me/wp-content/uploads/2025/08/Law-on-medicinal-products.pdf" \o "https://cinmed.me/wp-content/uploads/2025/08/Law-on-medicinal-products.pdf"</w:instrText>
      </w:r>
      <w:r w:rsidRPr="008B3767">
        <w:rPr>
          <w:lang w:val="nl-NL"/>
        </w:rPr>
      </w:r>
      <w:r w:rsidRPr="008B3767">
        <w:rPr>
          <w:lang w:val="nl-NL"/>
        </w:rPr>
        <w:fldChar w:fldCharType="separate"/>
      </w:r>
      <w:r w:rsidRPr="008B3767">
        <w:rPr>
          <w:rStyle w:val="Hyperlink"/>
          <w:lang w:val="nl-NL"/>
        </w:rPr>
        <w:t>Cinmed</w:t>
      </w:r>
      <w:proofErr w:type="spellEnd"/>
      <w:r w:rsidRPr="008B3767">
        <w:fldChar w:fldCharType="end"/>
      </w:r>
      <w:r w:rsidRPr="008B3767">
        <w:rPr>
          <w:lang w:val="nl-NL"/>
        </w:rPr>
        <w:t>)</w:t>
      </w:r>
    </w:p>
    <w:p w14:paraId="46AE6665" w14:textId="77777777" w:rsidR="008B3767" w:rsidRPr="008B3767" w:rsidRDefault="008B3767" w:rsidP="008B3767">
      <w:pPr>
        <w:rPr>
          <w:b/>
          <w:bCs/>
          <w:lang w:val="nl-NL"/>
        </w:rPr>
      </w:pPr>
      <w:r w:rsidRPr="008B3767">
        <w:rPr>
          <w:b/>
          <w:bCs/>
          <w:lang w:val="nl-NL"/>
        </w:rPr>
        <w:lastRenderedPageBreak/>
        <w:t>10. Mijn voorlopige totaalbeeld van Montenegro</w:t>
      </w:r>
    </w:p>
    <w:p w14:paraId="2B9B0B5B" w14:textId="77777777" w:rsidR="008B3767" w:rsidRPr="008B3767" w:rsidRDefault="008B3767" w:rsidP="008B3767">
      <w:pPr>
        <w:rPr>
          <w:lang w:val="nl-NL"/>
        </w:rPr>
      </w:pPr>
      <w:r w:rsidRPr="008B3767">
        <w:rPr>
          <w:lang w:val="nl-NL"/>
        </w:rPr>
        <w:t xml:space="preserve">Mijn voorlopige totaalbeeld is daarom dit: </w:t>
      </w:r>
      <w:r w:rsidRPr="008B3767">
        <w:rPr>
          <w:b/>
          <w:bCs/>
          <w:lang w:val="nl-NL"/>
        </w:rPr>
        <w:t xml:space="preserve">Montenegro is geen simpel “klein land met weinig systeem”, maar een juridisch vrij expliciet en </w:t>
      </w:r>
      <w:proofErr w:type="spellStart"/>
      <w:r w:rsidRPr="008B3767">
        <w:rPr>
          <w:b/>
          <w:bCs/>
          <w:lang w:val="nl-NL"/>
        </w:rPr>
        <w:t>documenteerbaar</w:t>
      </w:r>
      <w:proofErr w:type="spellEnd"/>
      <w:r w:rsidRPr="008B3767">
        <w:rPr>
          <w:b/>
          <w:bCs/>
          <w:lang w:val="nl-NL"/>
        </w:rPr>
        <w:t xml:space="preserve"> dubbelstelsel</w:t>
      </w:r>
      <w:r w:rsidRPr="008B3767">
        <w:rPr>
          <w:lang w:val="nl-NL"/>
        </w:rPr>
        <w:t xml:space="preserve">. De research-kant is sterk </w:t>
      </w:r>
      <w:r w:rsidRPr="008B3767">
        <w:rPr>
          <w:b/>
          <w:bCs/>
          <w:lang w:val="nl-NL"/>
        </w:rPr>
        <w:t>ministerieel, strategisch en register-gedreven</w:t>
      </w:r>
      <w:r w:rsidRPr="008B3767">
        <w:rPr>
          <w:lang w:val="nl-NL"/>
        </w:rPr>
        <w:t xml:space="preserve">; de </w:t>
      </w:r>
      <w:proofErr w:type="spellStart"/>
      <w:r w:rsidRPr="008B3767">
        <w:rPr>
          <w:lang w:val="nl-NL"/>
        </w:rPr>
        <w:t>academic-integrity</w:t>
      </w:r>
      <w:proofErr w:type="spellEnd"/>
      <w:r w:rsidRPr="008B3767">
        <w:rPr>
          <w:lang w:val="nl-NL"/>
        </w:rPr>
        <w:t xml:space="preserve"> kant is sterk </w:t>
      </w:r>
      <w:proofErr w:type="spellStart"/>
      <w:r w:rsidRPr="008B3767">
        <w:rPr>
          <w:b/>
          <w:bCs/>
          <w:lang w:val="nl-NL"/>
        </w:rPr>
        <w:t>higher-education</w:t>
      </w:r>
      <w:proofErr w:type="spellEnd"/>
      <w:r w:rsidRPr="008B3767">
        <w:rPr>
          <w:b/>
          <w:bCs/>
          <w:lang w:val="nl-NL"/>
        </w:rPr>
        <w:t xml:space="preserve">- en </w:t>
      </w:r>
      <w:proofErr w:type="spellStart"/>
      <w:r w:rsidRPr="008B3767">
        <w:rPr>
          <w:b/>
          <w:bCs/>
          <w:lang w:val="nl-NL"/>
        </w:rPr>
        <w:t>ethics</w:t>
      </w:r>
      <w:proofErr w:type="spellEnd"/>
      <w:r w:rsidRPr="008B3767">
        <w:rPr>
          <w:b/>
          <w:bCs/>
          <w:lang w:val="nl-NL"/>
        </w:rPr>
        <w:t>-</w:t>
      </w:r>
      <w:proofErr w:type="spellStart"/>
      <w:r w:rsidRPr="008B3767">
        <w:rPr>
          <w:b/>
          <w:bCs/>
          <w:lang w:val="nl-NL"/>
        </w:rPr>
        <w:t>committee</w:t>
      </w:r>
      <w:proofErr w:type="spellEnd"/>
      <w:r w:rsidRPr="008B3767">
        <w:rPr>
          <w:b/>
          <w:bCs/>
          <w:lang w:val="nl-NL"/>
        </w:rPr>
        <w:t>-gedreven</w:t>
      </w:r>
      <w:r w:rsidRPr="008B3767">
        <w:rPr>
          <w:lang w:val="nl-NL"/>
        </w:rPr>
        <w:t xml:space="preserve">; en de brug tussen beide loopt via </w:t>
      </w:r>
      <w:r w:rsidRPr="008B3767">
        <w:rPr>
          <w:b/>
          <w:bCs/>
          <w:lang w:val="nl-NL"/>
        </w:rPr>
        <w:t>kwaliteitszorg</w:t>
      </w:r>
      <w:r w:rsidRPr="008B3767">
        <w:rPr>
          <w:lang w:val="nl-NL"/>
        </w:rPr>
        <w:t xml:space="preserve">, vooral via AKOKVO. De nationale </w:t>
      </w:r>
      <w:proofErr w:type="spellStart"/>
      <w:r w:rsidRPr="008B3767">
        <w:rPr>
          <w:lang w:val="nl-NL"/>
        </w:rPr>
        <w:t>Ethics</w:t>
      </w:r>
      <w:proofErr w:type="spellEnd"/>
      <w:r w:rsidRPr="008B3767">
        <w:rPr>
          <w:lang w:val="nl-NL"/>
        </w:rPr>
        <w:t xml:space="preserve"> Committee is belangrijk, maar niet voldoende om het hele systeem te begrijpen; zonder de institutionele codes, lokale </w:t>
      </w:r>
      <w:proofErr w:type="spellStart"/>
      <w:r w:rsidRPr="008B3767">
        <w:rPr>
          <w:lang w:val="nl-NL"/>
        </w:rPr>
        <w:t>rulebooks</w:t>
      </w:r>
      <w:proofErr w:type="spellEnd"/>
      <w:r w:rsidRPr="008B3767">
        <w:rPr>
          <w:lang w:val="nl-NL"/>
        </w:rPr>
        <w:t xml:space="preserve"> en accreditatiedocumenten mis je de echte werking. (</w:t>
      </w:r>
      <w:proofErr w:type="spellStart"/>
      <w:r w:rsidRPr="008B3767">
        <w:rPr>
          <w:lang w:val="nl-NL"/>
        </w:rPr>
        <w:fldChar w:fldCharType="begin"/>
      </w:r>
      <w:r w:rsidRPr="008B3767">
        <w:rPr>
          <w:lang w:val="nl-NL"/>
        </w:rPr>
        <w:instrText>HYPERLINK "https://wapi.gov.me/download/da289df3-d90e-4048-999e-b55a226253d9?version=1.0" \o "https://wapi.gov.me/download/da289df3-d90e-4048-999e-b55a226253d9?version=1.0"</w:instrText>
      </w:r>
      <w:r w:rsidRPr="008B3767">
        <w:rPr>
          <w:lang w:val="nl-NL"/>
        </w:rPr>
      </w:r>
      <w:r w:rsidRPr="008B3767">
        <w:rPr>
          <w:lang w:val="nl-NL"/>
        </w:rPr>
        <w:fldChar w:fldCharType="separate"/>
      </w:r>
      <w:r w:rsidRPr="008B3767">
        <w:rPr>
          <w:rStyle w:val="Hyperlink"/>
          <w:lang w:val="nl-NL"/>
        </w:rPr>
        <w:t>Government</w:t>
      </w:r>
      <w:proofErr w:type="spellEnd"/>
      <w:r w:rsidRPr="008B3767">
        <w:rPr>
          <w:rStyle w:val="Hyperlink"/>
          <w:lang w:val="nl-NL"/>
        </w:rPr>
        <w:t xml:space="preserve"> of Montenegro</w:t>
      </w:r>
      <w:r w:rsidRPr="008B3767">
        <w:fldChar w:fldCharType="end"/>
      </w:r>
      <w:r w:rsidRPr="008B3767">
        <w:rPr>
          <w:lang w:val="nl-NL"/>
        </w:rPr>
        <w:t>)</w:t>
      </w:r>
    </w:p>
    <w:p w14:paraId="760F73A7" w14:textId="77777777" w:rsidR="008B3767" w:rsidRPr="008B3767" w:rsidRDefault="008B3767" w:rsidP="008B3767">
      <w:pPr>
        <w:rPr>
          <w:lang w:val="nl-NL"/>
        </w:rPr>
      </w:pPr>
      <w:r w:rsidRPr="008B3767">
        <w:rPr>
          <w:lang w:val="nl-NL"/>
        </w:rPr>
        <w:t xml:space="preserve">Vergeleken met Denemarken en Nederland zou ik Montenegro nu zo positioneren: </w:t>
      </w:r>
      <w:r w:rsidRPr="008B3767">
        <w:rPr>
          <w:b/>
          <w:bCs/>
          <w:lang w:val="nl-NL"/>
        </w:rPr>
        <w:t>meer juridisch gesplitst dan Nederland</w:t>
      </w:r>
      <w:r w:rsidRPr="008B3767">
        <w:rPr>
          <w:lang w:val="nl-NL"/>
        </w:rPr>
        <w:t xml:space="preserve">, maar </w:t>
      </w:r>
      <w:r w:rsidRPr="008B3767">
        <w:rPr>
          <w:b/>
          <w:bCs/>
          <w:lang w:val="nl-NL"/>
        </w:rPr>
        <w:t xml:space="preserve">minder gecentraliseerd in één nationaal </w:t>
      </w:r>
      <w:proofErr w:type="spellStart"/>
      <w:r w:rsidRPr="008B3767">
        <w:rPr>
          <w:b/>
          <w:bCs/>
          <w:lang w:val="nl-NL"/>
        </w:rPr>
        <w:t>misconduct</w:t>
      </w:r>
      <w:proofErr w:type="spellEnd"/>
      <w:r w:rsidRPr="008B3767">
        <w:rPr>
          <w:b/>
          <w:bCs/>
          <w:lang w:val="nl-NL"/>
        </w:rPr>
        <w:t>-orgaan dan Denemarken</w:t>
      </w:r>
      <w:r w:rsidRPr="008B3767">
        <w:rPr>
          <w:lang w:val="nl-NL"/>
        </w:rPr>
        <w:t xml:space="preserve">. Het sterkste onderscheidende kenmerk is dat Montenegro een </w:t>
      </w:r>
      <w:r w:rsidRPr="008B3767">
        <w:rPr>
          <w:b/>
          <w:bCs/>
          <w:lang w:val="nl-NL"/>
        </w:rPr>
        <w:t xml:space="preserve">speciale </w:t>
      </w:r>
      <w:proofErr w:type="spellStart"/>
      <w:r w:rsidRPr="008B3767">
        <w:rPr>
          <w:b/>
          <w:bCs/>
          <w:lang w:val="nl-NL"/>
        </w:rPr>
        <w:t>academic-integrity</w:t>
      </w:r>
      <w:proofErr w:type="spellEnd"/>
      <w:r w:rsidRPr="008B3767">
        <w:rPr>
          <w:b/>
          <w:bCs/>
          <w:lang w:val="nl-NL"/>
        </w:rPr>
        <w:t xml:space="preserve"> wet</w:t>
      </w:r>
      <w:r w:rsidRPr="008B3767">
        <w:rPr>
          <w:lang w:val="nl-NL"/>
        </w:rPr>
        <w:t xml:space="preserve"> heeft, gecombineerd met een </w:t>
      </w:r>
      <w:r w:rsidRPr="008B3767">
        <w:rPr>
          <w:b/>
          <w:bCs/>
          <w:lang w:val="nl-NL"/>
        </w:rPr>
        <w:t xml:space="preserve">kwaliteitsstandaard voor </w:t>
      </w:r>
      <w:proofErr w:type="spellStart"/>
      <w:r w:rsidRPr="008B3767">
        <w:rPr>
          <w:b/>
          <w:bCs/>
          <w:lang w:val="nl-NL"/>
        </w:rPr>
        <w:t>integrity</w:t>
      </w:r>
      <w:proofErr w:type="spellEnd"/>
      <w:r w:rsidRPr="008B3767">
        <w:rPr>
          <w:b/>
          <w:bCs/>
          <w:lang w:val="nl-NL"/>
        </w:rPr>
        <w:t xml:space="preserve"> culture</w:t>
      </w:r>
      <w:r w:rsidRPr="008B3767">
        <w:rPr>
          <w:lang w:val="nl-NL"/>
        </w:rPr>
        <w:t xml:space="preserve"> en een nationale </w:t>
      </w:r>
      <w:proofErr w:type="spellStart"/>
      <w:r w:rsidRPr="008B3767">
        <w:rPr>
          <w:lang w:val="nl-NL"/>
        </w:rPr>
        <w:t>committee</w:t>
      </w:r>
      <w:proofErr w:type="spellEnd"/>
      <w:r w:rsidRPr="008B3767">
        <w:rPr>
          <w:lang w:val="nl-NL"/>
        </w:rPr>
        <w:t>-architectuur die naast het ministeriële research-</w:t>
      </w:r>
      <w:proofErr w:type="spellStart"/>
      <w:r w:rsidRPr="008B3767">
        <w:rPr>
          <w:lang w:val="nl-NL"/>
        </w:rPr>
        <w:t>governance</w:t>
      </w:r>
      <w:proofErr w:type="spellEnd"/>
      <w:r w:rsidRPr="008B3767">
        <w:rPr>
          <w:lang w:val="nl-NL"/>
        </w:rPr>
        <w:t xml:space="preserve"> spoor bestaat. Juist daarom is Montenegro voor jouw Europese vergelijking heel nuttig: het dwingt je om </w:t>
      </w:r>
      <w:r w:rsidRPr="008B3767">
        <w:rPr>
          <w:b/>
          <w:bCs/>
          <w:lang w:val="nl-NL"/>
        </w:rPr>
        <w:t xml:space="preserve">research </w:t>
      </w:r>
      <w:proofErr w:type="spellStart"/>
      <w:r w:rsidRPr="008B3767">
        <w:rPr>
          <w:b/>
          <w:bCs/>
          <w:lang w:val="nl-NL"/>
        </w:rPr>
        <w:t>governance</w:t>
      </w:r>
      <w:proofErr w:type="spellEnd"/>
      <w:r w:rsidRPr="008B3767">
        <w:rPr>
          <w:lang w:val="nl-NL"/>
        </w:rPr>
        <w:t xml:space="preserve"> en </w:t>
      </w:r>
      <w:proofErr w:type="spellStart"/>
      <w:r w:rsidRPr="008B3767">
        <w:rPr>
          <w:b/>
          <w:bCs/>
          <w:lang w:val="nl-NL"/>
        </w:rPr>
        <w:t>academic</w:t>
      </w:r>
      <w:proofErr w:type="spellEnd"/>
      <w:r w:rsidRPr="008B3767">
        <w:rPr>
          <w:b/>
          <w:bCs/>
          <w:lang w:val="nl-NL"/>
        </w:rPr>
        <w:t xml:space="preserve"> </w:t>
      </w:r>
      <w:proofErr w:type="spellStart"/>
      <w:r w:rsidRPr="008B3767">
        <w:rPr>
          <w:b/>
          <w:bCs/>
          <w:lang w:val="nl-NL"/>
        </w:rPr>
        <w:t>integrity</w:t>
      </w:r>
      <w:proofErr w:type="spellEnd"/>
      <w:r w:rsidRPr="008B3767">
        <w:rPr>
          <w:b/>
          <w:bCs/>
          <w:lang w:val="nl-NL"/>
        </w:rPr>
        <w:t xml:space="preserve"> </w:t>
      </w:r>
      <w:proofErr w:type="spellStart"/>
      <w:r w:rsidRPr="008B3767">
        <w:rPr>
          <w:b/>
          <w:bCs/>
          <w:lang w:val="nl-NL"/>
        </w:rPr>
        <w:t>governance</w:t>
      </w:r>
      <w:proofErr w:type="spellEnd"/>
      <w:r w:rsidRPr="008B3767">
        <w:rPr>
          <w:lang w:val="nl-NL"/>
        </w:rPr>
        <w:t xml:space="preserve"> niet automatisch als hetzelfde te behandelen.</w:t>
      </w:r>
    </w:p>
    <w:p w14:paraId="49D4C674" w14:textId="77777777" w:rsidR="008B3767" w:rsidRPr="008B3767" w:rsidRDefault="008B3767" w:rsidP="008B3767">
      <w:pPr>
        <w:rPr>
          <w:lang w:val="nl-NL"/>
        </w:rPr>
      </w:pPr>
      <w:r w:rsidRPr="008B3767">
        <w:rPr>
          <w:lang w:val="nl-NL"/>
        </w:rPr>
        <w:t xml:space="preserve">De logische vervolgstap is nu om voor Montenegro een </w:t>
      </w:r>
      <w:r w:rsidRPr="008B3767">
        <w:rPr>
          <w:b/>
          <w:bCs/>
          <w:lang w:val="nl-NL"/>
        </w:rPr>
        <w:t>kerncorpus</w:t>
      </w:r>
      <w:r w:rsidRPr="008B3767">
        <w:rPr>
          <w:lang w:val="nl-NL"/>
        </w:rPr>
        <w:t xml:space="preserve"> samen te stellen met: de twee hoofdwetten, de research-strategie, de ministeriële </w:t>
      </w:r>
      <w:proofErr w:type="spellStart"/>
      <w:r w:rsidRPr="008B3767">
        <w:rPr>
          <w:lang w:val="nl-NL"/>
        </w:rPr>
        <w:t>framework</w:t>
      </w:r>
      <w:proofErr w:type="spellEnd"/>
      <w:r w:rsidRPr="008B3767">
        <w:rPr>
          <w:lang w:val="nl-NL"/>
        </w:rPr>
        <w:t xml:space="preserve">-pagina, de actuele </w:t>
      </w:r>
      <w:proofErr w:type="spellStart"/>
      <w:r w:rsidRPr="008B3767">
        <w:rPr>
          <w:lang w:val="nl-NL"/>
        </w:rPr>
        <w:t>Ethics</w:t>
      </w:r>
      <w:proofErr w:type="spellEnd"/>
      <w:r w:rsidRPr="008B3767">
        <w:rPr>
          <w:lang w:val="nl-NL"/>
        </w:rPr>
        <w:t xml:space="preserve"> Committee-pagina en jaarverslagen, AKOKVO Standard 11, de lijst van </w:t>
      </w:r>
      <w:proofErr w:type="spellStart"/>
      <w:r w:rsidRPr="008B3767">
        <w:rPr>
          <w:lang w:val="nl-NL"/>
        </w:rPr>
        <w:t>hogereonderwijsinstellingen</w:t>
      </w:r>
      <w:proofErr w:type="spellEnd"/>
      <w:r w:rsidRPr="008B3767">
        <w:rPr>
          <w:lang w:val="nl-NL"/>
        </w:rPr>
        <w:t xml:space="preserve">, en daarna per instelling eerst de </w:t>
      </w:r>
      <w:r w:rsidRPr="008B3767">
        <w:rPr>
          <w:b/>
          <w:bCs/>
          <w:lang w:val="nl-NL"/>
        </w:rPr>
        <w:t xml:space="preserve">Code of </w:t>
      </w:r>
      <w:proofErr w:type="spellStart"/>
      <w:r w:rsidRPr="008B3767">
        <w:rPr>
          <w:b/>
          <w:bCs/>
          <w:lang w:val="nl-NL"/>
        </w:rPr>
        <w:t>Ethics</w:t>
      </w:r>
      <w:proofErr w:type="spellEnd"/>
      <w:r w:rsidRPr="008B3767">
        <w:rPr>
          <w:lang w:val="nl-NL"/>
        </w:rPr>
        <w:t xml:space="preserve">, het </w:t>
      </w:r>
      <w:proofErr w:type="spellStart"/>
      <w:r w:rsidRPr="008B3767">
        <w:rPr>
          <w:b/>
          <w:bCs/>
          <w:lang w:val="nl-NL"/>
        </w:rPr>
        <w:t>ethics-rulebook</w:t>
      </w:r>
      <w:proofErr w:type="spellEnd"/>
      <w:r w:rsidRPr="008B3767">
        <w:rPr>
          <w:lang w:val="nl-NL"/>
        </w:rPr>
        <w:t xml:space="preserve">, de </w:t>
      </w:r>
      <w:proofErr w:type="spellStart"/>
      <w:r w:rsidRPr="008B3767">
        <w:rPr>
          <w:b/>
          <w:bCs/>
          <w:lang w:val="nl-NL"/>
        </w:rPr>
        <w:t>ethics</w:t>
      </w:r>
      <w:proofErr w:type="spellEnd"/>
      <w:r w:rsidRPr="008B3767">
        <w:rPr>
          <w:b/>
          <w:bCs/>
          <w:lang w:val="nl-NL"/>
        </w:rPr>
        <w:t xml:space="preserve"> </w:t>
      </w:r>
      <w:proofErr w:type="spellStart"/>
      <w:r w:rsidRPr="008B3767">
        <w:rPr>
          <w:b/>
          <w:bCs/>
          <w:lang w:val="nl-NL"/>
        </w:rPr>
        <w:t>committee</w:t>
      </w:r>
      <w:proofErr w:type="spellEnd"/>
      <w:r w:rsidRPr="008B3767">
        <w:rPr>
          <w:lang w:val="nl-NL"/>
        </w:rPr>
        <w:t xml:space="preserve">-informatie en eventuele </w:t>
      </w:r>
      <w:proofErr w:type="spellStart"/>
      <w:r w:rsidRPr="008B3767">
        <w:rPr>
          <w:b/>
          <w:bCs/>
          <w:lang w:val="nl-NL"/>
        </w:rPr>
        <w:t>integrity</w:t>
      </w:r>
      <w:proofErr w:type="spellEnd"/>
      <w:r w:rsidRPr="008B3767">
        <w:rPr>
          <w:b/>
          <w:bCs/>
          <w:lang w:val="nl-NL"/>
        </w:rPr>
        <w:t>-plan/</w:t>
      </w:r>
      <w:proofErr w:type="spellStart"/>
      <w:r w:rsidRPr="008B3767">
        <w:rPr>
          <w:b/>
          <w:bCs/>
          <w:lang w:val="nl-NL"/>
        </w:rPr>
        <w:t>plagiarism</w:t>
      </w:r>
      <w:proofErr w:type="spellEnd"/>
      <w:r w:rsidRPr="008B3767">
        <w:rPr>
          <w:lang w:val="nl-NL"/>
        </w:rPr>
        <w:t>-documenten.</w:t>
      </w:r>
    </w:p>
    <w:p w14:paraId="3546A669" w14:textId="77777777" w:rsidR="00407C7C" w:rsidRPr="008B3767" w:rsidRDefault="00407C7C">
      <w:pPr>
        <w:rPr>
          <w:lang w:val="nl-NL"/>
        </w:rPr>
      </w:pPr>
    </w:p>
    <w:sectPr w:rsidR="00407C7C" w:rsidRPr="008B3767"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653F6"/>
    <w:multiLevelType w:val="multilevel"/>
    <w:tmpl w:val="8140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71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8D8"/>
    <w:rsid w:val="001E528E"/>
    <w:rsid w:val="0023427A"/>
    <w:rsid w:val="002551AA"/>
    <w:rsid w:val="00273D29"/>
    <w:rsid w:val="002E5AD9"/>
    <w:rsid w:val="0036154D"/>
    <w:rsid w:val="00392002"/>
    <w:rsid w:val="00394BCE"/>
    <w:rsid w:val="00407C7C"/>
    <w:rsid w:val="004E2765"/>
    <w:rsid w:val="006846CA"/>
    <w:rsid w:val="006908D8"/>
    <w:rsid w:val="00703CEF"/>
    <w:rsid w:val="007A24AA"/>
    <w:rsid w:val="008B3767"/>
    <w:rsid w:val="008B444C"/>
    <w:rsid w:val="008B67AA"/>
    <w:rsid w:val="009A628C"/>
    <w:rsid w:val="009F306F"/>
    <w:rsid w:val="00A24BD3"/>
    <w:rsid w:val="00A53AD7"/>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134A7"/>
  <w15:chartTrackingRefBased/>
  <w15:docId w15:val="{6379C14D-24C4-4C4A-B05D-4976CF9B9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8D8"/>
    <w:rPr>
      <w:rFonts w:eastAsiaTheme="majorEastAsia" w:cstheme="majorBidi"/>
      <w:color w:val="272727" w:themeColor="text1" w:themeTint="D8"/>
    </w:rPr>
  </w:style>
  <w:style w:type="paragraph" w:styleId="Title">
    <w:name w:val="Title"/>
    <w:basedOn w:val="Normal"/>
    <w:next w:val="Normal"/>
    <w:link w:val="TitleChar"/>
    <w:uiPriority w:val="10"/>
    <w:qFormat/>
    <w:rsid w:val="00690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8D8"/>
    <w:pPr>
      <w:spacing w:before="160"/>
      <w:jc w:val="center"/>
    </w:pPr>
    <w:rPr>
      <w:i/>
      <w:iCs/>
      <w:color w:val="404040" w:themeColor="text1" w:themeTint="BF"/>
    </w:rPr>
  </w:style>
  <w:style w:type="character" w:customStyle="1" w:styleId="QuoteChar">
    <w:name w:val="Quote Char"/>
    <w:basedOn w:val="DefaultParagraphFont"/>
    <w:link w:val="Quote"/>
    <w:uiPriority w:val="29"/>
    <w:rsid w:val="006908D8"/>
    <w:rPr>
      <w:i/>
      <w:iCs/>
      <w:color w:val="404040" w:themeColor="text1" w:themeTint="BF"/>
    </w:rPr>
  </w:style>
  <w:style w:type="paragraph" w:styleId="ListParagraph">
    <w:name w:val="List Paragraph"/>
    <w:basedOn w:val="Normal"/>
    <w:uiPriority w:val="34"/>
    <w:qFormat/>
    <w:rsid w:val="006908D8"/>
    <w:pPr>
      <w:ind w:left="720"/>
      <w:contextualSpacing/>
    </w:pPr>
  </w:style>
  <w:style w:type="character" w:styleId="IntenseEmphasis">
    <w:name w:val="Intense Emphasis"/>
    <w:basedOn w:val="DefaultParagraphFont"/>
    <w:uiPriority w:val="21"/>
    <w:qFormat/>
    <w:rsid w:val="006908D8"/>
    <w:rPr>
      <w:i/>
      <w:iCs/>
      <w:color w:val="0F4761" w:themeColor="accent1" w:themeShade="BF"/>
    </w:rPr>
  </w:style>
  <w:style w:type="paragraph" w:styleId="IntenseQuote">
    <w:name w:val="Intense Quote"/>
    <w:basedOn w:val="Normal"/>
    <w:next w:val="Normal"/>
    <w:link w:val="IntenseQuoteChar"/>
    <w:uiPriority w:val="30"/>
    <w:qFormat/>
    <w:rsid w:val="00690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8D8"/>
    <w:rPr>
      <w:i/>
      <w:iCs/>
      <w:color w:val="0F4761" w:themeColor="accent1" w:themeShade="BF"/>
    </w:rPr>
  </w:style>
  <w:style w:type="character" w:styleId="IntenseReference">
    <w:name w:val="Intense Reference"/>
    <w:basedOn w:val="DefaultParagraphFont"/>
    <w:uiPriority w:val="32"/>
    <w:qFormat/>
    <w:rsid w:val="006908D8"/>
    <w:rPr>
      <w:b/>
      <w:bCs/>
      <w:smallCaps/>
      <w:color w:val="0F4761" w:themeColor="accent1" w:themeShade="BF"/>
      <w:spacing w:val="5"/>
    </w:rPr>
  </w:style>
  <w:style w:type="character" w:styleId="Hyperlink">
    <w:name w:val="Hyperlink"/>
    <w:basedOn w:val="DefaultParagraphFont"/>
    <w:uiPriority w:val="99"/>
    <w:unhideWhenUsed/>
    <w:rsid w:val="008B3767"/>
    <w:rPr>
      <w:color w:val="467886" w:themeColor="hyperlink"/>
      <w:u w:val="single"/>
    </w:rPr>
  </w:style>
  <w:style w:type="character" w:styleId="UnresolvedMention">
    <w:name w:val="Unresolved Mention"/>
    <w:basedOn w:val="DefaultParagraphFont"/>
    <w:uiPriority w:val="99"/>
    <w:semiHidden/>
    <w:unhideWhenUsed/>
    <w:rsid w:val="008B3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98036">
      <w:bodyDiv w:val="1"/>
      <w:marLeft w:val="0"/>
      <w:marRight w:val="0"/>
      <w:marTop w:val="0"/>
      <w:marBottom w:val="0"/>
      <w:divBdr>
        <w:top w:val="none" w:sz="0" w:space="0" w:color="auto"/>
        <w:left w:val="none" w:sz="0" w:space="0" w:color="auto"/>
        <w:bottom w:val="none" w:sz="0" w:space="0" w:color="auto"/>
        <w:right w:val="none" w:sz="0" w:space="0" w:color="auto"/>
      </w:divBdr>
    </w:div>
    <w:div w:id="35967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cg.ac.me/skladiste/blog_6/objava_3722/fajlovi/Decision%20on%20use%20of%20Software%20for%20plagiarism%20detection%20at%20the%20Univeristy%20of%20Montenegro.pdf" TargetMode="External"/><Relationship Id="rId5" Type="http://schemas.openxmlformats.org/officeDocument/2006/relationships/hyperlink" Target="https://ucg.ac.me/skladiste/blog_17/objava_39887/fajlovi/HRS4R%20Review%2C%20October%202025.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4036</Words>
  <Characters>22204</Characters>
  <Application>Microsoft Office Word</Application>
  <DocSecurity>0</DocSecurity>
  <Lines>185</Lines>
  <Paragraphs>52</Paragraphs>
  <ScaleCrop>false</ScaleCrop>
  <Company/>
  <LinksUpToDate>false</LinksUpToDate>
  <CharactersWithSpaces>26188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3</cp:revision>
  <dcterms:created xsi:type="dcterms:W3CDTF">2026-04-17T13:24:00Z</dcterms:created>
  <dcterms:modified xsi:type="dcterms:W3CDTF">2026-04-17T13:25:00Z</dcterms:modified>
</cp:coreProperties>
</file>