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Федеральное государственное  автономное учреждение высшего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Российский  университет транспорта (МИИТ)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Академия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Высшая инженерная школа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Индивидуальный план работы над проектом</w: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ФИО студента: Еланёв Илья Константинович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Учебная группа: ШАД-111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Проектный наставник: Горбачев Роман Александрович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Проект: (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дается формулировка проектной задачи).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Проведение тестирования продукта - программного обеспечения для построения расписания на железной дороге.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Состав проектной команды:  </w:t>
        <w:tab/>
        <w:t xml:space="preserve">1. Агеносов Даниил</w: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Семен Ануфриев</w: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Стожаров Александр</w: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4. </w:t>
      </w:r>
    </w:p>
    <w:p>
      <w:pPr>
        <w:spacing w:before="0" w:after="0" w:line="240"/>
        <w:ind w:right="0" w:left="2832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5.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Роль студента в проектной команде: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Тесторовщик</w:t>
      </w:r>
    </w:p>
    <w:tbl>
      <w:tblPr/>
      <w:tblGrid>
        <w:gridCol w:w="338"/>
        <w:gridCol w:w="4318"/>
        <w:gridCol w:w="3669"/>
        <w:gridCol w:w="1674"/>
      </w:tblGrid>
      <w:tr>
        <w:trPr>
          <w:trHeight w:val="512" w:hRule="auto"/>
          <w:jc w:val="left"/>
        </w:trPr>
        <w:tc>
          <w:tcPr>
            <w:tcW w:w="46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FFFFFF" w:val="clear"/>
              </w:rPr>
              <w:t xml:space="preserve">Проектные задачи студента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Описание результата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Трудоемкость задачи в часах</w:t>
            </w:r>
          </w:p>
        </w:tc>
      </w:tr>
      <w:tr>
        <w:trPr>
          <w:trHeight w:val="390" w:hRule="auto"/>
          <w:jc w:val="left"/>
        </w:trPr>
        <w:tc>
          <w:tcPr>
            <w:tcW w:w="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Изучение и введение Git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часов</w:t>
            </w:r>
          </w:p>
        </w:tc>
      </w:tr>
      <w:tr>
        <w:trPr>
          <w:trHeight w:val="238" w:hRule="auto"/>
          <w:jc w:val="left"/>
        </w:trPr>
        <w:tc>
          <w:tcPr>
            <w:tcW w:w="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Проектирование структуры Git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часов</w:t>
            </w:r>
          </w:p>
        </w:tc>
      </w:tr>
      <w:tr>
        <w:trPr>
          <w:trHeight w:val="243" w:hRule="auto"/>
          <w:jc w:val="left"/>
        </w:trPr>
        <w:tc>
          <w:tcPr>
            <w:tcW w:w="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Создание  графа в Visio 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часов</w:t>
            </w:r>
          </w:p>
        </w:tc>
      </w:tr>
      <w:tr>
        <w:trPr>
          <w:trHeight w:val="814" w:hRule="auto"/>
          <w:jc w:val="left"/>
        </w:trPr>
        <w:tc>
          <w:tcPr>
            <w:tcW w:w="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Написание текстовых сценариев 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часов </w:t>
            </w:r>
          </w:p>
        </w:tc>
      </w:tr>
      <w:tr>
        <w:trPr>
          <w:trHeight w:val="482" w:hRule="auto"/>
          <w:jc w:val="left"/>
        </w:trPr>
        <w:tc>
          <w:tcPr>
            <w:tcW w:w="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Формирование студии в формате hsio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часов </w:t>
            </w:r>
          </w:p>
        </w:tc>
      </w:tr>
      <w:tr>
        <w:trPr>
          <w:trHeight w:val="283" w:hRule="auto"/>
          <w:jc w:val="left"/>
        </w:trPr>
        <w:tc>
          <w:tcPr>
            <w:tcW w:w="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4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Тестирование в Dash Board</w:t>
            </w:r>
          </w:p>
        </w:tc>
        <w:tc>
          <w:tcPr>
            <w:tcW w:w="3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часов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(подпись)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План утвержден: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Проектный наставник: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(подпись)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План актуализирован: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*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Общая рекомендуемая трудоёмкость на  1 семестр 2021-22 учебного года: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ШМС: дисциплина "Основы проектной деятельности" - 72 часа.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ШАД: дисциплина: Проектная деятельность - 72 часа.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ШТД: дисциплина: "Проектная деятельность" - 108 часов.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ШУЦ: дисциплина: "Командный инженерный проект" - 144 часа.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ШТА: дисциплина: "Командный инженерный проект" - 72 часа.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ШНП: дисциплина: "Проектная деятельность" - 172 часа.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  <w:t xml:space="preserve">ШИМ: дисциплина: "Проектная деятельность" - 180 часов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6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