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lastRenderedPageBreak/>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293AB6" w:rsidRDefault="00293AB6" w:rsidP="00181D5D">
      <w:pPr>
        <w:pStyle w:val="Heading3"/>
      </w:pPr>
      <w:r>
        <w:t>PTBR</w:t>
      </w:r>
      <w:r w:rsidR="00181D5D">
        <w:t xml:space="preserve"> (CSR 0x00B)</w:t>
      </w:r>
    </w:p>
    <w:p w:rsidR="00293AB6" w:rsidRPr="001F716E" w:rsidRDefault="00181D5D" w:rsidP="00DC0F7E">
      <w:pPr>
        <w:ind w:left="720"/>
      </w:pPr>
      <w:r>
        <w:t>The pointer tag base register keeps track of the address of memory used to store the pointer type indicator for each word of memory. It is used with the LPT and SPT instructions in address formation.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FB2221" w:rsidRDefault="00FD3862" w:rsidP="00E6610D">
      <w:pPr>
        <w:pStyle w:val="Heading3"/>
      </w:pPr>
      <w:r>
        <w:lastRenderedPageBreak/>
        <w:t>PTRMASK (CSR 0x011)</w:t>
      </w:r>
    </w:p>
    <w:p w:rsidR="00FD3862" w:rsidRDefault="00FD3862" w:rsidP="002563A9">
      <w:pPr>
        <w:ind w:left="720"/>
      </w:pPr>
      <w:r>
        <w:t>This register contains a mask value that helps determine if a value in a register is a pointer. It is and ‘and’ mask value. If the register ‘</w:t>
      </w:r>
      <w:proofErr w:type="spellStart"/>
      <w:r>
        <w:t>anded</w:t>
      </w:r>
      <w:proofErr w:type="spellEnd"/>
      <w:r>
        <w:t>’</w:t>
      </w:r>
      <w:r w:rsidR="00E6610D">
        <w:t xml:space="preserve"> </w:t>
      </w:r>
      <w:r>
        <w:t xml:space="preserve">with this value is </w:t>
      </w:r>
      <w:proofErr w:type="gramStart"/>
      <w:r>
        <w:t>zero</w:t>
      </w:r>
      <w:proofErr w:type="gramEnd"/>
      <w:r>
        <w:t xml:space="preserve"> then the register may contain a pointer.</w:t>
      </w:r>
      <w:r w:rsidR="00E6610D">
        <w:t xml:space="preserve"> This register is used in conjunction with the ISPTR instruction.</w:t>
      </w:r>
    </w:p>
    <w:p w:rsidR="00E6610D" w:rsidRDefault="00E6610D" w:rsidP="00E6610D">
      <w:pPr>
        <w:pStyle w:val="Heading3"/>
      </w:pPr>
      <w:r>
        <w:t>PTRKEY (CSR 0x012)</w:t>
      </w:r>
    </w:p>
    <w:p w:rsidR="00E6610D" w:rsidRPr="003E2942" w:rsidRDefault="00E6610D" w:rsidP="002563A9">
      <w:pPr>
        <w:ind w:left="720"/>
      </w:pPr>
      <w:r>
        <w:t>This register contains a key value that indicates that a pointed to memory location is pointed to by a valid pointer value. The default value of this register is “OBJECT”.</w:t>
      </w:r>
      <w:r w:rsidRPr="00E6610D">
        <w:t xml:space="preserve"> </w:t>
      </w:r>
      <w:r>
        <w:t>This register is used in conjunction with the ISPTR instruction.</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lastRenderedPageBreak/>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Default="009E6434" w:rsidP="009E6434">
      <w:pPr>
        <w:pStyle w:val="Heading3"/>
      </w:pPr>
      <w:r>
        <w:t>DS (0x50)</w:t>
      </w:r>
    </w:p>
    <w:p w:rsidR="009E6434" w:rsidRPr="00EB0B0D" w:rsidRDefault="009E6434" w:rsidP="00DC0F7E">
      <w:pPr>
        <w:ind w:left="720"/>
        <w:rPr>
          <w:rFonts w:cs="Times New Roman"/>
        </w:rPr>
      </w:pPr>
      <w:r>
        <w:rPr>
          <w:rFonts w:cs="Times New Roman"/>
        </w:rPr>
        <w:t>Data segment. All memory references that don’t involve one of the stack registers (r30, r31) are offset by 8192 times the value in the data segment register.</w:t>
      </w:r>
    </w:p>
    <w:p w:rsidR="009E6434" w:rsidRDefault="009E6434" w:rsidP="009E6434">
      <w:pPr>
        <w:pStyle w:val="Heading3"/>
      </w:pPr>
      <w:r>
        <w:t>SS (0x51)</w:t>
      </w:r>
    </w:p>
    <w:p w:rsidR="009E6434" w:rsidRPr="00EB0B0D" w:rsidRDefault="009E6434" w:rsidP="009E6434">
      <w:pPr>
        <w:ind w:left="720"/>
        <w:rPr>
          <w:rFonts w:cs="Times New Roman"/>
        </w:rPr>
      </w:pPr>
      <w:r>
        <w:rPr>
          <w:rFonts w:cs="Times New Roman"/>
        </w:rPr>
        <w:t>Stack segment. All stack memory references that involving one of the stack registers (r30, r31) are offset by 8192 times the value in the stack segment register.</w:t>
      </w: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w:t>
      </w:r>
      <w:r w:rsidR="00042741">
        <w:rPr>
          <w:rFonts w:cs="Times New Roman"/>
        </w:rPr>
        <w:lastRenderedPageBreak/>
        <w:t xml:space="preserve">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w:t>
      </w:r>
      <w:r>
        <w:rPr>
          <w:rFonts w:cs="Times New Roman"/>
        </w:rPr>
        <w:lastRenderedPageBreak/>
        <w:t>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622E13" w:rsidRDefault="00622E13" w:rsidP="00026054">
      <w:pPr>
        <w:pStyle w:val="Heading2"/>
        <w:rPr>
          <w:rFonts w:cs="Times New Roman"/>
        </w:rPr>
      </w:pPr>
      <w:r>
        <w:rPr>
          <w:rFonts w:cs="Times New Roman"/>
        </w:rPr>
        <w:t xml:space="preserve">Tagged Memory Page </w:t>
      </w:r>
      <w:r w:rsidR="009505AE">
        <w:rPr>
          <w:rFonts w:cs="Times New Roman"/>
        </w:rPr>
        <w:t xml:space="preserve">Enable </w:t>
      </w:r>
      <w:r>
        <w:rPr>
          <w:rFonts w:cs="Times New Roman"/>
        </w:rPr>
        <w:t>Bits</w:t>
      </w:r>
    </w:p>
    <w:p w:rsidR="00622E13" w:rsidRPr="00622E13" w:rsidRDefault="00A2638A" w:rsidP="00A2638A">
      <w:pPr>
        <w:ind w:left="720"/>
      </w:pPr>
      <w:r>
        <w:t xml:space="preserve">This bit array enables or disables tagged memory on a page by page basis. The reason it’s not found in the MMU mapping table is that the bit </w:t>
      </w:r>
      <w:r w:rsidR="00745BD6">
        <w:t>must</w:t>
      </w:r>
      <w:r>
        <w:t xml:space="preserve"> be available during address calculation by the processing core. The bit array is accessed with the WTM (write tag bit memory) instruction. The access key</w:t>
      </w:r>
      <w:r w:rsidR="00966A91">
        <w:t xml:space="preserve"> in the </w:t>
      </w:r>
      <w:proofErr w:type="spellStart"/>
      <w:r w:rsidR="00966A91">
        <w:t>pcr</w:t>
      </w:r>
      <w:proofErr w:type="spellEnd"/>
      <w:r>
        <w:t xml:space="preserve"> must be set to the proper memory map before issuing the WTM instruction.</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FE56C7" w:rsidRDefault="00FE56C7">
      <w:pPr>
        <w:rPr>
          <w:rFonts w:eastAsiaTheme="majorEastAsia" w:cstheme="majorBidi"/>
          <w:b/>
          <w:bCs/>
          <w:sz w:val="32"/>
          <w:szCs w:val="28"/>
        </w:rPr>
      </w:pPr>
      <w:r>
        <w:br w:type="page"/>
      </w:r>
    </w:p>
    <w:p w:rsidR="00FE56C7" w:rsidRDefault="00FE56C7" w:rsidP="00FE56C7">
      <w:pPr>
        <w:pStyle w:val="Heading1"/>
      </w:pPr>
      <w:r>
        <w:lastRenderedPageBreak/>
        <w:t>Tagged Memory system</w:t>
      </w:r>
    </w:p>
    <w:p w:rsidR="00FE56C7" w:rsidRDefault="00FC34CE" w:rsidP="00465920">
      <w:pPr>
        <w:ind w:left="720"/>
        <w:rPr>
          <w:rFonts w:cs="Times New Roman"/>
        </w:rPr>
      </w:pPr>
      <w:r>
        <w:rPr>
          <w:rFonts w:cs="Times New Roman"/>
        </w:rPr>
        <w:t xml:space="preserve">Tagged memory is used to keep track of attributes for each memory word. </w:t>
      </w:r>
      <w:r w:rsidR="0061323D">
        <w:rPr>
          <w:rFonts w:cs="Times New Roman"/>
        </w:rPr>
        <w:t>When the tagged memory system is enabled, e</w:t>
      </w:r>
      <w:r w:rsidR="00465920">
        <w:rPr>
          <w:rFonts w:cs="Times New Roman"/>
        </w:rPr>
        <w:t>ach 64-bit word of memory has an eight-bit tag associated with it.</w:t>
      </w:r>
      <w:r w:rsidR="00FE56C7">
        <w:rPr>
          <w:rFonts w:cs="Times New Roman"/>
        </w:rPr>
        <w:t xml:space="preserve"> </w:t>
      </w:r>
      <w:r w:rsidR="008A33AC">
        <w:rPr>
          <w:rFonts w:cs="Times New Roman"/>
        </w:rPr>
        <w:t>Tagged memory may be enabled on a page-by-page basis. See the WTM</w:t>
      </w:r>
      <w:r w:rsidR="00077B09">
        <w:rPr>
          <w:rFonts w:cs="Times New Roman"/>
        </w:rPr>
        <w:t>E</w:t>
      </w:r>
      <w:r w:rsidR="008A33AC">
        <w:rPr>
          <w:rFonts w:cs="Times New Roman"/>
        </w:rPr>
        <w:t xml:space="preserve"> instruction. </w:t>
      </w:r>
      <w:r w:rsidR="00FE56C7">
        <w:rPr>
          <w:rFonts w:cs="Times New Roman"/>
        </w:rPr>
        <w:t>Tags for a group of eight memory words are loaded into a tag memory at cache load time. The tags are accessible with the load tag ‘LT’ and store tag ‘ST’ instructions.</w:t>
      </w:r>
    </w:p>
    <w:p w:rsidR="00465920" w:rsidRDefault="00465920" w:rsidP="00465920">
      <w:pPr>
        <w:ind w:left="720"/>
        <w:rPr>
          <w:rFonts w:cs="Times New Roman"/>
        </w:rPr>
      </w:pPr>
      <w:r>
        <w:rPr>
          <w:rFonts w:cs="Times New Roman"/>
        </w:rPr>
        <w:t>The tag contains four system defined bits and four bits available for application use.</w:t>
      </w:r>
    </w:p>
    <w:p w:rsidR="00465920" w:rsidRPr="00EB0B0D" w:rsidRDefault="00465920" w:rsidP="00465920">
      <w:pPr>
        <w:ind w:left="720"/>
        <w:rPr>
          <w:rFonts w:cs="Times New Roman"/>
        </w:rPr>
      </w:pPr>
      <w:r w:rsidRPr="00EB0B0D">
        <w:rPr>
          <w:rFonts w:cs="Times New Roman"/>
        </w:rPr>
        <w:t>The memory address must be word aligned.</w:t>
      </w:r>
    </w:p>
    <w:p w:rsidR="00465920" w:rsidRDefault="00465920" w:rsidP="00FE56C7">
      <w:pPr>
        <w:pStyle w:val="Heading2"/>
      </w:pPr>
      <w:r>
        <w:t>Tag Fo</w:t>
      </w:r>
      <w:r w:rsidR="001872AA">
        <w:t>r</w:t>
      </w:r>
      <w:r>
        <w:t>mat</w:t>
      </w:r>
    </w:p>
    <w:tbl>
      <w:tblPr>
        <w:tblStyle w:val="TableGrid"/>
        <w:tblW w:w="0" w:type="auto"/>
        <w:tblInd w:w="704" w:type="dxa"/>
        <w:tblLook w:val="04A0" w:firstRow="1" w:lastRow="0" w:firstColumn="1" w:lastColumn="0" w:noHBand="0" w:noVBand="1"/>
      </w:tblPr>
      <w:tblGrid>
        <w:gridCol w:w="425"/>
        <w:gridCol w:w="426"/>
        <w:gridCol w:w="425"/>
        <w:gridCol w:w="425"/>
        <w:gridCol w:w="1134"/>
      </w:tblGrid>
      <w:tr w:rsidR="00465920" w:rsidTr="006B794C">
        <w:tc>
          <w:tcPr>
            <w:tcW w:w="425" w:type="dxa"/>
          </w:tcPr>
          <w:p w:rsidR="00465920" w:rsidRDefault="00465920" w:rsidP="006B794C">
            <w:pPr>
              <w:jc w:val="center"/>
              <w:rPr>
                <w:rFonts w:cs="Times New Roman"/>
              </w:rPr>
            </w:pPr>
            <w:r>
              <w:rPr>
                <w:rFonts w:cs="Times New Roman"/>
              </w:rPr>
              <w:t>T</w:t>
            </w:r>
          </w:p>
        </w:tc>
        <w:tc>
          <w:tcPr>
            <w:tcW w:w="426" w:type="dxa"/>
          </w:tcPr>
          <w:p w:rsidR="00465920" w:rsidRDefault="00465920" w:rsidP="006B794C">
            <w:pPr>
              <w:jc w:val="center"/>
              <w:rPr>
                <w:rFonts w:cs="Times New Roman"/>
              </w:rPr>
            </w:pPr>
            <w:r>
              <w:rPr>
                <w:rFonts w:cs="Times New Roman"/>
              </w:rPr>
              <w:t>D</w:t>
            </w:r>
          </w:p>
        </w:tc>
        <w:tc>
          <w:tcPr>
            <w:tcW w:w="425" w:type="dxa"/>
          </w:tcPr>
          <w:p w:rsidR="00465920" w:rsidRDefault="00AB541D" w:rsidP="006B794C">
            <w:pPr>
              <w:jc w:val="center"/>
              <w:rPr>
                <w:rFonts w:cs="Times New Roman"/>
              </w:rPr>
            </w:pPr>
            <w:r>
              <w:rPr>
                <w:rFonts w:cs="Times New Roman"/>
              </w:rPr>
              <w:t>P</w:t>
            </w:r>
          </w:p>
        </w:tc>
        <w:tc>
          <w:tcPr>
            <w:tcW w:w="425" w:type="dxa"/>
          </w:tcPr>
          <w:p w:rsidR="00465920" w:rsidRDefault="00AB541D" w:rsidP="006B794C">
            <w:pPr>
              <w:jc w:val="center"/>
              <w:rPr>
                <w:rFonts w:cs="Times New Roman"/>
              </w:rPr>
            </w:pPr>
            <w:r>
              <w:rPr>
                <w:rFonts w:cs="Times New Roman"/>
              </w:rPr>
              <w:t>~</w:t>
            </w:r>
          </w:p>
        </w:tc>
        <w:tc>
          <w:tcPr>
            <w:tcW w:w="1134" w:type="dxa"/>
          </w:tcPr>
          <w:p w:rsidR="00465920" w:rsidRDefault="00465920" w:rsidP="006B794C">
            <w:pPr>
              <w:jc w:val="center"/>
              <w:rPr>
                <w:rFonts w:cs="Times New Roman"/>
              </w:rPr>
            </w:pPr>
            <w:r>
              <w:rPr>
                <w:rFonts w:cs="Times New Roman"/>
              </w:rPr>
              <w:t>App</w:t>
            </w:r>
            <w:r w:rsidRPr="004253A6">
              <w:rPr>
                <w:rFonts w:cs="Times New Roman"/>
                <w:vertAlign w:val="subscript"/>
              </w:rPr>
              <w:t>4</w:t>
            </w:r>
          </w:p>
        </w:tc>
      </w:tr>
    </w:tbl>
    <w:p w:rsidR="00465920" w:rsidRDefault="00465920" w:rsidP="00465920">
      <w:pPr>
        <w:spacing w:after="0"/>
        <w:ind w:left="720"/>
        <w:rPr>
          <w:rFonts w:cs="Times New Roman"/>
        </w:rPr>
      </w:pPr>
      <w:r>
        <w:rPr>
          <w:rFonts w:cs="Times New Roman"/>
        </w:rPr>
        <w:t>T: memory word contains a pointer</w:t>
      </w:r>
    </w:p>
    <w:p w:rsidR="00465920" w:rsidRDefault="00465920" w:rsidP="00465920">
      <w:pPr>
        <w:spacing w:after="0"/>
        <w:ind w:left="720"/>
        <w:rPr>
          <w:rFonts w:cs="Times New Roman"/>
        </w:rPr>
      </w:pPr>
      <w:r>
        <w:rPr>
          <w:rFonts w:cs="Times New Roman"/>
        </w:rPr>
        <w:t>D: debug breakpoint</w:t>
      </w:r>
    </w:p>
    <w:p w:rsidR="00465920" w:rsidRDefault="00465920" w:rsidP="00465920">
      <w:pPr>
        <w:spacing w:after="0"/>
        <w:ind w:left="720"/>
        <w:rPr>
          <w:rFonts w:cs="Times New Roman"/>
        </w:rPr>
      </w:pPr>
      <w:r>
        <w:rPr>
          <w:rFonts w:cs="Times New Roman"/>
        </w:rPr>
        <w:t>P: word parity</w:t>
      </w:r>
    </w:p>
    <w:p w:rsidR="00B15B4E" w:rsidRDefault="00B15B4E" w:rsidP="00465920">
      <w:pPr>
        <w:spacing w:after="0"/>
        <w:ind w:left="720"/>
        <w:rPr>
          <w:rFonts w:cs="Times New Roman"/>
        </w:rPr>
      </w:pPr>
      <w:r>
        <w:rPr>
          <w:rFonts w:cs="Times New Roman"/>
        </w:rPr>
        <w:t>~: reserved</w:t>
      </w:r>
    </w:p>
    <w:p w:rsidR="00465920" w:rsidRDefault="00465920" w:rsidP="00465920">
      <w:pPr>
        <w:spacing w:after="0"/>
        <w:ind w:left="720"/>
        <w:rPr>
          <w:rFonts w:cs="Times New Roman"/>
        </w:rPr>
      </w:pPr>
      <w:r>
        <w:rPr>
          <w:rFonts w:cs="Times New Roman"/>
        </w:rPr>
        <w:t>App4: defined by application</w:t>
      </w:r>
    </w:p>
    <w:p w:rsidR="00465920" w:rsidRDefault="00465920" w:rsidP="00465920">
      <w:pPr>
        <w:rPr>
          <w:rFonts w:cs="Times New Roman"/>
        </w:rPr>
      </w:pPr>
    </w:p>
    <w:p w:rsidR="00FE56C7" w:rsidRDefault="00FE56C7" w:rsidP="00FE56C7">
      <w:pPr>
        <w:pStyle w:val="Heading2"/>
      </w:pPr>
      <w:r>
        <w:t>Tagged Memory Layout</w:t>
      </w:r>
    </w:p>
    <w:p w:rsidR="00FE56C7" w:rsidRDefault="00FE56C7" w:rsidP="00FE56C7">
      <w:pPr>
        <w:ind w:left="720"/>
        <w:rPr>
          <w:rFonts w:cs="Times New Roman"/>
        </w:rPr>
      </w:pPr>
      <w:r>
        <w:rPr>
          <w:rFonts w:cs="Times New Roman"/>
        </w:rPr>
        <w:t>Memory is laid out in groups of eight-word memory cells followed by a word containing eight tags corresponding to the previous eight memory cells.</w:t>
      </w:r>
      <w:r w:rsidR="00ED32EC">
        <w:rPr>
          <w:rFonts w:cs="Times New Roman"/>
        </w:rPr>
        <w:t xml:space="preserve"> The virtual address skips over a word every eight addresses.</w:t>
      </w:r>
    </w:p>
    <w:tbl>
      <w:tblPr>
        <w:tblStyle w:val="TableGrid"/>
        <w:tblW w:w="0" w:type="auto"/>
        <w:tblInd w:w="704" w:type="dxa"/>
        <w:tblLook w:val="04A0" w:firstRow="1" w:lastRow="0" w:firstColumn="1" w:lastColumn="0" w:noHBand="0" w:noVBand="1"/>
      </w:tblPr>
      <w:tblGrid>
        <w:gridCol w:w="1134"/>
        <w:gridCol w:w="992"/>
        <w:gridCol w:w="354"/>
        <w:gridCol w:w="355"/>
        <w:gridCol w:w="354"/>
        <w:gridCol w:w="355"/>
        <w:gridCol w:w="354"/>
        <w:gridCol w:w="355"/>
        <w:gridCol w:w="354"/>
        <w:gridCol w:w="355"/>
        <w:gridCol w:w="3118"/>
      </w:tblGrid>
      <w:tr w:rsidR="00FE56C7" w:rsidTr="00FE56C7">
        <w:tc>
          <w:tcPr>
            <w:tcW w:w="1134" w:type="dxa"/>
          </w:tcPr>
          <w:p w:rsidR="00FE56C7" w:rsidRDefault="00FE56C7" w:rsidP="00FE56C7">
            <w:pPr>
              <w:jc w:val="center"/>
              <w:rPr>
                <w:rFonts w:cs="Times New Roman"/>
              </w:rPr>
            </w:pPr>
            <w:r>
              <w:rPr>
                <w:rFonts w:cs="Times New Roman"/>
              </w:rPr>
              <w:t>Physical Address</w:t>
            </w:r>
          </w:p>
        </w:tc>
        <w:tc>
          <w:tcPr>
            <w:tcW w:w="992" w:type="dxa"/>
          </w:tcPr>
          <w:p w:rsidR="00FE56C7" w:rsidRDefault="00FE56C7" w:rsidP="00FE56C7">
            <w:pPr>
              <w:jc w:val="center"/>
              <w:rPr>
                <w:rFonts w:cs="Times New Roman"/>
              </w:rPr>
            </w:pPr>
            <w:r>
              <w:rPr>
                <w:rFonts w:cs="Times New Roman"/>
              </w:rPr>
              <w:t>Virtual Address</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Contents</w:t>
            </w:r>
          </w:p>
        </w:tc>
      </w:tr>
      <w:tr w:rsidR="00FE56C7" w:rsidTr="00FE56C7">
        <w:tc>
          <w:tcPr>
            <w:tcW w:w="1134" w:type="dxa"/>
          </w:tcPr>
          <w:p w:rsidR="00FE56C7" w:rsidRDefault="00FE56C7" w:rsidP="00FE56C7">
            <w:pPr>
              <w:jc w:val="center"/>
              <w:rPr>
                <w:rFonts w:cs="Times New Roman"/>
              </w:rPr>
            </w:pPr>
            <w:r>
              <w:rPr>
                <w:rFonts w:cs="Times New Roman"/>
              </w:rPr>
              <w:t>0</w:t>
            </w:r>
          </w:p>
        </w:tc>
        <w:tc>
          <w:tcPr>
            <w:tcW w:w="992" w:type="dxa"/>
          </w:tcPr>
          <w:p w:rsidR="00FE56C7" w:rsidRDefault="00FE56C7" w:rsidP="00FE56C7">
            <w:pPr>
              <w:jc w:val="center"/>
              <w:rPr>
                <w:rFonts w:cs="Times New Roman"/>
              </w:rPr>
            </w:pPr>
            <w:r>
              <w:rPr>
                <w:rFonts w:cs="Times New Roman"/>
              </w:rPr>
              <w:t>0</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First memory word</w:t>
            </w:r>
          </w:p>
        </w:tc>
      </w:tr>
      <w:tr w:rsidR="00FE56C7" w:rsidTr="00FE56C7">
        <w:tc>
          <w:tcPr>
            <w:tcW w:w="1134" w:type="dxa"/>
          </w:tcPr>
          <w:p w:rsidR="00FE56C7" w:rsidRDefault="00FE56C7" w:rsidP="00FE56C7">
            <w:pPr>
              <w:jc w:val="center"/>
              <w:rPr>
                <w:rFonts w:cs="Times New Roman"/>
              </w:rPr>
            </w:pPr>
            <w:r>
              <w:rPr>
                <w:rFonts w:cs="Times New Roman"/>
              </w:rPr>
              <w:t>1</w:t>
            </w:r>
          </w:p>
        </w:tc>
        <w:tc>
          <w:tcPr>
            <w:tcW w:w="992" w:type="dxa"/>
          </w:tcPr>
          <w:p w:rsidR="00FE56C7" w:rsidRDefault="00FE56C7" w:rsidP="00FE56C7">
            <w:pPr>
              <w:jc w:val="center"/>
              <w:rPr>
                <w:rFonts w:cs="Times New Roman"/>
              </w:rPr>
            </w:pPr>
            <w:r>
              <w:rPr>
                <w:rFonts w:cs="Times New Roman"/>
              </w:rPr>
              <w:t>1</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2</w:t>
            </w:r>
          </w:p>
        </w:tc>
        <w:tc>
          <w:tcPr>
            <w:tcW w:w="992" w:type="dxa"/>
          </w:tcPr>
          <w:p w:rsidR="00FE56C7" w:rsidRDefault="00FE56C7" w:rsidP="00FE56C7">
            <w:pPr>
              <w:jc w:val="center"/>
              <w:rPr>
                <w:rFonts w:cs="Times New Roman"/>
              </w:rPr>
            </w:pPr>
            <w:r>
              <w:rPr>
                <w:rFonts w:cs="Times New Roman"/>
              </w:rPr>
              <w:t>2</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3</w:t>
            </w:r>
          </w:p>
        </w:tc>
        <w:tc>
          <w:tcPr>
            <w:tcW w:w="992" w:type="dxa"/>
          </w:tcPr>
          <w:p w:rsidR="00FE56C7" w:rsidRDefault="00FE56C7" w:rsidP="00FE56C7">
            <w:pPr>
              <w:jc w:val="center"/>
              <w:rPr>
                <w:rFonts w:cs="Times New Roman"/>
              </w:rPr>
            </w:pPr>
            <w:r>
              <w:rPr>
                <w:rFonts w:cs="Times New Roman"/>
              </w:rPr>
              <w:t>3</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4</w:t>
            </w:r>
          </w:p>
        </w:tc>
        <w:tc>
          <w:tcPr>
            <w:tcW w:w="992" w:type="dxa"/>
          </w:tcPr>
          <w:p w:rsidR="00FE56C7" w:rsidRDefault="00FE56C7" w:rsidP="00FE56C7">
            <w:pPr>
              <w:jc w:val="center"/>
              <w:rPr>
                <w:rFonts w:cs="Times New Roman"/>
              </w:rPr>
            </w:pPr>
            <w:r>
              <w:rPr>
                <w:rFonts w:cs="Times New Roman"/>
              </w:rPr>
              <w:t>4</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5</w:t>
            </w:r>
          </w:p>
        </w:tc>
        <w:tc>
          <w:tcPr>
            <w:tcW w:w="992" w:type="dxa"/>
          </w:tcPr>
          <w:p w:rsidR="00FE56C7" w:rsidRDefault="00FE56C7" w:rsidP="00FE56C7">
            <w:pPr>
              <w:jc w:val="center"/>
              <w:rPr>
                <w:rFonts w:cs="Times New Roman"/>
              </w:rPr>
            </w:pPr>
            <w:r>
              <w:rPr>
                <w:rFonts w:cs="Times New Roman"/>
              </w:rPr>
              <w:t>5</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6</w:t>
            </w:r>
          </w:p>
        </w:tc>
        <w:tc>
          <w:tcPr>
            <w:tcW w:w="992" w:type="dxa"/>
          </w:tcPr>
          <w:p w:rsidR="00FE56C7" w:rsidRDefault="00FE56C7" w:rsidP="00FE56C7">
            <w:pPr>
              <w:jc w:val="center"/>
              <w:rPr>
                <w:rFonts w:cs="Times New Roman"/>
              </w:rPr>
            </w:pPr>
            <w:r>
              <w:rPr>
                <w:rFonts w:cs="Times New Roman"/>
              </w:rPr>
              <w:t>6</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7</w:t>
            </w:r>
          </w:p>
        </w:tc>
        <w:tc>
          <w:tcPr>
            <w:tcW w:w="992" w:type="dxa"/>
          </w:tcPr>
          <w:p w:rsidR="00FE56C7" w:rsidRDefault="00FE56C7" w:rsidP="00FE56C7">
            <w:pPr>
              <w:jc w:val="center"/>
              <w:rPr>
                <w:rFonts w:cs="Times New Roman"/>
              </w:rPr>
            </w:pPr>
            <w:r>
              <w:rPr>
                <w:rFonts w:cs="Times New Roman"/>
              </w:rPr>
              <w:t>7</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Eighth memory word</w:t>
            </w:r>
          </w:p>
        </w:tc>
      </w:tr>
      <w:tr w:rsidR="00FE56C7" w:rsidTr="00FE56C7">
        <w:tc>
          <w:tcPr>
            <w:tcW w:w="1134" w:type="dxa"/>
          </w:tcPr>
          <w:p w:rsidR="00FE56C7" w:rsidRDefault="00FE56C7" w:rsidP="00FE56C7">
            <w:pPr>
              <w:jc w:val="center"/>
              <w:rPr>
                <w:rFonts w:cs="Times New Roman"/>
              </w:rPr>
            </w:pPr>
            <w:r>
              <w:rPr>
                <w:rFonts w:cs="Times New Roman"/>
              </w:rPr>
              <w:t>8</w:t>
            </w:r>
          </w:p>
        </w:tc>
        <w:tc>
          <w:tcPr>
            <w:tcW w:w="992" w:type="dxa"/>
          </w:tcPr>
          <w:p w:rsidR="00FE56C7" w:rsidRDefault="00FE56C7" w:rsidP="00FE56C7">
            <w:pPr>
              <w:jc w:val="cente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Tag memory – eight tags</w:t>
            </w:r>
          </w:p>
        </w:tc>
      </w:tr>
      <w:tr w:rsidR="00FE56C7" w:rsidTr="00FE56C7">
        <w:tc>
          <w:tcPr>
            <w:tcW w:w="1134" w:type="dxa"/>
          </w:tcPr>
          <w:p w:rsidR="00FE56C7" w:rsidRDefault="00FE56C7" w:rsidP="00FE56C7">
            <w:pPr>
              <w:jc w:val="center"/>
              <w:rPr>
                <w:rFonts w:cs="Times New Roman"/>
              </w:rPr>
            </w:pPr>
            <w:r>
              <w:rPr>
                <w:rFonts w:cs="Times New Roman"/>
              </w:rPr>
              <w:t>9</w:t>
            </w:r>
          </w:p>
        </w:tc>
        <w:tc>
          <w:tcPr>
            <w:tcW w:w="992" w:type="dxa"/>
          </w:tcPr>
          <w:p w:rsidR="00FE56C7" w:rsidRDefault="00FE56C7" w:rsidP="00FE56C7">
            <w:pPr>
              <w:jc w:val="center"/>
              <w:rPr>
                <w:rFonts w:cs="Times New Roman"/>
              </w:rPr>
            </w:pPr>
            <w:r>
              <w:rPr>
                <w:rFonts w:cs="Times New Roman"/>
              </w:rPr>
              <w:t>8</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roofErr w:type="spellStart"/>
            <w:r>
              <w:rPr>
                <w:rFonts w:cs="Times New Roman"/>
              </w:rPr>
              <w:t>Nineth</w:t>
            </w:r>
            <w:proofErr w:type="spellEnd"/>
            <w:r>
              <w:rPr>
                <w:rFonts w:cs="Times New Roman"/>
              </w:rPr>
              <w:t xml:space="preserve"> memory word</w:t>
            </w:r>
          </w:p>
        </w:tc>
      </w:tr>
      <w:tr w:rsidR="00FE56C7" w:rsidTr="00FE56C7">
        <w:tc>
          <w:tcPr>
            <w:tcW w:w="1134" w:type="dxa"/>
          </w:tcPr>
          <w:p w:rsidR="00FE56C7" w:rsidRDefault="00FE56C7" w:rsidP="00FE56C7">
            <w:pPr>
              <w:jc w:val="center"/>
              <w:rPr>
                <w:rFonts w:cs="Times New Roman"/>
              </w:rPr>
            </w:pPr>
            <w:r>
              <w:rPr>
                <w:rFonts w:cs="Times New Roman"/>
              </w:rPr>
              <w:t>A</w:t>
            </w:r>
          </w:p>
        </w:tc>
        <w:tc>
          <w:tcPr>
            <w:tcW w:w="992" w:type="dxa"/>
          </w:tcPr>
          <w:p w:rsidR="00FE56C7" w:rsidRDefault="00FE56C7" w:rsidP="00FE56C7">
            <w:pPr>
              <w:jc w:val="center"/>
              <w:rPr>
                <w:rFonts w:cs="Times New Roman"/>
              </w:rPr>
            </w:pPr>
            <w:r>
              <w:rPr>
                <w:rFonts w:cs="Times New Roman"/>
              </w:rPr>
              <w:t>9</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bl>
    <w:p w:rsidR="00FE56C7" w:rsidRDefault="00FE56C7" w:rsidP="00465920">
      <w:pPr>
        <w:rPr>
          <w:rFonts w:cs="Times New Roman"/>
        </w:rPr>
      </w:pPr>
    </w:p>
    <w:p w:rsidR="00AB541D" w:rsidRDefault="00AB541D" w:rsidP="00AB541D">
      <w:pPr>
        <w:pStyle w:val="Heading2"/>
      </w:pPr>
      <w:r>
        <w:t>Memory Gaps</w:t>
      </w:r>
    </w:p>
    <w:p w:rsidR="00D929CA" w:rsidRDefault="00D929CA" w:rsidP="00AB541D">
      <w:pPr>
        <w:ind w:left="720"/>
        <w:rPr>
          <w:rFonts w:cs="Times New Roman"/>
        </w:rPr>
      </w:pPr>
      <w:r>
        <w:rPr>
          <w:rFonts w:cs="Times New Roman"/>
        </w:rPr>
        <w:t xml:space="preserve">One might wonder about the gaps for the memory tags. </w:t>
      </w:r>
      <w:r w:rsidR="00AB541D">
        <w:rPr>
          <w:rFonts w:cs="Times New Roman"/>
        </w:rPr>
        <w:t xml:space="preserve">These gaps do not impact processing. </w:t>
      </w:r>
      <w:r>
        <w:rPr>
          <w:rFonts w:cs="Times New Roman"/>
        </w:rPr>
        <w:t xml:space="preserve">From a processing perspective the gaps for memory tags are invisible to the processor. The processor works with virtual addresses for load and store operations. </w:t>
      </w:r>
      <w:r w:rsidR="00AB541D">
        <w:rPr>
          <w:rFonts w:cs="Times New Roman"/>
        </w:rPr>
        <w:t>A linear scan through memory will scan using the virtual addresses and not even “see” the memory tags.</w:t>
      </w:r>
    </w:p>
    <w:p w:rsidR="00FE56C7" w:rsidRDefault="00D929CA" w:rsidP="00AB541D">
      <w:pPr>
        <w:pStyle w:val="Heading2"/>
      </w:pPr>
      <w:r>
        <w:lastRenderedPageBreak/>
        <w:t>Physical Address Calculation</w:t>
      </w:r>
    </w:p>
    <w:p w:rsidR="00D929CA" w:rsidRDefault="00D929CA" w:rsidP="00D929CA">
      <w:pPr>
        <w:ind w:left="720"/>
        <w:rPr>
          <w:rFonts w:cs="Times New Roman"/>
        </w:rPr>
      </w:pPr>
      <w:r>
        <w:rPr>
          <w:rFonts w:cs="Times New Roman"/>
        </w:rPr>
        <w:t>The physical address is calculated as 9/8 of the virtual address. This calculation can be performed very quickly with a single add and shift operation.</w:t>
      </w:r>
    </w:p>
    <w:p w:rsidR="00953C38" w:rsidRDefault="00953C38" w:rsidP="00953C38">
      <w:pPr>
        <w:pStyle w:val="Heading2"/>
      </w:pPr>
      <w:r>
        <w:t>Usage</w:t>
      </w:r>
    </w:p>
    <w:p w:rsidR="002E1975" w:rsidRDefault="00953C38" w:rsidP="00953C38">
      <w:pPr>
        <w:ind w:left="720"/>
      </w:pPr>
      <w:r>
        <w:t>Tagged memory is used to record the locations of pointers for garbage collection (GC) algorithms and other algorithms that can benefit from tagged memory. The tag may be used for instance to store data type information.</w:t>
      </w:r>
    </w:p>
    <w:p w:rsidR="002E1975" w:rsidRDefault="002E1975" w:rsidP="002E1975">
      <w:pPr>
        <w:pStyle w:val="Heading2"/>
      </w:pPr>
      <w:r>
        <w:t>Tagged Memory Enable Bits</w:t>
      </w:r>
    </w:p>
    <w:p w:rsidR="00FE56C7" w:rsidRDefault="002E1975" w:rsidP="00953C38">
      <w:pPr>
        <w:ind w:left="720"/>
      </w:pPr>
      <w:r>
        <w:t>Tagged memory is enabled on a page-by-page basis. The WTM</w:t>
      </w:r>
      <w:r w:rsidR="00077B09">
        <w:t>E</w:t>
      </w:r>
      <w:r>
        <w:t xml:space="preserve"> instruction is used to set the enable status for a page. Tagged memory should not be enabled for pages that contain instructions.</w:t>
      </w:r>
      <w:r w:rsidR="0097197B">
        <w:t xml:space="preserve"> It may also be desirable not to use tagged memory for read-only data pages.</w:t>
      </w:r>
      <w:r w:rsidR="00076850">
        <w:t xml:space="preserve"> At power-on all tag memory enable bits are cleared, disabling </w:t>
      </w:r>
      <w:r w:rsidR="00D37AF0">
        <w:t>tag</w:t>
      </w:r>
      <w:r w:rsidR="00076850">
        <w:t>ged memory.</w:t>
      </w:r>
      <w:r w:rsidR="00FE56C7">
        <w:br w:type="page"/>
      </w:r>
    </w:p>
    <w:p w:rsidR="002E1975" w:rsidRDefault="002E1975" w:rsidP="00953C38">
      <w:pPr>
        <w:ind w:left="720"/>
        <w:rPr>
          <w:rFonts w:eastAsiaTheme="majorEastAsia" w:cstheme="majorBidi"/>
          <w:b/>
          <w:bCs/>
          <w:sz w:val="32"/>
          <w:szCs w:val="28"/>
        </w:rPr>
      </w:pPr>
    </w:p>
    <w:p w:rsidR="008B3CBF" w:rsidRDefault="008B3CBF" w:rsidP="00A34F1C">
      <w:pPr>
        <w:pStyle w:val="Heading1"/>
      </w:pPr>
      <w:r>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5"/>
        <w:gridCol w:w="1350"/>
        <w:gridCol w:w="1075"/>
        <w:gridCol w:w="1129"/>
        <w:gridCol w:w="1126"/>
        <w:gridCol w:w="1072"/>
        <w:gridCol w:w="636"/>
        <w:gridCol w:w="1266"/>
      </w:tblGrid>
      <w:tr w:rsidR="00AF7174" w:rsidRPr="00EB0B0D" w:rsidTr="00052CD2">
        <w:tc>
          <w:tcPr>
            <w:tcW w:w="1126" w:type="dxa"/>
          </w:tcPr>
          <w:p w:rsidR="00AF7174" w:rsidRPr="00EB0B0D" w:rsidRDefault="00AF7174"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AF7174" w:rsidRPr="00EB0B0D" w:rsidRDefault="00052CD2" w:rsidP="00150E36">
            <w:pPr>
              <w:jc w:val="center"/>
              <w:rPr>
                <w:rFonts w:cs="Times New Roman"/>
              </w:rPr>
            </w:pPr>
            <w:r>
              <w:rPr>
                <w:rFonts w:cs="Times New Roman"/>
              </w:rPr>
              <w:t>Op</w:t>
            </w:r>
            <w:r w:rsidRPr="00052CD2">
              <w:rPr>
                <w:rFonts w:cs="Times New Roman"/>
                <w:vertAlign w:val="subscript"/>
              </w:rPr>
              <w:t>3</w:t>
            </w:r>
          </w:p>
        </w:tc>
        <w:tc>
          <w:tcPr>
            <w:tcW w:w="1350" w:type="dxa"/>
          </w:tcPr>
          <w:p w:rsidR="00AF7174" w:rsidRPr="00EB0B0D" w:rsidRDefault="00AF7174" w:rsidP="00150E36">
            <w:pPr>
              <w:jc w:val="center"/>
              <w:rPr>
                <w:rFonts w:cs="Times New Roman"/>
              </w:rPr>
            </w:pPr>
            <w:r>
              <w:rPr>
                <w:rFonts w:cs="Times New Roman"/>
              </w:rPr>
              <w:t>Immed</w:t>
            </w:r>
            <w:proofErr w:type="gramStart"/>
            <w:r>
              <w:rPr>
                <w:rFonts w:cs="Times New Roman"/>
                <w:vertAlign w:val="subscript"/>
              </w:rPr>
              <w:t>1</w:t>
            </w:r>
            <w:r w:rsidR="00052CD2">
              <w:rPr>
                <w:rFonts w:cs="Times New Roman"/>
                <w:vertAlign w:val="subscript"/>
              </w:rPr>
              <w:t>5</w:t>
            </w:r>
            <w:r>
              <w:rPr>
                <w:rFonts w:cs="Times New Roman"/>
                <w:vertAlign w:val="subscript"/>
              </w:rPr>
              <w:t>..</w:t>
            </w:r>
            <w:proofErr w:type="gramEnd"/>
            <w:r>
              <w:rPr>
                <w:rFonts w:cs="Times New Roman"/>
                <w:vertAlign w:val="subscript"/>
              </w:rPr>
              <w:t>5</w:t>
            </w:r>
          </w:p>
        </w:tc>
        <w:tc>
          <w:tcPr>
            <w:tcW w:w="1075" w:type="dxa"/>
          </w:tcPr>
          <w:p w:rsidR="00AF7174" w:rsidRPr="00EB0B0D" w:rsidRDefault="00AF7174" w:rsidP="00150E36">
            <w:pPr>
              <w:jc w:val="center"/>
              <w:rPr>
                <w:rFonts w:cs="Times New Roman"/>
              </w:rPr>
            </w:pPr>
            <w:r w:rsidRPr="00EB0B0D">
              <w:rPr>
                <w:rFonts w:cs="Times New Roman"/>
              </w:rPr>
              <w:t>Rt</w:t>
            </w:r>
            <w:r w:rsidRPr="00EB0B0D">
              <w:rPr>
                <w:rFonts w:cs="Times New Roman"/>
                <w:vertAlign w:val="subscript"/>
              </w:rPr>
              <w:t>5</w:t>
            </w:r>
          </w:p>
        </w:tc>
        <w:tc>
          <w:tcPr>
            <w:tcW w:w="1129" w:type="dxa"/>
          </w:tcPr>
          <w:p w:rsidR="00AF7174" w:rsidRPr="00EB0B0D" w:rsidRDefault="007A7B07" w:rsidP="00150E36">
            <w:pPr>
              <w:jc w:val="center"/>
              <w:rPr>
                <w:rFonts w:cs="Times New Roman"/>
              </w:rPr>
            </w:pPr>
            <w:r>
              <w:rPr>
                <w:rFonts w:cs="Times New Roman"/>
              </w:rPr>
              <w:t>Imm</w:t>
            </w:r>
            <w:proofErr w:type="gramStart"/>
            <w:r>
              <w:rPr>
                <w:rFonts w:cs="Times New Roman"/>
                <w:vertAlign w:val="subscript"/>
              </w:rPr>
              <w:t>4..</w:t>
            </w:r>
            <w:proofErr w:type="gramEnd"/>
            <w:r>
              <w:rPr>
                <w:rFonts w:cs="Times New Roman"/>
                <w:vertAlign w:val="subscript"/>
              </w:rPr>
              <w:t>0</w:t>
            </w:r>
          </w:p>
        </w:tc>
        <w:tc>
          <w:tcPr>
            <w:tcW w:w="1126" w:type="dxa"/>
          </w:tcPr>
          <w:p w:rsidR="00AF7174" w:rsidRPr="00EB0B0D" w:rsidRDefault="007A7B07" w:rsidP="00150E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2" w:type="dxa"/>
          </w:tcPr>
          <w:p w:rsidR="00AF7174" w:rsidRPr="00EB0B0D" w:rsidRDefault="00AF7174"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AF7174" w:rsidRPr="00EB0B0D" w:rsidRDefault="00AF7174" w:rsidP="00150E36">
            <w:pPr>
              <w:jc w:val="center"/>
              <w:rPr>
                <w:rFonts w:cs="Times New Roman"/>
              </w:rPr>
            </w:pPr>
            <w:r>
              <w:rPr>
                <w:rFonts w:cs="Times New Roman"/>
              </w:rPr>
              <w:t>1</w:t>
            </w:r>
            <w:r w:rsidRPr="008104A5">
              <w:rPr>
                <w:rFonts w:cs="Times New Roman"/>
                <w:vertAlign w:val="subscript"/>
              </w:rPr>
              <w:t>2</w:t>
            </w:r>
          </w:p>
        </w:tc>
        <w:tc>
          <w:tcPr>
            <w:tcW w:w="1266" w:type="dxa"/>
          </w:tcPr>
          <w:p w:rsidR="00AF7174" w:rsidRPr="00EB0B0D" w:rsidRDefault="00AF7174"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05F4C">
      <w:pPr>
        <w:rPr>
          <w:rFonts w:cs="Times New Roman"/>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BA1D81">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963A03">
        <w:tc>
          <w:tcPr>
            <w:tcW w:w="992" w:type="dxa"/>
            <w:shd w:val="clear" w:color="auto" w:fill="404040" w:themeFill="text1" w:themeFillTint="BF"/>
          </w:tcPr>
          <w:p w:rsidR="00993969" w:rsidRPr="00963A03" w:rsidRDefault="00993969" w:rsidP="00993969">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93969" w:rsidRPr="00963A03" w:rsidRDefault="00993969" w:rsidP="00993969">
            <w:pPr>
              <w:rPr>
                <w:color w:val="FFFFFF" w:themeColor="background1"/>
              </w:rPr>
            </w:pPr>
          </w:p>
        </w:tc>
      </w:tr>
      <w:tr w:rsidR="00993969" w:rsidTr="00993969">
        <w:tc>
          <w:tcPr>
            <w:tcW w:w="992" w:type="dxa"/>
          </w:tcPr>
          <w:p w:rsidR="00993969" w:rsidRDefault="00993969" w:rsidP="00993969">
            <w:pPr>
              <w:jc w:val="center"/>
            </w:pPr>
            <w:r>
              <w:t>0</w:t>
            </w:r>
          </w:p>
        </w:tc>
        <w:tc>
          <w:tcPr>
            <w:tcW w:w="2127" w:type="dxa"/>
          </w:tcPr>
          <w:p w:rsidR="00993969" w:rsidRDefault="00993969" w:rsidP="00993969">
            <w:r>
              <w:t>byte parallel</w:t>
            </w:r>
          </w:p>
        </w:tc>
      </w:tr>
      <w:tr w:rsidR="00993969" w:rsidTr="00993969">
        <w:tc>
          <w:tcPr>
            <w:tcW w:w="992" w:type="dxa"/>
          </w:tcPr>
          <w:p w:rsidR="00993969" w:rsidRDefault="00993969" w:rsidP="00993969">
            <w:pPr>
              <w:jc w:val="center"/>
            </w:pPr>
            <w:r>
              <w:t>1</w:t>
            </w:r>
          </w:p>
        </w:tc>
        <w:tc>
          <w:tcPr>
            <w:tcW w:w="2127" w:type="dxa"/>
          </w:tcPr>
          <w:p w:rsidR="00993969" w:rsidRDefault="00993969" w:rsidP="00993969">
            <w:r>
              <w:t>char-parallel</w:t>
            </w:r>
          </w:p>
        </w:tc>
      </w:tr>
      <w:tr w:rsidR="00993969" w:rsidTr="00993969">
        <w:tc>
          <w:tcPr>
            <w:tcW w:w="992" w:type="dxa"/>
          </w:tcPr>
          <w:p w:rsidR="00993969" w:rsidRDefault="00993969" w:rsidP="00993969">
            <w:pPr>
              <w:jc w:val="center"/>
            </w:pPr>
            <w:r>
              <w:t>2</w:t>
            </w:r>
          </w:p>
        </w:tc>
        <w:tc>
          <w:tcPr>
            <w:tcW w:w="2127" w:type="dxa"/>
          </w:tcPr>
          <w:p w:rsidR="00993969" w:rsidRDefault="00993969" w:rsidP="00993969">
            <w:r>
              <w:t>half-word parallel</w:t>
            </w:r>
          </w:p>
        </w:tc>
      </w:tr>
      <w:tr w:rsidR="00993969" w:rsidTr="00993969">
        <w:tc>
          <w:tcPr>
            <w:tcW w:w="992" w:type="dxa"/>
          </w:tcPr>
          <w:p w:rsidR="00993969" w:rsidRDefault="00993969" w:rsidP="00993969">
            <w:pPr>
              <w:jc w:val="center"/>
            </w:pPr>
            <w:r>
              <w:t>3</w:t>
            </w:r>
          </w:p>
        </w:tc>
        <w:tc>
          <w:tcPr>
            <w:tcW w:w="2127" w:type="dxa"/>
          </w:tcPr>
          <w:p w:rsidR="00993969" w:rsidRDefault="00993969" w:rsidP="00993969">
            <w:r>
              <w:t>word</w:t>
            </w:r>
          </w:p>
        </w:tc>
      </w:tr>
    </w:tbl>
    <w:p w:rsidR="00993969" w:rsidRDefault="00993969"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sidRPr="00EB0B0D">
              <w:rPr>
                <w:rFonts w:cs="Times New Roman"/>
              </w:rPr>
              <w:t>02h</w:t>
            </w:r>
            <w:r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054600" w:rsidRPr="00EB0B0D" w:rsidTr="00F46C30">
        <w:tc>
          <w:tcPr>
            <w:tcW w:w="3305"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211082" w:rsidRPr="00EB0B0D" w:rsidTr="00F46C30">
        <w:tc>
          <w:tcPr>
            <w:tcW w:w="3305"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F46C30" w:rsidRPr="00EB0B0D" w:rsidTr="00F46C30">
        <w:tc>
          <w:tcPr>
            <w:tcW w:w="2977" w:type="dxa"/>
          </w:tcPr>
          <w:p w:rsidR="00F46C30" w:rsidRPr="00EB0B0D" w:rsidRDefault="00F46C3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A57ADE">
            <w:pPr>
              <w:jc w:val="center"/>
              <w:rPr>
                <w:rFonts w:cs="Times New Roman"/>
              </w:rPr>
            </w:pPr>
            <w:r>
              <w:rPr>
                <w:rFonts w:cs="Times New Roman"/>
              </w:rPr>
              <w:t>1</w:t>
            </w:r>
          </w:p>
        </w:tc>
        <w:tc>
          <w:tcPr>
            <w:tcW w:w="1134" w:type="dxa"/>
          </w:tcPr>
          <w:p w:rsidR="00F46C30" w:rsidRPr="00EB0B0D" w:rsidRDefault="00F46C30"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A57ADE">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46C30" w:rsidRPr="00EB0B0D" w:rsidTr="00F46C30">
        <w:tc>
          <w:tcPr>
            <w:tcW w:w="3074"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8E6E6D">
            <w:pPr>
              <w:jc w:val="center"/>
              <w:rPr>
                <w:rFonts w:cs="Times New Roman"/>
              </w:rPr>
            </w:pPr>
            <w:r>
              <w:rPr>
                <w:rFonts w:cs="Times New Roman"/>
              </w:rPr>
              <w:t>1</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w:t>
      </w:r>
      <w:r>
        <w:rPr>
          <w:sz w:val="40"/>
          <w:szCs w:val="40"/>
        </w:rPr>
        <w:t>F</w:t>
      </w:r>
      <w:r>
        <w:rPr>
          <w:sz w:val="40"/>
          <w:szCs w:val="40"/>
        </w:rPr>
        <w:t>D</w:t>
      </w:r>
      <w:r w:rsidRPr="00734236">
        <w:rPr>
          <w:sz w:val="40"/>
          <w:szCs w:val="40"/>
        </w:rPr>
        <w:t xml:space="preserve"> – </w:t>
      </w:r>
      <w:r>
        <w:rPr>
          <w:sz w:val="40"/>
          <w:szCs w:val="40"/>
        </w:rPr>
        <w:t>Load</w:t>
      </w:r>
      <w:r w:rsidRPr="00734236">
        <w:rPr>
          <w:sz w:val="40"/>
          <w:szCs w:val="40"/>
        </w:rPr>
        <w:t xml:space="preserve"> </w:t>
      </w:r>
      <w:r>
        <w:rPr>
          <w:sz w:val="40"/>
          <w:szCs w:val="40"/>
        </w:rPr>
        <w:t>Float</w:t>
      </w:r>
      <w:r>
        <w:rPr>
          <w:sz w:val="40"/>
          <w:szCs w:val="40"/>
        </w:rPr>
        <w:t xml:space="preserve">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1D53F3" w:rsidRPr="00EB0B0D" w:rsidRDefault="001D53F3" w:rsidP="001D53F3">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1D53F3" w:rsidRPr="00EB0B0D" w:rsidTr="0030623C">
        <w:tc>
          <w:tcPr>
            <w:tcW w:w="2790" w:type="dxa"/>
          </w:tcPr>
          <w:p w:rsidR="001D53F3" w:rsidRPr="00EB0B0D" w:rsidRDefault="001D53F3"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1D53F3" w:rsidRPr="00EB0B0D" w:rsidRDefault="001D53F3" w:rsidP="0030623C">
            <w:pPr>
              <w:jc w:val="center"/>
              <w:rPr>
                <w:rFonts w:cs="Times New Roman"/>
              </w:rPr>
            </w:pPr>
            <w:r>
              <w:rPr>
                <w:rFonts w:cs="Times New Roman"/>
              </w:rPr>
              <w:t>4</w:t>
            </w:r>
            <w:r w:rsidRPr="00D64D13">
              <w:rPr>
                <w:rFonts w:cs="Times New Roman"/>
                <w:vertAlign w:val="subscript"/>
              </w:rPr>
              <w:t>3</w:t>
            </w:r>
          </w:p>
        </w:tc>
        <w:tc>
          <w:tcPr>
            <w:tcW w:w="1134" w:type="dxa"/>
          </w:tcPr>
          <w:p w:rsidR="001D53F3" w:rsidRPr="00EB0B0D" w:rsidRDefault="001D53F3"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1D53F3" w:rsidRPr="00EB0B0D" w:rsidRDefault="001D53F3"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30623C">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1D53F3" w:rsidP="0030623C">
            <w:pPr>
              <w:jc w:val="center"/>
              <w:rPr>
                <w:rFonts w:cs="Times New Roman"/>
              </w:rPr>
            </w:pPr>
            <w:r>
              <w:rPr>
                <w:rFonts w:cs="Times New Roman"/>
              </w:rPr>
              <w:t>0</w:t>
            </w:r>
            <w:r w:rsidR="00BB1641">
              <w:rPr>
                <w:rFonts w:cs="Times New Roman"/>
              </w:rPr>
              <w:t>B</w:t>
            </w:r>
            <w:r w:rsidRPr="00EB0B0D">
              <w:rPr>
                <w:rFonts w:cs="Times New Roman"/>
              </w:rPr>
              <w:t>h</w:t>
            </w:r>
            <w:r w:rsidRPr="00EB0B0D">
              <w:rPr>
                <w:rFonts w:cs="Times New Roman"/>
                <w:vertAlign w:val="subscript"/>
              </w:rPr>
              <w:t>6</w:t>
            </w:r>
          </w:p>
        </w:tc>
      </w:tr>
    </w:tbl>
    <w:p w:rsidR="001D53F3" w:rsidRPr="00EB0B0D" w:rsidRDefault="001D53F3" w:rsidP="001D53F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1D53F3" w:rsidRPr="00EB0B0D" w:rsidTr="0030623C">
        <w:tc>
          <w:tcPr>
            <w:tcW w:w="1152" w:type="dxa"/>
          </w:tcPr>
          <w:p w:rsidR="001D53F3" w:rsidRPr="00EB0B0D" w:rsidRDefault="001D53F3" w:rsidP="0030623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1D53F3" w:rsidRPr="00EB0B0D" w:rsidRDefault="001D53F3" w:rsidP="0030623C">
            <w:pPr>
              <w:jc w:val="center"/>
              <w:rPr>
                <w:rFonts w:cs="Times New Roman"/>
              </w:rPr>
            </w:pPr>
            <w:r w:rsidRPr="00EB0B0D">
              <w:rPr>
                <w:rFonts w:cs="Times New Roman"/>
              </w:rPr>
              <w:t>~</w:t>
            </w:r>
          </w:p>
        </w:tc>
        <w:tc>
          <w:tcPr>
            <w:tcW w:w="542" w:type="dxa"/>
          </w:tcPr>
          <w:p w:rsidR="001D53F3" w:rsidRPr="00EB0B0D" w:rsidRDefault="001D53F3" w:rsidP="0030623C">
            <w:pPr>
              <w:jc w:val="center"/>
              <w:rPr>
                <w:rFonts w:cs="Times New Roman"/>
              </w:rPr>
            </w:pPr>
            <w:r w:rsidRPr="00EB0B0D">
              <w:rPr>
                <w:rFonts w:cs="Times New Roman"/>
              </w:rPr>
              <w:t>Sc</w:t>
            </w:r>
            <w:r w:rsidRPr="00EB0B0D">
              <w:rPr>
                <w:rFonts w:cs="Times New Roman"/>
                <w:vertAlign w:val="subscript"/>
              </w:rPr>
              <w:t>2</w:t>
            </w:r>
          </w:p>
        </w:tc>
        <w:tc>
          <w:tcPr>
            <w:tcW w:w="1134" w:type="dxa"/>
          </w:tcPr>
          <w:p w:rsidR="001D53F3" w:rsidRPr="00EB0B0D" w:rsidRDefault="001D53F3"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1D53F3" w:rsidRPr="00EB0B0D" w:rsidRDefault="001D53F3" w:rsidP="0030623C">
            <w:pPr>
              <w:jc w:val="center"/>
              <w:rPr>
                <w:rFonts w:cs="Times New Roman"/>
              </w:rPr>
            </w:pPr>
            <w:r w:rsidRPr="00EB0B0D">
              <w:rPr>
                <w:rFonts w:cs="Times New Roman"/>
              </w:rPr>
              <w:t>Rb</w:t>
            </w:r>
            <w:r w:rsidRPr="00EB0B0D">
              <w:rPr>
                <w:rFonts w:cs="Times New Roman"/>
                <w:vertAlign w:val="subscript"/>
              </w:rPr>
              <w:t>5</w:t>
            </w:r>
          </w:p>
        </w:tc>
        <w:tc>
          <w:tcPr>
            <w:tcW w:w="1009" w:type="dxa"/>
          </w:tcPr>
          <w:p w:rsidR="001D53F3" w:rsidRPr="00EB0B0D" w:rsidRDefault="001D53F3"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30623C">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1D53F3" w:rsidP="0030623C">
            <w:pPr>
              <w:jc w:val="center"/>
              <w:rPr>
                <w:rFonts w:cs="Times New Roman"/>
              </w:rPr>
            </w:pPr>
            <w:r w:rsidRPr="00EB0B0D">
              <w:rPr>
                <w:rFonts w:cs="Times New Roman"/>
              </w:rPr>
              <w:t>02h</w:t>
            </w:r>
            <w:r w:rsidRPr="00EB0B0D">
              <w:rPr>
                <w:rFonts w:cs="Times New Roman"/>
                <w:vertAlign w:val="subscript"/>
              </w:rPr>
              <w:t>6</w:t>
            </w:r>
          </w:p>
        </w:tc>
      </w:tr>
    </w:tbl>
    <w:p w:rsidR="001D53F3" w:rsidRPr="00EB0B0D" w:rsidRDefault="001D53F3" w:rsidP="001D53F3">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30623C">
        <w:tc>
          <w:tcPr>
            <w:tcW w:w="1134" w:type="dxa"/>
            <w:shd w:val="clear" w:color="auto" w:fill="595959" w:themeFill="text1" w:themeFillTint="A6"/>
          </w:tcPr>
          <w:p w:rsidR="001D53F3" w:rsidRPr="009D2022" w:rsidRDefault="001D53F3" w:rsidP="0030623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30623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30623C">
        <w:tc>
          <w:tcPr>
            <w:tcW w:w="1134" w:type="dxa"/>
          </w:tcPr>
          <w:p w:rsidR="001D53F3" w:rsidRDefault="001D53F3" w:rsidP="0030623C">
            <w:pPr>
              <w:jc w:val="center"/>
              <w:rPr>
                <w:rFonts w:cs="Times New Roman"/>
              </w:rPr>
            </w:pPr>
            <w:r>
              <w:rPr>
                <w:rFonts w:cs="Times New Roman"/>
              </w:rPr>
              <w:t>0</w:t>
            </w:r>
          </w:p>
        </w:tc>
        <w:tc>
          <w:tcPr>
            <w:tcW w:w="1843" w:type="dxa"/>
          </w:tcPr>
          <w:p w:rsidR="001D53F3" w:rsidRDefault="001D53F3" w:rsidP="0030623C">
            <w:pPr>
              <w:jc w:val="center"/>
              <w:rPr>
                <w:rFonts w:cs="Times New Roman"/>
              </w:rPr>
            </w:pPr>
            <w:r>
              <w:rPr>
                <w:rFonts w:cs="Times New Roman"/>
              </w:rPr>
              <w:t>1</w:t>
            </w:r>
          </w:p>
        </w:tc>
      </w:tr>
      <w:tr w:rsidR="001D53F3" w:rsidTr="0030623C">
        <w:tc>
          <w:tcPr>
            <w:tcW w:w="1134" w:type="dxa"/>
          </w:tcPr>
          <w:p w:rsidR="001D53F3" w:rsidRDefault="001D53F3" w:rsidP="0030623C">
            <w:pPr>
              <w:jc w:val="center"/>
              <w:rPr>
                <w:rFonts w:cs="Times New Roman"/>
              </w:rPr>
            </w:pPr>
            <w:r>
              <w:rPr>
                <w:rFonts w:cs="Times New Roman"/>
              </w:rPr>
              <w:t>1</w:t>
            </w:r>
          </w:p>
        </w:tc>
        <w:tc>
          <w:tcPr>
            <w:tcW w:w="1843" w:type="dxa"/>
          </w:tcPr>
          <w:p w:rsidR="001D53F3" w:rsidRDefault="001D53F3" w:rsidP="0030623C">
            <w:pPr>
              <w:jc w:val="center"/>
              <w:rPr>
                <w:rFonts w:cs="Times New Roman"/>
              </w:rPr>
            </w:pPr>
            <w:r>
              <w:rPr>
                <w:rFonts w:cs="Times New Roman"/>
              </w:rPr>
              <w:t>2</w:t>
            </w:r>
          </w:p>
        </w:tc>
      </w:tr>
      <w:tr w:rsidR="001D53F3" w:rsidTr="0030623C">
        <w:tc>
          <w:tcPr>
            <w:tcW w:w="1134" w:type="dxa"/>
          </w:tcPr>
          <w:p w:rsidR="001D53F3" w:rsidRDefault="001D53F3" w:rsidP="0030623C">
            <w:pPr>
              <w:jc w:val="center"/>
              <w:rPr>
                <w:rFonts w:cs="Times New Roman"/>
              </w:rPr>
            </w:pPr>
            <w:r>
              <w:rPr>
                <w:rFonts w:cs="Times New Roman"/>
              </w:rPr>
              <w:t>2</w:t>
            </w:r>
          </w:p>
        </w:tc>
        <w:tc>
          <w:tcPr>
            <w:tcW w:w="1843" w:type="dxa"/>
          </w:tcPr>
          <w:p w:rsidR="001D53F3" w:rsidRDefault="001D53F3" w:rsidP="0030623C">
            <w:pPr>
              <w:jc w:val="center"/>
              <w:rPr>
                <w:rFonts w:cs="Times New Roman"/>
              </w:rPr>
            </w:pPr>
            <w:r>
              <w:rPr>
                <w:rFonts w:cs="Times New Roman"/>
              </w:rPr>
              <w:t>4</w:t>
            </w:r>
          </w:p>
        </w:tc>
      </w:tr>
      <w:tr w:rsidR="001D53F3" w:rsidTr="0030623C">
        <w:tc>
          <w:tcPr>
            <w:tcW w:w="1134" w:type="dxa"/>
          </w:tcPr>
          <w:p w:rsidR="001D53F3" w:rsidRDefault="001D53F3" w:rsidP="0030623C">
            <w:pPr>
              <w:jc w:val="center"/>
              <w:rPr>
                <w:rFonts w:cs="Times New Roman"/>
              </w:rPr>
            </w:pPr>
            <w:r>
              <w:rPr>
                <w:rFonts w:cs="Times New Roman"/>
              </w:rPr>
              <w:t>3</w:t>
            </w:r>
          </w:p>
        </w:tc>
        <w:tc>
          <w:tcPr>
            <w:tcW w:w="1843" w:type="dxa"/>
          </w:tcPr>
          <w:p w:rsidR="001D53F3" w:rsidRDefault="001D53F3" w:rsidP="0030623C">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w:t>
      </w:r>
      <w:r>
        <w:rPr>
          <w:sz w:val="40"/>
          <w:szCs w:val="40"/>
        </w:rPr>
        <w:t>Q</w:t>
      </w:r>
      <w:r w:rsidRPr="00734236">
        <w:rPr>
          <w:sz w:val="40"/>
          <w:szCs w:val="40"/>
        </w:rPr>
        <w:t xml:space="preserve"> – </w:t>
      </w:r>
      <w:r>
        <w:rPr>
          <w:sz w:val="40"/>
          <w:szCs w:val="40"/>
        </w:rPr>
        <w:t>Load</w:t>
      </w:r>
      <w:r w:rsidRPr="00734236">
        <w:rPr>
          <w:sz w:val="40"/>
          <w:szCs w:val="40"/>
        </w:rPr>
        <w:t xml:space="preserve"> </w:t>
      </w:r>
      <w:r>
        <w:rPr>
          <w:sz w:val="40"/>
          <w:szCs w:val="40"/>
        </w:rPr>
        <w:t xml:space="preserve">Float </w:t>
      </w:r>
      <w:r>
        <w:rPr>
          <w:sz w:val="40"/>
          <w:szCs w:val="40"/>
        </w:rPr>
        <w:t>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00898" w:rsidRPr="00EB0B0D" w:rsidRDefault="00A00898" w:rsidP="00A00898">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649"/>
        <w:gridCol w:w="753"/>
        <w:gridCol w:w="1134"/>
        <w:gridCol w:w="1009"/>
        <w:gridCol w:w="426"/>
        <w:gridCol w:w="1275"/>
      </w:tblGrid>
      <w:tr w:rsidR="00A00898" w:rsidRPr="00EB0B0D" w:rsidTr="00E4491E">
        <w:tc>
          <w:tcPr>
            <w:tcW w:w="2649" w:type="dxa"/>
          </w:tcPr>
          <w:p w:rsidR="00A00898" w:rsidRPr="00EB0B0D" w:rsidRDefault="00A00898" w:rsidP="0030623C">
            <w:pPr>
              <w:jc w:val="center"/>
              <w:rPr>
                <w:rFonts w:cs="Times New Roman"/>
              </w:rPr>
            </w:pPr>
            <w:r w:rsidRPr="00EB0B0D">
              <w:rPr>
                <w:rFonts w:cs="Times New Roman"/>
              </w:rPr>
              <w:t>Immed</w:t>
            </w:r>
            <w:r w:rsidRPr="00EB0B0D">
              <w:rPr>
                <w:rFonts w:cs="Times New Roman"/>
                <w:vertAlign w:val="subscript"/>
              </w:rPr>
              <w:t>1</w:t>
            </w:r>
            <w:r w:rsidR="00E4491E">
              <w:rPr>
                <w:rFonts w:cs="Times New Roman"/>
                <w:vertAlign w:val="subscript"/>
              </w:rPr>
              <w:t>0</w:t>
            </w:r>
          </w:p>
        </w:tc>
        <w:tc>
          <w:tcPr>
            <w:tcW w:w="753" w:type="dxa"/>
          </w:tcPr>
          <w:p w:rsidR="00A00898" w:rsidRPr="00EB0B0D" w:rsidRDefault="00E4491E" w:rsidP="0030623C">
            <w:pPr>
              <w:jc w:val="center"/>
              <w:rPr>
                <w:rFonts w:cs="Times New Roman"/>
              </w:rPr>
            </w:pPr>
            <w:r>
              <w:rPr>
                <w:rFonts w:cs="Times New Roman"/>
              </w:rPr>
              <w:t>8</w:t>
            </w:r>
            <w:r>
              <w:rPr>
                <w:rFonts w:cs="Times New Roman"/>
                <w:vertAlign w:val="subscript"/>
              </w:rPr>
              <w:t>4</w:t>
            </w:r>
          </w:p>
        </w:tc>
        <w:tc>
          <w:tcPr>
            <w:tcW w:w="1134" w:type="dxa"/>
          </w:tcPr>
          <w:p w:rsidR="00A00898" w:rsidRPr="00EB0B0D" w:rsidRDefault="00A00898"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00898" w:rsidRPr="00EB0B0D" w:rsidRDefault="00A00898"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30623C">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A00898" w:rsidP="0030623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00898" w:rsidRPr="00EB0B0D" w:rsidRDefault="00A00898" w:rsidP="00A00898">
      <w:pPr>
        <w:rPr>
          <w:rFonts w:cs="Times New Roman"/>
        </w:rPr>
      </w:pPr>
    </w:p>
    <w:tbl>
      <w:tblPr>
        <w:tblStyle w:val="TableGrid"/>
        <w:tblW w:w="0" w:type="auto"/>
        <w:tblInd w:w="562" w:type="dxa"/>
        <w:tblLook w:val="04A0" w:firstRow="1" w:lastRow="0" w:firstColumn="1" w:lastColumn="0" w:noHBand="0" w:noVBand="1"/>
      </w:tblPr>
      <w:tblGrid>
        <w:gridCol w:w="1310"/>
        <w:gridCol w:w="541"/>
        <w:gridCol w:w="542"/>
        <w:gridCol w:w="1134"/>
        <w:gridCol w:w="1134"/>
        <w:gridCol w:w="1009"/>
        <w:gridCol w:w="426"/>
        <w:gridCol w:w="1275"/>
      </w:tblGrid>
      <w:tr w:rsidR="00A00898" w:rsidRPr="00EB0B0D" w:rsidTr="00E4491E">
        <w:tc>
          <w:tcPr>
            <w:tcW w:w="1310" w:type="dxa"/>
          </w:tcPr>
          <w:p w:rsidR="00A00898" w:rsidRPr="00EB0B0D" w:rsidRDefault="00A00898" w:rsidP="0030623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A00898" w:rsidRPr="00EB0B0D" w:rsidRDefault="00A00898" w:rsidP="0030623C">
            <w:pPr>
              <w:jc w:val="center"/>
              <w:rPr>
                <w:rFonts w:cs="Times New Roman"/>
              </w:rPr>
            </w:pPr>
            <w:r w:rsidRPr="00EB0B0D">
              <w:rPr>
                <w:rFonts w:cs="Times New Roman"/>
              </w:rPr>
              <w:t>~</w:t>
            </w:r>
          </w:p>
        </w:tc>
        <w:tc>
          <w:tcPr>
            <w:tcW w:w="542" w:type="dxa"/>
          </w:tcPr>
          <w:p w:rsidR="00A00898" w:rsidRPr="00EB0B0D" w:rsidRDefault="00A00898" w:rsidP="0030623C">
            <w:pPr>
              <w:jc w:val="center"/>
              <w:rPr>
                <w:rFonts w:cs="Times New Roman"/>
              </w:rPr>
            </w:pPr>
            <w:r w:rsidRPr="00EB0B0D">
              <w:rPr>
                <w:rFonts w:cs="Times New Roman"/>
              </w:rPr>
              <w:t>Sc</w:t>
            </w:r>
            <w:r w:rsidRPr="00EB0B0D">
              <w:rPr>
                <w:rFonts w:cs="Times New Roman"/>
                <w:vertAlign w:val="subscript"/>
              </w:rPr>
              <w:t>2</w:t>
            </w:r>
          </w:p>
        </w:tc>
        <w:tc>
          <w:tcPr>
            <w:tcW w:w="1134" w:type="dxa"/>
          </w:tcPr>
          <w:p w:rsidR="00A00898" w:rsidRPr="00EB0B0D" w:rsidRDefault="00A00898"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00898" w:rsidRPr="00EB0B0D" w:rsidRDefault="00A00898" w:rsidP="0030623C">
            <w:pPr>
              <w:jc w:val="center"/>
              <w:rPr>
                <w:rFonts w:cs="Times New Roman"/>
              </w:rPr>
            </w:pPr>
            <w:r w:rsidRPr="00EB0B0D">
              <w:rPr>
                <w:rFonts w:cs="Times New Roman"/>
              </w:rPr>
              <w:t>Rb</w:t>
            </w:r>
            <w:r w:rsidRPr="00EB0B0D">
              <w:rPr>
                <w:rFonts w:cs="Times New Roman"/>
                <w:vertAlign w:val="subscript"/>
              </w:rPr>
              <w:t>5</w:t>
            </w:r>
          </w:p>
        </w:tc>
        <w:tc>
          <w:tcPr>
            <w:tcW w:w="1009" w:type="dxa"/>
          </w:tcPr>
          <w:p w:rsidR="00A00898" w:rsidRPr="00EB0B0D" w:rsidRDefault="00A00898"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30623C">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A00898" w:rsidP="0030623C">
            <w:pPr>
              <w:jc w:val="center"/>
              <w:rPr>
                <w:rFonts w:cs="Times New Roman"/>
              </w:rPr>
            </w:pPr>
            <w:r w:rsidRPr="00EB0B0D">
              <w:rPr>
                <w:rFonts w:cs="Times New Roman"/>
              </w:rPr>
              <w:t>02h</w:t>
            </w:r>
            <w:r w:rsidRPr="00EB0B0D">
              <w:rPr>
                <w:rFonts w:cs="Times New Roman"/>
                <w:vertAlign w:val="subscript"/>
              </w:rPr>
              <w:t>6</w:t>
            </w:r>
          </w:p>
        </w:tc>
      </w:tr>
    </w:tbl>
    <w:p w:rsidR="00A00898" w:rsidRPr="00EB0B0D" w:rsidRDefault="00A00898" w:rsidP="00A00898">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30623C">
        <w:tc>
          <w:tcPr>
            <w:tcW w:w="1134" w:type="dxa"/>
            <w:shd w:val="clear" w:color="auto" w:fill="595959" w:themeFill="text1" w:themeFillTint="A6"/>
          </w:tcPr>
          <w:p w:rsidR="00A00898" w:rsidRPr="009D2022" w:rsidRDefault="00A00898" w:rsidP="0030623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30623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30623C">
        <w:tc>
          <w:tcPr>
            <w:tcW w:w="1134" w:type="dxa"/>
          </w:tcPr>
          <w:p w:rsidR="00A00898" w:rsidRDefault="00A00898" w:rsidP="0030623C">
            <w:pPr>
              <w:jc w:val="center"/>
              <w:rPr>
                <w:rFonts w:cs="Times New Roman"/>
              </w:rPr>
            </w:pPr>
            <w:r>
              <w:rPr>
                <w:rFonts w:cs="Times New Roman"/>
              </w:rPr>
              <w:t>0</w:t>
            </w:r>
          </w:p>
        </w:tc>
        <w:tc>
          <w:tcPr>
            <w:tcW w:w="1843" w:type="dxa"/>
          </w:tcPr>
          <w:p w:rsidR="00A00898" w:rsidRDefault="00A00898" w:rsidP="0030623C">
            <w:pPr>
              <w:jc w:val="center"/>
              <w:rPr>
                <w:rFonts w:cs="Times New Roman"/>
              </w:rPr>
            </w:pPr>
            <w:r>
              <w:rPr>
                <w:rFonts w:cs="Times New Roman"/>
              </w:rPr>
              <w:t>1</w:t>
            </w:r>
          </w:p>
        </w:tc>
      </w:tr>
      <w:tr w:rsidR="00A00898" w:rsidTr="0030623C">
        <w:tc>
          <w:tcPr>
            <w:tcW w:w="1134" w:type="dxa"/>
          </w:tcPr>
          <w:p w:rsidR="00A00898" w:rsidRDefault="00A00898" w:rsidP="0030623C">
            <w:pPr>
              <w:jc w:val="center"/>
              <w:rPr>
                <w:rFonts w:cs="Times New Roman"/>
              </w:rPr>
            </w:pPr>
            <w:r>
              <w:rPr>
                <w:rFonts w:cs="Times New Roman"/>
              </w:rPr>
              <w:t>1</w:t>
            </w:r>
          </w:p>
        </w:tc>
        <w:tc>
          <w:tcPr>
            <w:tcW w:w="1843" w:type="dxa"/>
          </w:tcPr>
          <w:p w:rsidR="00A00898" w:rsidRDefault="00A00898" w:rsidP="0030623C">
            <w:pPr>
              <w:jc w:val="center"/>
              <w:rPr>
                <w:rFonts w:cs="Times New Roman"/>
              </w:rPr>
            </w:pPr>
            <w:r>
              <w:rPr>
                <w:rFonts w:cs="Times New Roman"/>
              </w:rPr>
              <w:t>2</w:t>
            </w:r>
          </w:p>
        </w:tc>
      </w:tr>
      <w:tr w:rsidR="00A00898" w:rsidTr="0030623C">
        <w:tc>
          <w:tcPr>
            <w:tcW w:w="1134" w:type="dxa"/>
          </w:tcPr>
          <w:p w:rsidR="00A00898" w:rsidRDefault="00A00898" w:rsidP="0030623C">
            <w:pPr>
              <w:jc w:val="center"/>
              <w:rPr>
                <w:rFonts w:cs="Times New Roman"/>
              </w:rPr>
            </w:pPr>
            <w:r>
              <w:rPr>
                <w:rFonts w:cs="Times New Roman"/>
              </w:rPr>
              <w:t>2</w:t>
            </w:r>
          </w:p>
        </w:tc>
        <w:tc>
          <w:tcPr>
            <w:tcW w:w="1843" w:type="dxa"/>
          </w:tcPr>
          <w:p w:rsidR="00A00898" w:rsidRDefault="00A00898" w:rsidP="0030623C">
            <w:pPr>
              <w:jc w:val="center"/>
              <w:rPr>
                <w:rFonts w:cs="Times New Roman"/>
              </w:rPr>
            </w:pPr>
            <w:r>
              <w:rPr>
                <w:rFonts w:cs="Times New Roman"/>
              </w:rPr>
              <w:t>4</w:t>
            </w:r>
          </w:p>
        </w:tc>
      </w:tr>
      <w:tr w:rsidR="00A00898" w:rsidTr="0030623C">
        <w:tc>
          <w:tcPr>
            <w:tcW w:w="1134" w:type="dxa"/>
          </w:tcPr>
          <w:p w:rsidR="00A00898" w:rsidRDefault="00A00898" w:rsidP="0030623C">
            <w:pPr>
              <w:jc w:val="center"/>
              <w:rPr>
                <w:rFonts w:cs="Times New Roman"/>
              </w:rPr>
            </w:pPr>
            <w:r>
              <w:rPr>
                <w:rFonts w:cs="Times New Roman"/>
              </w:rPr>
              <w:t>3</w:t>
            </w:r>
          </w:p>
        </w:tc>
        <w:tc>
          <w:tcPr>
            <w:tcW w:w="1843" w:type="dxa"/>
          </w:tcPr>
          <w:p w:rsidR="00A00898" w:rsidRDefault="00A00898" w:rsidP="0030623C">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w:t>
      </w:r>
      <w:r>
        <w:rPr>
          <w:sz w:val="40"/>
          <w:szCs w:val="40"/>
        </w:rPr>
        <w:t>S</w:t>
      </w:r>
      <w:r w:rsidRPr="00734236">
        <w:rPr>
          <w:sz w:val="40"/>
          <w:szCs w:val="40"/>
        </w:rPr>
        <w:t xml:space="preserve"> – </w:t>
      </w:r>
      <w:r>
        <w:rPr>
          <w:sz w:val="40"/>
          <w:szCs w:val="40"/>
        </w:rPr>
        <w:t>Load</w:t>
      </w:r>
      <w:r w:rsidRPr="00734236">
        <w:rPr>
          <w:sz w:val="40"/>
          <w:szCs w:val="40"/>
        </w:rPr>
        <w:t xml:space="preserve"> </w:t>
      </w:r>
      <w:r>
        <w:rPr>
          <w:sz w:val="40"/>
          <w:szCs w:val="40"/>
        </w:rPr>
        <w:t xml:space="preserve">Float </w:t>
      </w:r>
      <w:r>
        <w:rPr>
          <w:sz w:val="40"/>
          <w:szCs w:val="40"/>
        </w:rPr>
        <w:t>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C0DD6" w:rsidRPr="00EB0B0D" w:rsidRDefault="005C0DD6" w:rsidP="005C0DD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C0DD6" w:rsidRPr="00EB0B0D" w:rsidTr="00622AF9">
        <w:tc>
          <w:tcPr>
            <w:tcW w:w="2835" w:type="dxa"/>
          </w:tcPr>
          <w:p w:rsidR="005C0DD6" w:rsidRPr="00EB0B0D" w:rsidRDefault="005C0DD6" w:rsidP="0030623C">
            <w:pPr>
              <w:jc w:val="center"/>
              <w:rPr>
                <w:rFonts w:cs="Times New Roman"/>
              </w:rPr>
            </w:pPr>
            <w:r w:rsidRPr="00EB0B0D">
              <w:rPr>
                <w:rFonts w:cs="Times New Roman"/>
              </w:rPr>
              <w:t>Immed</w:t>
            </w:r>
            <w:r w:rsidRPr="00EB0B0D">
              <w:rPr>
                <w:rFonts w:cs="Times New Roman"/>
                <w:vertAlign w:val="subscript"/>
              </w:rPr>
              <w:t>1</w:t>
            </w:r>
            <w:r w:rsidR="00877CFD">
              <w:rPr>
                <w:rFonts w:cs="Times New Roman"/>
                <w:vertAlign w:val="subscript"/>
              </w:rPr>
              <w:t>2</w:t>
            </w:r>
          </w:p>
        </w:tc>
        <w:tc>
          <w:tcPr>
            <w:tcW w:w="470" w:type="dxa"/>
          </w:tcPr>
          <w:p w:rsidR="005C0DD6" w:rsidRPr="00EB0B0D" w:rsidRDefault="005C0DD6" w:rsidP="0030623C">
            <w:pPr>
              <w:jc w:val="center"/>
              <w:rPr>
                <w:rFonts w:cs="Times New Roman"/>
              </w:rPr>
            </w:pPr>
            <w:r>
              <w:rPr>
                <w:rFonts w:cs="Times New Roman"/>
              </w:rPr>
              <w:t>2</w:t>
            </w:r>
            <w:r w:rsidR="00877CFD">
              <w:rPr>
                <w:rFonts w:cs="Times New Roman"/>
                <w:vertAlign w:val="subscript"/>
              </w:rPr>
              <w:t>2</w:t>
            </w:r>
          </w:p>
        </w:tc>
        <w:tc>
          <w:tcPr>
            <w:tcW w:w="1134" w:type="dxa"/>
          </w:tcPr>
          <w:p w:rsidR="005C0DD6" w:rsidRPr="00EB0B0D" w:rsidRDefault="005C0DD6"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5C0DD6" w:rsidRPr="00EB0B0D" w:rsidRDefault="005C0DD6"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30623C">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5C0DD6" w:rsidP="0030623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C0DD6" w:rsidRPr="00EB0B0D" w:rsidRDefault="005C0DD6" w:rsidP="005C0DD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C0DD6" w:rsidRPr="00EB0B0D" w:rsidTr="00622AF9">
        <w:tc>
          <w:tcPr>
            <w:tcW w:w="1152" w:type="dxa"/>
          </w:tcPr>
          <w:p w:rsidR="005C0DD6" w:rsidRPr="00EB0B0D" w:rsidRDefault="005C0DD6" w:rsidP="0030623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5C0DD6" w:rsidRPr="00EB0B0D" w:rsidRDefault="005C0DD6" w:rsidP="0030623C">
            <w:pPr>
              <w:jc w:val="center"/>
              <w:rPr>
                <w:rFonts w:cs="Times New Roman"/>
              </w:rPr>
            </w:pPr>
            <w:r w:rsidRPr="00EB0B0D">
              <w:rPr>
                <w:rFonts w:cs="Times New Roman"/>
              </w:rPr>
              <w:t>~</w:t>
            </w:r>
          </w:p>
        </w:tc>
        <w:tc>
          <w:tcPr>
            <w:tcW w:w="542" w:type="dxa"/>
          </w:tcPr>
          <w:p w:rsidR="005C0DD6" w:rsidRPr="00EB0B0D" w:rsidRDefault="005C0DD6" w:rsidP="0030623C">
            <w:pPr>
              <w:jc w:val="center"/>
              <w:rPr>
                <w:rFonts w:cs="Times New Roman"/>
              </w:rPr>
            </w:pPr>
            <w:r w:rsidRPr="00EB0B0D">
              <w:rPr>
                <w:rFonts w:cs="Times New Roman"/>
              </w:rPr>
              <w:t>Sc</w:t>
            </w:r>
            <w:r w:rsidRPr="00EB0B0D">
              <w:rPr>
                <w:rFonts w:cs="Times New Roman"/>
                <w:vertAlign w:val="subscript"/>
              </w:rPr>
              <w:t>2</w:t>
            </w:r>
          </w:p>
        </w:tc>
        <w:tc>
          <w:tcPr>
            <w:tcW w:w="1134" w:type="dxa"/>
          </w:tcPr>
          <w:p w:rsidR="005C0DD6" w:rsidRPr="00EB0B0D" w:rsidRDefault="005C0DD6"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C0DD6" w:rsidRPr="00EB0B0D" w:rsidRDefault="005C0DD6" w:rsidP="0030623C">
            <w:pPr>
              <w:jc w:val="center"/>
              <w:rPr>
                <w:rFonts w:cs="Times New Roman"/>
              </w:rPr>
            </w:pPr>
            <w:r w:rsidRPr="00EB0B0D">
              <w:rPr>
                <w:rFonts w:cs="Times New Roman"/>
              </w:rPr>
              <w:t>Rb</w:t>
            </w:r>
            <w:r w:rsidRPr="00EB0B0D">
              <w:rPr>
                <w:rFonts w:cs="Times New Roman"/>
                <w:vertAlign w:val="subscript"/>
              </w:rPr>
              <w:t>5</w:t>
            </w:r>
          </w:p>
        </w:tc>
        <w:tc>
          <w:tcPr>
            <w:tcW w:w="1009" w:type="dxa"/>
          </w:tcPr>
          <w:p w:rsidR="005C0DD6" w:rsidRPr="00EB0B0D" w:rsidRDefault="005C0DD6"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30623C">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5C0DD6" w:rsidP="0030623C">
            <w:pPr>
              <w:jc w:val="center"/>
              <w:rPr>
                <w:rFonts w:cs="Times New Roman"/>
              </w:rPr>
            </w:pPr>
            <w:r w:rsidRPr="00EB0B0D">
              <w:rPr>
                <w:rFonts w:cs="Times New Roman"/>
              </w:rPr>
              <w:t>02h</w:t>
            </w:r>
            <w:r w:rsidRPr="00EB0B0D">
              <w:rPr>
                <w:rFonts w:cs="Times New Roman"/>
                <w:vertAlign w:val="subscript"/>
              </w:rPr>
              <w:t>6</w:t>
            </w:r>
          </w:p>
        </w:tc>
      </w:tr>
    </w:tbl>
    <w:p w:rsidR="005C0DD6" w:rsidRPr="00EB0B0D" w:rsidRDefault="005C0DD6" w:rsidP="005C0DD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30623C">
        <w:tc>
          <w:tcPr>
            <w:tcW w:w="1134" w:type="dxa"/>
            <w:shd w:val="clear" w:color="auto" w:fill="595959" w:themeFill="text1" w:themeFillTint="A6"/>
          </w:tcPr>
          <w:p w:rsidR="005C0DD6" w:rsidRPr="009D2022" w:rsidRDefault="005C0DD6" w:rsidP="0030623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30623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30623C">
        <w:tc>
          <w:tcPr>
            <w:tcW w:w="1134" w:type="dxa"/>
          </w:tcPr>
          <w:p w:rsidR="005C0DD6" w:rsidRDefault="005C0DD6" w:rsidP="0030623C">
            <w:pPr>
              <w:jc w:val="center"/>
              <w:rPr>
                <w:rFonts w:cs="Times New Roman"/>
              </w:rPr>
            </w:pPr>
            <w:r>
              <w:rPr>
                <w:rFonts w:cs="Times New Roman"/>
              </w:rPr>
              <w:t>0</w:t>
            </w:r>
          </w:p>
        </w:tc>
        <w:tc>
          <w:tcPr>
            <w:tcW w:w="1843" w:type="dxa"/>
          </w:tcPr>
          <w:p w:rsidR="005C0DD6" w:rsidRDefault="005C0DD6" w:rsidP="0030623C">
            <w:pPr>
              <w:jc w:val="center"/>
              <w:rPr>
                <w:rFonts w:cs="Times New Roman"/>
              </w:rPr>
            </w:pPr>
            <w:r>
              <w:rPr>
                <w:rFonts w:cs="Times New Roman"/>
              </w:rPr>
              <w:t>1</w:t>
            </w:r>
          </w:p>
        </w:tc>
      </w:tr>
      <w:tr w:rsidR="005C0DD6" w:rsidTr="0030623C">
        <w:tc>
          <w:tcPr>
            <w:tcW w:w="1134" w:type="dxa"/>
          </w:tcPr>
          <w:p w:rsidR="005C0DD6" w:rsidRDefault="005C0DD6" w:rsidP="0030623C">
            <w:pPr>
              <w:jc w:val="center"/>
              <w:rPr>
                <w:rFonts w:cs="Times New Roman"/>
              </w:rPr>
            </w:pPr>
            <w:r>
              <w:rPr>
                <w:rFonts w:cs="Times New Roman"/>
              </w:rPr>
              <w:t>1</w:t>
            </w:r>
          </w:p>
        </w:tc>
        <w:tc>
          <w:tcPr>
            <w:tcW w:w="1843" w:type="dxa"/>
          </w:tcPr>
          <w:p w:rsidR="005C0DD6" w:rsidRDefault="005C0DD6" w:rsidP="0030623C">
            <w:pPr>
              <w:jc w:val="center"/>
              <w:rPr>
                <w:rFonts w:cs="Times New Roman"/>
              </w:rPr>
            </w:pPr>
            <w:r>
              <w:rPr>
                <w:rFonts w:cs="Times New Roman"/>
              </w:rPr>
              <w:t>2</w:t>
            </w:r>
          </w:p>
        </w:tc>
      </w:tr>
      <w:tr w:rsidR="005C0DD6" w:rsidTr="0030623C">
        <w:tc>
          <w:tcPr>
            <w:tcW w:w="1134" w:type="dxa"/>
          </w:tcPr>
          <w:p w:rsidR="005C0DD6" w:rsidRDefault="005C0DD6" w:rsidP="0030623C">
            <w:pPr>
              <w:jc w:val="center"/>
              <w:rPr>
                <w:rFonts w:cs="Times New Roman"/>
              </w:rPr>
            </w:pPr>
            <w:r>
              <w:rPr>
                <w:rFonts w:cs="Times New Roman"/>
              </w:rPr>
              <w:t>2</w:t>
            </w:r>
          </w:p>
        </w:tc>
        <w:tc>
          <w:tcPr>
            <w:tcW w:w="1843" w:type="dxa"/>
          </w:tcPr>
          <w:p w:rsidR="005C0DD6" w:rsidRDefault="005C0DD6" w:rsidP="0030623C">
            <w:pPr>
              <w:jc w:val="center"/>
              <w:rPr>
                <w:rFonts w:cs="Times New Roman"/>
              </w:rPr>
            </w:pPr>
            <w:r>
              <w:rPr>
                <w:rFonts w:cs="Times New Roman"/>
              </w:rPr>
              <w:t>4</w:t>
            </w:r>
          </w:p>
        </w:tc>
      </w:tr>
      <w:tr w:rsidR="005C0DD6" w:rsidTr="0030623C">
        <w:tc>
          <w:tcPr>
            <w:tcW w:w="1134" w:type="dxa"/>
          </w:tcPr>
          <w:p w:rsidR="005C0DD6" w:rsidRDefault="005C0DD6" w:rsidP="0030623C">
            <w:pPr>
              <w:jc w:val="center"/>
              <w:rPr>
                <w:rFonts w:cs="Times New Roman"/>
              </w:rPr>
            </w:pPr>
            <w:r>
              <w:rPr>
                <w:rFonts w:cs="Times New Roman"/>
              </w:rPr>
              <w:t>3</w:t>
            </w:r>
          </w:p>
        </w:tc>
        <w:tc>
          <w:tcPr>
            <w:tcW w:w="1843" w:type="dxa"/>
          </w:tcPr>
          <w:p w:rsidR="005C0DD6" w:rsidRDefault="005C0DD6" w:rsidP="0030623C">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F46C30" w:rsidRPr="00EB0B0D" w:rsidTr="00F46C30">
        <w:tc>
          <w:tcPr>
            <w:tcW w:w="2835"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F46C30" w:rsidRPr="00EB0B0D" w:rsidTr="00F46C30">
        <w:tc>
          <w:tcPr>
            <w:tcW w:w="2977"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396"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E177A1" w:rsidP="00B303E7">
            <w:pPr>
              <w:jc w:val="center"/>
              <w:rPr>
                <w:rFonts w:cs="Times New Roman"/>
              </w:rPr>
            </w:pPr>
            <w:r>
              <w:rPr>
                <w:rFonts w:cs="Times New Roman"/>
              </w:rPr>
              <w:t>1Ch</w:t>
            </w:r>
            <w:r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p>
    <w:p w:rsidR="00791F86" w:rsidRPr="00EB0B0D" w:rsidRDefault="00791F86" w:rsidP="00791F86">
      <w:pPr>
        <w:rPr>
          <w:rFonts w:cs="Times New Roman"/>
        </w:rPr>
      </w:pPr>
      <w:r w:rsidRPr="00EB0B0D">
        <w:rPr>
          <w:rFonts w:cs="Times New Roman"/>
        </w:rPr>
        <w:t>Instruction Format:</w:t>
      </w: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bookmarkStart w:id="23" w:name="_GoBack"/>
      <w:bookmarkEnd w:id="23"/>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30623C">
        <w:tc>
          <w:tcPr>
            <w:tcW w:w="993" w:type="dxa"/>
          </w:tcPr>
          <w:p w:rsidR="000D30B9" w:rsidRPr="00EB0B0D" w:rsidRDefault="000D30B9" w:rsidP="0030623C">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30623C">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30623C">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30623C">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30623C">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30623C">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30623C">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30623C">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tbl>
      <w:tblPr>
        <w:tblStyle w:val="TableGrid"/>
        <w:tblW w:w="9084" w:type="dxa"/>
        <w:tblInd w:w="607" w:type="dxa"/>
        <w:tblLook w:val="04A0" w:firstRow="1" w:lastRow="0" w:firstColumn="1" w:lastColumn="0" w:noHBand="0" w:noVBand="1"/>
      </w:tblPr>
      <w:tblGrid>
        <w:gridCol w:w="2268"/>
        <w:gridCol w:w="1004"/>
        <w:gridCol w:w="2127"/>
        <w:gridCol w:w="1134"/>
        <w:gridCol w:w="992"/>
        <w:gridCol w:w="425"/>
        <w:gridCol w:w="1134"/>
      </w:tblGrid>
      <w:tr w:rsidR="00C85B43" w:rsidRPr="00EB0B0D" w:rsidTr="00C85B43">
        <w:tc>
          <w:tcPr>
            <w:tcW w:w="2268" w:type="dxa"/>
          </w:tcPr>
          <w:p w:rsidR="00C85B43" w:rsidRDefault="00C85B43" w:rsidP="00150E36">
            <w:pPr>
              <w:jc w:val="center"/>
              <w:rPr>
                <w:rFonts w:cs="Times New Roman"/>
              </w:rPr>
            </w:pPr>
            <w:r>
              <w:rPr>
                <w:rFonts w:cs="Times New Roman"/>
              </w:rPr>
              <w:t>Immed</w:t>
            </w:r>
            <w:proofErr w:type="gramStart"/>
            <w:r w:rsidRPr="00C85B43">
              <w:rPr>
                <w:rFonts w:cs="Times New Roman"/>
                <w:vertAlign w:val="subscript"/>
              </w:rPr>
              <w:t>25..</w:t>
            </w:r>
            <w:proofErr w:type="gramEnd"/>
            <w:r w:rsidRPr="00C85B43">
              <w:rPr>
                <w:rFonts w:cs="Times New Roman"/>
                <w:vertAlign w:val="subscript"/>
              </w:rPr>
              <w:t>10</w:t>
            </w:r>
          </w:p>
        </w:tc>
        <w:tc>
          <w:tcPr>
            <w:tcW w:w="1004" w:type="dxa"/>
          </w:tcPr>
          <w:p w:rsidR="00C85B43" w:rsidRPr="00EB0B0D" w:rsidRDefault="00C85B43" w:rsidP="00150E36">
            <w:pPr>
              <w:jc w:val="center"/>
              <w:rPr>
                <w:rFonts w:cs="Times New Roman"/>
              </w:rPr>
            </w:pPr>
            <w:r>
              <w:rPr>
                <w:rFonts w:cs="Times New Roman"/>
              </w:rPr>
              <w:t>Cond</w:t>
            </w:r>
            <w:r w:rsidRPr="00856CAD">
              <w:rPr>
                <w:rFonts w:cs="Times New Roman"/>
                <w:vertAlign w:val="subscript"/>
              </w:rPr>
              <w:t>4</w:t>
            </w:r>
          </w:p>
        </w:tc>
        <w:tc>
          <w:tcPr>
            <w:tcW w:w="2127" w:type="dxa"/>
          </w:tcPr>
          <w:p w:rsidR="00C85B43" w:rsidRPr="00EB0B0D" w:rsidRDefault="00C85B43" w:rsidP="00150E36">
            <w:pPr>
              <w:jc w:val="center"/>
              <w:rPr>
                <w:rFonts w:cs="Times New Roman"/>
              </w:rPr>
            </w:pPr>
            <w:r w:rsidRPr="00EB0B0D">
              <w:rPr>
                <w:rFonts w:cs="Times New Roman"/>
              </w:rPr>
              <w:t>Immed</w:t>
            </w:r>
            <w:proofErr w:type="gramStart"/>
            <w:r>
              <w:rPr>
                <w:rFonts w:cs="Times New Roman"/>
                <w:vertAlign w:val="subscript"/>
              </w:rPr>
              <w:t>9..</w:t>
            </w:r>
            <w:proofErr w:type="gramEnd"/>
            <w:r>
              <w:rPr>
                <w:rFonts w:cs="Times New Roman"/>
                <w:vertAlign w:val="subscript"/>
              </w:rPr>
              <w:t>0</w:t>
            </w:r>
          </w:p>
        </w:tc>
        <w:tc>
          <w:tcPr>
            <w:tcW w:w="1134" w:type="dxa"/>
          </w:tcPr>
          <w:p w:rsidR="00C85B43" w:rsidRPr="00EB0B0D" w:rsidRDefault="00C85B43" w:rsidP="00150E36">
            <w:pPr>
              <w:jc w:val="center"/>
              <w:rPr>
                <w:rFonts w:cs="Times New Roman"/>
              </w:rPr>
            </w:pPr>
            <w:r w:rsidRPr="00EB0B0D">
              <w:rPr>
                <w:rFonts w:cs="Times New Roman"/>
              </w:rPr>
              <w:t>Rt</w:t>
            </w:r>
            <w:r w:rsidRPr="00EB0B0D">
              <w:rPr>
                <w:rFonts w:cs="Times New Roman"/>
                <w:vertAlign w:val="subscript"/>
              </w:rPr>
              <w:t>5</w:t>
            </w:r>
          </w:p>
        </w:tc>
        <w:tc>
          <w:tcPr>
            <w:tcW w:w="992" w:type="dxa"/>
          </w:tcPr>
          <w:p w:rsidR="00C85B43" w:rsidRPr="00EB0B0D" w:rsidRDefault="00C85B43" w:rsidP="00150E36">
            <w:pPr>
              <w:jc w:val="center"/>
              <w:rPr>
                <w:rFonts w:cs="Times New Roman"/>
              </w:rPr>
            </w:pPr>
            <w:r w:rsidRPr="00EB0B0D">
              <w:rPr>
                <w:rFonts w:cs="Times New Roman"/>
              </w:rPr>
              <w:t>Ra</w:t>
            </w:r>
            <w:r w:rsidRPr="00EB0B0D">
              <w:rPr>
                <w:rFonts w:cs="Times New Roman"/>
                <w:vertAlign w:val="subscript"/>
              </w:rPr>
              <w:t>5</w:t>
            </w:r>
          </w:p>
        </w:tc>
        <w:tc>
          <w:tcPr>
            <w:tcW w:w="425" w:type="dxa"/>
          </w:tcPr>
          <w:p w:rsidR="00C85B43" w:rsidRDefault="00C85B43" w:rsidP="00150E36">
            <w:pPr>
              <w:jc w:val="center"/>
              <w:rPr>
                <w:rFonts w:cs="Times New Roman"/>
              </w:rPr>
            </w:pPr>
            <w:r>
              <w:rPr>
                <w:rFonts w:cs="Times New Roman"/>
              </w:rPr>
              <w:t>1</w:t>
            </w:r>
            <w:r w:rsidRPr="00D96278">
              <w:rPr>
                <w:rFonts w:cs="Times New Roman"/>
                <w:vertAlign w:val="subscript"/>
              </w:rPr>
              <w:t>2</w:t>
            </w:r>
          </w:p>
        </w:tc>
        <w:tc>
          <w:tcPr>
            <w:tcW w:w="1134" w:type="dxa"/>
          </w:tcPr>
          <w:p w:rsidR="00C85B43" w:rsidRPr="00EB0B0D" w:rsidRDefault="00C85B43" w:rsidP="00150E36">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AD0CBC" w:rsidRDefault="00AD0CBC"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9819E0" w:rsidRPr="00966B8E" w:rsidRDefault="009819E0" w:rsidP="009819E0">
      <w:pPr>
        <w:pStyle w:val="Heading2"/>
        <w:rPr>
          <w:sz w:val="40"/>
          <w:szCs w:val="40"/>
        </w:rPr>
      </w:pPr>
      <w:r>
        <w:rPr>
          <w:sz w:val="40"/>
          <w:szCs w:val="40"/>
        </w:rPr>
        <w:lastRenderedPageBreak/>
        <w:t>SEQ</w:t>
      </w:r>
      <w:r w:rsidRPr="00AF2364">
        <w:rPr>
          <w:sz w:val="40"/>
          <w:szCs w:val="40"/>
        </w:rPr>
        <w:t xml:space="preserve"> – </w:t>
      </w:r>
      <w:r>
        <w:rPr>
          <w:sz w:val="40"/>
          <w:szCs w:val="40"/>
        </w:rPr>
        <w:t>Set if Equal</w:t>
      </w:r>
    </w:p>
    <w:p w:rsidR="009819E0" w:rsidRPr="00EB0B0D" w:rsidRDefault="009819E0" w:rsidP="009819E0">
      <w:pPr>
        <w:rPr>
          <w:rFonts w:cs="Times New Roman"/>
        </w:rPr>
      </w:pPr>
      <w:r w:rsidRPr="00EB0B0D">
        <w:rPr>
          <w:rFonts w:cs="Times New Roman"/>
        </w:rPr>
        <w:t>Description:</w:t>
      </w:r>
    </w:p>
    <w:p w:rsidR="009819E0" w:rsidRDefault="009819E0" w:rsidP="009819E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either a register (</w:t>
      </w:r>
      <w:proofErr w:type="spellStart"/>
      <w:r>
        <w:rPr>
          <w:rFonts w:cs="Times New Roman"/>
        </w:rPr>
        <w:t>Rb</w:t>
      </w:r>
      <w:proofErr w:type="spellEnd"/>
      <w:r>
        <w:rPr>
          <w:rFonts w:cs="Times New Roman"/>
        </w:rPr>
        <w:t xml:space="preserve">) or a constant supplied in the instruction, then the target register is set to a one, otherwise the target register is set to a zero. </w:t>
      </w:r>
    </w:p>
    <w:p w:rsidR="009819E0" w:rsidRPr="00EB0B0D" w:rsidRDefault="009819E0" w:rsidP="009819E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819E0" w:rsidRPr="00EB0B0D" w:rsidTr="00F3720E">
        <w:tc>
          <w:tcPr>
            <w:tcW w:w="3131" w:type="dxa"/>
          </w:tcPr>
          <w:p w:rsidR="009819E0" w:rsidRPr="00EB0B0D" w:rsidRDefault="009819E0" w:rsidP="00F3720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819E0" w:rsidRPr="00EB0B0D" w:rsidRDefault="009819E0" w:rsidP="00F3720E">
            <w:pPr>
              <w:jc w:val="center"/>
              <w:rPr>
                <w:rFonts w:cs="Times New Roman"/>
              </w:rPr>
            </w:pPr>
            <w:r w:rsidRPr="00EB0B0D">
              <w:rPr>
                <w:rFonts w:cs="Times New Roman"/>
              </w:rPr>
              <w:t>Rt</w:t>
            </w:r>
            <w:r w:rsidRPr="00EB0B0D">
              <w:rPr>
                <w:rFonts w:cs="Times New Roman"/>
                <w:vertAlign w:val="subscript"/>
              </w:rPr>
              <w:t>5</w:t>
            </w:r>
          </w:p>
        </w:tc>
        <w:tc>
          <w:tcPr>
            <w:tcW w:w="992" w:type="dxa"/>
          </w:tcPr>
          <w:p w:rsidR="009819E0" w:rsidRPr="00EB0B0D" w:rsidRDefault="009819E0" w:rsidP="00F3720E">
            <w:pPr>
              <w:jc w:val="center"/>
              <w:rPr>
                <w:rFonts w:cs="Times New Roman"/>
              </w:rPr>
            </w:pPr>
            <w:r w:rsidRPr="00EB0B0D">
              <w:rPr>
                <w:rFonts w:cs="Times New Roman"/>
              </w:rPr>
              <w:t>Ra</w:t>
            </w:r>
            <w:r w:rsidRPr="00EB0B0D">
              <w:rPr>
                <w:rFonts w:cs="Times New Roman"/>
                <w:vertAlign w:val="subscript"/>
              </w:rPr>
              <w:t>5</w:t>
            </w:r>
          </w:p>
        </w:tc>
        <w:tc>
          <w:tcPr>
            <w:tcW w:w="425" w:type="dxa"/>
          </w:tcPr>
          <w:p w:rsidR="009819E0" w:rsidRDefault="00F71ACA" w:rsidP="00F3720E">
            <w:pPr>
              <w:jc w:val="center"/>
              <w:rPr>
                <w:rFonts w:cs="Times New Roman"/>
              </w:rPr>
            </w:pPr>
            <w:r>
              <w:rPr>
                <w:rFonts w:cs="Times New Roman"/>
              </w:rPr>
              <w:t>L</w:t>
            </w:r>
            <w:r w:rsidR="009819E0" w:rsidRPr="00D96278">
              <w:rPr>
                <w:rFonts w:cs="Times New Roman"/>
                <w:vertAlign w:val="subscript"/>
              </w:rPr>
              <w:t>2</w:t>
            </w:r>
          </w:p>
        </w:tc>
        <w:tc>
          <w:tcPr>
            <w:tcW w:w="1134" w:type="dxa"/>
          </w:tcPr>
          <w:p w:rsidR="009819E0" w:rsidRPr="00EB0B0D" w:rsidRDefault="009819E0" w:rsidP="00F3720E">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9819E0" w:rsidRDefault="009819E0" w:rsidP="009819E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9819E0" w:rsidRPr="00EB0B0D" w:rsidTr="00F3720E">
        <w:tc>
          <w:tcPr>
            <w:tcW w:w="1152" w:type="dxa"/>
          </w:tcPr>
          <w:p w:rsidR="009819E0" w:rsidRPr="00EB0B0D" w:rsidRDefault="009819E0" w:rsidP="00F3720E">
            <w:pPr>
              <w:jc w:val="center"/>
              <w:rPr>
                <w:rFonts w:cs="Times New Roman"/>
              </w:rPr>
            </w:pPr>
            <w:r>
              <w:rPr>
                <w:rFonts w:cs="Times New Roman"/>
              </w:rPr>
              <w:t>1Bh</w:t>
            </w:r>
            <w:r w:rsidRPr="00EB0B0D">
              <w:rPr>
                <w:rFonts w:cs="Times New Roman"/>
                <w:vertAlign w:val="subscript"/>
              </w:rPr>
              <w:t>6</w:t>
            </w:r>
          </w:p>
        </w:tc>
        <w:tc>
          <w:tcPr>
            <w:tcW w:w="653" w:type="dxa"/>
          </w:tcPr>
          <w:p w:rsidR="009819E0" w:rsidRPr="00EB0B0D" w:rsidRDefault="009819E0" w:rsidP="00F3720E">
            <w:pPr>
              <w:jc w:val="center"/>
              <w:rPr>
                <w:rFonts w:cs="Times New Roman"/>
              </w:rPr>
            </w:pPr>
            <w:r>
              <w:rPr>
                <w:rFonts w:cs="Times New Roman"/>
              </w:rPr>
              <w:t>Sz</w:t>
            </w:r>
            <w:r>
              <w:rPr>
                <w:rFonts w:cs="Times New Roman"/>
                <w:vertAlign w:val="subscript"/>
              </w:rPr>
              <w:t>3</w:t>
            </w:r>
          </w:p>
        </w:tc>
        <w:tc>
          <w:tcPr>
            <w:tcW w:w="1134" w:type="dxa"/>
          </w:tcPr>
          <w:p w:rsidR="009819E0" w:rsidRPr="00EB0B0D" w:rsidRDefault="009819E0" w:rsidP="00F3720E">
            <w:pPr>
              <w:jc w:val="center"/>
              <w:rPr>
                <w:rFonts w:cs="Times New Roman"/>
              </w:rPr>
            </w:pPr>
            <w:r w:rsidRPr="00EB0B0D">
              <w:rPr>
                <w:rFonts w:cs="Times New Roman"/>
              </w:rPr>
              <w:t>Rt</w:t>
            </w:r>
            <w:r w:rsidRPr="00EB0B0D">
              <w:rPr>
                <w:rFonts w:cs="Times New Roman"/>
                <w:vertAlign w:val="subscript"/>
              </w:rPr>
              <w:t>5</w:t>
            </w:r>
          </w:p>
        </w:tc>
        <w:tc>
          <w:tcPr>
            <w:tcW w:w="1134" w:type="dxa"/>
          </w:tcPr>
          <w:p w:rsidR="009819E0" w:rsidRPr="00EB0B0D" w:rsidRDefault="009819E0" w:rsidP="00F3720E">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9819E0" w:rsidRPr="00EB0B0D" w:rsidRDefault="009819E0" w:rsidP="00F3720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9819E0" w:rsidRPr="00EB0B0D" w:rsidRDefault="009819E0" w:rsidP="00F3720E">
            <w:pPr>
              <w:jc w:val="center"/>
              <w:rPr>
                <w:rFonts w:cs="Times New Roman"/>
              </w:rPr>
            </w:pPr>
            <w:r>
              <w:rPr>
                <w:rFonts w:cs="Times New Roman"/>
              </w:rPr>
              <w:t>0</w:t>
            </w:r>
            <w:r w:rsidRPr="00142BED">
              <w:rPr>
                <w:rFonts w:cs="Times New Roman"/>
                <w:vertAlign w:val="subscript"/>
              </w:rPr>
              <w:t>2</w:t>
            </w:r>
          </w:p>
        </w:tc>
        <w:tc>
          <w:tcPr>
            <w:tcW w:w="1098" w:type="dxa"/>
          </w:tcPr>
          <w:p w:rsidR="009819E0" w:rsidRPr="00EB0B0D" w:rsidRDefault="009819E0" w:rsidP="00F3720E">
            <w:pPr>
              <w:jc w:val="center"/>
              <w:rPr>
                <w:rFonts w:cs="Times New Roman"/>
              </w:rPr>
            </w:pPr>
            <w:r w:rsidRPr="00EB0B0D">
              <w:rPr>
                <w:rFonts w:cs="Times New Roman"/>
              </w:rPr>
              <w:t>02h</w:t>
            </w:r>
            <w:r w:rsidRPr="00EB0B0D">
              <w:rPr>
                <w:rFonts w:cs="Times New Roman"/>
                <w:vertAlign w:val="subscript"/>
              </w:rPr>
              <w:t>6</w:t>
            </w:r>
          </w:p>
        </w:tc>
      </w:tr>
    </w:tbl>
    <w:p w:rsidR="009819E0" w:rsidRDefault="009819E0" w:rsidP="009819E0">
      <w:pPr>
        <w:ind w:left="720"/>
        <w:rPr>
          <w:rFonts w:cs="Times New Roman"/>
        </w:rPr>
      </w:pPr>
    </w:p>
    <w:p w:rsidR="009819E0" w:rsidRDefault="009819E0" w:rsidP="009819E0">
      <w:pPr>
        <w:rPr>
          <w:rFonts w:cs="Times New Roman"/>
        </w:rPr>
      </w:pPr>
      <w:r w:rsidRPr="00EB0B0D">
        <w:rPr>
          <w:rFonts w:cs="Times New Roman"/>
        </w:rPr>
        <w:t>Clock Cycles: 0.5</w:t>
      </w:r>
    </w:p>
    <w:p w:rsidR="009819E0" w:rsidRDefault="009819E0" w:rsidP="009819E0">
      <w:pPr>
        <w:rPr>
          <w:rFonts w:eastAsiaTheme="majorEastAsia" w:cstheme="majorBidi"/>
          <w:b/>
          <w:bCs/>
          <w:sz w:val="40"/>
          <w:szCs w:val="40"/>
        </w:rPr>
      </w:pPr>
      <w:r>
        <w:rPr>
          <w:sz w:val="40"/>
          <w:szCs w:val="40"/>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9E0738" w:rsidP="00955686">
            <w:pPr>
              <w:jc w:val="center"/>
              <w:rPr>
                <w:rFonts w:cs="Times New Roman"/>
              </w:rPr>
            </w:pPr>
            <w:r>
              <w:rPr>
                <w:rFonts w:cs="Times New Roman"/>
              </w:rPr>
              <w:t>0C</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94366" w:rsidP="0095568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B94366" w:rsidP="00955686">
            <w:pPr>
              <w:jc w:val="center"/>
              <w:rPr>
                <w:rFonts w:cs="Times New Roman"/>
              </w:rPr>
            </w:pPr>
            <w:r w:rsidRPr="00EB0B0D">
              <w:rPr>
                <w:rFonts w:cs="Times New Roman"/>
              </w:rPr>
              <w:t>02h</w:t>
            </w:r>
            <w:r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w:t>
      </w:r>
      <w:r>
        <w:rPr>
          <w:sz w:val="40"/>
          <w:szCs w:val="40"/>
        </w:rPr>
        <w:t>Q</w:t>
      </w:r>
      <w:r w:rsidRPr="00734236">
        <w:rPr>
          <w:sz w:val="40"/>
          <w:szCs w:val="40"/>
        </w:rPr>
        <w:t xml:space="preserve"> – Store </w:t>
      </w:r>
      <w:r>
        <w:rPr>
          <w:sz w:val="40"/>
          <w:szCs w:val="40"/>
        </w:rPr>
        <w:t xml:space="preserve">Float </w:t>
      </w:r>
      <w:r>
        <w:rPr>
          <w:sz w:val="40"/>
          <w:szCs w:val="40"/>
        </w:rPr>
        <w:t>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30623C">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30623C">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A44694" w:rsidP="0030623C">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44694" w:rsidRPr="00EB0B0D"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44694" w:rsidRPr="00EB0B0D" w:rsidTr="00B86101">
        <w:tc>
          <w:tcPr>
            <w:tcW w:w="1152" w:type="dxa"/>
          </w:tcPr>
          <w:p w:rsidR="00A44694" w:rsidRPr="00EB0B0D" w:rsidRDefault="00A44694" w:rsidP="0030623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A44694" w:rsidRPr="00EB0B0D" w:rsidRDefault="00A44694" w:rsidP="0030623C">
            <w:pPr>
              <w:jc w:val="center"/>
              <w:rPr>
                <w:rFonts w:cs="Times New Roman"/>
              </w:rPr>
            </w:pPr>
            <w:r w:rsidRPr="00EB0B0D">
              <w:rPr>
                <w:rFonts w:cs="Times New Roman"/>
              </w:rPr>
              <w:t>~</w:t>
            </w:r>
          </w:p>
        </w:tc>
        <w:tc>
          <w:tcPr>
            <w:tcW w:w="542" w:type="dxa"/>
          </w:tcPr>
          <w:p w:rsidR="00A44694" w:rsidRPr="00EB0B0D" w:rsidRDefault="00A44694" w:rsidP="0030623C">
            <w:pPr>
              <w:jc w:val="center"/>
              <w:rPr>
                <w:rFonts w:cs="Times New Roman"/>
              </w:rPr>
            </w:pPr>
            <w:r w:rsidRPr="00EB0B0D">
              <w:rPr>
                <w:rFonts w:cs="Times New Roman"/>
              </w:rPr>
              <w:t>Sc</w:t>
            </w:r>
            <w:r w:rsidRPr="00EB0B0D">
              <w:rPr>
                <w:rFonts w:cs="Times New Roman"/>
                <w:vertAlign w:val="subscript"/>
              </w:rPr>
              <w:t>2</w:t>
            </w:r>
          </w:p>
        </w:tc>
        <w:tc>
          <w:tcPr>
            <w:tcW w:w="1134" w:type="dxa"/>
          </w:tcPr>
          <w:p w:rsidR="00A44694" w:rsidRPr="00EB0B0D" w:rsidRDefault="00A44694"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44694" w:rsidRPr="00EB0B0D" w:rsidRDefault="00A44694" w:rsidP="0030623C">
            <w:pPr>
              <w:jc w:val="center"/>
              <w:rPr>
                <w:rFonts w:cs="Times New Roman"/>
              </w:rPr>
            </w:pPr>
            <w:r w:rsidRPr="00EB0B0D">
              <w:rPr>
                <w:rFonts w:cs="Times New Roman"/>
              </w:rPr>
              <w:t>Rb</w:t>
            </w:r>
            <w:r w:rsidRPr="00EB0B0D">
              <w:rPr>
                <w:rFonts w:cs="Times New Roman"/>
                <w:vertAlign w:val="subscript"/>
              </w:rPr>
              <w:t>5</w:t>
            </w:r>
          </w:p>
        </w:tc>
        <w:tc>
          <w:tcPr>
            <w:tcW w:w="1009" w:type="dxa"/>
          </w:tcPr>
          <w:p w:rsidR="00A44694" w:rsidRPr="00EB0B0D" w:rsidRDefault="00A44694"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30623C">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A44694" w:rsidP="0030623C">
            <w:pPr>
              <w:jc w:val="center"/>
              <w:rPr>
                <w:rFonts w:cs="Times New Roman"/>
              </w:rPr>
            </w:pPr>
            <w:r w:rsidRPr="00EB0B0D">
              <w:rPr>
                <w:rFonts w:cs="Times New Roman"/>
              </w:rPr>
              <w:t>02h</w:t>
            </w:r>
            <w:r w:rsidRPr="00EB0B0D">
              <w:rPr>
                <w:rFonts w:cs="Times New Roman"/>
                <w:vertAlign w:val="subscript"/>
              </w:rPr>
              <w:t>6</w:t>
            </w:r>
          </w:p>
        </w:tc>
      </w:tr>
    </w:tbl>
    <w:p w:rsidR="00A44694" w:rsidRPr="00EB0B0D" w:rsidRDefault="00A44694"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30623C">
        <w:tc>
          <w:tcPr>
            <w:tcW w:w="1134" w:type="dxa"/>
            <w:shd w:val="clear" w:color="auto" w:fill="595959" w:themeFill="text1" w:themeFillTint="A6"/>
          </w:tcPr>
          <w:p w:rsidR="00A44694" w:rsidRPr="009D2022" w:rsidRDefault="00A44694" w:rsidP="0030623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30623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30623C">
        <w:tc>
          <w:tcPr>
            <w:tcW w:w="1134" w:type="dxa"/>
          </w:tcPr>
          <w:p w:rsidR="00A44694" w:rsidRDefault="00A44694" w:rsidP="0030623C">
            <w:pPr>
              <w:jc w:val="center"/>
              <w:rPr>
                <w:rFonts w:cs="Times New Roman"/>
              </w:rPr>
            </w:pPr>
            <w:r>
              <w:rPr>
                <w:rFonts w:cs="Times New Roman"/>
              </w:rPr>
              <w:t>0</w:t>
            </w:r>
          </w:p>
        </w:tc>
        <w:tc>
          <w:tcPr>
            <w:tcW w:w="1843" w:type="dxa"/>
          </w:tcPr>
          <w:p w:rsidR="00A44694" w:rsidRDefault="00A44694" w:rsidP="0030623C">
            <w:pPr>
              <w:jc w:val="center"/>
              <w:rPr>
                <w:rFonts w:cs="Times New Roman"/>
              </w:rPr>
            </w:pPr>
            <w:r>
              <w:rPr>
                <w:rFonts w:cs="Times New Roman"/>
              </w:rPr>
              <w:t>1</w:t>
            </w:r>
          </w:p>
        </w:tc>
      </w:tr>
      <w:tr w:rsidR="00A44694" w:rsidTr="0030623C">
        <w:tc>
          <w:tcPr>
            <w:tcW w:w="1134" w:type="dxa"/>
          </w:tcPr>
          <w:p w:rsidR="00A44694" w:rsidRDefault="00A44694" w:rsidP="0030623C">
            <w:pPr>
              <w:jc w:val="center"/>
              <w:rPr>
                <w:rFonts w:cs="Times New Roman"/>
              </w:rPr>
            </w:pPr>
            <w:r>
              <w:rPr>
                <w:rFonts w:cs="Times New Roman"/>
              </w:rPr>
              <w:t>1</w:t>
            </w:r>
          </w:p>
        </w:tc>
        <w:tc>
          <w:tcPr>
            <w:tcW w:w="1843" w:type="dxa"/>
          </w:tcPr>
          <w:p w:rsidR="00A44694" w:rsidRDefault="00A44694" w:rsidP="0030623C">
            <w:pPr>
              <w:jc w:val="center"/>
              <w:rPr>
                <w:rFonts w:cs="Times New Roman"/>
              </w:rPr>
            </w:pPr>
            <w:r>
              <w:rPr>
                <w:rFonts w:cs="Times New Roman"/>
              </w:rPr>
              <w:t>2</w:t>
            </w:r>
          </w:p>
        </w:tc>
      </w:tr>
      <w:tr w:rsidR="00A44694" w:rsidTr="0030623C">
        <w:tc>
          <w:tcPr>
            <w:tcW w:w="1134" w:type="dxa"/>
          </w:tcPr>
          <w:p w:rsidR="00A44694" w:rsidRDefault="00A44694" w:rsidP="0030623C">
            <w:pPr>
              <w:jc w:val="center"/>
              <w:rPr>
                <w:rFonts w:cs="Times New Roman"/>
              </w:rPr>
            </w:pPr>
            <w:r>
              <w:rPr>
                <w:rFonts w:cs="Times New Roman"/>
              </w:rPr>
              <w:t>2</w:t>
            </w:r>
          </w:p>
        </w:tc>
        <w:tc>
          <w:tcPr>
            <w:tcW w:w="1843" w:type="dxa"/>
          </w:tcPr>
          <w:p w:rsidR="00A44694" w:rsidRDefault="00A44694" w:rsidP="0030623C">
            <w:pPr>
              <w:jc w:val="center"/>
              <w:rPr>
                <w:rFonts w:cs="Times New Roman"/>
              </w:rPr>
            </w:pPr>
            <w:r>
              <w:rPr>
                <w:rFonts w:cs="Times New Roman"/>
              </w:rPr>
              <w:t>4</w:t>
            </w:r>
          </w:p>
        </w:tc>
      </w:tr>
      <w:tr w:rsidR="00A44694" w:rsidTr="0030623C">
        <w:tc>
          <w:tcPr>
            <w:tcW w:w="1134" w:type="dxa"/>
          </w:tcPr>
          <w:p w:rsidR="00A44694" w:rsidRDefault="00A44694" w:rsidP="0030623C">
            <w:pPr>
              <w:jc w:val="center"/>
              <w:rPr>
                <w:rFonts w:cs="Times New Roman"/>
              </w:rPr>
            </w:pPr>
            <w:r>
              <w:rPr>
                <w:rFonts w:cs="Times New Roman"/>
              </w:rPr>
              <w:t>3</w:t>
            </w:r>
          </w:p>
        </w:tc>
        <w:tc>
          <w:tcPr>
            <w:tcW w:w="1843" w:type="dxa"/>
          </w:tcPr>
          <w:p w:rsidR="00A44694" w:rsidRDefault="00A44694" w:rsidP="0030623C">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w:t>
      </w:r>
      <w:r>
        <w:rPr>
          <w:sz w:val="40"/>
          <w:szCs w:val="40"/>
        </w:rPr>
        <w:t>S</w:t>
      </w:r>
      <w:r w:rsidRPr="00734236">
        <w:rPr>
          <w:sz w:val="40"/>
          <w:szCs w:val="40"/>
        </w:rPr>
        <w:t xml:space="preserve"> – Store </w:t>
      </w:r>
      <w:r>
        <w:rPr>
          <w:sz w:val="40"/>
          <w:szCs w:val="40"/>
        </w:rPr>
        <w:t xml:space="preserve">Float </w:t>
      </w:r>
      <w:r>
        <w:rPr>
          <w:sz w:val="40"/>
          <w:szCs w:val="40"/>
        </w:rPr>
        <w:t>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30623C">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30623C">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9825C5" w:rsidP="0030623C">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9825C5" w:rsidRPr="00EB0B0D"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825C5" w:rsidRPr="00EB0B0D" w:rsidTr="0030623C">
        <w:tc>
          <w:tcPr>
            <w:tcW w:w="1152" w:type="dxa"/>
          </w:tcPr>
          <w:p w:rsidR="009825C5" w:rsidRPr="00EB0B0D" w:rsidRDefault="009825C5" w:rsidP="0030623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825C5" w:rsidRPr="00EB0B0D" w:rsidRDefault="009825C5" w:rsidP="0030623C">
            <w:pPr>
              <w:jc w:val="center"/>
              <w:rPr>
                <w:rFonts w:cs="Times New Roman"/>
              </w:rPr>
            </w:pPr>
            <w:r w:rsidRPr="00EB0B0D">
              <w:rPr>
                <w:rFonts w:cs="Times New Roman"/>
              </w:rPr>
              <w:t>~</w:t>
            </w:r>
          </w:p>
        </w:tc>
        <w:tc>
          <w:tcPr>
            <w:tcW w:w="542" w:type="dxa"/>
          </w:tcPr>
          <w:p w:rsidR="009825C5" w:rsidRPr="00EB0B0D" w:rsidRDefault="009825C5" w:rsidP="0030623C">
            <w:pPr>
              <w:jc w:val="center"/>
              <w:rPr>
                <w:rFonts w:cs="Times New Roman"/>
              </w:rPr>
            </w:pPr>
            <w:r w:rsidRPr="00EB0B0D">
              <w:rPr>
                <w:rFonts w:cs="Times New Roman"/>
              </w:rPr>
              <w:t>Sc</w:t>
            </w:r>
            <w:r w:rsidRPr="00EB0B0D">
              <w:rPr>
                <w:rFonts w:cs="Times New Roman"/>
                <w:vertAlign w:val="subscript"/>
              </w:rPr>
              <w:t>2</w:t>
            </w:r>
          </w:p>
        </w:tc>
        <w:tc>
          <w:tcPr>
            <w:tcW w:w="1134" w:type="dxa"/>
          </w:tcPr>
          <w:p w:rsidR="009825C5" w:rsidRPr="00EB0B0D" w:rsidRDefault="009825C5" w:rsidP="0030623C">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825C5" w:rsidRPr="00EB0B0D" w:rsidRDefault="009825C5" w:rsidP="0030623C">
            <w:pPr>
              <w:jc w:val="center"/>
              <w:rPr>
                <w:rFonts w:cs="Times New Roman"/>
              </w:rPr>
            </w:pPr>
            <w:r w:rsidRPr="00EB0B0D">
              <w:rPr>
                <w:rFonts w:cs="Times New Roman"/>
              </w:rPr>
              <w:t>Rb</w:t>
            </w:r>
            <w:r w:rsidRPr="00EB0B0D">
              <w:rPr>
                <w:rFonts w:cs="Times New Roman"/>
                <w:vertAlign w:val="subscript"/>
              </w:rPr>
              <w:t>5</w:t>
            </w:r>
          </w:p>
        </w:tc>
        <w:tc>
          <w:tcPr>
            <w:tcW w:w="1009" w:type="dxa"/>
          </w:tcPr>
          <w:p w:rsidR="009825C5" w:rsidRPr="00EB0B0D" w:rsidRDefault="009825C5" w:rsidP="0030623C">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30623C">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9825C5" w:rsidP="0030623C">
            <w:pPr>
              <w:jc w:val="center"/>
              <w:rPr>
                <w:rFonts w:cs="Times New Roman"/>
              </w:rPr>
            </w:pPr>
            <w:r w:rsidRPr="00EB0B0D">
              <w:rPr>
                <w:rFonts w:cs="Times New Roman"/>
              </w:rPr>
              <w:t>02h</w:t>
            </w:r>
            <w:r w:rsidRPr="00EB0B0D">
              <w:rPr>
                <w:rFonts w:cs="Times New Roman"/>
                <w:vertAlign w:val="subscript"/>
              </w:rPr>
              <w:t>6</w:t>
            </w:r>
          </w:p>
        </w:tc>
      </w:tr>
    </w:tbl>
    <w:p w:rsidR="009825C5" w:rsidRPr="00EB0B0D" w:rsidRDefault="009825C5"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30623C">
        <w:tc>
          <w:tcPr>
            <w:tcW w:w="1134" w:type="dxa"/>
            <w:shd w:val="clear" w:color="auto" w:fill="595959" w:themeFill="text1" w:themeFillTint="A6"/>
          </w:tcPr>
          <w:p w:rsidR="009825C5" w:rsidRPr="009D2022" w:rsidRDefault="009825C5" w:rsidP="0030623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30623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30623C">
        <w:tc>
          <w:tcPr>
            <w:tcW w:w="1134" w:type="dxa"/>
          </w:tcPr>
          <w:p w:rsidR="009825C5" w:rsidRDefault="009825C5" w:rsidP="0030623C">
            <w:pPr>
              <w:jc w:val="center"/>
              <w:rPr>
                <w:rFonts w:cs="Times New Roman"/>
              </w:rPr>
            </w:pPr>
            <w:r>
              <w:rPr>
                <w:rFonts w:cs="Times New Roman"/>
              </w:rPr>
              <w:t>0</w:t>
            </w:r>
          </w:p>
        </w:tc>
        <w:tc>
          <w:tcPr>
            <w:tcW w:w="1843" w:type="dxa"/>
          </w:tcPr>
          <w:p w:rsidR="009825C5" w:rsidRDefault="009825C5" w:rsidP="0030623C">
            <w:pPr>
              <w:jc w:val="center"/>
              <w:rPr>
                <w:rFonts w:cs="Times New Roman"/>
              </w:rPr>
            </w:pPr>
            <w:r>
              <w:rPr>
                <w:rFonts w:cs="Times New Roman"/>
              </w:rPr>
              <w:t>1</w:t>
            </w:r>
          </w:p>
        </w:tc>
      </w:tr>
      <w:tr w:rsidR="009825C5" w:rsidTr="0030623C">
        <w:tc>
          <w:tcPr>
            <w:tcW w:w="1134" w:type="dxa"/>
          </w:tcPr>
          <w:p w:rsidR="009825C5" w:rsidRDefault="009825C5" w:rsidP="0030623C">
            <w:pPr>
              <w:jc w:val="center"/>
              <w:rPr>
                <w:rFonts w:cs="Times New Roman"/>
              </w:rPr>
            </w:pPr>
            <w:r>
              <w:rPr>
                <w:rFonts w:cs="Times New Roman"/>
              </w:rPr>
              <w:t>1</w:t>
            </w:r>
          </w:p>
        </w:tc>
        <w:tc>
          <w:tcPr>
            <w:tcW w:w="1843" w:type="dxa"/>
          </w:tcPr>
          <w:p w:rsidR="009825C5" w:rsidRDefault="009825C5" w:rsidP="0030623C">
            <w:pPr>
              <w:jc w:val="center"/>
              <w:rPr>
                <w:rFonts w:cs="Times New Roman"/>
              </w:rPr>
            </w:pPr>
            <w:r>
              <w:rPr>
                <w:rFonts w:cs="Times New Roman"/>
              </w:rPr>
              <w:t>2</w:t>
            </w:r>
          </w:p>
        </w:tc>
      </w:tr>
      <w:tr w:rsidR="009825C5" w:rsidTr="0030623C">
        <w:tc>
          <w:tcPr>
            <w:tcW w:w="1134" w:type="dxa"/>
          </w:tcPr>
          <w:p w:rsidR="009825C5" w:rsidRDefault="009825C5" w:rsidP="0030623C">
            <w:pPr>
              <w:jc w:val="center"/>
              <w:rPr>
                <w:rFonts w:cs="Times New Roman"/>
              </w:rPr>
            </w:pPr>
            <w:r>
              <w:rPr>
                <w:rFonts w:cs="Times New Roman"/>
              </w:rPr>
              <w:t>2</w:t>
            </w:r>
          </w:p>
        </w:tc>
        <w:tc>
          <w:tcPr>
            <w:tcW w:w="1843" w:type="dxa"/>
          </w:tcPr>
          <w:p w:rsidR="009825C5" w:rsidRDefault="009825C5" w:rsidP="0030623C">
            <w:pPr>
              <w:jc w:val="center"/>
              <w:rPr>
                <w:rFonts w:cs="Times New Roman"/>
              </w:rPr>
            </w:pPr>
            <w:r>
              <w:rPr>
                <w:rFonts w:cs="Times New Roman"/>
              </w:rPr>
              <w:t>4</w:t>
            </w:r>
          </w:p>
        </w:tc>
      </w:tr>
      <w:tr w:rsidR="009825C5" w:rsidTr="0030623C">
        <w:tc>
          <w:tcPr>
            <w:tcW w:w="1134" w:type="dxa"/>
          </w:tcPr>
          <w:p w:rsidR="009825C5" w:rsidRDefault="009825C5" w:rsidP="0030623C">
            <w:pPr>
              <w:jc w:val="center"/>
              <w:rPr>
                <w:rFonts w:cs="Times New Roman"/>
              </w:rPr>
            </w:pPr>
            <w:r>
              <w:rPr>
                <w:rFonts w:cs="Times New Roman"/>
              </w:rPr>
              <w:t>3</w:t>
            </w:r>
          </w:p>
        </w:tc>
        <w:tc>
          <w:tcPr>
            <w:tcW w:w="1843" w:type="dxa"/>
          </w:tcPr>
          <w:p w:rsidR="009825C5" w:rsidRDefault="009825C5" w:rsidP="0030623C">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Rt</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Rc</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Rb</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w:t>
      </w:r>
      <w:r>
        <w:rPr>
          <w:sz w:val="40"/>
          <w:szCs w:val="40"/>
        </w:rPr>
        <w:t>G</w:t>
      </w:r>
      <w:r>
        <w:rPr>
          <w:sz w:val="40"/>
          <w:szCs w:val="40"/>
        </w:rPr>
        <w:t>T</w:t>
      </w:r>
      <w:r w:rsidRPr="00AF2364">
        <w:rPr>
          <w:sz w:val="40"/>
          <w:szCs w:val="40"/>
        </w:rPr>
        <w:t xml:space="preserve"> – </w:t>
      </w:r>
      <w:r>
        <w:rPr>
          <w:sz w:val="40"/>
          <w:szCs w:val="40"/>
        </w:rPr>
        <w:t xml:space="preserve">Set if </w:t>
      </w:r>
      <w:r>
        <w:rPr>
          <w:sz w:val="40"/>
          <w:szCs w:val="40"/>
        </w:rPr>
        <w:t>Greater</w:t>
      </w:r>
      <w:r>
        <w:rPr>
          <w:sz w:val="40"/>
          <w:szCs w:val="40"/>
        </w:rPr>
        <w:t xml:space="preserve">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30623C">
        <w:tc>
          <w:tcPr>
            <w:tcW w:w="3131" w:type="dxa"/>
          </w:tcPr>
          <w:p w:rsidR="005E791F" w:rsidRPr="00EB0B0D" w:rsidRDefault="005E791F"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30623C">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30623C">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30623C">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30623C">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30623C">
        <w:tc>
          <w:tcPr>
            <w:tcW w:w="1152" w:type="dxa"/>
          </w:tcPr>
          <w:p w:rsidR="005E791F" w:rsidRPr="00EB0B0D" w:rsidRDefault="005E791F" w:rsidP="0030623C">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30623C">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5E791F" w:rsidRPr="00EB0B0D" w:rsidRDefault="005E791F" w:rsidP="0030623C">
            <w:pPr>
              <w:jc w:val="center"/>
              <w:rPr>
                <w:rFonts w:cs="Times New Roman"/>
              </w:rPr>
            </w:pPr>
            <w:r w:rsidRPr="00EB0B0D">
              <w:rPr>
                <w:rFonts w:cs="Times New Roman"/>
              </w:rPr>
              <w:t>R</w:t>
            </w:r>
            <w:r w:rsidR="009F1F42">
              <w:rPr>
                <w:rFonts w:cs="Times New Roman"/>
              </w:rPr>
              <w:t>a</w:t>
            </w:r>
            <w:r w:rsidRPr="00EB0B0D">
              <w:rPr>
                <w:rFonts w:cs="Times New Roman"/>
                <w:vertAlign w:val="subscript"/>
              </w:rPr>
              <w:t>5</w:t>
            </w:r>
          </w:p>
        </w:tc>
        <w:tc>
          <w:tcPr>
            <w:tcW w:w="1079" w:type="dxa"/>
          </w:tcPr>
          <w:p w:rsidR="005E791F" w:rsidRPr="00EB0B0D" w:rsidRDefault="005E791F" w:rsidP="0030623C">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30623C">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30623C">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w:t>
      </w:r>
      <w:r>
        <w:rPr>
          <w:sz w:val="40"/>
          <w:szCs w:val="40"/>
        </w:rPr>
        <w:t>U</w:t>
      </w:r>
      <w:r w:rsidRPr="00AF2364">
        <w:rPr>
          <w:sz w:val="40"/>
          <w:szCs w:val="40"/>
        </w:rPr>
        <w:t xml:space="preserve"> – </w:t>
      </w:r>
      <w:r>
        <w:rPr>
          <w:sz w:val="40"/>
          <w:szCs w:val="40"/>
        </w:rPr>
        <w:t>Set if Greater Than</w:t>
      </w:r>
      <w:r>
        <w:rPr>
          <w:sz w:val="40"/>
          <w:szCs w:val="40"/>
        </w:rPr>
        <w:t xml:space="preserve">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xml:space="preserve">) 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rsidR="00CA28B4" w:rsidRPr="00EB0B0D" w:rsidRDefault="00CA28B4" w:rsidP="00CA28B4">
      <w:pPr>
        <w:ind w:left="720"/>
        <w:rPr>
          <w:rFonts w:cs="Times New Roman"/>
        </w:rPr>
      </w:pPr>
      <w:r>
        <w:rPr>
          <w:rFonts w:cs="Times New Roman"/>
        </w:rPr>
        <w:t>The register form of the instruction is just the register form of the SLT</w:t>
      </w:r>
      <w:r>
        <w:rPr>
          <w:rFonts w:cs="Times New Roman"/>
        </w:rPr>
        <w:t>U</w:t>
      </w:r>
      <w:r>
        <w:rPr>
          <w:rFonts w:cs="Times New Roman"/>
        </w:rPr>
        <w:t xml:space="preserve">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30623C">
        <w:tc>
          <w:tcPr>
            <w:tcW w:w="3131" w:type="dxa"/>
          </w:tcPr>
          <w:p w:rsidR="00CA28B4" w:rsidRPr="00EB0B0D" w:rsidRDefault="00CA28B4"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30623C">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30623C">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30623C">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30623C">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30623C">
        <w:tc>
          <w:tcPr>
            <w:tcW w:w="1152" w:type="dxa"/>
          </w:tcPr>
          <w:p w:rsidR="00CA28B4" w:rsidRPr="00EB0B0D" w:rsidRDefault="00CA28B4" w:rsidP="0030623C">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30623C">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CA28B4" w:rsidRPr="00EB0B0D" w:rsidRDefault="00CA28B4" w:rsidP="0030623C">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CA28B4" w:rsidRPr="00EB0B0D" w:rsidRDefault="00CA28B4"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30623C">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30623C">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w:t>
      </w:r>
      <w:r>
        <w:rPr>
          <w:sz w:val="40"/>
          <w:szCs w:val="40"/>
        </w:rPr>
        <w:t>LT</w:t>
      </w:r>
      <w:r w:rsidRPr="00AF2364">
        <w:rPr>
          <w:sz w:val="40"/>
          <w:szCs w:val="40"/>
        </w:rPr>
        <w:t xml:space="preserve"> – </w:t>
      </w:r>
      <w:r>
        <w:rPr>
          <w:sz w:val="40"/>
          <w:szCs w:val="40"/>
        </w:rPr>
        <w:t>Set</w:t>
      </w:r>
      <w:r>
        <w:rPr>
          <w:sz w:val="40"/>
          <w:szCs w:val="40"/>
        </w:rPr>
        <w:t xml:space="preserve">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0250FC">
        <w:tc>
          <w:tcPr>
            <w:tcW w:w="3131" w:type="dxa"/>
          </w:tcPr>
          <w:p w:rsidR="00966B8E" w:rsidRPr="00EB0B0D" w:rsidRDefault="00966B8E"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30623C">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30623C">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30623C">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30623C">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30623C">
        <w:tc>
          <w:tcPr>
            <w:tcW w:w="1152" w:type="dxa"/>
          </w:tcPr>
          <w:p w:rsidR="004420D8" w:rsidRPr="00EB0B0D" w:rsidRDefault="004420D8" w:rsidP="0030623C">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30623C">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4420D8" w:rsidRPr="00EB0B0D" w:rsidRDefault="004420D8" w:rsidP="0030623C">
            <w:pPr>
              <w:jc w:val="center"/>
              <w:rPr>
                <w:rFonts w:cs="Times New Roman"/>
              </w:rPr>
            </w:pPr>
            <w:r w:rsidRPr="00EB0B0D">
              <w:rPr>
                <w:rFonts w:cs="Times New Roman"/>
              </w:rPr>
              <w:t>Rb</w:t>
            </w:r>
            <w:r w:rsidRPr="00EB0B0D">
              <w:rPr>
                <w:rFonts w:cs="Times New Roman"/>
                <w:vertAlign w:val="subscript"/>
              </w:rPr>
              <w:t>5</w:t>
            </w:r>
          </w:p>
        </w:tc>
        <w:tc>
          <w:tcPr>
            <w:tcW w:w="1079" w:type="dxa"/>
          </w:tcPr>
          <w:p w:rsidR="004420D8" w:rsidRPr="00EB0B0D" w:rsidRDefault="004420D8" w:rsidP="0030623C">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30623C">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30623C">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w:t>
      </w:r>
      <w:r>
        <w:rPr>
          <w:sz w:val="40"/>
          <w:szCs w:val="40"/>
        </w:rPr>
        <w:t>U</w:t>
      </w:r>
      <w:r w:rsidRPr="00AF2364">
        <w:rPr>
          <w:sz w:val="40"/>
          <w:szCs w:val="40"/>
        </w:rPr>
        <w:t xml:space="preserve"> – </w:t>
      </w:r>
      <w:r>
        <w:rPr>
          <w:sz w:val="40"/>
          <w:szCs w:val="40"/>
        </w:rPr>
        <w:t>Set if Less Than</w:t>
      </w:r>
      <w:r>
        <w:rPr>
          <w:sz w:val="40"/>
          <w:szCs w:val="40"/>
        </w:rPr>
        <w:t xml:space="preserve">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xml:space="preserve">) 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30623C">
        <w:tc>
          <w:tcPr>
            <w:tcW w:w="3131" w:type="dxa"/>
          </w:tcPr>
          <w:p w:rsidR="003048A0" w:rsidRPr="00EB0B0D" w:rsidRDefault="003048A0"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30623C">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30623C">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30623C">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30623C">
            <w:pPr>
              <w:jc w:val="center"/>
              <w:rPr>
                <w:rFonts w:cs="Times New Roman"/>
              </w:rPr>
            </w:pPr>
            <w:r>
              <w:rPr>
                <w:rFonts w:cs="Times New Roman"/>
              </w:rPr>
              <w:t>0</w:t>
            </w:r>
            <w:r>
              <w:rPr>
                <w:rFonts w:cs="Times New Roman"/>
              </w:rPr>
              <w:t>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30623C">
        <w:tc>
          <w:tcPr>
            <w:tcW w:w="1152" w:type="dxa"/>
          </w:tcPr>
          <w:p w:rsidR="003048A0" w:rsidRPr="00EB0B0D" w:rsidRDefault="003048A0" w:rsidP="0030623C">
            <w:pPr>
              <w:jc w:val="center"/>
              <w:rPr>
                <w:rFonts w:cs="Times New Roman"/>
              </w:rPr>
            </w:pPr>
            <w:r w:rsidRPr="00EB0B0D">
              <w:rPr>
                <w:rFonts w:cs="Times New Roman"/>
              </w:rPr>
              <w:t>0</w:t>
            </w:r>
            <w:r>
              <w:rPr>
                <w:rFonts w:cs="Times New Roman"/>
              </w:rPr>
              <w:t>7</w:t>
            </w:r>
            <w:r>
              <w:rPr>
                <w:rFonts w:cs="Times New Roman"/>
              </w:rPr>
              <w:t>h</w:t>
            </w:r>
            <w:r w:rsidRPr="00EB0B0D">
              <w:rPr>
                <w:rFonts w:cs="Times New Roman"/>
                <w:vertAlign w:val="subscript"/>
              </w:rPr>
              <w:t>6</w:t>
            </w:r>
          </w:p>
        </w:tc>
        <w:tc>
          <w:tcPr>
            <w:tcW w:w="653" w:type="dxa"/>
          </w:tcPr>
          <w:p w:rsidR="003048A0" w:rsidRPr="00EB0B0D" w:rsidRDefault="003048A0" w:rsidP="0030623C">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3048A0" w:rsidRPr="00EB0B0D" w:rsidRDefault="003048A0" w:rsidP="0030623C">
            <w:pPr>
              <w:jc w:val="center"/>
              <w:rPr>
                <w:rFonts w:cs="Times New Roman"/>
              </w:rPr>
            </w:pPr>
            <w:r w:rsidRPr="00EB0B0D">
              <w:rPr>
                <w:rFonts w:cs="Times New Roman"/>
              </w:rPr>
              <w:t>Rb</w:t>
            </w:r>
            <w:r w:rsidRPr="00EB0B0D">
              <w:rPr>
                <w:rFonts w:cs="Times New Roman"/>
                <w:vertAlign w:val="subscript"/>
              </w:rPr>
              <w:t>5</w:t>
            </w:r>
          </w:p>
        </w:tc>
        <w:tc>
          <w:tcPr>
            <w:tcW w:w="1079" w:type="dxa"/>
          </w:tcPr>
          <w:p w:rsidR="003048A0" w:rsidRPr="00EB0B0D" w:rsidRDefault="003048A0" w:rsidP="0030623C">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30623C">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30623C">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9819E0" w:rsidRPr="00966B8E" w:rsidRDefault="009819E0" w:rsidP="009819E0">
      <w:pPr>
        <w:pStyle w:val="Heading2"/>
        <w:rPr>
          <w:sz w:val="40"/>
          <w:szCs w:val="40"/>
        </w:rPr>
      </w:pPr>
      <w:r>
        <w:rPr>
          <w:sz w:val="40"/>
          <w:szCs w:val="40"/>
        </w:rPr>
        <w:lastRenderedPageBreak/>
        <w:t>S</w:t>
      </w:r>
      <w:r>
        <w:rPr>
          <w:sz w:val="40"/>
          <w:szCs w:val="40"/>
        </w:rPr>
        <w:t>N</w:t>
      </w:r>
      <w:r>
        <w:rPr>
          <w:sz w:val="40"/>
          <w:szCs w:val="40"/>
        </w:rPr>
        <w:t>E</w:t>
      </w:r>
      <w:r w:rsidRPr="00AF2364">
        <w:rPr>
          <w:sz w:val="40"/>
          <w:szCs w:val="40"/>
        </w:rPr>
        <w:t xml:space="preserve"> – </w:t>
      </w:r>
      <w:r>
        <w:rPr>
          <w:sz w:val="40"/>
          <w:szCs w:val="40"/>
        </w:rPr>
        <w:t xml:space="preserve">Set if </w:t>
      </w:r>
      <w:r>
        <w:rPr>
          <w:sz w:val="40"/>
          <w:szCs w:val="40"/>
        </w:rPr>
        <w:t xml:space="preserve">Not </w:t>
      </w:r>
      <w:r>
        <w:rPr>
          <w:sz w:val="40"/>
          <w:szCs w:val="40"/>
        </w:rPr>
        <w:t>Equal</w:t>
      </w:r>
    </w:p>
    <w:p w:rsidR="009819E0" w:rsidRPr="00EB0B0D" w:rsidRDefault="009819E0" w:rsidP="009819E0">
      <w:pPr>
        <w:rPr>
          <w:rFonts w:cs="Times New Roman"/>
        </w:rPr>
      </w:pPr>
      <w:r w:rsidRPr="00EB0B0D">
        <w:rPr>
          <w:rFonts w:cs="Times New Roman"/>
        </w:rPr>
        <w:t>Description:</w:t>
      </w:r>
    </w:p>
    <w:p w:rsidR="009819E0" w:rsidRDefault="009819E0" w:rsidP="009819E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Pr>
          <w:rFonts w:cs="Times New Roman"/>
        </w:rPr>
        <w:t xml:space="preserve">not </w:t>
      </w:r>
      <w:r>
        <w:rPr>
          <w:rFonts w:cs="Times New Roman"/>
        </w:rPr>
        <w:t>equal to a second operand in either a register (</w:t>
      </w:r>
      <w:proofErr w:type="spellStart"/>
      <w:r>
        <w:rPr>
          <w:rFonts w:cs="Times New Roman"/>
        </w:rPr>
        <w:t>Rb</w:t>
      </w:r>
      <w:proofErr w:type="spellEnd"/>
      <w:r>
        <w:rPr>
          <w:rFonts w:cs="Times New Roman"/>
        </w:rPr>
        <w:t xml:space="preserve">) or a constant supplied in the instruction, then the target register is set to a one, otherwise the target register is set to a zero. </w:t>
      </w:r>
    </w:p>
    <w:p w:rsidR="009819E0" w:rsidRPr="00EB0B0D" w:rsidRDefault="009819E0" w:rsidP="009819E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819E0" w:rsidRPr="00EB0B0D" w:rsidTr="0030623C">
        <w:tc>
          <w:tcPr>
            <w:tcW w:w="3131" w:type="dxa"/>
          </w:tcPr>
          <w:p w:rsidR="009819E0" w:rsidRPr="00EB0B0D" w:rsidRDefault="009819E0"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819E0" w:rsidRPr="00EB0B0D" w:rsidRDefault="009819E0" w:rsidP="0030623C">
            <w:pPr>
              <w:jc w:val="center"/>
              <w:rPr>
                <w:rFonts w:cs="Times New Roman"/>
              </w:rPr>
            </w:pPr>
            <w:r w:rsidRPr="00EB0B0D">
              <w:rPr>
                <w:rFonts w:cs="Times New Roman"/>
              </w:rPr>
              <w:t>Rt</w:t>
            </w:r>
            <w:r w:rsidRPr="00EB0B0D">
              <w:rPr>
                <w:rFonts w:cs="Times New Roman"/>
                <w:vertAlign w:val="subscript"/>
              </w:rPr>
              <w:t>5</w:t>
            </w:r>
          </w:p>
        </w:tc>
        <w:tc>
          <w:tcPr>
            <w:tcW w:w="992" w:type="dxa"/>
          </w:tcPr>
          <w:p w:rsidR="009819E0" w:rsidRPr="00EB0B0D" w:rsidRDefault="009819E0" w:rsidP="0030623C">
            <w:pPr>
              <w:jc w:val="center"/>
              <w:rPr>
                <w:rFonts w:cs="Times New Roman"/>
              </w:rPr>
            </w:pPr>
            <w:r w:rsidRPr="00EB0B0D">
              <w:rPr>
                <w:rFonts w:cs="Times New Roman"/>
              </w:rPr>
              <w:t>Ra</w:t>
            </w:r>
            <w:r w:rsidRPr="00EB0B0D">
              <w:rPr>
                <w:rFonts w:cs="Times New Roman"/>
                <w:vertAlign w:val="subscript"/>
              </w:rPr>
              <w:t>5</w:t>
            </w:r>
          </w:p>
        </w:tc>
        <w:tc>
          <w:tcPr>
            <w:tcW w:w="425" w:type="dxa"/>
          </w:tcPr>
          <w:p w:rsidR="009819E0" w:rsidRDefault="00F71ACA" w:rsidP="0030623C">
            <w:pPr>
              <w:jc w:val="center"/>
              <w:rPr>
                <w:rFonts w:cs="Times New Roman"/>
              </w:rPr>
            </w:pPr>
            <w:r>
              <w:rPr>
                <w:rFonts w:cs="Times New Roman"/>
              </w:rPr>
              <w:t>L</w:t>
            </w:r>
            <w:r w:rsidR="009819E0" w:rsidRPr="00D96278">
              <w:rPr>
                <w:rFonts w:cs="Times New Roman"/>
                <w:vertAlign w:val="subscript"/>
              </w:rPr>
              <w:t>2</w:t>
            </w:r>
          </w:p>
        </w:tc>
        <w:tc>
          <w:tcPr>
            <w:tcW w:w="1134" w:type="dxa"/>
          </w:tcPr>
          <w:p w:rsidR="009819E0" w:rsidRPr="00EB0B0D" w:rsidRDefault="009819E0" w:rsidP="0030623C">
            <w:pPr>
              <w:jc w:val="center"/>
              <w:rPr>
                <w:rFonts w:cs="Times New Roman"/>
              </w:rPr>
            </w:pPr>
            <w:r>
              <w:rPr>
                <w:rFonts w:cs="Times New Roman"/>
              </w:rPr>
              <w:t>2</w:t>
            </w:r>
            <w:r>
              <w:rPr>
                <w:rFonts w:cs="Times New Roman"/>
              </w:rPr>
              <w:t>B</w:t>
            </w:r>
            <w:r w:rsidRPr="00EB0B0D">
              <w:rPr>
                <w:rFonts w:cs="Times New Roman"/>
              </w:rPr>
              <w:t>h</w:t>
            </w:r>
            <w:r w:rsidRPr="00EB0B0D">
              <w:rPr>
                <w:rFonts w:cs="Times New Roman"/>
                <w:vertAlign w:val="subscript"/>
              </w:rPr>
              <w:t>6</w:t>
            </w:r>
          </w:p>
        </w:tc>
      </w:tr>
    </w:tbl>
    <w:p w:rsidR="009819E0" w:rsidRDefault="009819E0" w:rsidP="009819E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9819E0" w:rsidRPr="00EB0B0D" w:rsidTr="0030623C">
        <w:tc>
          <w:tcPr>
            <w:tcW w:w="1152" w:type="dxa"/>
          </w:tcPr>
          <w:p w:rsidR="009819E0" w:rsidRPr="00EB0B0D" w:rsidRDefault="009819E0" w:rsidP="0030623C">
            <w:pPr>
              <w:jc w:val="center"/>
              <w:rPr>
                <w:rFonts w:cs="Times New Roman"/>
              </w:rPr>
            </w:pPr>
            <w:r>
              <w:rPr>
                <w:rFonts w:cs="Times New Roman"/>
              </w:rPr>
              <w:t>2</w:t>
            </w:r>
            <w:r>
              <w:rPr>
                <w:rFonts w:cs="Times New Roman"/>
              </w:rPr>
              <w:t>Bh</w:t>
            </w:r>
            <w:r w:rsidRPr="00EB0B0D">
              <w:rPr>
                <w:rFonts w:cs="Times New Roman"/>
                <w:vertAlign w:val="subscript"/>
              </w:rPr>
              <w:t>6</w:t>
            </w:r>
          </w:p>
        </w:tc>
        <w:tc>
          <w:tcPr>
            <w:tcW w:w="653" w:type="dxa"/>
          </w:tcPr>
          <w:p w:rsidR="009819E0" w:rsidRPr="00EB0B0D" w:rsidRDefault="009819E0" w:rsidP="0030623C">
            <w:pPr>
              <w:jc w:val="center"/>
              <w:rPr>
                <w:rFonts w:cs="Times New Roman"/>
              </w:rPr>
            </w:pPr>
            <w:r>
              <w:rPr>
                <w:rFonts w:cs="Times New Roman"/>
              </w:rPr>
              <w:t>Sz</w:t>
            </w:r>
            <w:r>
              <w:rPr>
                <w:rFonts w:cs="Times New Roman"/>
                <w:vertAlign w:val="subscript"/>
              </w:rPr>
              <w:t>3</w:t>
            </w:r>
          </w:p>
        </w:tc>
        <w:tc>
          <w:tcPr>
            <w:tcW w:w="1134" w:type="dxa"/>
          </w:tcPr>
          <w:p w:rsidR="009819E0" w:rsidRPr="00EB0B0D" w:rsidRDefault="009819E0"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9819E0" w:rsidRPr="00EB0B0D" w:rsidRDefault="009819E0" w:rsidP="0030623C">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9819E0" w:rsidRPr="00EB0B0D" w:rsidRDefault="009819E0" w:rsidP="0030623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9819E0" w:rsidRPr="00EB0B0D" w:rsidRDefault="009819E0" w:rsidP="0030623C">
            <w:pPr>
              <w:jc w:val="center"/>
              <w:rPr>
                <w:rFonts w:cs="Times New Roman"/>
              </w:rPr>
            </w:pPr>
            <w:r>
              <w:rPr>
                <w:rFonts w:cs="Times New Roman"/>
              </w:rPr>
              <w:t>0</w:t>
            </w:r>
            <w:r w:rsidRPr="00142BED">
              <w:rPr>
                <w:rFonts w:cs="Times New Roman"/>
                <w:vertAlign w:val="subscript"/>
              </w:rPr>
              <w:t>2</w:t>
            </w:r>
          </w:p>
        </w:tc>
        <w:tc>
          <w:tcPr>
            <w:tcW w:w="1098" w:type="dxa"/>
          </w:tcPr>
          <w:p w:rsidR="009819E0" w:rsidRPr="00EB0B0D" w:rsidRDefault="009819E0" w:rsidP="0030623C">
            <w:pPr>
              <w:jc w:val="center"/>
              <w:rPr>
                <w:rFonts w:cs="Times New Roman"/>
              </w:rPr>
            </w:pPr>
            <w:r w:rsidRPr="00EB0B0D">
              <w:rPr>
                <w:rFonts w:cs="Times New Roman"/>
              </w:rPr>
              <w:t>02h</w:t>
            </w:r>
            <w:r w:rsidRPr="00EB0B0D">
              <w:rPr>
                <w:rFonts w:cs="Times New Roman"/>
                <w:vertAlign w:val="subscript"/>
              </w:rPr>
              <w:t>6</w:t>
            </w:r>
          </w:p>
        </w:tc>
      </w:tr>
    </w:tbl>
    <w:p w:rsidR="009819E0" w:rsidRDefault="009819E0" w:rsidP="009819E0">
      <w:pPr>
        <w:ind w:left="720"/>
        <w:rPr>
          <w:rFonts w:cs="Times New Roman"/>
        </w:rPr>
      </w:pPr>
    </w:p>
    <w:p w:rsidR="009819E0" w:rsidRDefault="009819E0" w:rsidP="009819E0">
      <w:pPr>
        <w:rPr>
          <w:rFonts w:cs="Times New Roman"/>
        </w:rPr>
      </w:pPr>
      <w:r w:rsidRPr="00EB0B0D">
        <w:rPr>
          <w:rFonts w:cs="Times New Roman"/>
        </w:rPr>
        <w:t>Clock Cycles: 0.5</w:t>
      </w:r>
    </w:p>
    <w:p w:rsidR="009819E0" w:rsidRDefault="009819E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7D6C6A">
      <w:pPr>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30623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30623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30623C">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30623C">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30623C">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C58B5">
        <w:tc>
          <w:tcPr>
            <w:tcW w:w="2600"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C58B5">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C58B5">
        <w:tc>
          <w:tcPr>
            <w:tcW w:w="2600" w:type="dxa"/>
          </w:tcPr>
          <w:p w:rsidR="00547574" w:rsidRPr="00EB0B0D" w:rsidRDefault="00547574" w:rsidP="00CC58B5">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C58B5">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C58B5">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C58B5">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C58B5">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3620D3"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Pr>
                <w:rFonts w:cs="Times New Roman"/>
              </w:rPr>
              <w:t>0</w:t>
            </w:r>
            <w:r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C1032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Pr>
                <w:rFonts w:cs="Times New Roman"/>
              </w:rPr>
              <w:t>0</w:t>
            </w:r>
            <w:r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CF5FE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Pr>
                <w:rFonts w:cs="Times New Roman"/>
              </w:rPr>
              <w:t>0</w:t>
            </w:r>
            <w:r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A57B74"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Pr>
                <w:rFonts w:cs="Times New Roman"/>
              </w:rPr>
              <w:t>0</w:t>
            </w:r>
            <w:r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C41C9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Pr>
                <w:rFonts w:cs="Times New Roman"/>
              </w:rPr>
              <w:t>0</w:t>
            </w:r>
            <w:r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B614C7"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Pr>
                <w:rFonts w:cs="Times New Roman"/>
              </w:rPr>
              <w:t>0</w:t>
            </w:r>
            <w:r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D066B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Pr>
                <w:rFonts w:cs="Times New Roman"/>
              </w:rPr>
              <w:t>0</w:t>
            </w:r>
            <w:r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1"/>
        <w:gridCol w:w="878"/>
        <w:gridCol w:w="865"/>
        <w:gridCol w:w="757"/>
        <w:gridCol w:w="757"/>
        <w:gridCol w:w="755"/>
        <w:gridCol w:w="758"/>
        <w:gridCol w:w="763"/>
        <w:gridCol w:w="764"/>
        <w:gridCol w:w="767"/>
        <w:gridCol w:w="758"/>
        <w:gridCol w:w="754"/>
        <w:gridCol w:w="764"/>
        <w:gridCol w:w="767"/>
        <w:gridCol w:w="766"/>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6F2491">
            <w:pPr>
              <w:rPr>
                <w:rFonts w:cs="Times New Roman"/>
                <w:sz w:val="12"/>
              </w:rPr>
            </w:pPr>
            <w:r>
              <w:rPr>
                <w:rFonts w:cs="Times New Roman"/>
                <w:sz w:val="12"/>
              </w:rPr>
              <w:t>CSR</w:t>
            </w:r>
          </w:p>
        </w:tc>
        <w:tc>
          <w:tcPr>
            <w:tcW w:w="762" w:type="dxa"/>
          </w:tcPr>
          <w:p w:rsidR="006206E0" w:rsidRPr="00EB0B0D" w:rsidRDefault="00B025FC">
            <w:pPr>
              <w:rPr>
                <w:rFonts w:cs="Times New Roman"/>
                <w:sz w:val="12"/>
              </w:rPr>
            </w:pPr>
            <w:r>
              <w:rPr>
                <w:rFonts w:cs="Times New Roman"/>
                <w:sz w:val="12"/>
              </w:rPr>
              <w:t>SLTI</w:t>
            </w:r>
          </w:p>
        </w:tc>
        <w:tc>
          <w:tcPr>
            <w:tcW w:w="767" w:type="dxa"/>
          </w:tcPr>
          <w:p w:rsidR="006206E0" w:rsidRPr="00EB0B0D" w:rsidRDefault="00B025FC">
            <w:pPr>
              <w:rPr>
                <w:rFonts w:cs="Times New Roman"/>
                <w:sz w:val="12"/>
              </w:rPr>
            </w:pPr>
            <w:r>
              <w:rPr>
                <w:rFonts w:cs="Times New Roman"/>
                <w:sz w:val="12"/>
              </w:rPr>
              <w:t>SLTUI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6F2491" w:rsidP="002E709F">
            <w:pPr>
              <w:rPr>
                <w:rFonts w:cs="Times New Roman"/>
                <w:sz w:val="12"/>
              </w:rPr>
            </w:pPr>
            <w:r>
              <w:rPr>
                <w:rFonts w:cs="Times New Roman"/>
                <w:sz w:val="12"/>
              </w:rPr>
              <w:t>XNORI</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p>
        </w:tc>
        <w:tc>
          <w:tcPr>
            <w:tcW w:w="812" w:type="dxa"/>
          </w:tcPr>
          <w:p w:rsidR="0008469C" w:rsidRPr="00EB0B0D" w:rsidRDefault="0008469C" w:rsidP="003964FF">
            <w:pPr>
              <w:rPr>
                <w:rFonts w:cs="Times New Roman"/>
                <w:sz w:val="12"/>
              </w:rPr>
            </w:pPr>
          </w:p>
        </w:tc>
        <w:tc>
          <w:tcPr>
            <w:tcW w:w="865"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p>
        </w:tc>
        <w:tc>
          <w:tcPr>
            <w:tcW w:w="760" w:type="dxa"/>
          </w:tcPr>
          <w:p w:rsidR="0008469C" w:rsidRPr="00EB0B0D" w:rsidRDefault="0008469C">
            <w:pPr>
              <w:rPr>
                <w:rFonts w:cs="Times New Roman"/>
                <w:sz w:val="12"/>
              </w:rPr>
            </w:pPr>
          </w:p>
        </w:tc>
        <w:tc>
          <w:tcPr>
            <w:tcW w:w="768" w:type="dxa"/>
          </w:tcPr>
          <w:p w:rsidR="0008469C" w:rsidRPr="00EB0B0D" w:rsidRDefault="00E30436">
            <w:pPr>
              <w:rPr>
                <w:rFonts w:cs="Times New Roman"/>
                <w:sz w:val="12"/>
              </w:rPr>
            </w:pPr>
            <w:r>
              <w:rPr>
                <w:rFonts w:cs="Times New Roman"/>
                <w:sz w:val="12"/>
              </w:rPr>
              <w:t>S</w:t>
            </w:r>
            <w:r w:rsidR="00AE3038">
              <w:rPr>
                <w:rFonts w:cs="Times New Roman"/>
                <w:sz w:val="12"/>
              </w:rPr>
              <w:t>GT</w:t>
            </w:r>
            <w:r>
              <w:rPr>
                <w:rFonts w:cs="Times New Roman"/>
                <w:sz w:val="12"/>
              </w:rPr>
              <w:t>UI</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r w:rsidR="00B2168E">
              <w:rPr>
                <w:rFonts w:cs="Times New Roman"/>
                <w:sz w:val="12"/>
              </w:rPr>
              <w:t xml:space="preserve"> / LH / LW</w:t>
            </w:r>
          </w:p>
        </w:tc>
        <w:tc>
          <w:tcPr>
            <w:tcW w:w="812" w:type="dxa"/>
          </w:tcPr>
          <w:p w:rsidR="00E84CB9" w:rsidRPr="004A7D9A" w:rsidRDefault="00E84CB9" w:rsidP="003964FF">
            <w:pPr>
              <w:rPr>
                <w:rFonts w:cs="Times New Roman"/>
                <w:sz w:val="12"/>
              </w:rPr>
            </w:pPr>
            <w:r w:rsidRPr="004A7D9A">
              <w:rPr>
                <w:rFonts w:cs="Times New Roman"/>
                <w:sz w:val="12"/>
              </w:rPr>
              <w:t>LCU</w:t>
            </w:r>
            <w:r w:rsidR="00B2168E">
              <w:rPr>
                <w:rFonts w:cs="Times New Roman"/>
                <w:sz w:val="12"/>
              </w:rPr>
              <w:t xml:space="preserve"> / LHU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r w:rsidR="00245AEB">
              <w:rPr>
                <w:rFonts w:cs="Times New Roman"/>
                <w:sz w:val="12"/>
              </w:rPr>
              <w:t xml:space="preserve"> / SH / SW</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5D7814">
            <w:pPr>
              <w:rPr>
                <w:rFonts w:cs="Times New Roman"/>
                <w:sz w:val="12"/>
              </w:rPr>
            </w:pPr>
            <w:r>
              <w:rPr>
                <w:rFonts w:cs="Times New Roman"/>
                <w:sz w:val="12"/>
              </w:rPr>
              <w:t>SBI</w:t>
            </w:r>
          </w:p>
        </w:tc>
        <w:tc>
          <w:tcPr>
            <w:tcW w:w="760" w:type="dxa"/>
          </w:tcPr>
          <w:p w:rsidR="00E84CB9" w:rsidRPr="00EB0B0D" w:rsidRDefault="00E84CB9">
            <w:pPr>
              <w:rPr>
                <w:rFonts w:cs="Times New Roman"/>
                <w:sz w:val="12"/>
              </w:rPr>
            </w:pPr>
          </w:p>
        </w:tc>
        <w:tc>
          <w:tcPr>
            <w:tcW w:w="768" w:type="dxa"/>
          </w:tcPr>
          <w:p w:rsidR="00E84CB9" w:rsidRPr="00EB0B0D" w:rsidRDefault="00F5074E">
            <w:pPr>
              <w:rPr>
                <w:rFonts w:cs="Times New Roman"/>
                <w:sz w:val="12"/>
              </w:rPr>
            </w:pPr>
            <w:r>
              <w:rPr>
                <w:rFonts w:cs="Times New Roman"/>
                <w:sz w:val="12"/>
              </w:rPr>
              <w:t>S</w:t>
            </w:r>
            <w:r w:rsidR="00AE3038">
              <w:rPr>
                <w:rFonts w:cs="Times New Roman"/>
                <w:sz w:val="12"/>
              </w:rPr>
              <w:t>GT</w:t>
            </w:r>
            <w:r>
              <w:rPr>
                <w:rFonts w:cs="Times New Roman"/>
                <w:sz w:val="12"/>
              </w:rPr>
              <w:t>I</w:t>
            </w:r>
          </w:p>
        </w:tc>
        <w:tc>
          <w:tcPr>
            <w:tcW w:w="773" w:type="dxa"/>
            <w:shd w:val="clear" w:color="auto" w:fill="auto"/>
          </w:tcPr>
          <w:p w:rsidR="00E84CB9" w:rsidRPr="00EB0B0D" w:rsidRDefault="00E84CB9">
            <w:pPr>
              <w:rPr>
                <w:rFonts w:cs="Times New Roman"/>
                <w:sz w:val="12"/>
              </w:rPr>
            </w:pP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30436">
            <w:pPr>
              <w:rPr>
                <w:rFonts w:cs="Times New Roman"/>
                <w:sz w:val="12"/>
              </w:rPr>
            </w:pPr>
            <w:r w:rsidRPr="00EB0B0D">
              <w:rPr>
                <w:rFonts w:cs="Times New Roman"/>
                <w:sz w:val="12"/>
              </w:rPr>
              <w:t>NOP</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1"/>
        <w:gridCol w:w="768"/>
        <w:gridCol w:w="766"/>
        <w:gridCol w:w="766"/>
        <w:gridCol w:w="767"/>
        <w:gridCol w:w="762"/>
        <w:gridCol w:w="766"/>
        <w:gridCol w:w="766"/>
        <w:gridCol w:w="766"/>
        <w:gridCol w:w="767"/>
        <w:gridCol w:w="770"/>
        <w:gridCol w:w="764"/>
        <w:gridCol w:w="765"/>
        <w:gridCol w:w="796"/>
        <w:gridCol w:w="863"/>
        <w:gridCol w:w="774"/>
        <w:gridCol w:w="773"/>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B025FC" w:rsidP="003964FF">
            <w:pPr>
              <w:rPr>
                <w:rFonts w:cs="Times New Roman"/>
                <w:sz w:val="12"/>
              </w:rPr>
            </w:pPr>
            <w:r>
              <w:rPr>
                <w:rFonts w:cs="Times New Roman"/>
                <w:sz w:val="12"/>
              </w:rPr>
              <w:t>SLT</w:t>
            </w:r>
          </w:p>
        </w:tc>
        <w:tc>
          <w:tcPr>
            <w:tcW w:w="778" w:type="dxa"/>
          </w:tcPr>
          <w:p w:rsidR="001258BA" w:rsidRPr="00EB0B0D" w:rsidRDefault="00B025FC" w:rsidP="003964FF">
            <w:pPr>
              <w:rPr>
                <w:rFonts w:cs="Times New Roman"/>
                <w:sz w:val="12"/>
              </w:rPr>
            </w:pPr>
            <w:r>
              <w:rPr>
                <w:rFonts w:cs="Times New Roman"/>
                <w:sz w:val="12"/>
              </w:rPr>
              <w:t>SLTU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2F527D" w:rsidP="003964FF">
            <w:pPr>
              <w:rPr>
                <w:rFonts w:cs="Times New Roman"/>
                <w:sz w:val="12"/>
              </w:rPr>
            </w:pPr>
          </w:p>
        </w:tc>
        <w:tc>
          <w:tcPr>
            <w:tcW w:w="779" w:type="dxa"/>
          </w:tcPr>
          <w:p w:rsidR="002F527D" w:rsidRPr="00EB0B0D" w:rsidRDefault="0098736F" w:rsidP="003964FF">
            <w:pPr>
              <w:rPr>
                <w:rFonts w:cs="Times New Roman"/>
                <w:sz w:val="12"/>
              </w:rPr>
            </w:pPr>
            <w:r>
              <w:rPr>
                <w:rFonts w:cs="Times New Roman"/>
                <w:sz w:val="12"/>
              </w:rPr>
              <w:t>INCX</w:t>
            </w:r>
          </w:p>
        </w:tc>
        <w:tc>
          <w:tcPr>
            <w:tcW w:w="778" w:type="dxa"/>
          </w:tcPr>
          <w:p w:rsidR="002F527D" w:rsidRPr="00EB0B0D" w:rsidRDefault="002F527D" w:rsidP="002B7628">
            <w:pPr>
              <w:rPr>
                <w:rFonts w:cs="Times New Roman"/>
                <w:sz w:val="12"/>
              </w:rPr>
            </w:pPr>
          </w:p>
        </w:tc>
        <w:tc>
          <w:tcPr>
            <w:tcW w:w="796" w:type="dxa"/>
          </w:tcPr>
          <w:p w:rsidR="002F527D" w:rsidRPr="00EB0B0D" w:rsidRDefault="008B55DF" w:rsidP="003964FF">
            <w:pPr>
              <w:rPr>
                <w:rFonts w:cs="Times New Roman"/>
                <w:sz w:val="12"/>
              </w:rPr>
            </w:pPr>
            <w:r>
              <w:rPr>
                <w:rFonts w:cs="Times New Roman"/>
                <w:sz w:val="12"/>
              </w:rPr>
              <w:t>MOV</w:t>
            </w: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6E678D" w:rsidP="003964FF">
            <w:pPr>
              <w:rPr>
                <w:rFonts w:cs="Times New Roman"/>
                <w:sz w:val="12"/>
              </w:rPr>
            </w:pPr>
            <w:r>
              <w:rPr>
                <w:rFonts w:cs="Times New Roman"/>
                <w:sz w:val="12"/>
              </w:rPr>
              <w:t>SLE</w:t>
            </w:r>
          </w:p>
        </w:tc>
        <w:tc>
          <w:tcPr>
            <w:tcW w:w="778" w:type="dxa"/>
          </w:tcPr>
          <w:p w:rsidR="002F527D" w:rsidRPr="00EB0B0D" w:rsidRDefault="006E678D" w:rsidP="003964FF">
            <w:pPr>
              <w:rPr>
                <w:rFonts w:cs="Times New Roman"/>
                <w:sz w:val="12"/>
              </w:rPr>
            </w:pPr>
            <w:r>
              <w:rPr>
                <w:rFonts w:cs="Times New Roman"/>
                <w:sz w:val="12"/>
              </w:rPr>
              <w:t>SLEU</w:t>
            </w:r>
          </w:p>
        </w:tc>
        <w:tc>
          <w:tcPr>
            <w:tcW w:w="779" w:type="dxa"/>
          </w:tcPr>
          <w:p w:rsidR="002F527D" w:rsidRPr="00EB0B0D" w:rsidRDefault="00850D87" w:rsidP="003964FF">
            <w:pPr>
              <w:rPr>
                <w:rFonts w:cs="Times New Roman"/>
                <w:sz w:val="12"/>
              </w:rPr>
            </w:pPr>
            <w:r>
              <w:rPr>
                <w:rFonts w:cs="Times New Roman"/>
                <w:sz w:val="12"/>
              </w:rPr>
              <w:t>S</w:t>
            </w:r>
            <w:r w:rsidR="005D7814">
              <w:rPr>
                <w:rFonts w:cs="Times New Roman"/>
                <w:sz w:val="12"/>
              </w:rPr>
              <w:t>BIX</w:t>
            </w:r>
          </w:p>
        </w:tc>
        <w:tc>
          <w:tcPr>
            <w:tcW w:w="778" w:type="dxa"/>
          </w:tcPr>
          <w:p w:rsidR="002F527D" w:rsidRPr="00EB0B0D" w:rsidRDefault="002F527D" w:rsidP="003964FF">
            <w:pPr>
              <w:rPr>
                <w:rFonts w:cs="Times New Roman"/>
                <w:sz w:val="12"/>
              </w:rPr>
            </w:pP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1A77F5" w:rsidP="003964FF">
            <w:pPr>
              <w:rPr>
                <w:rFonts w:cs="Times New Roman"/>
                <w:sz w:val="12"/>
              </w:rPr>
            </w:pPr>
            <w:r>
              <w:rPr>
                <w:rFonts w:cs="Times New Roman"/>
                <w:sz w:val="12"/>
              </w:rPr>
              <w:t>SLE</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Default="001258BA" w:rsidP="001258BA">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8"/>
        <w:gridCol w:w="771"/>
        <w:gridCol w:w="772"/>
        <w:gridCol w:w="770"/>
        <w:gridCol w:w="754"/>
        <w:gridCol w:w="757"/>
        <w:gridCol w:w="778"/>
        <w:gridCol w:w="775"/>
        <w:gridCol w:w="762"/>
        <w:gridCol w:w="775"/>
        <w:gridCol w:w="775"/>
        <w:gridCol w:w="758"/>
        <w:gridCol w:w="761"/>
        <w:gridCol w:w="796"/>
        <w:gridCol w:w="863"/>
        <w:gridCol w:w="764"/>
        <w:gridCol w:w="771"/>
      </w:tblGrid>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CMOVE</w:t>
            </w:r>
            <w:r w:rsidR="00B310DB">
              <w:rPr>
                <w:rFonts w:cs="Times New Roman"/>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lastRenderedPageBreak/>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D0554E" w:rsidP="00E8120D">
            <w:pPr>
              <w:rPr>
                <w:rFonts w:cs="Times New Roman"/>
                <w:sz w:val="12"/>
              </w:rPr>
            </w:pPr>
            <w:r>
              <w:rPr>
                <w:rFonts w:cs="Times New Roman"/>
                <w:sz w:val="12"/>
              </w:rPr>
              <w:t>SETWB</w:t>
            </w: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1F3" w:rsidRDefault="008D11F3" w:rsidP="00DD4CFF">
      <w:pPr>
        <w:spacing w:after="0" w:line="240" w:lineRule="auto"/>
      </w:pPr>
      <w:r>
        <w:separator/>
      </w:r>
    </w:p>
  </w:endnote>
  <w:endnote w:type="continuationSeparator" w:id="0">
    <w:p w:rsidR="008D11F3" w:rsidRDefault="008D11F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1F3" w:rsidRDefault="008D11F3" w:rsidP="00DD4CFF">
      <w:pPr>
        <w:spacing w:after="0" w:line="240" w:lineRule="auto"/>
      </w:pPr>
      <w:r>
        <w:separator/>
      </w:r>
    </w:p>
  </w:footnote>
  <w:footnote w:type="continuationSeparator" w:id="0">
    <w:p w:rsidR="008D11F3" w:rsidRDefault="008D11F3"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C721BF" w:rsidRDefault="00C721B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C721BF" w:rsidRDefault="00C72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393"/>
    <w:rsid w:val="00006AD6"/>
    <w:rsid w:val="00007A95"/>
    <w:rsid w:val="00010CCD"/>
    <w:rsid w:val="0001180F"/>
    <w:rsid w:val="000126F6"/>
    <w:rsid w:val="0001448A"/>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CBC"/>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2CD2"/>
    <w:rsid w:val="000532E4"/>
    <w:rsid w:val="00053F04"/>
    <w:rsid w:val="00054600"/>
    <w:rsid w:val="00055DA1"/>
    <w:rsid w:val="00056DFD"/>
    <w:rsid w:val="0005775E"/>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6850"/>
    <w:rsid w:val="0007745E"/>
    <w:rsid w:val="0007774F"/>
    <w:rsid w:val="0007779F"/>
    <w:rsid w:val="00077B09"/>
    <w:rsid w:val="000817BA"/>
    <w:rsid w:val="00081A3A"/>
    <w:rsid w:val="00081D3C"/>
    <w:rsid w:val="00082675"/>
    <w:rsid w:val="00082DF7"/>
    <w:rsid w:val="0008464E"/>
    <w:rsid w:val="0008469C"/>
    <w:rsid w:val="00084FF1"/>
    <w:rsid w:val="0008567F"/>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30B9"/>
    <w:rsid w:val="000D57C5"/>
    <w:rsid w:val="000D74B2"/>
    <w:rsid w:val="000E0126"/>
    <w:rsid w:val="000E074A"/>
    <w:rsid w:val="000E13B2"/>
    <w:rsid w:val="000E16FA"/>
    <w:rsid w:val="000E1D58"/>
    <w:rsid w:val="000E4C1B"/>
    <w:rsid w:val="000E5787"/>
    <w:rsid w:val="000E6516"/>
    <w:rsid w:val="000E682C"/>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2BE2"/>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4AE"/>
    <w:rsid w:val="00150C79"/>
    <w:rsid w:val="00150E36"/>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54D"/>
    <w:rsid w:val="00171B0F"/>
    <w:rsid w:val="00173022"/>
    <w:rsid w:val="00173D67"/>
    <w:rsid w:val="001755A8"/>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57D0"/>
    <w:rsid w:val="001A6CBF"/>
    <w:rsid w:val="001A70EC"/>
    <w:rsid w:val="001A77E7"/>
    <w:rsid w:val="001A77F5"/>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7832"/>
    <w:rsid w:val="001D7F85"/>
    <w:rsid w:val="001E2087"/>
    <w:rsid w:val="001E395A"/>
    <w:rsid w:val="001E56BB"/>
    <w:rsid w:val="001E6436"/>
    <w:rsid w:val="001E65EB"/>
    <w:rsid w:val="001F0AC3"/>
    <w:rsid w:val="001F0FBE"/>
    <w:rsid w:val="001F20CE"/>
    <w:rsid w:val="001F24AB"/>
    <w:rsid w:val="001F2DA9"/>
    <w:rsid w:val="001F3510"/>
    <w:rsid w:val="001F42D6"/>
    <w:rsid w:val="001F74A1"/>
    <w:rsid w:val="002022FC"/>
    <w:rsid w:val="00205751"/>
    <w:rsid w:val="002065EA"/>
    <w:rsid w:val="002079A5"/>
    <w:rsid w:val="00211082"/>
    <w:rsid w:val="00213511"/>
    <w:rsid w:val="00213947"/>
    <w:rsid w:val="00213CE5"/>
    <w:rsid w:val="00213F60"/>
    <w:rsid w:val="002146C7"/>
    <w:rsid w:val="00215424"/>
    <w:rsid w:val="00215DCC"/>
    <w:rsid w:val="00220A49"/>
    <w:rsid w:val="002211AB"/>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3757"/>
    <w:rsid w:val="002A3C12"/>
    <w:rsid w:val="002A487A"/>
    <w:rsid w:val="002A67FF"/>
    <w:rsid w:val="002B0154"/>
    <w:rsid w:val="002B07A2"/>
    <w:rsid w:val="002B0FD8"/>
    <w:rsid w:val="002B1CBD"/>
    <w:rsid w:val="002B1DE5"/>
    <w:rsid w:val="002B23B1"/>
    <w:rsid w:val="002B4AD9"/>
    <w:rsid w:val="002B6444"/>
    <w:rsid w:val="002B6878"/>
    <w:rsid w:val="002B7628"/>
    <w:rsid w:val="002C0256"/>
    <w:rsid w:val="002C07B6"/>
    <w:rsid w:val="002C15A4"/>
    <w:rsid w:val="002C2C1C"/>
    <w:rsid w:val="002C4DFC"/>
    <w:rsid w:val="002C6007"/>
    <w:rsid w:val="002C75A4"/>
    <w:rsid w:val="002C772E"/>
    <w:rsid w:val="002C7CAA"/>
    <w:rsid w:val="002D1726"/>
    <w:rsid w:val="002D267C"/>
    <w:rsid w:val="002D5163"/>
    <w:rsid w:val="002D5724"/>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2824"/>
    <w:rsid w:val="00303808"/>
    <w:rsid w:val="003048A0"/>
    <w:rsid w:val="00304A0A"/>
    <w:rsid w:val="00305188"/>
    <w:rsid w:val="003051AB"/>
    <w:rsid w:val="00305BB5"/>
    <w:rsid w:val="00305C3A"/>
    <w:rsid w:val="0030600A"/>
    <w:rsid w:val="00307B29"/>
    <w:rsid w:val="00310A6D"/>
    <w:rsid w:val="00311204"/>
    <w:rsid w:val="003129CB"/>
    <w:rsid w:val="00313268"/>
    <w:rsid w:val="003134FC"/>
    <w:rsid w:val="0031375C"/>
    <w:rsid w:val="003143CB"/>
    <w:rsid w:val="0031524C"/>
    <w:rsid w:val="003155EE"/>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40FB"/>
    <w:rsid w:val="00327AC8"/>
    <w:rsid w:val="00332058"/>
    <w:rsid w:val="00333086"/>
    <w:rsid w:val="00333FB8"/>
    <w:rsid w:val="00334C99"/>
    <w:rsid w:val="00334E98"/>
    <w:rsid w:val="003353BE"/>
    <w:rsid w:val="00335CBC"/>
    <w:rsid w:val="00336045"/>
    <w:rsid w:val="00336A1B"/>
    <w:rsid w:val="0033748B"/>
    <w:rsid w:val="00337674"/>
    <w:rsid w:val="00340148"/>
    <w:rsid w:val="00342048"/>
    <w:rsid w:val="003427DF"/>
    <w:rsid w:val="003439C1"/>
    <w:rsid w:val="003444A0"/>
    <w:rsid w:val="003450A7"/>
    <w:rsid w:val="00345D7D"/>
    <w:rsid w:val="00346382"/>
    <w:rsid w:val="003501A3"/>
    <w:rsid w:val="00351D43"/>
    <w:rsid w:val="00352786"/>
    <w:rsid w:val="0035291A"/>
    <w:rsid w:val="00353E48"/>
    <w:rsid w:val="003558C9"/>
    <w:rsid w:val="003569DA"/>
    <w:rsid w:val="00356CE8"/>
    <w:rsid w:val="00357AF8"/>
    <w:rsid w:val="003602D4"/>
    <w:rsid w:val="00360C62"/>
    <w:rsid w:val="003620D3"/>
    <w:rsid w:val="0036381D"/>
    <w:rsid w:val="003658C7"/>
    <w:rsid w:val="0036764E"/>
    <w:rsid w:val="00370F07"/>
    <w:rsid w:val="003710A2"/>
    <w:rsid w:val="0037158C"/>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1DBB"/>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7E0"/>
    <w:rsid w:val="003D0D97"/>
    <w:rsid w:val="003D154F"/>
    <w:rsid w:val="003D28FF"/>
    <w:rsid w:val="003D4FFB"/>
    <w:rsid w:val="003D5897"/>
    <w:rsid w:val="003D5ED7"/>
    <w:rsid w:val="003D6762"/>
    <w:rsid w:val="003D67C0"/>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3D10"/>
    <w:rsid w:val="00416BE8"/>
    <w:rsid w:val="004170E3"/>
    <w:rsid w:val="00420E98"/>
    <w:rsid w:val="00421ECB"/>
    <w:rsid w:val="00422907"/>
    <w:rsid w:val="00422FFD"/>
    <w:rsid w:val="004253A6"/>
    <w:rsid w:val="0042552E"/>
    <w:rsid w:val="004264D7"/>
    <w:rsid w:val="00432909"/>
    <w:rsid w:val="004338F7"/>
    <w:rsid w:val="00434108"/>
    <w:rsid w:val="0043439E"/>
    <w:rsid w:val="00434BDF"/>
    <w:rsid w:val="00436E53"/>
    <w:rsid w:val="00436E66"/>
    <w:rsid w:val="004370C0"/>
    <w:rsid w:val="0043712D"/>
    <w:rsid w:val="0043724C"/>
    <w:rsid w:val="004374D6"/>
    <w:rsid w:val="004376E1"/>
    <w:rsid w:val="00437BD8"/>
    <w:rsid w:val="00440AA6"/>
    <w:rsid w:val="00441292"/>
    <w:rsid w:val="004415E4"/>
    <w:rsid w:val="004420D8"/>
    <w:rsid w:val="00442551"/>
    <w:rsid w:val="00442CB8"/>
    <w:rsid w:val="00444D3A"/>
    <w:rsid w:val="0044580C"/>
    <w:rsid w:val="00446D4C"/>
    <w:rsid w:val="0044716E"/>
    <w:rsid w:val="00447179"/>
    <w:rsid w:val="004507E1"/>
    <w:rsid w:val="004521D0"/>
    <w:rsid w:val="004522E6"/>
    <w:rsid w:val="00452BA6"/>
    <w:rsid w:val="004554EE"/>
    <w:rsid w:val="0045562F"/>
    <w:rsid w:val="00455ECB"/>
    <w:rsid w:val="00456731"/>
    <w:rsid w:val="004568E2"/>
    <w:rsid w:val="004569BF"/>
    <w:rsid w:val="00461875"/>
    <w:rsid w:val="004627FF"/>
    <w:rsid w:val="004649AB"/>
    <w:rsid w:val="00465920"/>
    <w:rsid w:val="00467DAC"/>
    <w:rsid w:val="004724E0"/>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44E"/>
    <w:rsid w:val="00482BA3"/>
    <w:rsid w:val="00482EAC"/>
    <w:rsid w:val="00483029"/>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65B"/>
    <w:rsid w:val="004B4851"/>
    <w:rsid w:val="004B686D"/>
    <w:rsid w:val="004C05AF"/>
    <w:rsid w:val="004C272D"/>
    <w:rsid w:val="004C275B"/>
    <w:rsid w:val="004C30C3"/>
    <w:rsid w:val="004C3E0B"/>
    <w:rsid w:val="004C47AB"/>
    <w:rsid w:val="004C5EB2"/>
    <w:rsid w:val="004C67FD"/>
    <w:rsid w:val="004C6E43"/>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6A07"/>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47574"/>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2E7"/>
    <w:rsid w:val="005B5C26"/>
    <w:rsid w:val="005B6AB8"/>
    <w:rsid w:val="005B7362"/>
    <w:rsid w:val="005B7651"/>
    <w:rsid w:val="005C01CD"/>
    <w:rsid w:val="005C0DD6"/>
    <w:rsid w:val="005C25D1"/>
    <w:rsid w:val="005C3F2D"/>
    <w:rsid w:val="005C52F4"/>
    <w:rsid w:val="005C5D10"/>
    <w:rsid w:val="005C62FA"/>
    <w:rsid w:val="005C6AFA"/>
    <w:rsid w:val="005C6CE1"/>
    <w:rsid w:val="005D1877"/>
    <w:rsid w:val="005D206A"/>
    <w:rsid w:val="005D2404"/>
    <w:rsid w:val="005D3731"/>
    <w:rsid w:val="005D388F"/>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E791F"/>
    <w:rsid w:val="005F121F"/>
    <w:rsid w:val="005F1646"/>
    <w:rsid w:val="005F18FB"/>
    <w:rsid w:val="005F19C9"/>
    <w:rsid w:val="005F2F13"/>
    <w:rsid w:val="005F4A3B"/>
    <w:rsid w:val="005F53F4"/>
    <w:rsid w:val="005F5681"/>
    <w:rsid w:val="005F5A20"/>
    <w:rsid w:val="005F5B63"/>
    <w:rsid w:val="005F6F87"/>
    <w:rsid w:val="005F7361"/>
    <w:rsid w:val="005F7F0B"/>
    <w:rsid w:val="00600071"/>
    <w:rsid w:val="006001A2"/>
    <w:rsid w:val="00600B22"/>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323D"/>
    <w:rsid w:val="0061466D"/>
    <w:rsid w:val="00614944"/>
    <w:rsid w:val="00617842"/>
    <w:rsid w:val="006206E0"/>
    <w:rsid w:val="00620EB4"/>
    <w:rsid w:val="006215FC"/>
    <w:rsid w:val="006221F3"/>
    <w:rsid w:val="006225A3"/>
    <w:rsid w:val="00622772"/>
    <w:rsid w:val="00622AF9"/>
    <w:rsid w:val="00622CC0"/>
    <w:rsid w:val="00622E13"/>
    <w:rsid w:val="00623D73"/>
    <w:rsid w:val="006259CD"/>
    <w:rsid w:val="00625C06"/>
    <w:rsid w:val="00626D32"/>
    <w:rsid w:val="0063097D"/>
    <w:rsid w:val="00632B3C"/>
    <w:rsid w:val="00632DF1"/>
    <w:rsid w:val="00633500"/>
    <w:rsid w:val="00633F9D"/>
    <w:rsid w:val="00634DE3"/>
    <w:rsid w:val="0063512B"/>
    <w:rsid w:val="006363C9"/>
    <w:rsid w:val="006403FC"/>
    <w:rsid w:val="006418E9"/>
    <w:rsid w:val="00641D37"/>
    <w:rsid w:val="00643105"/>
    <w:rsid w:val="00645648"/>
    <w:rsid w:val="006456B6"/>
    <w:rsid w:val="00645AA4"/>
    <w:rsid w:val="00647A36"/>
    <w:rsid w:val="00650228"/>
    <w:rsid w:val="00650BF3"/>
    <w:rsid w:val="00652154"/>
    <w:rsid w:val="006527FD"/>
    <w:rsid w:val="00652DBC"/>
    <w:rsid w:val="00652F5B"/>
    <w:rsid w:val="00655A39"/>
    <w:rsid w:val="006567F0"/>
    <w:rsid w:val="0065691A"/>
    <w:rsid w:val="0065702A"/>
    <w:rsid w:val="00661CFE"/>
    <w:rsid w:val="00663646"/>
    <w:rsid w:val="00663EA1"/>
    <w:rsid w:val="006646A3"/>
    <w:rsid w:val="006648A6"/>
    <w:rsid w:val="00664D54"/>
    <w:rsid w:val="0066525C"/>
    <w:rsid w:val="0066621C"/>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0AC7"/>
    <w:rsid w:val="00682036"/>
    <w:rsid w:val="006822F7"/>
    <w:rsid w:val="00683033"/>
    <w:rsid w:val="00683C93"/>
    <w:rsid w:val="00683FC0"/>
    <w:rsid w:val="00685570"/>
    <w:rsid w:val="006868B0"/>
    <w:rsid w:val="0069038F"/>
    <w:rsid w:val="00690BC1"/>
    <w:rsid w:val="00690C43"/>
    <w:rsid w:val="0069261D"/>
    <w:rsid w:val="0069274D"/>
    <w:rsid w:val="00693087"/>
    <w:rsid w:val="006932F2"/>
    <w:rsid w:val="00693518"/>
    <w:rsid w:val="006940A5"/>
    <w:rsid w:val="0069542C"/>
    <w:rsid w:val="00695A78"/>
    <w:rsid w:val="00696063"/>
    <w:rsid w:val="0069672B"/>
    <w:rsid w:val="006A03CE"/>
    <w:rsid w:val="006A0754"/>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2B05"/>
    <w:rsid w:val="006C2FF3"/>
    <w:rsid w:val="006C445A"/>
    <w:rsid w:val="006C527C"/>
    <w:rsid w:val="006C5BF8"/>
    <w:rsid w:val="006D03F5"/>
    <w:rsid w:val="006D0652"/>
    <w:rsid w:val="006D0835"/>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00BD"/>
    <w:rsid w:val="006E1772"/>
    <w:rsid w:val="006E27DF"/>
    <w:rsid w:val="006E2A0F"/>
    <w:rsid w:val="006E2C3E"/>
    <w:rsid w:val="006E43B0"/>
    <w:rsid w:val="006E4659"/>
    <w:rsid w:val="006E678D"/>
    <w:rsid w:val="006E71CA"/>
    <w:rsid w:val="006E753B"/>
    <w:rsid w:val="006F0B21"/>
    <w:rsid w:val="006F1327"/>
    <w:rsid w:val="006F2491"/>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915"/>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49B"/>
    <w:rsid w:val="00740B7D"/>
    <w:rsid w:val="00740CFA"/>
    <w:rsid w:val="00741371"/>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54BC"/>
    <w:rsid w:val="007964E6"/>
    <w:rsid w:val="00796DCA"/>
    <w:rsid w:val="007976A4"/>
    <w:rsid w:val="007A1A18"/>
    <w:rsid w:val="007A1FC8"/>
    <w:rsid w:val="007A21E8"/>
    <w:rsid w:val="007A2AB1"/>
    <w:rsid w:val="007A607D"/>
    <w:rsid w:val="007A61E4"/>
    <w:rsid w:val="007A7B07"/>
    <w:rsid w:val="007A7E07"/>
    <w:rsid w:val="007B1D69"/>
    <w:rsid w:val="007B2637"/>
    <w:rsid w:val="007B2C18"/>
    <w:rsid w:val="007B50BA"/>
    <w:rsid w:val="007B71EB"/>
    <w:rsid w:val="007C0BDB"/>
    <w:rsid w:val="007C10E1"/>
    <w:rsid w:val="007C3235"/>
    <w:rsid w:val="007C33BB"/>
    <w:rsid w:val="007C360B"/>
    <w:rsid w:val="007C3BF6"/>
    <w:rsid w:val="007C44A1"/>
    <w:rsid w:val="007C53A8"/>
    <w:rsid w:val="007C58A0"/>
    <w:rsid w:val="007C6501"/>
    <w:rsid w:val="007C7D8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F0E8E"/>
    <w:rsid w:val="007F11DD"/>
    <w:rsid w:val="007F21E5"/>
    <w:rsid w:val="007F22AB"/>
    <w:rsid w:val="007F3BB6"/>
    <w:rsid w:val="007F4E09"/>
    <w:rsid w:val="007F50CA"/>
    <w:rsid w:val="007F5AD6"/>
    <w:rsid w:val="007F6E39"/>
    <w:rsid w:val="007F7243"/>
    <w:rsid w:val="00800DC7"/>
    <w:rsid w:val="00801DBF"/>
    <w:rsid w:val="0080257D"/>
    <w:rsid w:val="00803308"/>
    <w:rsid w:val="00805063"/>
    <w:rsid w:val="00805AB5"/>
    <w:rsid w:val="0080638C"/>
    <w:rsid w:val="00807CB4"/>
    <w:rsid w:val="008104A5"/>
    <w:rsid w:val="0081126B"/>
    <w:rsid w:val="00811272"/>
    <w:rsid w:val="00811D47"/>
    <w:rsid w:val="0081553F"/>
    <w:rsid w:val="008163F7"/>
    <w:rsid w:val="008169B2"/>
    <w:rsid w:val="00816F6D"/>
    <w:rsid w:val="00817348"/>
    <w:rsid w:val="0082004A"/>
    <w:rsid w:val="00822FEF"/>
    <w:rsid w:val="008237E2"/>
    <w:rsid w:val="00823818"/>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0049"/>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8AC"/>
    <w:rsid w:val="008604CA"/>
    <w:rsid w:val="00860A6A"/>
    <w:rsid w:val="00861695"/>
    <w:rsid w:val="008638F1"/>
    <w:rsid w:val="00863C43"/>
    <w:rsid w:val="00865719"/>
    <w:rsid w:val="00865ADC"/>
    <w:rsid w:val="00866C1D"/>
    <w:rsid w:val="00870409"/>
    <w:rsid w:val="008704D4"/>
    <w:rsid w:val="00870BE7"/>
    <w:rsid w:val="00870DD3"/>
    <w:rsid w:val="00871894"/>
    <w:rsid w:val="008729A6"/>
    <w:rsid w:val="00872A20"/>
    <w:rsid w:val="008743B8"/>
    <w:rsid w:val="00875A70"/>
    <w:rsid w:val="00875F2C"/>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3AC"/>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5DF"/>
    <w:rsid w:val="008B561C"/>
    <w:rsid w:val="008B792A"/>
    <w:rsid w:val="008C07B5"/>
    <w:rsid w:val="008C0A85"/>
    <w:rsid w:val="008C0C91"/>
    <w:rsid w:val="008C1565"/>
    <w:rsid w:val="008C2F9E"/>
    <w:rsid w:val="008C7026"/>
    <w:rsid w:val="008C7078"/>
    <w:rsid w:val="008C7846"/>
    <w:rsid w:val="008D0240"/>
    <w:rsid w:val="008D0265"/>
    <w:rsid w:val="008D11F3"/>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3EFE"/>
    <w:rsid w:val="00905B8F"/>
    <w:rsid w:val="00905FBF"/>
    <w:rsid w:val="00906646"/>
    <w:rsid w:val="00906CC4"/>
    <w:rsid w:val="00907B42"/>
    <w:rsid w:val="00907F0C"/>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85B"/>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A03"/>
    <w:rsid w:val="00963B00"/>
    <w:rsid w:val="009640EF"/>
    <w:rsid w:val="009641F9"/>
    <w:rsid w:val="009654A9"/>
    <w:rsid w:val="009666EA"/>
    <w:rsid w:val="00966A55"/>
    <w:rsid w:val="00966A91"/>
    <w:rsid w:val="00966B8E"/>
    <w:rsid w:val="00967913"/>
    <w:rsid w:val="009704FA"/>
    <w:rsid w:val="0097101F"/>
    <w:rsid w:val="00971125"/>
    <w:rsid w:val="00971821"/>
    <w:rsid w:val="0097197B"/>
    <w:rsid w:val="00972D10"/>
    <w:rsid w:val="00973225"/>
    <w:rsid w:val="00973D46"/>
    <w:rsid w:val="00973F43"/>
    <w:rsid w:val="009756CD"/>
    <w:rsid w:val="00976A78"/>
    <w:rsid w:val="00976DF3"/>
    <w:rsid w:val="00976E49"/>
    <w:rsid w:val="00977C59"/>
    <w:rsid w:val="00981817"/>
    <w:rsid w:val="0098198E"/>
    <w:rsid w:val="009819E0"/>
    <w:rsid w:val="009825C5"/>
    <w:rsid w:val="009838A6"/>
    <w:rsid w:val="00985108"/>
    <w:rsid w:val="00985CBC"/>
    <w:rsid w:val="009861BE"/>
    <w:rsid w:val="00986A69"/>
    <w:rsid w:val="0098736F"/>
    <w:rsid w:val="00987F05"/>
    <w:rsid w:val="009900F4"/>
    <w:rsid w:val="0099054E"/>
    <w:rsid w:val="00991295"/>
    <w:rsid w:val="00991D8A"/>
    <w:rsid w:val="00993636"/>
    <w:rsid w:val="00993969"/>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27E"/>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471B"/>
    <w:rsid w:val="009C5D92"/>
    <w:rsid w:val="009C5E99"/>
    <w:rsid w:val="009C6E5E"/>
    <w:rsid w:val="009C7A28"/>
    <w:rsid w:val="009D0C5D"/>
    <w:rsid w:val="009D14FD"/>
    <w:rsid w:val="009D17A7"/>
    <w:rsid w:val="009D1E56"/>
    <w:rsid w:val="009D2022"/>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8AE"/>
    <w:rsid w:val="009F0200"/>
    <w:rsid w:val="009F087A"/>
    <w:rsid w:val="009F099B"/>
    <w:rsid w:val="009F1F42"/>
    <w:rsid w:val="009F2381"/>
    <w:rsid w:val="009F387F"/>
    <w:rsid w:val="009F3C23"/>
    <w:rsid w:val="009F43A5"/>
    <w:rsid w:val="009F5780"/>
    <w:rsid w:val="009F5CB5"/>
    <w:rsid w:val="009F5DEB"/>
    <w:rsid w:val="009F70D1"/>
    <w:rsid w:val="00A00898"/>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38A"/>
    <w:rsid w:val="00A26E7A"/>
    <w:rsid w:val="00A26EE2"/>
    <w:rsid w:val="00A27B23"/>
    <w:rsid w:val="00A30515"/>
    <w:rsid w:val="00A30AC5"/>
    <w:rsid w:val="00A310CE"/>
    <w:rsid w:val="00A314B4"/>
    <w:rsid w:val="00A324D4"/>
    <w:rsid w:val="00A33508"/>
    <w:rsid w:val="00A34F1C"/>
    <w:rsid w:val="00A3550D"/>
    <w:rsid w:val="00A36A2F"/>
    <w:rsid w:val="00A36C0C"/>
    <w:rsid w:val="00A3784D"/>
    <w:rsid w:val="00A37853"/>
    <w:rsid w:val="00A3797D"/>
    <w:rsid w:val="00A37B24"/>
    <w:rsid w:val="00A400F2"/>
    <w:rsid w:val="00A40ECB"/>
    <w:rsid w:val="00A4184E"/>
    <w:rsid w:val="00A42B8B"/>
    <w:rsid w:val="00A42E73"/>
    <w:rsid w:val="00A439FD"/>
    <w:rsid w:val="00A4433F"/>
    <w:rsid w:val="00A44694"/>
    <w:rsid w:val="00A4497D"/>
    <w:rsid w:val="00A44A3F"/>
    <w:rsid w:val="00A44BD9"/>
    <w:rsid w:val="00A4618B"/>
    <w:rsid w:val="00A47106"/>
    <w:rsid w:val="00A47CB6"/>
    <w:rsid w:val="00A5156A"/>
    <w:rsid w:val="00A5228E"/>
    <w:rsid w:val="00A527E5"/>
    <w:rsid w:val="00A5697D"/>
    <w:rsid w:val="00A57ADE"/>
    <w:rsid w:val="00A57B74"/>
    <w:rsid w:val="00A57BDD"/>
    <w:rsid w:val="00A57BE8"/>
    <w:rsid w:val="00A613BF"/>
    <w:rsid w:val="00A623B1"/>
    <w:rsid w:val="00A62B69"/>
    <w:rsid w:val="00A63BC3"/>
    <w:rsid w:val="00A63DA6"/>
    <w:rsid w:val="00A6458E"/>
    <w:rsid w:val="00A64F0E"/>
    <w:rsid w:val="00A65595"/>
    <w:rsid w:val="00A6673D"/>
    <w:rsid w:val="00A70845"/>
    <w:rsid w:val="00A70D37"/>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6D8"/>
    <w:rsid w:val="00A96C23"/>
    <w:rsid w:val="00A97E5E"/>
    <w:rsid w:val="00AA0DA2"/>
    <w:rsid w:val="00AA1A8A"/>
    <w:rsid w:val="00AA3216"/>
    <w:rsid w:val="00AA380E"/>
    <w:rsid w:val="00AA4F12"/>
    <w:rsid w:val="00AA7BEC"/>
    <w:rsid w:val="00AA7E50"/>
    <w:rsid w:val="00AB025F"/>
    <w:rsid w:val="00AB0336"/>
    <w:rsid w:val="00AB1D95"/>
    <w:rsid w:val="00AB1EA5"/>
    <w:rsid w:val="00AB1FB1"/>
    <w:rsid w:val="00AB22A4"/>
    <w:rsid w:val="00AB23AE"/>
    <w:rsid w:val="00AB3565"/>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416"/>
    <w:rsid w:val="00AC493F"/>
    <w:rsid w:val="00AC4B9D"/>
    <w:rsid w:val="00AC4E47"/>
    <w:rsid w:val="00AC6038"/>
    <w:rsid w:val="00AC717D"/>
    <w:rsid w:val="00AC78F9"/>
    <w:rsid w:val="00AD0CBC"/>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038"/>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4007"/>
    <w:rsid w:val="00AF5435"/>
    <w:rsid w:val="00AF61CF"/>
    <w:rsid w:val="00AF6A42"/>
    <w:rsid w:val="00AF6B12"/>
    <w:rsid w:val="00AF7174"/>
    <w:rsid w:val="00AF7443"/>
    <w:rsid w:val="00AF7E11"/>
    <w:rsid w:val="00B0024B"/>
    <w:rsid w:val="00B00763"/>
    <w:rsid w:val="00B00ED3"/>
    <w:rsid w:val="00B01DC9"/>
    <w:rsid w:val="00B025FC"/>
    <w:rsid w:val="00B03A80"/>
    <w:rsid w:val="00B03AA9"/>
    <w:rsid w:val="00B0481C"/>
    <w:rsid w:val="00B079AA"/>
    <w:rsid w:val="00B1150B"/>
    <w:rsid w:val="00B12489"/>
    <w:rsid w:val="00B14E5E"/>
    <w:rsid w:val="00B14EC8"/>
    <w:rsid w:val="00B15674"/>
    <w:rsid w:val="00B15B4E"/>
    <w:rsid w:val="00B15C35"/>
    <w:rsid w:val="00B15D4B"/>
    <w:rsid w:val="00B167AC"/>
    <w:rsid w:val="00B16C1D"/>
    <w:rsid w:val="00B213FD"/>
    <w:rsid w:val="00B21586"/>
    <w:rsid w:val="00B2168E"/>
    <w:rsid w:val="00B22143"/>
    <w:rsid w:val="00B23934"/>
    <w:rsid w:val="00B23E1C"/>
    <w:rsid w:val="00B24F59"/>
    <w:rsid w:val="00B25618"/>
    <w:rsid w:val="00B25A8E"/>
    <w:rsid w:val="00B25FBC"/>
    <w:rsid w:val="00B26863"/>
    <w:rsid w:val="00B303E7"/>
    <w:rsid w:val="00B310DB"/>
    <w:rsid w:val="00B315FD"/>
    <w:rsid w:val="00B32772"/>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14C7"/>
    <w:rsid w:val="00B623E9"/>
    <w:rsid w:val="00B6267C"/>
    <w:rsid w:val="00B627EA"/>
    <w:rsid w:val="00B62A41"/>
    <w:rsid w:val="00B62CC3"/>
    <w:rsid w:val="00B63EC7"/>
    <w:rsid w:val="00B65002"/>
    <w:rsid w:val="00B65503"/>
    <w:rsid w:val="00B656A1"/>
    <w:rsid w:val="00B65AB3"/>
    <w:rsid w:val="00B660B0"/>
    <w:rsid w:val="00B67892"/>
    <w:rsid w:val="00B678D1"/>
    <w:rsid w:val="00B67F23"/>
    <w:rsid w:val="00B7192D"/>
    <w:rsid w:val="00B71BFC"/>
    <w:rsid w:val="00B71C4E"/>
    <w:rsid w:val="00B71DBC"/>
    <w:rsid w:val="00B71FC1"/>
    <w:rsid w:val="00B7286A"/>
    <w:rsid w:val="00B73F37"/>
    <w:rsid w:val="00B76B43"/>
    <w:rsid w:val="00B77F4A"/>
    <w:rsid w:val="00B82F6C"/>
    <w:rsid w:val="00B8327C"/>
    <w:rsid w:val="00B833F5"/>
    <w:rsid w:val="00B844D5"/>
    <w:rsid w:val="00B84AD4"/>
    <w:rsid w:val="00B84C4D"/>
    <w:rsid w:val="00B8607D"/>
    <w:rsid w:val="00B86101"/>
    <w:rsid w:val="00B86603"/>
    <w:rsid w:val="00B86B4C"/>
    <w:rsid w:val="00B87DAA"/>
    <w:rsid w:val="00B91259"/>
    <w:rsid w:val="00B91924"/>
    <w:rsid w:val="00B9242C"/>
    <w:rsid w:val="00B92773"/>
    <w:rsid w:val="00B94211"/>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4A45"/>
    <w:rsid w:val="00BA5A1A"/>
    <w:rsid w:val="00BA5BD7"/>
    <w:rsid w:val="00BA66FB"/>
    <w:rsid w:val="00BA6E26"/>
    <w:rsid w:val="00BA7996"/>
    <w:rsid w:val="00BB1641"/>
    <w:rsid w:val="00BB1B26"/>
    <w:rsid w:val="00BB2861"/>
    <w:rsid w:val="00BB3761"/>
    <w:rsid w:val="00BB4EB1"/>
    <w:rsid w:val="00BB5BAC"/>
    <w:rsid w:val="00BB673D"/>
    <w:rsid w:val="00BB78B5"/>
    <w:rsid w:val="00BB7D7B"/>
    <w:rsid w:val="00BC0376"/>
    <w:rsid w:val="00BC1722"/>
    <w:rsid w:val="00BC29CE"/>
    <w:rsid w:val="00BC3CE3"/>
    <w:rsid w:val="00BC3EFF"/>
    <w:rsid w:val="00BC55D8"/>
    <w:rsid w:val="00BC6B8C"/>
    <w:rsid w:val="00BC72D1"/>
    <w:rsid w:val="00BC79B9"/>
    <w:rsid w:val="00BD0C02"/>
    <w:rsid w:val="00BD288E"/>
    <w:rsid w:val="00BD364F"/>
    <w:rsid w:val="00BD45F8"/>
    <w:rsid w:val="00BD4C28"/>
    <w:rsid w:val="00BD4FF2"/>
    <w:rsid w:val="00BD5133"/>
    <w:rsid w:val="00BD5AA7"/>
    <w:rsid w:val="00BD5CD2"/>
    <w:rsid w:val="00BD629B"/>
    <w:rsid w:val="00BD6BED"/>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07C24"/>
    <w:rsid w:val="00C10325"/>
    <w:rsid w:val="00C110EB"/>
    <w:rsid w:val="00C11DB8"/>
    <w:rsid w:val="00C12D96"/>
    <w:rsid w:val="00C1386C"/>
    <w:rsid w:val="00C1398D"/>
    <w:rsid w:val="00C13C50"/>
    <w:rsid w:val="00C166A7"/>
    <w:rsid w:val="00C17AB9"/>
    <w:rsid w:val="00C206E6"/>
    <w:rsid w:val="00C21578"/>
    <w:rsid w:val="00C21D91"/>
    <w:rsid w:val="00C22796"/>
    <w:rsid w:val="00C2498D"/>
    <w:rsid w:val="00C24D3F"/>
    <w:rsid w:val="00C253DD"/>
    <w:rsid w:val="00C25A20"/>
    <w:rsid w:val="00C26585"/>
    <w:rsid w:val="00C3218E"/>
    <w:rsid w:val="00C33D76"/>
    <w:rsid w:val="00C3433E"/>
    <w:rsid w:val="00C3524D"/>
    <w:rsid w:val="00C36182"/>
    <w:rsid w:val="00C36CE7"/>
    <w:rsid w:val="00C37722"/>
    <w:rsid w:val="00C379ED"/>
    <w:rsid w:val="00C40ED2"/>
    <w:rsid w:val="00C40FE8"/>
    <w:rsid w:val="00C4147B"/>
    <w:rsid w:val="00C41C9F"/>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2BBF"/>
    <w:rsid w:val="00C643ED"/>
    <w:rsid w:val="00C721BF"/>
    <w:rsid w:val="00C733EF"/>
    <w:rsid w:val="00C74594"/>
    <w:rsid w:val="00C748DD"/>
    <w:rsid w:val="00C74BC9"/>
    <w:rsid w:val="00C74CCC"/>
    <w:rsid w:val="00C762CB"/>
    <w:rsid w:val="00C76B68"/>
    <w:rsid w:val="00C778C6"/>
    <w:rsid w:val="00C80698"/>
    <w:rsid w:val="00C81741"/>
    <w:rsid w:val="00C819CA"/>
    <w:rsid w:val="00C82147"/>
    <w:rsid w:val="00C821A8"/>
    <w:rsid w:val="00C8244A"/>
    <w:rsid w:val="00C8248D"/>
    <w:rsid w:val="00C82BA4"/>
    <w:rsid w:val="00C840A3"/>
    <w:rsid w:val="00C84C1A"/>
    <w:rsid w:val="00C85B43"/>
    <w:rsid w:val="00C86982"/>
    <w:rsid w:val="00C878FA"/>
    <w:rsid w:val="00C93399"/>
    <w:rsid w:val="00C93BEA"/>
    <w:rsid w:val="00C94C61"/>
    <w:rsid w:val="00C94CD0"/>
    <w:rsid w:val="00C96126"/>
    <w:rsid w:val="00C9667E"/>
    <w:rsid w:val="00CA05CD"/>
    <w:rsid w:val="00CA0A0B"/>
    <w:rsid w:val="00CA28B4"/>
    <w:rsid w:val="00CA3DAC"/>
    <w:rsid w:val="00CA4A0F"/>
    <w:rsid w:val="00CA4A9B"/>
    <w:rsid w:val="00CA61D6"/>
    <w:rsid w:val="00CA66B9"/>
    <w:rsid w:val="00CA6F0F"/>
    <w:rsid w:val="00CA6FD0"/>
    <w:rsid w:val="00CA732D"/>
    <w:rsid w:val="00CA7C34"/>
    <w:rsid w:val="00CB078E"/>
    <w:rsid w:val="00CB3A70"/>
    <w:rsid w:val="00CB3B83"/>
    <w:rsid w:val="00CB3E53"/>
    <w:rsid w:val="00CB40B1"/>
    <w:rsid w:val="00CB4193"/>
    <w:rsid w:val="00CB51C6"/>
    <w:rsid w:val="00CB59B5"/>
    <w:rsid w:val="00CB6AA7"/>
    <w:rsid w:val="00CB6F52"/>
    <w:rsid w:val="00CB7379"/>
    <w:rsid w:val="00CB7429"/>
    <w:rsid w:val="00CB7748"/>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CF9"/>
    <w:rsid w:val="00CE5D1C"/>
    <w:rsid w:val="00CE64BB"/>
    <w:rsid w:val="00CF0397"/>
    <w:rsid w:val="00CF107E"/>
    <w:rsid w:val="00CF13BD"/>
    <w:rsid w:val="00CF1CDD"/>
    <w:rsid w:val="00CF47C6"/>
    <w:rsid w:val="00CF4850"/>
    <w:rsid w:val="00CF4E2F"/>
    <w:rsid w:val="00CF54DB"/>
    <w:rsid w:val="00CF5B4B"/>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66BF"/>
    <w:rsid w:val="00D107E4"/>
    <w:rsid w:val="00D10A6C"/>
    <w:rsid w:val="00D11E4C"/>
    <w:rsid w:val="00D126EB"/>
    <w:rsid w:val="00D13772"/>
    <w:rsid w:val="00D13A55"/>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5A4C"/>
    <w:rsid w:val="00D36F65"/>
    <w:rsid w:val="00D3777F"/>
    <w:rsid w:val="00D37AF0"/>
    <w:rsid w:val="00D40D64"/>
    <w:rsid w:val="00D4113B"/>
    <w:rsid w:val="00D44B10"/>
    <w:rsid w:val="00D44EC8"/>
    <w:rsid w:val="00D44F6E"/>
    <w:rsid w:val="00D45334"/>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387"/>
    <w:rsid w:val="00D827D9"/>
    <w:rsid w:val="00D82C4D"/>
    <w:rsid w:val="00D84463"/>
    <w:rsid w:val="00D853DD"/>
    <w:rsid w:val="00D8585B"/>
    <w:rsid w:val="00D86340"/>
    <w:rsid w:val="00D86D2C"/>
    <w:rsid w:val="00D874B3"/>
    <w:rsid w:val="00D87701"/>
    <w:rsid w:val="00D879D9"/>
    <w:rsid w:val="00D90241"/>
    <w:rsid w:val="00D90798"/>
    <w:rsid w:val="00D9116C"/>
    <w:rsid w:val="00D91C5F"/>
    <w:rsid w:val="00D9270B"/>
    <w:rsid w:val="00D929CA"/>
    <w:rsid w:val="00D92AFB"/>
    <w:rsid w:val="00D93D0E"/>
    <w:rsid w:val="00D9483B"/>
    <w:rsid w:val="00D953EF"/>
    <w:rsid w:val="00D95579"/>
    <w:rsid w:val="00D95D89"/>
    <w:rsid w:val="00D95F47"/>
    <w:rsid w:val="00D96104"/>
    <w:rsid w:val="00D96278"/>
    <w:rsid w:val="00D97140"/>
    <w:rsid w:val="00DA0A76"/>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67F1"/>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5D35"/>
    <w:rsid w:val="00E06267"/>
    <w:rsid w:val="00E07363"/>
    <w:rsid w:val="00E10D46"/>
    <w:rsid w:val="00E12241"/>
    <w:rsid w:val="00E12DC8"/>
    <w:rsid w:val="00E13C8A"/>
    <w:rsid w:val="00E16D1C"/>
    <w:rsid w:val="00E177A1"/>
    <w:rsid w:val="00E20D27"/>
    <w:rsid w:val="00E218B8"/>
    <w:rsid w:val="00E21922"/>
    <w:rsid w:val="00E238D4"/>
    <w:rsid w:val="00E24788"/>
    <w:rsid w:val="00E24AFF"/>
    <w:rsid w:val="00E25435"/>
    <w:rsid w:val="00E26B02"/>
    <w:rsid w:val="00E26BAB"/>
    <w:rsid w:val="00E30436"/>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8E6"/>
    <w:rsid w:val="00E43AC6"/>
    <w:rsid w:val="00E43CCA"/>
    <w:rsid w:val="00E4491E"/>
    <w:rsid w:val="00E44B81"/>
    <w:rsid w:val="00E44E22"/>
    <w:rsid w:val="00E453E5"/>
    <w:rsid w:val="00E46DC8"/>
    <w:rsid w:val="00E47E90"/>
    <w:rsid w:val="00E506B7"/>
    <w:rsid w:val="00E50D2E"/>
    <w:rsid w:val="00E515DF"/>
    <w:rsid w:val="00E52433"/>
    <w:rsid w:val="00E52700"/>
    <w:rsid w:val="00E52DA5"/>
    <w:rsid w:val="00E53684"/>
    <w:rsid w:val="00E545F0"/>
    <w:rsid w:val="00E55AA6"/>
    <w:rsid w:val="00E6048F"/>
    <w:rsid w:val="00E60848"/>
    <w:rsid w:val="00E615D9"/>
    <w:rsid w:val="00E62BA7"/>
    <w:rsid w:val="00E64A8B"/>
    <w:rsid w:val="00E65536"/>
    <w:rsid w:val="00E65E10"/>
    <w:rsid w:val="00E6610D"/>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1F9B"/>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32EC"/>
    <w:rsid w:val="00ED4B56"/>
    <w:rsid w:val="00ED61A3"/>
    <w:rsid w:val="00EE0020"/>
    <w:rsid w:val="00EE081F"/>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3EA6"/>
    <w:rsid w:val="00F453AC"/>
    <w:rsid w:val="00F45401"/>
    <w:rsid w:val="00F46B2F"/>
    <w:rsid w:val="00F46C30"/>
    <w:rsid w:val="00F46DDD"/>
    <w:rsid w:val="00F47176"/>
    <w:rsid w:val="00F5074E"/>
    <w:rsid w:val="00F50A78"/>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8FA"/>
    <w:rsid w:val="00F84F6F"/>
    <w:rsid w:val="00F871AE"/>
    <w:rsid w:val="00F87B8A"/>
    <w:rsid w:val="00F87CEC"/>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122A"/>
    <w:rsid w:val="00FA18DD"/>
    <w:rsid w:val="00FA2155"/>
    <w:rsid w:val="00FA43DE"/>
    <w:rsid w:val="00FA4557"/>
    <w:rsid w:val="00FA4F17"/>
    <w:rsid w:val="00FA533B"/>
    <w:rsid w:val="00FA5628"/>
    <w:rsid w:val="00FA56E6"/>
    <w:rsid w:val="00FA5719"/>
    <w:rsid w:val="00FA74F1"/>
    <w:rsid w:val="00FA781A"/>
    <w:rsid w:val="00FA792F"/>
    <w:rsid w:val="00FA7ACE"/>
    <w:rsid w:val="00FB02F3"/>
    <w:rsid w:val="00FB0303"/>
    <w:rsid w:val="00FB2221"/>
    <w:rsid w:val="00FB3AF6"/>
    <w:rsid w:val="00FB4BB4"/>
    <w:rsid w:val="00FB4EA1"/>
    <w:rsid w:val="00FB74D4"/>
    <w:rsid w:val="00FC0D52"/>
    <w:rsid w:val="00FC18C7"/>
    <w:rsid w:val="00FC1C3C"/>
    <w:rsid w:val="00FC310F"/>
    <w:rsid w:val="00FC33AF"/>
    <w:rsid w:val="00FC34CE"/>
    <w:rsid w:val="00FC3BC6"/>
    <w:rsid w:val="00FC49EA"/>
    <w:rsid w:val="00FC5374"/>
    <w:rsid w:val="00FC586E"/>
    <w:rsid w:val="00FC696E"/>
    <w:rsid w:val="00FC6B89"/>
    <w:rsid w:val="00FD00BA"/>
    <w:rsid w:val="00FD0FA0"/>
    <w:rsid w:val="00FD259C"/>
    <w:rsid w:val="00FD25A2"/>
    <w:rsid w:val="00FD2BAD"/>
    <w:rsid w:val="00FD36C0"/>
    <w:rsid w:val="00FD3862"/>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56C7"/>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3E31"/>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6DAC9-9375-4289-86D9-F5B7949A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278</Pages>
  <Words>31054</Words>
  <Characters>177008</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207647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159</cp:revision>
  <dcterms:created xsi:type="dcterms:W3CDTF">2018-09-04T16:46:00Z</dcterms:created>
  <dcterms:modified xsi:type="dcterms:W3CDTF">2018-09-10T11:57:00Z</dcterms:modified>
</cp:coreProperties>
</file>