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KEPUTUSAN MENTERI ENERGI DAN SUMBER DAYA MINERAL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REPUBLIK INDONESIA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NOMOR :_____________________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TENTANG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dfgdgdfgfd</w:t>
      </w: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DENGAN RAHMAT TUHAN YANG MAHA ESA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jc w:val="center"/>
      </w:pPr>
      <w:r>
        <w:rPr>
          <w:rFonts w:ascii="Bookman Old Style" w:hAnsi="Bookman Old Style" w:eastAsia="Bookman Old Style" w:cs="Bookman Old Style"/>
          <w:sz w:val="24"/>
          <w:szCs w:val="24"/>
          <w:caps/>
        </w:rPr>
        <w:t xml:space="preserve">MENTERI ENERGI DAN SUMBER DAYA MINERAL 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  <w:caps/>
        </w:rPr>
      </w:pP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Menimbang	:	a	ddfgf;</w:t>
      </w:r>
    </w:p>
    <w:p>
      <w:pPr>
        <w:ind w:left="2551.18110236" w:right="0" w:firstLine="-2551.18110236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Mengingat	:	a	dgfgsg;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jc w:val="center"/>
        <w:ind w:left="1984.251968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MEMUTUSKAN:</w:t>
      </w: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Menetapkan	:	dfgdgdfgfd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1984.2519685" w:right="0" w:firstLine="-1984.2519685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:	sgsdgs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Ditetapkan di Jakarta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pada tanggal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MENTERI ENERGI DAN SUMBER DAYA MINERAL</w:t>
      </w: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REPUBLIK INDONESIA,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>
        <w:ind w:left="3401.57480315" w:right="0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Pak IGNASIUS JONAN</w:t>
      </w:r>
    </w:p>
    <w:p>
      <w:pPr>
        <w:rPr>
          <w:rFonts w:ascii="Bookman Old Style" w:hAnsi="Bookman Old Style" w:eastAsia="Bookman Old Style" w:cs="Bookman Old Style"/>
          <w:sz w:val="24"/>
          <w:szCs w:val="24"/>
        </w:rPr>
      </w:pPr>
    </w:p>
    <w:p>
      <w:pPr/>
      <w:r>
        <w:rPr>
          <w:rFonts w:ascii="Bookman Old Style" w:hAnsi="Bookman Old Style" w:eastAsia="Bookman Old Style" w:cs="Bookman Old Style"/>
          <w:sz w:val="24"/>
          <w:szCs w:val="24"/>
        </w:rPr>
        <w:t xml:space="preserve">Tembusan:</w:t>
      </w:r>
    </w:p>
    <w:p>
      <w:pPr>
        <w:ind w:left="566.929133858" w:right="0" w:firstLine="-566.929133858"/>
      </w:pPr>
      <w:r>
        <w:rPr>
          <w:rFonts w:ascii="Bookman Old Style" w:hAnsi="Bookman Old Style" w:eastAsia="Bookman Old Style" w:cs="Bookman Old Style"/>
          <w:sz w:val="24"/>
          <w:szCs w:val="24"/>
        </w:rPr>
        <w:t xml:space="preserve">1	sdgsgsg</w:t>
      </w:r>
    </w:p>
    <w:sectPr>
      <w:headerReference w:type="first" r:id="rId7"/>
      <w:headerReference w:type="default" r:id="rId8"/>
      <w:titlePg/>
      <w:pgSz w:orient="portrait" w:w="12240" w:h="18720"/>
      <w:pgMar w:top="1700.78740157" w:right="1417.32283465" w:bottom="1417.32283465" w:left="1417.32283465" w:header="708.661417323" w:footer="708.661417323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" w:type="dxa"/>
    </w:tblGrid>
    <w:tr>
      <w:trPr/>
      <w:tc>
        <w:tcPr>
          <w:tcW w:w="450" w:type="dxa"/>
        </w:tcPr>
        <w:p>
          <w:r>
            <w:rPr/>
            <w:t xml:space="preserve"/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</w:pPr>
    <w:r>
      <w:rPr>
        <w:rFonts w:ascii="Bookman Old Style" w:hAnsi="Bookman Old Style" w:eastAsia="Bookman Old Style" w:cs="Bookman Old Style"/>
        <w:sz w:val="24"/>
        <w:szCs w:val="24"/>
      </w:rPr>
      <w:t xml:space="preserve">- </w:t>
    </w:r>
    <w:r>
      <w:fldChar w:fldCharType="begin"/>
    </w:r>
    <w:r>
      <w:rPr>
        <w:rFonts w:ascii="Bookman Old Style" w:hAnsi="Bookman Old Style" w:eastAsia="Bookman Old Style" w:cs="Bookman Old Style"/>
        <w:sz w:val="24"/>
        <w:szCs w:val="24"/>
      </w:rPr>
      <w:instrText xml:space="preserve">PAGE</w:instrText>
    </w:r>
    <w:r>
      <w:fldChar w:fldCharType="separate"/>
    </w:r>
    <w:r>
      <w:fldChar w:fldCharType="end"/>
    </w:r>
    <w:r>
      <w:rPr>
        <w:rFonts w:ascii="Bookman Old Style" w:hAnsi="Bookman Old Style" w:eastAsia="Bookman Old Style" w:cs="Bookman Old Style"/>
        <w:sz w:val="24"/>
        <w:szCs w:val="24"/>
      </w:rPr>
      <w:t xml:space="preserve"> -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4"/>
        <w:szCs w:val="24"/>
      </w:rPr>
    </w:rPrDefault>
  </w:docDefaults>
  <w:style w:type="paragraph" w:default="1" w:styleId="Normal">
    <w:name w:val="Normal"/>
    <w:pPr>
      <w:jc w:val="both"/>
      <w:spacing w:after="0" w:line="360" w:lineRule="auto"/>
      <w:tabs>
        <w:tab w:val="left" w:leader="none" w:pos="1700.78740157"/>
        <w:tab w:val="left" w:leader="none" w:pos="1984.2519685"/>
        <w:tab w:val="left" w:leader="none" w:pos="2551.18110236"/>
        <w:tab w:val="left" w:leader="none" w:pos="3118.11023622"/>
        <w:tab w:val="left" w:leader="none" w:pos="3685.03937008"/>
        <w:tab w:val="left" w:leader="none" w:pos="4251.96850394"/>
      </w:tabs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2018-08-01T17:27:09+07:00</dcterms:created>
  <dcterms:modified xsi:type="dcterms:W3CDTF">2018-08-01T17:27:09+07:00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