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81F" w:rsidRDefault="00340921">
      <w:pPr>
        <w:rPr>
          <w:rFonts w:ascii="Bloc Boy PERSONAL USE ONLY" w:hAnsi="Bloc Boy PERSONAL USE ONLY"/>
          <w:sz w:val="56"/>
          <w:szCs w:val="56"/>
        </w:rPr>
      </w:pPr>
      <w:r w:rsidRPr="00340921">
        <w:rPr>
          <w:rFonts w:ascii="Bloc Boy PERSONAL USE ONLY" w:hAnsi="Bloc Boy PERSONAL USE ONLY"/>
          <w:sz w:val="56"/>
          <w:szCs w:val="56"/>
        </w:rPr>
        <w:t>PPC lima Inti Sinergi</w:t>
      </w:r>
    </w:p>
    <w:p w:rsidR="00340921" w:rsidRPr="00340921" w:rsidRDefault="00340921">
      <w:pPr>
        <w:rPr>
          <w:rFonts w:ascii="Bloc Boy PERSONAL USE ONLY" w:hAnsi="Bloc Boy PERSONAL USE ONLY"/>
          <w:sz w:val="56"/>
          <w:szCs w:val="56"/>
        </w:rPr>
      </w:pPr>
      <w:bookmarkStart w:id="0" w:name="_GoBack"/>
      <w:bookmarkEnd w:id="0"/>
    </w:p>
    <w:sectPr w:rsidR="00340921" w:rsidRPr="0034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oc Boy PERSONAL USE ONLY">
    <w:panose1 w:val="00000000000000000000"/>
    <w:charset w:val="00"/>
    <w:family w:val="auto"/>
    <w:pitch w:val="variable"/>
    <w:sig w:usb0="A000002F" w:usb1="4000000A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21"/>
    <w:rsid w:val="0004481F"/>
    <w:rsid w:val="0034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94EB"/>
  <w15:chartTrackingRefBased/>
  <w15:docId w15:val="{2CC8B3A6-68FC-481B-9A5A-173F65E1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ventus silaban</dc:creator>
  <cp:keywords/>
  <dc:description/>
  <cp:lastModifiedBy>ventus silaban</cp:lastModifiedBy>
  <cp:revision>1</cp:revision>
  <dcterms:created xsi:type="dcterms:W3CDTF">2017-10-02T04:56:00Z</dcterms:created>
  <dcterms:modified xsi:type="dcterms:W3CDTF">2017-10-02T04:57:00Z</dcterms:modified>
</cp:coreProperties>
</file>