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57DD" w:rsidP="009257DD">
      <w:pPr>
        <w:pStyle w:val="1"/>
        <w:spacing w:line="240" w:lineRule="auto"/>
        <w:jc w:val="center"/>
      </w:pPr>
      <w:r>
        <w:t>程序设计说明书</w:t>
      </w:r>
    </w:p>
    <w:p w:rsidR="009257DD" w:rsidRDefault="009257DD" w:rsidP="00946896">
      <w:pPr>
        <w:pStyle w:val="2"/>
        <w:spacing w:line="240" w:lineRule="auto"/>
      </w:pPr>
      <w:r>
        <w:rPr>
          <w:rFonts w:hint="eastAsia"/>
        </w:rPr>
        <w:t xml:space="preserve">1 </w:t>
      </w:r>
      <w:r>
        <w:rPr>
          <w:rFonts w:hint="eastAsia"/>
        </w:rPr>
        <w:t>目录结构</w:t>
      </w:r>
    </w:p>
    <w:p w:rsidR="00946896" w:rsidRDefault="00CF0770" w:rsidP="00946896">
      <w:r>
        <w:rPr>
          <w:rFonts w:hint="eastAsia"/>
        </w:rPr>
        <w:t xml:space="preserve">     </w:t>
      </w:r>
      <w:r w:rsidR="00BB2F7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46896">
        <w:rPr>
          <w:rFonts w:hint="eastAsia"/>
        </w:rPr>
        <w:t>项目整体分为前台和后台两个应用，分别将两个模块命名为</w:t>
      </w:r>
      <w:r w:rsidR="00946896">
        <w:rPr>
          <w:rFonts w:hint="eastAsia"/>
        </w:rPr>
        <w:t>admin</w:t>
      </w:r>
      <w:r w:rsidR="00946896">
        <w:rPr>
          <w:rFonts w:hint="eastAsia"/>
        </w:rPr>
        <w:t>和</w:t>
      </w:r>
      <w:r w:rsidR="00946896">
        <w:rPr>
          <w:rFonts w:hint="eastAsia"/>
        </w:rPr>
        <w:t>index</w:t>
      </w:r>
      <w:r w:rsidR="00946896">
        <w:rPr>
          <w:rFonts w:hint="eastAsia"/>
        </w:rPr>
        <w:t>，将两个模块的控制器分别存放在</w:t>
      </w:r>
      <w:r w:rsidR="00946896">
        <w:rPr>
          <w:rFonts w:hint="eastAsia"/>
        </w:rPr>
        <w:t>application</w:t>
      </w:r>
      <w:r w:rsidR="00946896">
        <w:rPr>
          <w:rFonts w:hint="eastAsia"/>
        </w:rPr>
        <w:t>目录下。通过设置</w:t>
      </w:r>
      <w:proofErr w:type="spellStart"/>
      <w:r w:rsidR="00946896">
        <w:rPr>
          <w:rFonts w:hint="eastAsia"/>
        </w:rPr>
        <w:t>qpplication</w:t>
      </w:r>
      <w:proofErr w:type="spellEnd"/>
      <w:r w:rsidR="00946896">
        <w:rPr>
          <w:rFonts w:hint="eastAsia"/>
        </w:rPr>
        <w:t>目录下的</w:t>
      </w:r>
      <w:proofErr w:type="spellStart"/>
      <w:r w:rsidR="00946896">
        <w:rPr>
          <w:rFonts w:hint="eastAsia"/>
        </w:rPr>
        <w:t>route.php</w:t>
      </w:r>
      <w:proofErr w:type="spellEnd"/>
      <w:r w:rsidR="00946896">
        <w:rPr>
          <w:rFonts w:hint="eastAsia"/>
        </w:rPr>
        <w:t>文件中的路由，来对</w:t>
      </w:r>
      <w:r w:rsidR="00946896">
        <w:rPr>
          <w:rFonts w:hint="eastAsia"/>
        </w:rPr>
        <w:t>admin</w:t>
      </w:r>
      <w:r w:rsidR="00946896">
        <w:rPr>
          <w:rFonts w:hint="eastAsia"/>
        </w:rPr>
        <w:t>和</w:t>
      </w:r>
      <w:r w:rsidR="00946896">
        <w:rPr>
          <w:rFonts w:hint="eastAsia"/>
        </w:rPr>
        <w:t>index</w:t>
      </w:r>
      <w:r w:rsidR="00946896">
        <w:rPr>
          <w:rFonts w:hint="eastAsia"/>
        </w:rPr>
        <w:t>目录下的控制器文件进行操作。</w:t>
      </w:r>
      <w:r w:rsidR="00FE38C3">
        <w:rPr>
          <w:rFonts w:hint="eastAsia"/>
        </w:rPr>
        <w:t>网站所涉及到的图片都放置在</w:t>
      </w:r>
      <w:r w:rsidR="00FE38C3">
        <w:rPr>
          <w:rFonts w:hint="eastAsia"/>
        </w:rPr>
        <w:t>public</w:t>
      </w:r>
      <w:r w:rsidR="00FE38C3">
        <w:rPr>
          <w:rFonts w:hint="eastAsia"/>
        </w:rPr>
        <w:t>目录下相应的目录下，其中</w:t>
      </w:r>
      <w:proofErr w:type="spellStart"/>
      <w:r w:rsidR="00FE38C3">
        <w:rPr>
          <w:rFonts w:hint="eastAsia"/>
        </w:rPr>
        <w:t>css</w:t>
      </w:r>
      <w:proofErr w:type="spellEnd"/>
      <w:r w:rsidR="00FE38C3">
        <w:rPr>
          <w:rFonts w:hint="eastAsia"/>
        </w:rPr>
        <w:t>、</w:t>
      </w:r>
      <w:proofErr w:type="spellStart"/>
      <w:r w:rsidR="00FE38C3">
        <w:rPr>
          <w:rFonts w:hint="eastAsia"/>
        </w:rPr>
        <w:t>js</w:t>
      </w:r>
      <w:proofErr w:type="spellEnd"/>
      <w:r w:rsidR="00FE38C3">
        <w:rPr>
          <w:rFonts w:hint="eastAsia"/>
        </w:rPr>
        <w:t>和百度编辑器类存在在</w:t>
      </w:r>
      <w:r w:rsidR="00FE38C3">
        <w:rPr>
          <w:rFonts w:hint="eastAsia"/>
        </w:rPr>
        <w:t>public</w:t>
      </w:r>
      <w:r w:rsidR="00FE38C3">
        <w:rPr>
          <w:rFonts w:hint="eastAsia"/>
        </w:rPr>
        <w:t>目录下的</w:t>
      </w:r>
      <w:r w:rsidR="00FE38C3">
        <w:rPr>
          <w:rFonts w:hint="eastAsia"/>
        </w:rPr>
        <w:t>static</w:t>
      </w:r>
      <w:r w:rsidR="00FE38C3">
        <w:rPr>
          <w:rFonts w:hint="eastAsia"/>
        </w:rPr>
        <w:t>目录下</w:t>
      </w:r>
      <w:r w:rsidR="00A26851">
        <w:rPr>
          <w:rFonts w:hint="eastAsia"/>
        </w:rPr>
        <w:t>。</w:t>
      </w:r>
    </w:p>
    <w:p w:rsidR="00391D0F" w:rsidRPr="00946896" w:rsidRDefault="00391D0F" w:rsidP="00946896"/>
    <w:p w:rsidR="00934F54" w:rsidRDefault="00934F54" w:rsidP="009257DD">
      <w:r>
        <w:rPr>
          <w:rFonts w:hint="eastAsia"/>
        </w:rPr>
        <w:t>|--project</w:t>
      </w:r>
    </w:p>
    <w:p w:rsidR="00934F54" w:rsidRDefault="00934F54" w:rsidP="009257DD">
      <w:r>
        <w:rPr>
          <w:rFonts w:hint="eastAsia"/>
        </w:rPr>
        <w:tab/>
        <w:t>|--application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应用目录</w:t>
      </w:r>
    </w:p>
    <w:p w:rsidR="00934F54" w:rsidRDefault="00934F54" w:rsidP="009257DD">
      <w:r>
        <w:rPr>
          <w:rFonts w:hint="eastAsia"/>
        </w:rPr>
        <w:tab/>
      </w:r>
      <w:r>
        <w:rPr>
          <w:rFonts w:hint="eastAsia"/>
        </w:rPr>
        <w:tab/>
        <w:t>|--admin</w:t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后台模块目录</w:t>
      </w:r>
    </w:p>
    <w:p w:rsidR="004F0BDA" w:rsidRDefault="004F0BDA" w:rsidP="009257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|--controller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后台控制器目录</w:t>
      </w:r>
    </w:p>
    <w:p w:rsidR="004F0BDA" w:rsidRDefault="004F0BDA" w:rsidP="009257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|--validate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后台验证器目录</w:t>
      </w:r>
    </w:p>
    <w:p w:rsidR="0022497B" w:rsidRDefault="0022497B" w:rsidP="009257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后台模版目录</w:t>
      </w:r>
    </w:p>
    <w:p w:rsidR="00934F54" w:rsidRDefault="00934F54" w:rsidP="009257DD">
      <w:r>
        <w:rPr>
          <w:rFonts w:hint="eastAsia"/>
        </w:rPr>
        <w:tab/>
      </w:r>
      <w:r>
        <w:rPr>
          <w:rFonts w:hint="eastAsia"/>
        </w:rPr>
        <w:tab/>
        <w:t>|--index</w:t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前台模块目录</w:t>
      </w:r>
    </w:p>
    <w:p w:rsidR="001F6A98" w:rsidRDefault="001F6A98" w:rsidP="001F6A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|--controller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前台控制器目录</w:t>
      </w:r>
    </w:p>
    <w:p w:rsidR="001F6A98" w:rsidRDefault="001F6A98" w:rsidP="009257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前台模版目录</w:t>
      </w:r>
    </w:p>
    <w:p w:rsidR="00934F54" w:rsidRDefault="00934F5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config.php</w:t>
      </w:r>
      <w:proofErr w:type="spellEnd"/>
      <w:r w:rsidR="006D0920">
        <w:rPr>
          <w:rFonts w:hint="eastAsia"/>
        </w:rPr>
        <w:tab/>
      </w:r>
      <w:r w:rsidR="006D0920"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 w:rsidR="00717E8A">
        <w:rPr>
          <w:rFonts w:hint="eastAsia"/>
        </w:rPr>
        <w:t>模块</w:t>
      </w:r>
      <w:r w:rsidR="006D0920">
        <w:rPr>
          <w:rFonts w:hint="eastAsia"/>
        </w:rPr>
        <w:t>配置文件</w:t>
      </w:r>
    </w:p>
    <w:p w:rsidR="00934F54" w:rsidRDefault="00934F5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database.php</w:t>
      </w:r>
      <w:proofErr w:type="spellEnd"/>
      <w:r w:rsidR="006D0920"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 w:rsidR="006D0920">
        <w:rPr>
          <w:rFonts w:hint="eastAsia"/>
        </w:rPr>
        <w:t>数据库配置文件</w:t>
      </w:r>
    </w:p>
    <w:p w:rsidR="00934F54" w:rsidRDefault="00934F5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route.php</w:t>
      </w:r>
      <w:proofErr w:type="spellEnd"/>
      <w:r w:rsidR="006D0920">
        <w:rPr>
          <w:rFonts w:hint="eastAsia"/>
        </w:rPr>
        <w:tab/>
      </w:r>
      <w:r w:rsidR="006D0920"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 w:rsidR="006D0920">
        <w:rPr>
          <w:rFonts w:hint="eastAsia"/>
        </w:rPr>
        <w:t>路由配置文件</w:t>
      </w:r>
    </w:p>
    <w:p w:rsidR="00934F54" w:rsidRDefault="00934F54" w:rsidP="009257DD">
      <w:r>
        <w:rPr>
          <w:rFonts w:hint="eastAsia"/>
        </w:rPr>
        <w:tab/>
        <w:t>|--extend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扩展类目录</w:t>
      </w:r>
    </w:p>
    <w:p w:rsidR="00934F54" w:rsidRDefault="00934F54" w:rsidP="009257DD">
      <w:r>
        <w:rPr>
          <w:rFonts w:hint="eastAsia"/>
        </w:rPr>
        <w:tab/>
        <w:t>|--public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web</w:t>
      </w:r>
      <w:r>
        <w:rPr>
          <w:rFonts w:hint="eastAsia"/>
        </w:rPr>
        <w:t>部署目录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gonggao</w:t>
      </w:r>
      <w:proofErr w:type="spellEnd"/>
      <w:r w:rsidR="00B5136A">
        <w:rPr>
          <w:rFonts w:hint="eastAsia"/>
        </w:rPr>
        <w:tab/>
      </w:r>
      <w:r w:rsidR="00B5136A">
        <w:rPr>
          <w:rFonts w:hint="eastAsia"/>
        </w:rPr>
        <w:tab/>
      </w:r>
      <w:r w:rsidR="00B5136A">
        <w:rPr>
          <w:rFonts w:hint="eastAsia"/>
        </w:rPr>
        <w:tab/>
      </w:r>
      <w:r w:rsidR="00B5136A">
        <w:rPr>
          <w:rFonts w:hint="eastAsia"/>
        </w:rPr>
        <w:tab/>
      </w:r>
      <w:r w:rsidR="00B5136A">
        <w:rPr>
          <w:rFonts w:hint="eastAsia"/>
        </w:rPr>
        <w:t>公告图片目录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|--goods</w:t>
      </w:r>
      <w:r w:rsidR="00B5136A">
        <w:rPr>
          <w:rFonts w:hint="eastAsia"/>
        </w:rPr>
        <w:tab/>
      </w:r>
      <w:r w:rsidR="00B5136A">
        <w:rPr>
          <w:rFonts w:hint="eastAsia"/>
        </w:rPr>
        <w:tab/>
      </w:r>
      <w:r w:rsidR="00B5136A">
        <w:rPr>
          <w:rFonts w:hint="eastAsia"/>
        </w:rPr>
        <w:tab/>
      </w:r>
      <w:r w:rsidR="00B5136A">
        <w:rPr>
          <w:rFonts w:hint="eastAsia"/>
        </w:rPr>
        <w:tab/>
      </w:r>
      <w:r w:rsidR="00B5136A">
        <w:rPr>
          <w:rFonts w:hint="eastAsia"/>
        </w:rPr>
        <w:t>商品图片目录</w:t>
      </w:r>
    </w:p>
    <w:p w:rsidR="00B26F24" w:rsidRDefault="00B26F24" w:rsidP="009257DD">
      <w:r>
        <w:rPr>
          <w:rFonts w:hint="eastAsia"/>
        </w:rPr>
        <w:lastRenderedPageBreak/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guanggao</w:t>
      </w:r>
      <w:proofErr w:type="spellEnd"/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>广告图片目录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lunbotu</w:t>
      </w:r>
      <w:proofErr w:type="spellEnd"/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>轮播图图片目录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|--person</w:t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542E47">
        <w:rPr>
          <w:rFonts w:hint="eastAsia"/>
        </w:rPr>
        <w:t>个人中心相关文件目录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|--static</w:t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ab/>
      </w:r>
      <w:r w:rsidR="00B44471">
        <w:rPr>
          <w:rFonts w:hint="eastAsia"/>
        </w:rPr>
        <w:t>静态资源存放目录</w:t>
      </w:r>
    </w:p>
    <w:p w:rsidR="005A7D63" w:rsidRDefault="005A7D63" w:rsidP="005A7D63">
      <w:pPr>
        <w:ind w:left="1440" w:firstLine="720"/>
      </w:pPr>
      <w:r>
        <w:rPr>
          <w:rFonts w:hint="eastAsia"/>
        </w:rPr>
        <w:t>|--carts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前台购物车静态资源</w:t>
      </w:r>
    </w:p>
    <w:p w:rsidR="005A7D63" w:rsidRDefault="005A7D63" w:rsidP="005A7D63">
      <w:pPr>
        <w:ind w:left="1440" w:firstLine="720"/>
      </w:pPr>
      <w:r>
        <w:rPr>
          <w:rFonts w:hint="eastAsia"/>
        </w:rPr>
        <w:t>|--orders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前台订单静态资源</w:t>
      </w:r>
    </w:p>
    <w:p w:rsidR="005A7D63" w:rsidRDefault="005A7D63" w:rsidP="00B854B3">
      <w:pPr>
        <w:ind w:left="1440" w:firstLine="7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前台订单详情静态资源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ueditor</w:t>
      </w:r>
      <w:proofErr w:type="spellEnd"/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>百度编辑器图片存放目录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|--uploads</w:t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>文件上传图片目录</w:t>
      </w:r>
    </w:p>
    <w:p w:rsidR="00B26F24" w:rsidRDefault="00B26F24" w:rsidP="009257DD">
      <w:r>
        <w:rPr>
          <w:rFonts w:hint="eastAsia"/>
        </w:rPr>
        <w:tab/>
      </w:r>
      <w:r>
        <w:rPr>
          <w:rFonts w:hint="eastAsia"/>
        </w:rPr>
        <w:tab/>
        <w:t>|--</w:t>
      </w:r>
      <w:proofErr w:type="spellStart"/>
      <w:r>
        <w:rPr>
          <w:rFonts w:hint="eastAsia"/>
        </w:rPr>
        <w:t>userinfo</w:t>
      </w:r>
      <w:proofErr w:type="spellEnd"/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ab/>
      </w:r>
      <w:r w:rsidR="00B415B6">
        <w:rPr>
          <w:rFonts w:hint="eastAsia"/>
        </w:rPr>
        <w:t>用户详情头像目录</w:t>
      </w:r>
    </w:p>
    <w:p w:rsidR="00934F54" w:rsidRDefault="00934F54" w:rsidP="009257DD">
      <w:r>
        <w:rPr>
          <w:rFonts w:hint="eastAsia"/>
        </w:rPr>
        <w:tab/>
        <w:t>|--runtime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应用运行时目录</w:t>
      </w:r>
    </w:p>
    <w:p w:rsidR="00934F54" w:rsidRDefault="00934F54" w:rsidP="009257DD">
      <w:r>
        <w:rPr>
          <w:rFonts w:hint="eastAsia"/>
        </w:rPr>
        <w:tab/>
        <w:t>|--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框架系统目录</w:t>
      </w:r>
    </w:p>
    <w:p w:rsidR="00934F54" w:rsidRDefault="00934F54" w:rsidP="009257DD">
      <w:r>
        <w:rPr>
          <w:rFonts w:hint="eastAsia"/>
        </w:rPr>
        <w:tab/>
        <w:t>|--vendor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BDA">
        <w:rPr>
          <w:rFonts w:hint="eastAsia"/>
        </w:rPr>
        <w:tab/>
      </w:r>
      <w:r w:rsidR="004F0BDA">
        <w:rPr>
          <w:rFonts w:hint="eastAsia"/>
        </w:rPr>
        <w:tab/>
      </w:r>
      <w:r>
        <w:rPr>
          <w:rFonts w:hint="eastAsia"/>
        </w:rPr>
        <w:t>第三方类目录</w:t>
      </w:r>
    </w:p>
    <w:p w:rsidR="00934F54" w:rsidRDefault="00934F54" w:rsidP="009257DD">
      <w:r>
        <w:rPr>
          <w:rFonts w:hint="eastAsia"/>
        </w:rPr>
        <w:tab/>
      </w:r>
    </w:p>
    <w:p w:rsidR="009257DD" w:rsidRDefault="009257DD" w:rsidP="00946896">
      <w:pPr>
        <w:pStyle w:val="2"/>
        <w:spacing w:line="240" w:lineRule="auto"/>
      </w:pPr>
      <w:r>
        <w:rPr>
          <w:rFonts w:hint="eastAsia"/>
        </w:rPr>
        <w:t xml:space="preserve">2 </w:t>
      </w:r>
      <w:r>
        <w:rPr>
          <w:rFonts w:hint="eastAsia"/>
        </w:rPr>
        <w:t>模块结构</w:t>
      </w:r>
      <w:r w:rsidR="00B50204">
        <w:rPr>
          <w:rFonts w:hint="eastAsia"/>
        </w:rPr>
        <w:t xml:space="preserve">  </w:t>
      </w:r>
    </w:p>
    <w:p w:rsidR="00B50204" w:rsidRDefault="00B50204" w:rsidP="00B50204">
      <w:r>
        <w:rPr>
          <w:rFonts w:hint="eastAsia"/>
        </w:rPr>
        <w:t xml:space="preserve">       </w:t>
      </w:r>
      <w:r>
        <w:t>按需求分析的结果，将后台应用分为</w:t>
      </w:r>
      <w:r w:rsidR="000D64D7">
        <w:t xml:space="preserve"> 1</w:t>
      </w:r>
      <w:r w:rsidR="000D64D7">
        <w:rPr>
          <w:rFonts w:hint="eastAsia"/>
        </w:rPr>
        <w:t>8</w:t>
      </w:r>
      <w:r>
        <w:t>个模块，前台应用分为</w:t>
      </w:r>
      <w:r w:rsidR="00A91CE3">
        <w:t xml:space="preserve"> </w:t>
      </w:r>
      <w:r>
        <w:t xml:space="preserve"> </w:t>
      </w:r>
      <w:r>
        <w:t>个模块。根据主要功能确定前</w:t>
      </w:r>
      <w:r>
        <w:t xml:space="preserve"> </w:t>
      </w:r>
      <w:r>
        <w:t>后和后台应用中每个模块的操作和操作权限，如下表所示：</w:t>
      </w:r>
    </w:p>
    <w:p w:rsidR="008A2E95" w:rsidRPr="008A2E95" w:rsidRDefault="008A2E95" w:rsidP="008A2E95">
      <w:pPr>
        <w:jc w:val="center"/>
        <w:rPr>
          <w:b/>
        </w:rPr>
      </w:pPr>
      <w:r w:rsidRPr="008A2E95">
        <w:rPr>
          <w:rFonts w:hint="eastAsia"/>
          <w:b/>
        </w:rPr>
        <w:t>后台应用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/>
      </w:tblPr>
      <w:tblGrid>
        <w:gridCol w:w="2093"/>
        <w:gridCol w:w="3260"/>
        <w:gridCol w:w="3169"/>
      </w:tblGrid>
      <w:tr w:rsidR="005D454D" w:rsidTr="00D9506C">
        <w:tc>
          <w:tcPr>
            <w:tcW w:w="2093" w:type="dxa"/>
            <w:vAlign w:val="center"/>
          </w:tcPr>
          <w:p w:rsidR="005D454D" w:rsidRPr="00C933EE" w:rsidRDefault="005D454D" w:rsidP="00C933EE">
            <w:pPr>
              <w:jc w:val="center"/>
              <w:rPr>
                <w:b/>
              </w:rPr>
            </w:pPr>
            <w:r w:rsidRPr="00C933EE">
              <w:rPr>
                <w:rFonts w:hint="eastAsia"/>
                <w:b/>
              </w:rPr>
              <w:t>模块</w:t>
            </w:r>
          </w:p>
        </w:tc>
        <w:tc>
          <w:tcPr>
            <w:tcW w:w="3260" w:type="dxa"/>
            <w:vAlign w:val="center"/>
          </w:tcPr>
          <w:p w:rsidR="005D454D" w:rsidRPr="00C933EE" w:rsidRDefault="005D454D" w:rsidP="00C933EE">
            <w:pPr>
              <w:jc w:val="center"/>
              <w:rPr>
                <w:b/>
              </w:rPr>
            </w:pPr>
            <w:r w:rsidRPr="00C933EE">
              <w:rPr>
                <w:rFonts w:hint="eastAsia"/>
                <w:b/>
              </w:rPr>
              <w:t>操作</w:t>
            </w:r>
          </w:p>
        </w:tc>
        <w:tc>
          <w:tcPr>
            <w:tcW w:w="3169" w:type="dxa"/>
            <w:vAlign w:val="center"/>
          </w:tcPr>
          <w:p w:rsidR="005D454D" w:rsidRPr="00C933EE" w:rsidRDefault="005D454D" w:rsidP="00C933EE">
            <w:pPr>
              <w:jc w:val="center"/>
              <w:rPr>
                <w:b/>
              </w:rPr>
            </w:pPr>
            <w:r w:rsidRPr="00C933EE">
              <w:rPr>
                <w:rFonts w:hint="eastAsia"/>
                <w:b/>
              </w:rPr>
              <w:t>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登录管理</w:t>
            </w:r>
          </w:p>
        </w:tc>
        <w:tc>
          <w:tcPr>
            <w:tcW w:w="3260" w:type="dxa"/>
            <w:vAlign w:val="center"/>
          </w:tcPr>
          <w:p w:rsidR="005D454D" w:rsidRDefault="00230AF1" w:rsidP="00B50204">
            <w:r>
              <w:rPr>
                <w:rFonts w:hint="eastAsia"/>
              </w:rPr>
              <w:t>获取登录页面，处理登录，退出</w:t>
            </w:r>
          </w:p>
        </w:tc>
        <w:tc>
          <w:tcPr>
            <w:tcW w:w="3169" w:type="dxa"/>
            <w:vAlign w:val="center"/>
          </w:tcPr>
          <w:p w:rsidR="005D454D" w:rsidRDefault="00230AF1" w:rsidP="00B50204">
            <w:r>
              <w:rPr>
                <w:rFonts w:hint="eastAsia"/>
              </w:rPr>
              <w:t>无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后台主页</w:t>
            </w:r>
          </w:p>
        </w:tc>
        <w:tc>
          <w:tcPr>
            <w:tcW w:w="3260" w:type="dxa"/>
            <w:vAlign w:val="center"/>
          </w:tcPr>
          <w:p w:rsidR="005D454D" w:rsidRDefault="00230AF1" w:rsidP="00B50204">
            <w:r>
              <w:rPr>
                <w:rFonts w:hint="eastAsia"/>
              </w:rPr>
              <w:t>获取后台主页</w:t>
            </w:r>
          </w:p>
        </w:tc>
        <w:tc>
          <w:tcPr>
            <w:tcW w:w="3169" w:type="dxa"/>
            <w:vAlign w:val="center"/>
          </w:tcPr>
          <w:p w:rsidR="005D454D" w:rsidRDefault="00230AF1" w:rsidP="00B50204">
            <w:r>
              <w:rPr>
                <w:rFonts w:hint="eastAsia"/>
              </w:rPr>
              <w:t>后台主页访问权限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站内信管理</w:t>
            </w:r>
          </w:p>
        </w:tc>
        <w:tc>
          <w:tcPr>
            <w:tcW w:w="3260" w:type="dxa"/>
            <w:vAlign w:val="center"/>
          </w:tcPr>
          <w:p w:rsidR="005D454D" w:rsidRDefault="00B9547C" w:rsidP="00B50204">
            <w:r>
              <w:rPr>
                <w:rFonts w:hint="eastAsia"/>
              </w:rPr>
              <w:t>获取站内信管理页面，站内信查看，站内信发送</w:t>
            </w:r>
          </w:p>
        </w:tc>
        <w:tc>
          <w:tcPr>
            <w:tcW w:w="3169" w:type="dxa"/>
            <w:vAlign w:val="center"/>
          </w:tcPr>
          <w:p w:rsidR="005D454D" w:rsidRDefault="00B9547C" w:rsidP="00B50204">
            <w:r>
              <w:rPr>
                <w:rFonts w:hint="eastAsia"/>
              </w:rPr>
              <w:t>后台站内信访问、发送权限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后台管理员管理</w:t>
            </w:r>
          </w:p>
        </w:tc>
        <w:tc>
          <w:tcPr>
            <w:tcW w:w="3260" w:type="dxa"/>
            <w:vAlign w:val="center"/>
          </w:tcPr>
          <w:p w:rsidR="005D454D" w:rsidRDefault="00B9547C" w:rsidP="00B50204">
            <w:r>
              <w:rPr>
                <w:rFonts w:hint="eastAsia"/>
              </w:rPr>
              <w:t>获取后台管理员管理页面，管理员添加、删除、修改</w:t>
            </w:r>
          </w:p>
        </w:tc>
        <w:tc>
          <w:tcPr>
            <w:tcW w:w="3169" w:type="dxa"/>
            <w:vAlign w:val="center"/>
          </w:tcPr>
          <w:p w:rsidR="005D454D" w:rsidRDefault="00B9547C" w:rsidP="00B50204">
            <w:r>
              <w:rPr>
                <w:rFonts w:hint="eastAsia"/>
              </w:rPr>
              <w:t>后台管理员访问、添加、修改、删除权限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lastRenderedPageBreak/>
              <w:t>广告管理</w:t>
            </w:r>
          </w:p>
        </w:tc>
        <w:tc>
          <w:tcPr>
            <w:tcW w:w="3260" w:type="dxa"/>
            <w:vAlign w:val="center"/>
          </w:tcPr>
          <w:p w:rsidR="005D454D" w:rsidRDefault="00B9547C" w:rsidP="00B50204">
            <w:r>
              <w:rPr>
                <w:rFonts w:hint="eastAsia"/>
              </w:rPr>
              <w:t>获取广告管理页面，广告添加、删除、修改</w:t>
            </w:r>
          </w:p>
        </w:tc>
        <w:tc>
          <w:tcPr>
            <w:tcW w:w="3169" w:type="dxa"/>
            <w:vAlign w:val="center"/>
          </w:tcPr>
          <w:p w:rsidR="005D454D" w:rsidRDefault="00B9547C" w:rsidP="00B50204">
            <w:r>
              <w:rPr>
                <w:rFonts w:hint="eastAsia"/>
              </w:rPr>
              <w:t>后台广告访问、添加、修改、删除权限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评价管理</w:t>
            </w:r>
          </w:p>
        </w:tc>
        <w:tc>
          <w:tcPr>
            <w:tcW w:w="3260" w:type="dxa"/>
            <w:vAlign w:val="center"/>
          </w:tcPr>
          <w:p w:rsidR="005D454D" w:rsidRDefault="00FA6CC6" w:rsidP="00B50204">
            <w:r>
              <w:rPr>
                <w:rFonts w:hint="eastAsia"/>
              </w:rPr>
              <w:t>获取评价管理页面，评价删除</w:t>
            </w:r>
          </w:p>
        </w:tc>
        <w:tc>
          <w:tcPr>
            <w:tcW w:w="3169" w:type="dxa"/>
            <w:vAlign w:val="center"/>
          </w:tcPr>
          <w:p w:rsidR="005D454D" w:rsidRDefault="00FA6CC6" w:rsidP="00B50204">
            <w:r>
              <w:rPr>
                <w:rFonts w:hint="eastAsia"/>
              </w:rPr>
              <w:t>后台评价访问、删除权限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分类管理</w:t>
            </w:r>
          </w:p>
        </w:tc>
        <w:tc>
          <w:tcPr>
            <w:tcW w:w="3260" w:type="dxa"/>
            <w:vAlign w:val="center"/>
          </w:tcPr>
          <w:p w:rsidR="005D454D" w:rsidRDefault="00030A37" w:rsidP="00B50204">
            <w:r>
              <w:rPr>
                <w:rFonts w:hint="eastAsia"/>
              </w:rPr>
              <w:t>获取分类管理页面，分类添加、修改、删除</w:t>
            </w:r>
          </w:p>
        </w:tc>
        <w:tc>
          <w:tcPr>
            <w:tcW w:w="3169" w:type="dxa"/>
            <w:vAlign w:val="center"/>
          </w:tcPr>
          <w:p w:rsidR="005D454D" w:rsidRDefault="00030A37" w:rsidP="00B50204">
            <w:r>
              <w:rPr>
                <w:rFonts w:hint="eastAsia"/>
              </w:rPr>
              <w:t>后台分类访问、添加、修改、删除权限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在线客服</w:t>
            </w:r>
          </w:p>
        </w:tc>
        <w:tc>
          <w:tcPr>
            <w:tcW w:w="3260" w:type="dxa"/>
            <w:vAlign w:val="center"/>
          </w:tcPr>
          <w:p w:rsidR="005D454D" w:rsidRDefault="00E46E42" w:rsidP="00B50204">
            <w:r>
              <w:rPr>
                <w:rFonts w:hint="eastAsia"/>
              </w:rPr>
              <w:t>获取在线客服页面，</w:t>
            </w:r>
            <w:r w:rsidR="001B23B6">
              <w:rPr>
                <w:rFonts w:hint="eastAsia"/>
              </w:rPr>
              <w:t>客服工作</w:t>
            </w:r>
          </w:p>
        </w:tc>
        <w:tc>
          <w:tcPr>
            <w:tcW w:w="3169" w:type="dxa"/>
            <w:vAlign w:val="center"/>
          </w:tcPr>
          <w:p w:rsidR="005D454D" w:rsidRDefault="001B23B6" w:rsidP="00B50204">
            <w:r>
              <w:rPr>
                <w:rFonts w:hint="eastAsia"/>
              </w:rPr>
              <w:t>后台客服权限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商品管理</w:t>
            </w:r>
          </w:p>
        </w:tc>
        <w:tc>
          <w:tcPr>
            <w:tcW w:w="3260" w:type="dxa"/>
            <w:vAlign w:val="center"/>
          </w:tcPr>
          <w:p w:rsidR="005D454D" w:rsidRDefault="001B23B6" w:rsidP="00B50204">
            <w:r>
              <w:rPr>
                <w:rFonts w:hint="eastAsia"/>
              </w:rPr>
              <w:t>获取商品管理页面，商品添加、修改、删除</w:t>
            </w:r>
          </w:p>
        </w:tc>
        <w:tc>
          <w:tcPr>
            <w:tcW w:w="3169" w:type="dxa"/>
            <w:vAlign w:val="center"/>
          </w:tcPr>
          <w:p w:rsidR="005D454D" w:rsidRDefault="001B23B6" w:rsidP="00B50204">
            <w:r>
              <w:rPr>
                <w:rFonts w:hint="eastAsia"/>
              </w:rPr>
              <w:t>后台商品访问、添加、修改、删除权限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商品详情管理</w:t>
            </w:r>
          </w:p>
        </w:tc>
        <w:tc>
          <w:tcPr>
            <w:tcW w:w="3260" w:type="dxa"/>
            <w:vAlign w:val="center"/>
          </w:tcPr>
          <w:p w:rsidR="005D454D" w:rsidRDefault="001B23B6" w:rsidP="00B50204">
            <w:r>
              <w:rPr>
                <w:rFonts w:hint="eastAsia"/>
              </w:rPr>
              <w:t>获取商品详情管理页面，商品详情添加、修改、删除</w:t>
            </w:r>
          </w:p>
        </w:tc>
        <w:tc>
          <w:tcPr>
            <w:tcW w:w="3169" w:type="dxa"/>
            <w:vAlign w:val="center"/>
          </w:tcPr>
          <w:p w:rsidR="005D454D" w:rsidRDefault="001B23B6" w:rsidP="00B50204">
            <w:r>
              <w:rPr>
                <w:rFonts w:hint="eastAsia"/>
              </w:rPr>
              <w:t>后台商品详情访问、添加、修改、删除权限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友情链接管理</w:t>
            </w:r>
          </w:p>
        </w:tc>
        <w:tc>
          <w:tcPr>
            <w:tcW w:w="3260" w:type="dxa"/>
            <w:vAlign w:val="center"/>
          </w:tcPr>
          <w:p w:rsidR="005D454D" w:rsidRDefault="001B23B6" w:rsidP="00B50204">
            <w:r>
              <w:rPr>
                <w:rFonts w:hint="eastAsia"/>
              </w:rPr>
              <w:t>获取友情链接管理页面，</w:t>
            </w:r>
            <w:r w:rsidR="00D01F34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添加、修改、删除</w:t>
            </w:r>
          </w:p>
        </w:tc>
        <w:tc>
          <w:tcPr>
            <w:tcW w:w="3169" w:type="dxa"/>
            <w:vAlign w:val="center"/>
          </w:tcPr>
          <w:p w:rsidR="005D454D" w:rsidRDefault="000E4C5F" w:rsidP="00B50204">
            <w:r>
              <w:rPr>
                <w:rFonts w:hint="eastAsia"/>
              </w:rPr>
              <w:t>后台友情链接访问、添加、修改、删除权限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公告管理</w:t>
            </w:r>
          </w:p>
        </w:tc>
        <w:tc>
          <w:tcPr>
            <w:tcW w:w="3260" w:type="dxa"/>
            <w:vAlign w:val="center"/>
          </w:tcPr>
          <w:p w:rsidR="005D454D" w:rsidRDefault="002000D9" w:rsidP="00B50204">
            <w:r>
              <w:rPr>
                <w:rFonts w:hint="eastAsia"/>
              </w:rPr>
              <w:t>获取公告管理页面，公告添加、修改、删除</w:t>
            </w:r>
          </w:p>
        </w:tc>
        <w:tc>
          <w:tcPr>
            <w:tcW w:w="3169" w:type="dxa"/>
            <w:vAlign w:val="center"/>
          </w:tcPr>
          <w:p w:rsidR="005D454D" w:rsidRDefault="002000D9" w:rsidP="00B50204">
            <w:r>
              <w:rPr>
                <w:rFonts w:hint="eastAsia"/>
              </w:rPr>
              <w:t>后台公告访问、添加、修改、删除权限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订单管理</w:t>
            </w:r>
          </w:p>
        </w:tc>
        <w:tc>
          <w:tcPr>
            <w:tcW w:w="3260" w:type="dxa"/>
            <w:vAlign w:val="center"/>
          </w:tcPr>
          <w:p w:rsidR="005D454D" w:rsidRDefault="00723300" w:rsidP="00723300">
            <w:r>
              <w:rPr>
                <w:rFonts w:hint="eastAsia"/>
              </w:rPr>
              <w:t>获取订单管理页面，订单发货、查看详情</w:t>
            </w:r>
          </w:p>
        </w:tc>
        <w:tc>
          <w:tcPr>
            <w:tcW w:w="3169" w:type="dxa"/>
            <w:vAlign w:val="center"/>
          </w:tcPr>
          <w:p w:rsidR="005D454D" w:rsidRDefault="00723300" w:rsidP="00B50204">
            <w:r>
              <w:rPr>
                <w:rFonts w:hint="eastAsia"/>
              </w:rPr>
              <w:t>后台订单访问、发货、查看详情权限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230AF1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轮播图管理</w:t>
            </w:r>
          </w:p>
        </w:tc>
        <w:tc>
          <w:tcPr>
            <w:tcW w:w="3260" w:type="dxa"/>
            <w:vAlign w:val="center"/>
          </w:tcPr>
          <w:p w:rsidR="005D454D" w:rsidRDefault="00700C3C" w:rsidP="00B50204">
            <w:r>
              <w:rPr>
                <w:rFonts w:hint="eastAsia"/>
              </w:rPr>
              <w:t>获取轮播图管理页面，</w:t>
            </w:r>
            <w:r w:rsidR="00EB0F3F">
              <w:rPr>
                <w:rFonts w:hint="eastAsia"/>
              </w:rPr>
              <w:t>轮播图</w:t>
            </w:r>
            <w:r>
              <w:rPr>
                <w:rFonts w:hint="eastAsia"/>
              </w:rPr>
              <w:t>添加、修改、删除</w:t>
            </w:r>
          </w:p>
        </w:tc>
        <w:tc>
          <w:tcPr>
            <w:tcW w:w="3169" w:type="dxa"/>
            <w:vAlign w:val="center"/>
          </w:tcPr>
          <w:p w:rsidR="005D454D" w:rsidRDefault="008D3FCC" w:rsidP="00B50204">
            <w:r>
              <w:rPr>
                <w:rFonts w:hint="eastAsia"/>
              </w:rPr>
              <w:t>后台轮播图访问、添加、修改、删除权限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1D2C24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后台</w:t>
            </w:r>
            <w:r w:rsidR="00595A70" w:rsidRPr="00C933EE">
              <w:rPr>
                <w:rFonts w:hint="eastAsia"/>
                <w:b/>
              </w:rPr>
              <w:t>管理员</w:t>
            </w:r>
            <w:r w:rsidRPr="00C933EE">
              <w:rPr>
                <w:rFonts w:hint="eastAsia"/>
                <w:b/>
              </w:rPr>
              <w:t>权限</w:t>
            </w:r>
            <w:r w:rsidR="00436048" w:rsidRPr="00C933EE">
              <w:rPr>
                <w:rFonts w:hint="eastAsia"/>
                <w:b/>
              </w:rPr>
              <w:t>角色</w:t>
            </w:r>
            <w:r w:rsidRPr="00C933EE">
              <w:rPr>
                <w:rFonts w:hint="eastAsia"/>
                <w:b/>
              </w:rPr>
              <w:t>管理</w:t>
            </w:r>
          </w:p>
        </w:tc>
        <w:tc>
          <w:tcPr>
            <w:tcW w:w="3260" w:type="dxa"/>
            <w:vAlign w:val="center"/>
          </w:tcPr>
          <w:p w:rsidR="005D454D" w:rsidRDefault="00086BAB" w:rsidP="00B50204">
            <w:r>
              <w:rPr>
                <w:rFonts w:hint="eastAsia"/>
              </w:rPr>
              <w:t>获取管理员权限</w:t>
            </w:r>
            <w:r w:rsidR="00E16317">
              <w:rPr>
                <w:rFonts w:hint="eastAsia"/>
              </w:rPr>
              <w:t>角色</w:t>
            </w:r>
            <w:r>
              <w:rPr>
                <w:rFonts w:hint="eastAsia"/>
              </w:rPr>
              <w:t>管理页面，权限添加、修改、删除</w:t>
            </w:r>
          </w:p>
        </w:tc>
        <w:tc>
          <w:tcPr>
            <w:tcW w:w="3169" w:type="dxa"/>
            <w:vAlign w:val="center"/>
          </w:tcPr>
          <w:p w:rsidR="005D454D" w:rsidRDefault="00B429F5" w:rsidP="00B50204">
            <w:r>
              <w:rPr>
                <w:rFonts w:hint="eastAsia"/>
              </w:rPr>
              <w:t>后台管理员权限角色访问、添加、修改、删除权限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1D2C24" w:rsidP="00B50204">
            <w:pPr>
              <w:rPr>
                <w:b/>
              </w:rPr>
            </w:pPr>
            <w:r w:rsidRPr="00C933EE">
              <w:rPr>
                <w:rFonts w:hint="eastAsia"/>
                <w:b/>
              </w:rPr>
              <w:t>限时抢购管理</w:t>
            </w:r>
          </w:p>
        </w:tc>
        <w:tc>
          <w:tcPr>
            <w:tcW w:w="3260" w:type="dxa"/>
            <w:vAlign w:val="center"/>
          </w:tcPr>
          <w:p w:rsidR="005D454D" w:rsidRDefault="008208D2" w:rsidP="00B50204">
            <w:r>
              <w:rPr>
                <w:rFonts w:hint="eastAsia"/>
              </w:rPr>
              <w:t>获取限时抢购管理页面，</w:t>
            </w:r>
            <w:r w:rsidR="00B3010E">
              <w:rPr>
                <w:rFonts w:hint="eastAsia"/>
              </w:rPr>
              <w:t>限时抢购</w:t>
            </w:r>
            <w:r>
              <w:rPr>
                <w:rFonts w:hint="eastAsia"/>
              </w:rPr>
              <w:t>添加、修改、删除</w:t>
            </w:r>
          </w:p>
        </w:tc>
        <w:tc>
          <w:tcPr>
            <w:tcW w:w="3169" w:type="dxa"/>
            <w:vAlign w:val="center"/>
          </w:tcPr>
          <w:p w:rsidR="005D454D" w:rsidRDefault="008208D2" w:rsidP="00B50204">
            <w:r>
              <w:rPr>
                <w:rFonts w:hint="eastAsia"/>
              </w:rPr>
              <w:t>后台限时抢购访问、添加、修改、删除权限</w:t>
            </w:r>
          </w:p>
        </w:tc>
      </w:tr>
      <w:tr w:rsidR="005D454D" w:rsidTr="00D9506C">
        <w:tc>
          <w:tcPr>
            <w:tcW w:w="2093" w:type="dxa"/>
            <w:vAlign w:val="center"/>
          </w:tcPr>
          <w:p w:rsidR="005D454D" w:rsidRPr="00C933EE" w:rsidRDefault="00D87666" w:rsidP="00B50204">
            <w:pPr>
              <w:rPr>
                <w:b/>
              </w:rPr>
            </w:pPr>
            <w:r>
              <w:rPr>
                <w:rFonts w:hint="eastAsia"/>
                <w:b/>
              </w:rPr>
              <w:t>会员</w:t>
            </w:r>
            <w:r w:rsidR="001D2C24" w:rsidRPr="00C933EE">
              <w:rPr>
                <w:rFonts w:hint="eastAsia"/>
                <w:b/>
              </w:rPr>
              <w:t>管理</w:t>
            </w:r>
          </w:p>
        </w:tc>
        <w:tc>
          <w:tcPr>
            <w:tcW w:w="3260" w:type="dxa"/>
            <w:vAlign w:val="center"/>
          </w:tcPr>
          <w:p w:rsidR="005D454D" w:rsidRDefault="00744E18" w:rsidP="00B50204">
            <w:r>
              <w:rPr>
                <w:rFonts w:hint="eastAsia"/>
              </w:rPr>
              <w:t>获取前台用户管理页面，</w:t>
            </w:r>
            <w:r w:rsidR="00B3010E">
              <w:rPr>
                <w:rFonts w:hint="eastAsia"/>
              </w:rPr>
              <w:t>前台用户</w:t>
            </w:r>
            <w:r>
              <w:rPr>
                <w:rFonts w:hint="eastAsia"/>
              </w:rPr>
              <w:t>添加、修改、删除</w:t>
            </w:r>
          </w:p>
        </w:tc>
        <w:tc>
          <w:tcPr>
            <w:tcW w:w="3169" w:type="dxa"/>
            <w:vAlign w:val="center"/>
          </w:tcPr>
          <w:p w:rsidR="005D454D" w:rsidRDefault="00956C3C" w:rsidP="00B50204">
            <w:r>
              <w:rPr>
                <w:rFonts w:hint="eastAsia"/>
              </w:rPr>
              <w:t>后台前台用户访问、添加、修改、删除权限</w:t>
            </w:r>
          </w:p>
        </w:tc>
      </w:tr>
      <w:tr w:rsidR="005B07B6" w:rsidTr="00D9506C">
        <w:tc>
          <w:tcPr>
            <w:tcW w:w="2093" w:type="dxa"/>
            <w:vAlign w:val="center"/>
          </w:tcPr>
          <w:p w:rsidR="005B07B6" w:rsidRPr="00C933EE" w:rsidRDefault="00D87666" w:rsidP="00CA7EB8">
            <w:pPr>
              <w:rPr>
                <w:b/>
              </w:rPr>
            </w:pPr>
            <w:r>
              <w:rPr>
                <w:rFonts w:hint="eastAsia"/>
                <w:b/>
              </w:rPr>
              <w:t>会员</w:t>
            </w:r>
            <w:r w:rsidR="005B07B6" w:rsidRPr="00C933EE">
              <w:rPr>
                <w:rFonts w:hint="eastAsia"/>
                <w:b/>
              </w:rPr>
              <w:t>详情管理</w:t>
            </w:r>
          </w:p>
        </w:tc>
        <w:tc>
          <w:tcPr>
            <w:tcW w:w="3260" w:type="dxa"/>
            <w:vAlign w:val="center"/>
          </w:tcPr>
          <w:p w:rsidR="005B07B6" w:rsidRDefault="005B07B6" w:rsidP="00B50204">
            <w:r>
              <w:rPr>
                <w:rFonts w:hint="eastAsia"/>
              </w:rPr>
              <w:t>获取前台用户详情管理页面，用户详情添加、修改</w:t>
            </w:r>
          </w:p>
        </w:tc>
        <w:tc>
          <w:tcPr>
            <w:tcW w:w="3169" w:type="dxa"/>
            <w:vAlign w:val="center"/>
          </w:tcPr>
          <w:p w:rsidR="005B07B6" w:rsidRDefault="005B07B6" w:rsidP="00B50204">
            <w:r>
              <w:rPr>
                <w:rFonts w:hint="eastAsia"/>
              </w:rPr>
              <w:t>后台前台用户详情访问、添加、修改权限</w:t>
            </w:r>
          </w:p>
        </w:tc>
      </w:tr>
    </w:tbl>
    <w:p w:rsidR="005D454D" w:rsidRDefault="005D454D" w:rsidP="00B50204"/>
    <w:p w:rsidR="008A2E95" w:rsidRDefault="008A2E95" w:rsidP="008A2E95">
      <w:pPr>
        <w:jc w:val="center"/>
        <w:rPr>
          <w:b/>
        </w:rPr>
      </w:pPr>
      <w:r w:rsidRPr="008A2E95">
        <w:rPr>
          <w:rFonts w:hint="eastAsia"/>
          <w:b/>
        </w:rPr>
        <w:t>前台应用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B099D" w:rsidTr="003B099D">
        <w:tc>
          <w:tcPr>
            <w:tcW w:w="4261" w:type="dxa"/>
          </w:tcPr>
          <w:p w:rsidR="003B099D" w:rsidRDefault="000D64D7" w:rsidP="008A2E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4261" w:type="dxa"/>
          </w:tcPr>
          <w:p w:rsidR="003B099D" w:rsidRDefault="000D64D7" w:rsidP="008A2E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</w:tr>
      <w:tr w:rsidR="003B099D" w:rsidTr="003B099D">
        <w:tc>
          <w:tcPr>
            <w:tcW w:w="4261" w:type="dxa"/>
          </w:tcPr>
          <w:p w:rsidR="003B099D" w:rsidRDefault="007E04D1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前台站内信模块</w:t>
            </w:r>
          </w:p>
        </w:tc>
        <w:tc>
          <w:tcPr>
            <w:tcW w:w="4261" w:type="dxa"/>
          </w:tcPr>
          <w:p w:rsidR="003B099D" w:rsidRPr="00CB7A55" w:rsidRDefault="007E04D1" w:rsidP="00CB7A55">
            <w:r w:rsidRPr="00CB7A55">
              <w:rPr>
                <w:rFonts w:hint="eastAsia"/>
              </w:rPr>
              <w:t>获取前台站内信页面，获取收到的站内信，站内信删除，发送</w:t>
            </w:r>
          </w:p>
        </w:tc>
      </w:tr>
      <w:tr w:rsidR="003B099D" w:rsidTr="003B099D">
        <w:tc>
          <w:tcPr>
            <w:tcW w:w="4261" w:type="dxa"/>
          </w:tcPr>
          <w:p w:rsidR="003B099D" w:rsidRDefault="007E04D1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前台在线客服</w:t>
            </w:r>
          </w:p>
        </w:tc>
        <w:tc>
          <w:tcPr>
            <w:tcW w:w="4261" w:type="dxa"/>
          </w:tcPr>
          <w:p w:rsidR="003B099D" w:rsidRPr="00CB7A55" w:rsidRDefault="007E04D1" w:rsidP="00CB7A55">
            <w:r w:rsidRPr="00CB7A55">
              <w:rPr>
                <w:rFonts w:hint="eastAsia"/>
              </w:rPr>
              <w:t>获取前台在线客服页面，获取在线客服聊天记录，实时与客服互发消息</w:t>
            </w:r>
          </w:p>
        </w:tc>
      </w:tr>
      <w:tr w:rsidR="003B099D" w:rsidTr="003B099D">
        <w:tc>
          <w:tcPr>
            <w:tcW w:w="4261" w:type="dxa"/>
          </w:tcPr>
          <w:p w:rsidR="003B099D" w:rsidRPr="00CB7A55" w:rsidRDefault="00705EC5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前台天气模块</w:t>
            </w:r>
          </w:p>
        </w:tc>
        <w:tc>
          <w:tcPr>
            <w:tcW w:w="4261" w:type="dxa"/>
          </w:tcPr>
          <w:p w:rsidR="003B099D" w:rsidRPr="00CB7A55" w:rsidRDefault="00880994" w:rsidP="00CB7A55">
            <w:r>
              <w:rPr>
                <w:rFonts w:hint="eastAsia"/>
              </w:rPr>
              <w:t>获取浏览器当地经纬度</w:t>
            </w:r>
            <w:r>
              <w:rPr>
                <w:rFonts w:hint="eastAsia"/>
              </w:rPr>
              <w:t>,</w:t>
            </w:r>
            <w:r w:rsidR="00884926">
              <w:rPr>
                <w:rFonts w:hint="eastAsia"/>
              </w:rPr>
              <w:t>利用接口调用天气</w:t>
            </w:r>
            <w:r w:rsidR="0032710C">
              <w:rPr>
                <w:rFonts w:hint="eastAsia"/>
              </w:rPr>
              <w:t>预报</w:t>
            </w:r>
            <w:r w:rsidR="0032710C">
              <w:rPr>
                <w:rFonts w:hint="eastAsia"/>
              </w:rPr>
              <w:t>,</w:t>
            </w:r>
            <w:r w:rsidR="0032710C">
              <w:rPr>
                <w:rFonts w:hint="eastAsia"/>
              </w:rPr>
              <w:t>获取数据</w:t>
            </w:r>
          </w:p>
        </w:tc>
      </w:tr>
      <w:tr w:rsidR="003B099D" w:rsidTr="003B099D">
        <w:tc>
          <w:tcPr>
            <w:tcW w:w="4261" w:type="dxa"/>
          </w:tcPr>
          <w:p w:rsidR="003B099D" w:rsidRPr="00CB7A55" w:rsidRDefault="00211041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前台分类模块</w:t>
            </w:r>
          </w:p>
        </w:tc>
        <w:tc>
          <w:tcPr>
            <w:tcW w:w="4261" w:type="dxa"/>
          </w:tcPr>
          <w:p w:rsidR="003B099D" w:rsidRPr="00CB7A55" w:rsidRDefault="00E04B7A" w:rsidP="00CB7A55">
            <w:r>
              <w:rPr>
                <w:rFonts w:hint="eastAsia"/>
              </w:rPr>
              <w:t>首页前台分类遍历</w:t>
            </w:r>
            <w:r w:rsidR="001C7C32">
              <w:rPr>
                <w:rFonts w:hint="eastAsia"/>
              </w:rPr>
              <w:t>跳转</w:t>
            </w:r>
          </w:p>
        </w:tc>
      </w:tr>
      <w:tr w:rsidR="003B099D" w:rsidTr="003B099D">
        <w:tc>
          <w:tcPr>
            <w:tcW w:w="4261" w:type="dxa"/>
          </w:tcPr>
          <w:p w:rsidR="003B099D" w:rsidRPr="00CB7A55" w:rsidRDefault="0073104B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前台我的收藏模块</w:t>
            </w:r>
          </w:p>
        </w:tc>
        <w:tc>
          <w:tcPr>
            <w:tcW w:w="4261" w:type="dxa"/>
          </w:tcPr>
          <w:p w:rsidR="003B099D" w:rsidRPr="00CB7A55" w:rsidRDefault="00827305" w:rsidP="00932045">
            <w:r>
              <w:rPr>
                <w:rFonts w:hint="eastAsia"/>
              </w:rPr>
              <w:t>可以添加</w:t>
            </w:r>
            <w:r w:rsidR="005427EC">
              <w:rPr>
                <w:rFonts w:hint="eastAsia"/>
              </w:rPr>
              <w:t>,</w:t>
            </w:r>
            <w:r w:rsidR="005427EC">
              <w:rPr>
                <w:rFonts w:hint="eastAsia"/>
              </w:rPr>
              <w:t>删除</w:t>
            </w:r>
            <w:r w:rsidR="00DF5446">
              <w:rPr>
                <w:rFonts w:hint="eastAsia"/>
              </w:rPr>
              <w:t>商品</w:t>
            </w:r>
            <w:r>
              <w:rPr>
                <w:rFonts w:hint="eastAsia"/>
              </w:rPr>
              <w:t>,</w:t>
            </w:r>
            <w:r w:rsidR="003C35F2">
              <w:rPr>
                <w:rFonts w:hint="eastAsia"/>
              </w:rPr>
              <w:t>获取在个人中心页</w:t>
            </w:r>
          </w:p>
        </w:tc>
      </w:tr>
      <w:tr w:rsidR="003B099D" w:rsidTr="003B099D">
        <w:tc>
          <w:tcPr>
            <w:tcW w:w="4261" w:type="dxa"/>
          </w:tcPr>
          <w:p w:rsidR="003B099D" w:rsidRPr="00CB7A55" w:rsidRDefault="00C13AAE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</w:t>
            </w:r>
            <w:r w:rsidR="008D20BF">
              <w:rPr>
                <w:rFonts w:hint="eastAsia"/>
                <w:b/>
              </w:rPr>
              <w:t>公告模块</w:t>
            </w:r>
          </w:p>
        </w:tc>
        <w:tc>
          <w:tcPr>
            <w:tcW w:w="4261" w:type="dxa"/>
          </w:tcPr>
          <w:p w:rsidR="003B099D" w:rsidRPr="00CB7A55" w:rsidRDefault="002E7059" w:rsidP="00CB7A55">
            <w:r>
              <w:rPr>
                <w:rFonts w:hint="eastAsia"/>
              </w:rPr>
              <w:t>首页公告栏跳转</w:t>
            </w:r>
          </w:p>
        </w:tc>
      </w:tr>
      <w:tr w:rsidR="003B099D" w:rsidTr="003B099D">
        <w:tc>
          <w:tcPr>
            <w:tcW w:w="4261" w:type="dxa"/>
          </w:tcPr>
          <w:p w:rsidR="003B099D" w:rsidRPr="00CB7A55" w:rsidRDefault="001A4788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前台广告模块</w:t>
            </w:r>
          </w:p>
        </w:tc>
        <w:tc>
          <w:tcPr>
            <w:tcW w:w="4261" w:type="dxa"/>
          </w:tcPr>
          <w:p w:rsidR="003B099D" w:rsidRPr="00CB7A55" w:rsidRDefault="00381D3B" w:rsidP="00CB7A55">
            <w:r>
              <w:rPr>
                <w:rFonts w:hint="eastAsia"/>
              </w:rPr>
              <w:t>首页广告栏</w:t>
            </w:r>
            <w:r w:rsidR="002E7059">
              <w:rPr>
                <w:rFonts w:hint="eastAsia"/>
              </w:rPr>
              <w:t>跳转</w:t>
            </w:r>
          </w:p>
        </w:tc>
      </w:tr>
      <w:tr w:rsidR="003B099D" w:rsidTr="003B099D">
        <w:tc>
          <w:tcPr>
            <w:tcW w:w="4261" w:type="dxa"/>
          </w:tcPr>
          <w:p w:rsidR="003B099D" w:rsidRPr="00CB7A55" w:rsidRDefault="00477B91" w:rsidP="00CB7A55">
            <w:pPr>
              <w:rPr>
                <w:b/>
              </w:rPr>
            </w:pPr>
            <w:r>
              <w:rPr>
                <w:rFonts w:hint="eastAsia"/>
                <w:b/>
              </w:rPr>
              <w:t>前台轮播图模块</w:t>
            </w:r>
          </w:p>
        </w:tc>
        <w:tc>
          <w:tcPr>
            <w:tcW w:w="4261" w:type="dxa"/>
          </w:tcPr>
          <w:p w:rsidR="003B099D" w:rsidRPr="00CB7A55" w:rsidRDefault="00961FD6" w:rsidP="00CB7A55">
            <w:r>
              <w:rPr>
                <w:rFonts w:hint="eastAsia"/>
              </w:rPr>
              <w:t>首页轮播</w:t>
            </w:r>
            <w:r w:rsidR="007B7A35">
              <w:rPr>
                <w:rFonts w:hint="eastAsia"/>
              </w:rPr>
              <w:t>图滚动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前台登录模块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获取前台登录页面，获取用户账号密码，处理登录、退出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前台注册模块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获取前台注册页面，通过手机验证码验证注册用户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前台个人中心首页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获取前台个人中心页面，展示用户基本信息，可实现手机和邮箱的改绑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前台用户详情模块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获取前台用户详情页面，可以实时更改用户详细信息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前台密保模块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获取前台密保页面，用户可以通过手机验证码、邮箱或密保问题修改密码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前台友情链接模块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获取首页底部友情链接，获取友情链接申请页面即可进行友情链接的申请，后台审核通过后显示该友情链接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前台购物车模块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获取购物车信息，可进行商品数量加减，下单，加载购物车模板</w:t>
            </w:r>
          </w:p>
        </w:tc>
      </w:tr>
      <w:tr w:rsidR="004D7011" w:rsidTr="003B099D">
        <w:tc>
          <w:tcPr>
            <w:tcW w:w="4261" w:type="dxa"/>
          </w:tcPr>
          <w:p w:rsidR="004D7011" w:rsidRDefault="004D7011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前台订单模块</w:t>
            </w:r>
          </w:p>
        </w:tc>
        <w:tc>
          <w:tcPr>
            <w:tcW w:w="4261" w:type="dxa"/>
          </w:tcPr>
          <w:p w:rsidR="004D7011" w:rsidRDefault="004D7011" w:rsidP="00724589">
            <w:r>
              <w:rPr>
                <w:rFonts w:hint="eastAsia"/>
              </w:rPr>
              <w:t>获得简单的商品信息，将订单信息存储到数据库中，地址选择和新建地址，并把地址存储到地址表中</w:t>
            </w:r>
          </w:p>
        </w:tc>
      </w:tr>
      <w:tr w:rsidR="00DB4DAC" w:rsidTr="003B099D"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前台商品模块</w:t>
            </w:r>
          </w:p>
        </w:tc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获得商品数据，分别放入商品列表中，根据不同分类可以查看不同的商品</w:t>
            </w:r>
          </w:p>
        </w:tc>
      </w:tr>
      <w:tr w:rsidR="00DB4DAC" w:rsidTr="003B099D"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前台商品详情模块</w:t>
            </w:r>
          </w:p>
        </w:tc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获取商品信息，将信息显示在商品详情页面上</w:t>
            </w:r>
          </w:p>
        </w:tc>
      </w:tr>
      <w:tr w:rsidR="00DB4DAC" w:rsidTr="003B099D"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前台限时抢购模块</w:t>
            </w:r>
          </w:p>
        </w:tc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获取限时抢购的商品信息，将之显示在抢购栏目中</w:t>
            </w:r>
          </w:p>
        </w:tc>
      </w:tr>
      <w:tr w:rsidR="00DB4DAC" w:rsidTr="003B099D"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前台订单评价模块</w:t>
            </w:r>
          </w:p>
        </w:tc>
        <w:tc>
          <w:tcPr>
            <w:tcW w:w="4261" w:type="dxa"/>
          </w:tcPr>
          <w:p w:rsidR="00DB4DAC" w:rsidRDefault="00DB4DAC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获取订单信息，对订单进行评价，并将评价显示在个人中心的评价模块中</w:t>
            </w:r>
          </w:p>
        </w:tc>
      </w:tr>
    </w:tbl>
    <w:p w:rsidR="00592D42" w:rsidRPr="008A2E95" w:rsidRDefault="00592D42" w:rsidP="008A2E95">
      <w:pPr>
        <w:jc w:val="center"/>
        <w:rPr>
          <w:b/>
        </w:rPr>
      </w:pPr>
    </w:p>
    <w:p w:rsidR="009257DD" w:rsidRDefault="009257DD" w:rsidP="00946896">
      <w:pPr>
        <w:pStyle w:val="2"/>
        <w:spacing w:line="240" w:lineRule="auto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程序结构</w:t>
      </w:r>
    </w:p>
    <w:p w:rsidR="00520C89" w:rsidRPr="00F475A4" w:rsidRDefault="00520C89" w:rsidP="00F475A4">
      <w:pPr>
        <w:jc w:val="center"/>
        <w:rPr>
          <w:b/>
        </w:rPr>
      </w:pPr>
      <w:r w:rsidRPr="00F475A4">
        <w:rPr>
          <w:rFonts w:hint="eastAsia"/>
          <w:b/>
        </w:rPr>
        <w:t>后台</w:t>
      </w:r>
      <w:r w:rsidR="00F475A4" w:rsidRPr="00F475A4">
        <w:rPr>
          <w:rFonts w:hint="eastAsia"/>
          <w:b/>
        </w:rPr>
        <w:t>应用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46419D" w:rsidTr="001C488A">
        <w:tc>
          <w:tcPr>
            <w:tcW w:w="2130" w:type="dxa"/>
          </w:tcPr>
          <w:p w:rsidR="0046419D" w:rsidRPr="007940F0" w:rsidRDefault="002E4AEF" w:rsidP="007940F0">
            <w:pPr>
              <w:jc w:val="center"/>
              <w:rPr>
                <w:b/>
              </w:rPr>
            </w:pPr>
            <w:r w:rsidRPr="007940F0">
              <w:rPr>
                <w:b/>
              </w:rPr>
              <w:t>模块</w:t>
            </w:r>
          </w:p>
        </w:tc>
        <w:tc>
          <w:tcPr>
            <w:tcW w:w="2130" w:type="dxa"/>
          </w:tcPr>
          <w:p w:rsidR="0046419D" w:rsidRPr="007940F0" w:rsidRDefault="002E4AEF" w:rsidP="007940F0">
            <w:pPr>
              <w:jc w:val="center"/>
              <w:rPr>
                <w:b/>
              </w:rPr>
            </w:pPr>
            <w:r w:rsidRPr="007940F0">
              <w:rPr>
                <w:b/>
              </w:rPr>
              <w:t>控制器</w:t>
            </w:r>
          </w:p>
        </w:tc>
        <w:tc>
          <w:tcPr>
            <w:tcW w:w="2131" w:type="dxa"/>
          </w:tcPr>
          <w:p w:rsidR="0046419D" w:rsidRPr="007940F0" w:rsidRDefault="002E4AEF" w:rsidP="007940F0">
            <w:pPr>
              <w:jc w:val="center"/>
              <w:rPr>
                <w:b/>
              </w:rPr>
            </w:pPr>
            <w:r w:rsidRPr="007940F0">
              <w:rPr>
                <w:b/>
              </w:rPr>
              <w:t>方法</w:t>
            </w:r>
          </w:p>
        </w:tc>
        <w:tc>
          <w:tcPr>
            <w:tcW w:w="2131" w:type="dxa"/>
          </w:tcPr>
          <w:p w:rsidR="0046419D" w:rsidRPr="007940F0" w:rsidRDefault="002E4AEF" w:rsidP="007940F0">
            <w:pPr>
              <w:jc w:val="center"/>
              <w:rPr>
                <w:b/>
              </w:rPr>
            </w:pPr>
            <w:r w:rsidRPr="007940F0">
              <w:rPr>
                <w:b/>
              </w:rPr>
              <w:t>说明</w:t>
            </w:r>
          </w:p>
        </w:tc>
      </w:tr>
      <w:tr w:rsidR="002E4AEF" w:rsidTr="001C488A">
        <w:trPr>
          <w:trHeight w:val="125"/>
        </w:trPr>
        <w:tc>
          <w:tcPr>
            <w:tcW w:w="2130" w:type="dxa"/>
            <w:vMerge w:val="restart"/>
            <w:vAlign w:val="center"/>
          </w:tcPr>
          <w:p w:rsidR="002E4AEF" w:rsidRPr="00F853BA" w:rsidRDefault="002E4AEF" w:rsidP="0046419D">
            <w:pPr>
              <w:rPr>
                <w:b/>
              </w:rPr>
            </w:pPr>
            <w:r w:rsidRPr="00F853BA">
              <w:rPr>
                <w:b/>
              </w:rPr>
              <w:t>后台管理员登录</w:t>
            </w:r>
          </w:p>
        </w:tc>
        <w:tc>
          <w:tcPr>
            <w:tcW w:w="2130" w:type="dxa"/>
            <w:vMerge w:val="restart"/>
            <w:vAlign w:val="center"/>
          </w:tcPr>
          <w:p w:rsidR="002E4AEF" w:rsidRDefault="002E4AEF" w:rsidP="0046419D">
            <w:r>
              <w:t>Login</w:t>
            </w:r>
          </w:p>
        </w:tc>
        <w:tc>
          <w:tcPr>
            <w:tcW w:w="2131" w:type="dxa"/>
            <w:vAlign w:val="center"/>
          </w:tcPr>
          <w:p w:rsidR="002E4AEF" w:rsidRDefault="002E4AEF" w:rsidP="0046419D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2E4AEF" w:rsidRDefault="002E4AEF" w:rsidP="0046419D">
            <w:r>
              <w:t>加载登录页面</w:t>
            </w:r>
          </w:p>
        </w:tc>
      </w:tr>
      <w:tr w:rsidR="002E4AEF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2E4AEF" w:rsidRPr="00F853BA" w:rsidRDefault="002E4AEF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E4AEF" w:rsidRDefault="002E4AEF" w:rsidP="0046419D"/>
        </w:tc>
        <w:tc>
          <w:tcPr>
            <w:tcW w:w="2131" w:type="dxa"/>
            <w:vAlign w:val="center"/>
          </w:tcPr>
          <w:p w:rsidR="002E4AEF" w:rsidRDefault="002E4AEF" w:rsidP="0046419D">
            <w:proofErr w:type="spellStart"/>
            <w:r>
              <w:t>postLogin</w:t>
            </w:r>
            <w:proofErr w:type="spellEnd"/>
          </w:p>
        </w:tc>
        <w:tc>
          <w:tcPr>
            <w:tcW w:w="2131" w:type="dxa"/>
            <w:vAlign w:val="center"/>
          </w:tcPr>
          <w:p w:rsidR="002E4AEF" w:rsidRDefault="002E4AEF" w:rsidP="0046419D">
            <w:r>
              <w:t>执行登录操作</w:t>
            </w:r>
          </w:p>
        </w:tc>
      </w:tr>
      <w:tr w:rsidR="002E4AEF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2E4AEF" w:rsidRPr="00F853BA" w:rsidRDefault="002E4AEF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E4AEF" w:rsidRDefault="002E4AEF" w:rsidP="0046419D"/>
        </w:tc>
        <w:tc>
          <w:tcPr>
            <w:tcW w:w="2131" w:type="dxa"/>
            <w:vAlign w:val="center"/>
          </w:tcPr>
          <w:p w:rsidR="002E4AEF" w:rsidRDefault="002E4AEF" w:rsidP="0046419D">
            <w:proofErr w:type="spellStart"/>
            <w:r>
              <w:t>getLoginout</w:t>
            </w:r>
            <w:proofErr w:type="spellEnd"/>
          </w:p>
        </w:tc>
        <w:tc>
          <w:tcPr>
            <w:tcW w:w="2131" w:type="dxa"/>
            <w:vAlign w:val="center"/>
          </w:tcPr>
          <w:p w:rsidR="002E4AEF" w:rsidRDefault="002E4AEF" w:rsidP="0046419D">
            <w:r>
              <w:t>执行退出登录</w:t>
            </w:r>
          </w:p>
        </w:tc>
      </w:tr>
      <w:tr w:rsidR="006F22B9" w:rsidTr="001C488A">
        <w:trPr>
          <w:trHeight w:val="57"/>
        </w:trPr>
        <w:tc>
          <w:tcPr>
            <w:tcW w:w="2130" w:type="dxa"/>
            <w:vMerge w:val="restart"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  <w:r w:rsidRPr="00F853BA">
              <w:rPr>
                <w:b/>
              </w:rPr>
              <w:t>后台管理员管理</w:t>
            </w:r>
          </w:p>
        </w:tc>
        <w:tc>
          <w:tcPr>
            <w:tcW w:w="2130" w:type="dxa"/>
            <w:vMerge w:val="restart"/>
            <w:vAlign w:val="center"/>
          </w:tcPr>
          <w:p w:rsidR="006F22B9" w:rsidRDefault="006F22B9" w:rsidP="0046419D">
            <w:proofErr w:type="spellStart"/>
            <w:r>
              <w:t>Adminusers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加载管理员列表页</w:t>
            </w:r>
          </w:p>
        </w:tc>
      </w:tr>
      <w:tr w:rsidR="006F22B9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F22B9" w:rsidRDefault="006F22B9" w:rsidP="0046419D"/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加载管理员添加页</w:t>
            </w:r>
          </w:p>
        </w:tc>
      </w:tr>
      <w:tr w:rsidR="006F22B9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F22B9" w:rsidRDefault="006F22B9" w:rsidP="0046419D"/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执行管理员添加操作</w:t>
            </w:r>
          </w:p>
        </w:tc>
      </w:tr>
      <w:tr w:rsidR="006F22B9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F22B9" w:rsidRDefault="006F22B9" w:rsidP="0046419D"/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执行管理员删除操作</w:t>
            </w:r>
          </w:p>
        </w:tc>
      </w:tr>
      <w:tr w:rsidR="006F22B9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F22B9" w:rsidRDefault="006F22B9" w:rsidP="0046419D"/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加载管理员修改页</w:t>
            </w:r>
          </w:p>
        </w:tc>
      </w:tr>
      <w:tr w:rsidR="006F22B9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F22B9" w:rsidRDefault="006F22B9" w:rsidP="0046419D"/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postUpdate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执行管理员修改操作</w:t>
            </w:r>
          </w:p>
        </w:tc>
      </w:tr>
      <w:tr w:rsidR="006F22B9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6F22B9" w:rsidRPr="00F853BA" w:rsidRDefault="006F22B9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F22B9" w:rsidRDefault="006F22B9" w:rsidP="0046419D"/>
        </w:tc>
        <w:tc>
          <w:tcPr>
            <w:tcW w:w="2131" w:type="dxa"/>
            <w:vAlign w:val="center"/>
          </w:tcPr>
          <w:p w:rsidR="006F22B9" w:rsidRDefault="006F22B9" w:rsidP="0046419D">
            <w:proofErr w:type="spellStart"/>
            <w:r>
              <w:t>getAjax</w:t>
            </w:r>
            <w:proofErr w:type="spellEnd"/>
          </w:p>
        </w:tc>
        <w:tc>
          <w:tcPr>
            <w:tcW w:w="2131" w:type="dxa"/>
            <w:vAlign w:val="center"/>
          </w:tcPr>
          <w:p w:rsidR="006F22B9" w:rsidRDefault="006F22B9" w:rsidP="0046419D">
            <w:r>
              <w:t>管理员系列</w:t>
            </w:r>
            <w:proofErr w:type="spellStart"/>
            <w:r>
              <w:t>ajax</w:t>
            </w:r>
            <w:proofErr w:type="spellEnd"/>
            <w:r>
              <w:t>操作</w:t>
            </w:r>
          </w:p>
        </w:tc>
      </w:tr>
      <w:tr w:rsidR="00F853BA" w:rsidTr="001C488A">
        <w:trPr>
          <w:trHeight w:val="108"/>
        </w:trPr>
        <w:tc>
          <w:tcPr>
            <w:tcW w:w="2130" w:type="dxa"/>
            <w:vMerge w:val="restart"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  <w:r w:rsidRPr="00F853BA">
              <w:rPr>
                <w:b/>
              </w:rPr>
              <w:t>后台管理员角色管理</w:t>
            </w:r>
          </w:p>
        </w:tc>
        <w:tc>
          <w:tcPr>
            <w:tcW w:w="2130" w:type="dxa"/>
            <w:vMerge w:val="restart"/>
            <w:vAlign w:val="center"/>
          </w:tcPr>
          <w:p w:rsidR="00F853BA" w:rsidRDefault="00F853BA" w:rsidP="0046419D">
            <w:r>
              <w:t>Roles</w:t>
            </w:r>
          </w:p>
        </w:tc>
        <w:tc>
          <w:tcPr>
            <w:tcW w:w="2131" w:type="dxa"/>
            <w:vAlign w:val="center"/>
          </w:tcPr>
          <w:p w:rsidR="00F853BA" w:rsidRDefault="00F853BA" w:rsidP="0046419D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F853BA" w:rsidP="0046419D">
            <w:r>
              <w:t>加载角色列表页</w:t>
            </w:r>
          </w:p>
        </w:tc>
      </w:tr>
      <w:tr w:rsidR="00F853BA" w:rsidTr="001C488A">
        <w:trPr>
          <w:trHeight w:val="107"/>
        </w:trPr>
        <w:tc>
          <w:tcPr>
            <w:tcW w:w="2130" w:type="dxa"/>
            <w:vMerge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853BA" w:rsidRDefault="00F853BA" w:rsidP="0046419D"/>
        </w:tc>
        <w:tc>
          <w:tcPr>
            <w:tcW w:w="2131" w:type="dxa"/>
            <w:vAlign w:val="center"/>
          </w:tcPr>
          <w:p w:rsidR="00F853BA" w:rsidRDefault="00F853BA" w:rsidP="0046419D">
            <w:proofErr w:type="spellStart"/>
            <w:r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F853BA" w:rsidP="0046419D">
            <w:r>
              <w:t>加载角色添加页</w:t>
            </w:r>
          </w:p>
        </w:tc>
      </w:tr>
      <w:tr w:rsidR="00F853BA" w:rsidTr="001C488A">
        <w:trPr>
          <w:trHeight w:val="107"/>
        </w:trPr>
        <w:tc>
          <w:tcPr>
            <w:tcW w:w="2130" w:type="dxa"/>
            <w:vMerge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853BA" w:rsidRDefault="00F853BA" w:rsidP="0046419D"/>
        </w:tc>
        <w:tc>
          <w:tcPr>
            <w:tcW w:w="2131" w:type="dxa"/>
            <w:vAlign w:val="center"/>
          </w:tcPr>
          <w:p w:rsidR="00F853BA" w:rsidRDefault="00F853BA" w:rsidP="0046419D">
            <w:proofErr w:type="spellStart"/>
            <w:r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F853BA" w:rsidP="0046419D">
            <w:r>
              <w:t>执行角色添加操作</w:t>
            </w:r>
          </w:p>
        </w:tc>
      </w:tr>
      <w:tr w:rsidR="00F853BA" w:rsidTr="001C488A">
        <w:trPr>
          <w:trHeight w:val="107"/>
        </w:trPr>
        <w:tc>
          <w:tcPr>
            <w:tcW w:w="2130" w:type="dxa"/>
            <w:vMerge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853BA" w:rsidRDefault="00F853BA" w:rsidP="0046419D"/>
        </w:tc>
        <w:tc>
          <w:tcPr>
            <w:tcW w:w="2131" w:type="dxa"/>
            <w:vAlign w:val="center"/>
          </w:tcPr>
          <w:p w:rsidR="00F853BA" w:rsidRDefault="00F853BA" w:rsidP="0046419D">
            <w:proofErr w:type="spellStart"/>
            <w:r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F853BA" w:rsidP="0046419D">
            <w:r>
              <w:t>执行角色删除操作</w:t>
            </w:r>
          </w:p>
        </w:tc>
      </w:tr>
      <w:tr w:rsidR="00F853BA" w:rsidTr="001C488A">
        <w:trPr>
          <w:trHeight w:val="107"/>
        </w:trPr>
        <w:tc>
          <w:tcPr>
            <w:tcW w:w="2130" w:type="dxa"/>
            <w:vMerge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853BA" w:rsidRDefault="00F853BA" w:rsidP="0046419D"/>
        </w:tc>
        <w:tc>
          <w:tcPr>
            <w:tcW w:w="2131" w:type="dxa"/>
            <w:vAlign w:val="center"/>
          </w:tcPr>
          <w:p w:rsidR="00F853BA" w:rsidRDefault="00F853BA" w:rsidP="0046419D">
            <w:proofErr w:type="spellStart"/>
            <w:r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F853BA" w:rsidP="0046419D">
            <w:r>
              <w:t>加载角色修改页</w:t>
            </w:r>
          </w:p>
        </w:tc>
      </w:tr>
      <w:tr w:rsidR="00F853BA" w:rsidTr="001C488A">
        <w:trPr>
          <w:trHeight w:val="107"/>
        </w:trPr>
        <w:tc>
          <w:tcPr>
            <w:tcW w:w="2130" w:type="dxa"/>
            <w:vMerge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853BA" w:rsidRDefault="00F853BA" w:rsidP="0046419D"/>
        </w:tc>
        <w:tc>
          <w:tcPr>
            <w:tcW w:w="2131" w:type="dxa"/>
            <w:vAlign w:val="center"/>
          </w:tcPr>
          <w:p w:rsidR="00F853BA" w:rsidRDefault="00F853BA" w:rsidP="0046419D">
            <w:proofErr w:type="spellStart"/>
            <w:r>
              <w:t>getUpdate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F853BA" w:rsidP="0046419D">
            <w:r>
              <w:t>执行角色修改操作</w:t>
            </w:r>
          </w:p>
        </w:tc>
      </w:tr>
      <w:tr w:rsidR="00F853BA" w:rsidTr="001C488A">
        <w:trPr>
          <w:trHeight w:val="107"/>
        </w:trPr>
        <w:tc>
          <w:tcPr>
            <w:tcW w:w="2130" w:type="dxa"/>
            <w:vMerge/>
            <w:vAlign w:val="center"/>
          </w:tcPr>
          <w:p w:rsidR="00F853BA" w:rsidRPr="00F853BA" w:rsidRDefault="00F853B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853BA" w:rsidRDefault="00F853BA" w:rsidP="0046419D"/>
        </w:tc>
        <w:tc>
          <w:tcPr>
            <w:tcW w:w="2131" w:type="dxa"/>
            <w:vAlign w:val="center"/>
          </w:tcPr>
          <w:p w:rsidR="00F853BA" w:rsidRDefault="00E876B5" w:rsidP="0046419D">
            <w:proofErr w:type="spellStart"/>
            <w:r>
              <w:t>getAjax</w:t>
            </w:r>
            <w:proofErr w:type="spellEnd"/>
          </w:p>
        </w:tc>
        <w:tc>
          <w:tcPr>
            <w:tcW w:w="2131" w:type="dxa"/>
            <w:vAlign w:val="center"/>
          </w:tcPr>
          <w:p w:rsidR="00F853BA" w:rsidRDefault="00E876B5" w:rsidP="0046419D">
            <w:r>
              <w:t>角色系列</w:t>
            </w:r>
            <w:proofErr w:type="spellStart"/>
            <w:r>
              <w:t>ajax</w:t>
            </w:r>
            <w:proofErr w:type="spellEnd"/>
            <w:r>
              <w:t>操作</w:t>
            </w:r>
          </w:p>
        </w:tc>
      </w:tr>
      <w:tr w:rsidR="00B93DF8" w:rsidTr="001C488A">
        <w:trPr>
          <w:trHeight w:val="375"/>
        </w:trPr>
        <w:tc>
          <w:tcPr>
            <w:tcW w:w="2130" w:type="dxa"/>
            <w:vMerge w:val="restart"/>
            <w:vAlign w:val="center"/>
          </w:tcPr>
          <w:p w:rsidR="00B93DF8" w:rsidRPr="00B111F5" w:rsidRDefault="00B93DF8" w:rsidP="0046419D">
            <w:pPr>
              <w:rPr>
                <w:b/>
              </w:rPr>
            </w:pPr>
            <w:r w:rsidRPr="00B111F5">
              <w:rPr>
                <w:b/>
              </w:rPr>
              <w:t>后台管理员角色所有用权限管理</w:t>
            </w:r>
          </w:p>
        </w:tc>
        <w:tc>
          <w:tcPr>
            <w:tcW w:w="2130" w:type="dxa"/>
            <w:vMerge w:val="restart"/>
            <w:vAlign w:val="center"/>
          </w:tcPr>
          <w:p w:rsidR="00B93DF8" w:rsidRDefault="00B93DF8" w:rsidP="0046419D">
            <w:r>
              <w:t>Nodes</w:t>
            </w:r>
          </w:p>
        </w:tc>
        <w:tc>
          <w:tcPr>
            <w:tcW w:w="2131" w:type="dxa"/>
            <w:vAlign w:val="center"/>
          </w:tcPr>
          <w:p w:rsidR="00B93DF8" w:rsidRDefault="00B93DF8" w:rsidP="0046419D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B93DF8" w:rsidRDefault="00B93DF8" w:rsidP="0046419D">
            <w:r>
              <w:t>加载权限列表页</w:t>
            </w:r>
          </w:p>
        </w:tc>
      </w:tr>
      <w:tr w:rsidR="00B93DF8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B93DF8" w:rsidRPr="00B111F5" w:rsidRDefault="00B93DF8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B93DF8" w:rsidRDefault="00B93DF8" w:rsidP="0046419D"/>
        </w:tc>
        <w:tc>
          <w:tcPr>
            <w:tcW w:w="2131" w:type="dxa"/>
            <w:vAlign w:val="center"/>
          </w:tcPr>
          <w:p w:rsidR="00B93DF8" w:rsidRDefault="00B93DF8" w:rsidP="0046419D">
            <w:proofErr w:type="spellStart"/>
            <w:r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B93DF8" w:rsidRDefault="00B93DF8" w:rsidP="0046419D">
            <w:r>
              <w:t>执行权限修改</w:t>
            </w:r>
          </w:p>
        </w:tc>
      </w:tr>
      <w:tr w:rsidR="003900AA" w:rsidTr="001C488A">
        <w:trPr>
          <w:trHeight w:val="125"/>
        </w:trPr>
        <w:tc>
          <w:tcPr>
            <w:tcW w:w="2130" w:type="dxa"/>
            <w:vMerge w:val="restart"/>
            <w:vAlign w:val="center"/>
          </w:tcPr>
          <w:p w:rsidR="003900AA" w:rsidRPr="00B111F5" w:rsidRDefault="003900AA" w:rsidP="0046419D">
            <w:pPr>
              <w:rPr>
                <w:b/>
              </w:rPr>
            </w:pPr>
            <w:r w:rsidRPr="00B111F5">
              <w:rPr>
                <w:b/>
              </w:rPr>
              <w:t>后台站内信管理</w:t>
            </w:r>
          </w:p>
        </w:tc>
        <w:tc>
          <w:tcPr>
            <w:tcW w:w="2130" w:type="dxa"/>
            <w:vMerge w:val="restart"/>
            <w:vAlign w:val="center"/>
          </w:tcPr>
          <w:p w:rsidR="003900AA" w:rsidRDefault="003900AA" w:rsidP="0046419D">
            <w:proofErr w:type="spellStart"/>
            <w:r>
              <w:t>Adminmail</w:t>
            </w:r>
            <w:proofErr w:type="spellEnd"/>
          </w:p>
        </w:tc>
        <w:tc>
          <w:tcPr>
            <w:tcW w:w="2131" w:type="dxa"/>
            <w:vAlign w:val="center"/>
          </w:tcPr>
          <w:p w:rsidR="003900AA" w:rsidRDefault="003900AA" w:rsidP="0046419D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3900AA" w:rsidRDefault="003900AA" w:rsidP="0046419D">
            <w:r>
              <w:t>加载后台站内信列表页</w:t>
            </w:r>
          </w:p>
        </w:tc>
      </w:tr>
      <w:tr w:rsidR="003900AA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3900AA" w:rsidRPr="00B111F5" w:rsidRDefault="003900A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900AA" w:rsidRDefault="003900AA" w:rsidP="0046419D"/>
        </w:tc>
        <w:tc>
          <w:tcPr>
            <w:tcW w:w="2131" w:type="dxa"/>
            <w:vAlign w:val="center"/>
          </w:tcPr>
          <w:p w:rsidR="003900AA" w:rsidRDefault="003900AA" w:rsidP="0046419D">
            <w:proofErr w:type="spellStart"/>
            <w:r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3900AA" w:rsidRDefault="003900AA" w:rsidP="0046419D">
            <w:r>
              <w:t>加载后台站内信发送页</w:t>
            </w:r>
          </w:p>
        </w:tc>
      </w:tr>
      <w:tr w:rsidR="003900AA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3900AA" w:rsidRPr="00B111F5" w:rsidRDefault="003900AA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900AA" w:rsidRDefault="003900AA" w:rsidP="0046419D"/>
        </w:tc>
        <w:tc>
          <w:tcPr>
            <w:tcW w:w="2131" w:type="dxa"/>
            <w:vAlign w:val="center"/>
          </w:tcPr>
          <w:p w:rsidR="003900AA" w:rsidRDefault="003900AA" w:rsidP="0046419D">
            <w:proofErr w:type="spellStart"/>
            <w:r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3900AA" w:rsidRDefault="003900AA" w:rsidP="0046419D">
            <w:r>
              <w:t>执行站内信发送</w:t>
            </w:r>
          </w:p>
        </w:tc>
      </w:tr>
      <w:tr w:rsidR="00E073EE" w:rsidTr="001C488A">
        <w:trPr>
          <w:trHeight w:val="65"/>
        </w:trPr>
        <w:tc>
          <w:tcPr>
            <w:tcW w:w="2130" w:type="dxa"/>
            <w:vMerge w:val="restart"/>
            <w:vAlign w:val="center"/>
          </w:tcPr>
          <w:p w:rsidR="00E073EE" w:rsidRPr="00B111F5" w:rsidRDefault="00E073EE" w:rsidP="0046419D">
            <w:pPr>
              <w:rPr>
                <w:b/>
              </w:rPr>
            </w:pPr>
            <w:r w:rsidRPr="00B111F5">
              <w:rPr>
                <w:b/>
              </w:rPr>
              <w:lastRenderedPageBreak/>
              <w:t>后台在线客服</w:t>
            </w:r>
          </w:p>
        </w:tc>
        <w:tc>
          <w:tcPr>
            <w:tcW w:w="2130" w:type="dxa"/>
            <w:vMerge w:val="restart"/>
            <w:vAlign w:val="center"/>
          </w:tcPr>
          <w:p w:rsidR="00E073EE" w:rsidRDefault="00E073EE" w:rsidP="0046419D">
            <w:proofErr w:type="spellStart"/>
            <w:r>
              <w:t>Custommer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r>
              <w:t>加载后台站内信页</w:t>
            </w:r>
          </w:p>
        </w:tc>
      </w:tr>
      <w:tr w:rsidR="00E073EE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1" w:type="dxa"/>
            <w:vAlign w:val="center"/>
          </w:tcPr>
          <w:p w:rsidR="00E073EE" w:rsidRDefault="00E073EE" w:rsidP="0046419D">
            <w:proofErr w:type="spellStart"/>
            <w:r>
              <w:t>getAjax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r>
              <w:t>查询所有未读的客户消息</w:t>
            </w:r>
          </w:p>
        </w:tc>
      </w:tr>
      <w:tr w:rsidR="00E073EE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1" w:type="dxa"/>
            <w:vAlign w:val="center"/>
          </w:tcPr>
          <w:p w:rsidR="00E073EE" w:rsidRDefault="00E073EE" w:rsidP="0046419D">
            <w:proofErr w:type="spellStart"/>
            <w:r>
              <w:t>getAjaxx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r>
              <w:t>将未读消息改为已读</w:t>
            </w:r>
          </w:p>
        </w:tc>
      </w:tr>
      <w:tr w:rsidR="00E073EE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1" w:type="dxa"/>
            <w:vAlign w:val="center"/>
          </w:tcPr>
          <w:p w:rsidR="00E073EE" w:rsidRDefault="00E073EE" w:rsidP="0046419D">
            <w:proofErr w:type="spellStart"/>
            <w:r>
              <w:t>getAjaxxx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r>
              <w:t>将客服发送内容存入数据库</w:t>
            </w:r>
          </w:p>
        </w:tc>
      </w:tr>
      <w:tr w:rsidR="00E073EE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1" w:type="dxa"/>
            <w:vAlign w:val="center"/>
          </w:tcPr>
          <w:p w:rsidR="00E073EE" w:rsidRDefault="00E073EE" w:rsidP="0046419D">
            <w:proofErr w:type="spellStart"/>
            <w:r>
              <w:t>getAjaxxxx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r>
              <w:t>查询指定客户聊天记录</w:t>
            </w:r>
          </w:p>
        </w:tc>
      </w:tr>
      <w:tr w:rsidR="00E073EE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0" w:type="dxa"/>
            <w:vMerge/>
            <w:vAlign w:val="center"/>
          </w:tcPr>
          <w:p w:rsidR="00E073EE" w:rsidRDefault="00E073EE" w:rsidP="0046419D"/>
        </w:tc>
        <w:tc>
          <w:tcPr>
            <w:tcW w:w="2131" w:type="dxa"/>
            <w:vAlign w:val="center"/>
          </w:tcPr>
          <w:p w:rsidR="00E073EE" w:rsidRDefault="00E073EE" w:rsidP="0046419D">
            <w:proofErr w:type="spellStart"/>
            <w:r>
              <w:t>getAjaxxxxx</w:t>
            </w:r>
            <w:proofErr w:type="spellEnd"/>
          </w:p>
        </w:tc>
        <w:tc>
          <w:tcPr>
            <w:tcW w:w="2131" w:type="dxa"/>
            <w:vAlign w:val="center"/>
          </w:tcPr>
          <w:p w:rsidR="00E073EE" w:rsidRDefault="00E073EE" w:rsidP="0046419D">
            <w:r>
              <w:t>检测是否有用户新发消息</w:t>
            </w:r>
          </w:p>
        </w:tc>
      </w:tr>
      <w:tr w:rsidR="00C3654F" w:rsidTr="001C488A">
        <w:trPr>
          <w:trHeight w:val="65"/>
        </w:trPr>
        <w:tc>
          <w:tcPr>
            <w:tcW w:w="2130" w:type="dxa"/>
            <w:vMerge w:val="restart"/>
            <w:vAlign w:val="center"/>
          </w:tcPr>
          <w:p w:rsidR="00C3654F" w:rsidRPr="00C3654F" w:rsidRDefault="00C3654F" w:rsidP="00724589">
            <w:pPr>
              <w:rPr>
                <w:b/>
              </w:rPr>
            </w:pPr>
            <w:r w:rsidRPr="00C3654F">
              <w:rPr>
                <w:rFonts w:hint="eastAsia"/>
                <w:b/>
              </w:rPr>
              <w:t>后台分类管理</w:t>
            </w:r>
          </w:p>
        </w:tc>
        <w:tc>
          <w:tcPr>
            <w:tcW w:w="2130" w:type="dxa"/>
            <w:vMerge w:val="restart"/>
            <w:vAlign w:val="center"/>
          </w:tcPr>
          <w:p w:rsidR="00C3654F" w:rsidRDefault="00C3654F" w:rsidP="00724589">
            <w:r w:rsidRPr="006E3E3C">
              <w:t>Cates</w:t>
            </w:r>
          </w:p>
        </w:tc>
        <w:tc>
          <w:tcPr>
            <w:tcW w:w="2131" w:type="dxa"/>
            <w:vAlign w:val="center"/>
          </w:tcPr>
          <w:p w:rsidR="00C3654F" w:rsidRDefault="00C3654F" w:rsidP="00724589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C3654F" w:rsidRDefault="00C3654F" w:rsidP="00724589">
            <w:r>
              <w:rPr>
                <w:rFonts w:hint="eastAsia"/>
              </w:rPr>
              <w:t>加载后台分类页面</w:t>
            </w:r>
          </w:p>
        </w:tc>
      </w:tr>
      <w:tr w:rsidR="00C3654F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3654F" w:rsidRDefault="00C3654F" w:rsidP="0046419D"/>
        </w:tc>
        <w:tc>
          <w:tcPr>
            <w:tcW w:w="2130" w:type="dxa"/>
            <w:vMerge/>
            <w:vAlign w:val="center"/>
          </w:tcPr>
          <w:p w:rsidR="00C3654F" w:rsidRPr="006E3E3C" w:rsidRDefault="00C3654F" w:rsidP="0046419D"/>
        </w:tc>
        <w:tc>
          <w:tcPr>
            <w:tcW w:w="2131" w:type="dxa"/>
            <w:vAlign w:val="center"/>
          </w:tcPr>
          <w:p w:rsidR="00C3654F" w:rsidRDefault="00C3654F" w:rsidP="00E07C1C">
            <w:proofErr w:type="spellStart"/>
            <w:r>
              <w:t>get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2131" w:type="dxa"/>
            <w:vAlign w:val="center"/>
          </w:tcPr>
          <w:p w:rsidR="00C3654F" w:rsidRDefault="00C3654F" w:rsidP="0046419D">
            <w:r>
              <w:rPr>
                <w:rFonts w:hint="eastAsia"/>
              </w:rPr>
              <w:t>分类添加模板</w:t>
            </w:r>
          </w:p>
        </w:tc>
      </w:tr>
      <w:tr w:rsidR="00C3654F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3654F" w:rsidRDefault="00C3654F" w:rsidP="0046419D"/>
        </w:tc>
        <w:tc>
          <w:tcPr>
            <w:tcW w:w="2130" w:type="dxa"/>
            <w:vMerge/>
            <w:vAlign w:val="center"/>
          </w:tcPr>
          <w:p w:rsidR="00C3654F" w:rsidRPr="006E3E3C" w:rsidRDefault="00C3654F" w:rsidP="0046419D"/>
        </w:tc>
        <w:tc>
          <w:tcPr>
            <w:tcW w:w="2131" w:type="dxa"/>
            <w:vAlign w:val="center"/>
          </w:tcPr>
          <w:p w:rsidR="00C3654F" w:rsidRDefault="00C3654F" w:rsidP="00F42C35">
            <w:proofErr w:type="spellStart"/>
            <w:r>
              <w:t>get</w:t>
            </w:r>
            <w:r>
              <w:rPr>
                <w:rFonts w:hint="eastAsia"/>
              </w:rPr>
              <w:t>Insert</w:t>
            </w:r>
            <w:proofErr w:type="spellEnd"/>
          </w:p>
        </w:tc>
        <w:tc>
          <w:tcPr>
            <w:tcW w:w="2131" w:type="dxa"/>
            <w:vAlign w:val="center"/>
          </w:tcPr>
          <w:p w:rsidR="00C3654F" w:rsidRDefault="001267DE" w:rsidP="0046419D">
            <w:r>
              <w:rPr>
                <w:rFonts w:hint="eastAsia"/>
              </w:rPr>
              <w:t>分类</w:t>
            </w:r>
            <w:r w:rsidR="00C3654F">
              <w:rPr>
                <w:rFonts w:hint="eastAsia"/>
              </w:rPr>
              <w:t>执行添加</w:t>
            </w:r>
          </w:p>
        </w:tc>
      </w:tr>
      <w:tr w:rsidR="00C3654F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3654F" w:rsidRDefault="00C3654F" w:rsidP="0046419D"/>
        </w:tc>
        <w:tc>
          <w:tcPr>
            <w:tcW w:w="2130" w:type="dxa"/>
            <w:vMerge/>
            <w:vAlign w:val="center"/>
          </w:tcPr>
          <w:p w:rsidR="00C3654F" w:rsidRPr="006E3E3C" w:rsidRDefault="00C3654F" w:rsidP="0046419D"/>
        </w:tc>
        <w:tc>
          <w:tcPr>
            <w:tcW w:w="2131" w:type="dxa"/>
            <w:vAlign w:val="center"/>
          </w:tcPr>
          <w:p w:rsidR="00C3654F" w:rsidRDefault="00C3654F" w:rsidP="00DE33E7">
            <w:proofErr w:type="spellStart"/>
            <w:r>
              <w:t>get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2131" w:type="dxa"/>
            <w:vAlign w:val="center"/>
          </w:tcPr>
          <w:p w:rsidR="00C3654F" w:rsidRDefault="00C3654F" w:rsidP="0046419D">
            <w:r>
              <w:rPr>
                <w:rFonts w:hint="eastAsia"/>
              </w:rPr>
              <w:t>分类删除</w:t>
            </w:r>
          </w:p>
        </w:tc>
      </w:tr>
      <w:tr w:rsidR="00C3654F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3654F" w:rsidRDefault="00C3654F" w:rsidP="0046419D"/>
        </w:tc>
        <w:tc>
          <w:tcPr>
            <w:tcW w:w="2130" w:type="dxa"/>
            <w:vMerge/>
            <w:vAlign w:val="center"/>
          </w:tcPr>
          <w:p w:rsidR="00C3654F" w:rsidRPr="006E3E3C" w:rsidRDefault="00C3654F" w:rsidP="0046419D"/>
        </w:tc>
        <w:tc>
          <w:tcPr>
            <w:tcW w:w="2131" w:type="dxa"/>
            <w:vAlign w:val="center"/>
          </w:tcPr>
          <w:p w:rsidR="00C3654F" w:rsidRDefault="00C3654F" w:rsidP="001F39F1">
            <w:proofErr w:type="spellStart"/>
            <w:r>
              <w:t>get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2131" w:type="dxa"/>
            <w:vAlign w:val="center"/>
          </w:tcPr>
          <w:p w:rsidR="00C3654F" w:rsidRDefault="00C3654F" w:rsidP="0046419D">
            <w:r>
              <w:rPr>
                <w:rFonts w:hint="eastAsia"/>
              </w:rPr>
              <w:t>分类更新模板</w:t>
            </w:r>
          </w:p>
        </w:tc>
      </w:tr>
      <w:tr w:rsidR="00C3654F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3654F" w:rsidRDefault="00C3654F" w:rsidP="0046419D"/>
        </w:tc>
        <w:tc>
          <w:tcPr>
            <w:tcW w:w="2130" w:type="dxa"/>
            <w:vMerge/>
            <w:vAlign w:val="center"/>
          </w:tcPr>
          <w:p w:rsidR="00C3654F" w:rsidRPr="006E3E3C" w:rsidRDefault="00C3654F" w:rsidP="0046419D"/>
        </w:tc>
        <w:tc>
          <w:tcPr>
            <w:tcW w:w="2131" w:type="dxa"/>
            <w:vAlign w:val="center"/>
          </w:tcPr>
          <w:p w:rsidR="00C3654F" w:rsidRDefault="00C3654F" w:rsidP="008323DE">
            <w:proofErr w:type="spellStart"/>
            <w:r>
              <w:t>get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131" w:type="dxa"/>
            <w:vAlign w:val="center"/>
          </w:tcPr>
          <w:p w:rsidR="00C3654F" w:rsidRDefault="00C3654F" w:rsidP="0046419D">
            <w:r>
              <w:rPr>
                <w:rFonts w:hint="eastAsia"/>
              </w:rPr>
              <w:t>分类执行更新</w:t>
            </w:r>
          </w:p>
        </w:tc>
      </w:tr>
      <w:tr w:rsidR="00A968D8" w:rsidTr="001C488A">
        <w:trPr>
          <w:trHeight w:val="65"/>
        </w:trPr>
        <w:tc>
          <w:tcPr>
            <w:tcW w:w="2130" w:type="dxa"/>
            <w:vMerge w:val="restart"/>
            <w:vAlign w:val="center"/>
          </w:tcPr>
          <w:p w:rsidR="00A968D8" w:rsidRPr="007B6001" w:rsidRDefault="00A968D8" w:rsidP="0046419D">
            <w:pPr>
              <w:rPr>
                <w:b/>
              </w:rPr>
            </w:pPr>
            <w:r w:rsidRPr="007B6001">
              <w:rPr>
                <w:rFonts w:hint="eastAsia"/>
                <w:b/>
              </w:rPr>
              <w:t>后台公告管理</w:t>
            </w:r>
          </w:p>
        </w:tc>
        <w:tc>
          <w:tcPr>
            <w:tcW w:w="2130" w:type="dxa"/>
            <w:vMerge w:val="restart"/>
            <w:vAlign w:val="center"/>
          </w:tcPr>
          <w:p w:rsidR="00A968D8" w:rsidRPr="006E3E3C" w:rsidRDefault="00A968D8" w:rsidP="0046419D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2131" w:type="dxa"/>
            <w:vAlign w:val="center"/>
          </w:tcPr>
          <w:p w:rsidR="00A968D8" w:rsidRDefault="00A968D8" w:rsidP="008323DE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A968D8" w:rsidRDefault="00A968D8" w:rsidP="00724589">
            <w:r>
              <w:rPr>
                <w:rFonts w:hint="eastAsia"/>
              </w:rPr>
              <w:t>加载后台</w:t>
            </w:r>
            <w:r w:rsidR="00643FAF">
              <w:rPr>
                <w:rFonts w:hint="eastAsia"/>
              </w:rPr>
              <w:t>公告</w:t>
            </w:r>
            <w:r>
              <w:rPr>
                <w:rFonts w:hint="eastAsia"/>
              </w:rPr>
              <w:t>页面</w:t>
            </w:r>
          </w:p>
        </w:tc>
      </w:tr>
      <w:tr w:rsidR="00A968D8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A968D8" w:rsidRPr="007B6001" w:rsidRDefault="00A968D8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968D8" w:rsidRDefault="00A968D8" w:rsidP="0046419D"/>
        </w:tc>
        <w:tc>
          <w:tcPr>
            <w:tcW w:w="2131" w:type="dxa"/>
            <w:vAlign w:val="center"/>
          </w:tcPr>
          <w:p w:rsidR="00A968D8" w:rsidRDefault="00A968D8" w:rsidP="008323DE">
            <w:proofErr w:type="spellStart"/>
            <w:r>
              <w:t>get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2131" w:type="dxa"/>
            <w:vAlign w:val="center"/>
          </w:tcPr>
          <w:p w:rsidR="00A968D8" w:rsidRDefault="00260FCC" w:rsidP="00724589">
            <w:r>
              <w:rPr>
                <w:rFonts w:hint="eastAsia"/>
              </w:rPr>
              <w:t>公告</w:t>
            </w:r>
            <w:r w:rsidR="00A968D8">
              <w:rPr>
                <w:rFonts w:hint="eastAsia"/>
              </w:rPr>
              <w:t>添加模板</w:t>
            </w:r>
          </w:p>
        </w:tc>
      </w:tr>
      <w:tr w:rsidR="00A968D8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A968D8" w:rsidRPr="007B6001" w:rsidRDefault="00A968D8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968D8" w:rsidRDefault="00A968D8" w:rsidP="0046419D"/>
        </w:tc>
        <w:tc>
          <w:tcPr>
            <w:tcW w:w="2131" w:type="dxa"/>
            <w:vAlign w:val="center"/>
          </w:tcPr>
          <w:p w:rsidR="00A968D8" w:rsidRDefault="00A968D8" w:rsidP="008323DE">
            <w:proofErr w:type="spellStart"/>
            <w:r>
              <w:t>get</w:t>
            </w:r>
            <w:r>
              <w:rPr>
                <w:rFonts w:hint="eastAsia"/>
              </w:rPr>
              <w:t>Insert</w:t>
            </w:r>
            <w:proofErr w:type="spellEnd"/>
          </w:p>
        </w:tc>
        <w:tc>
          <w:tcPr>
            <w:tcW w:w="2131" w:type="dxa"/>
            <w:vAlign w:val="center"/>
          </w:tcPr>
          <w:p w:rsidR="00A968D8" w:rsidRDefault="002E0695" w:rsidP="00724589">
            <w:r>
              <w:rPr>
                <w:rFonts w:hint="eastAsia"/>
              </w:rPr>
              <w:t>公告</w:t>
            </w:r>
            <w:r w:rsidR="00A968D8">
              <w:rPr>
                <w:rFonts w:hint="eastAsia"/>
              </w:rPr>
              <w:t>执行添加</w:t>
            </w:r>
          </w:p>
        </w:tc>
      </w:tr>
      <w:tr w:rsidR="00A968D8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A968D8" w:rsidRPr="007B6001" w:rsidRDefault="00A968D8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968D8" w:rsidRDefault="00A968D8" w:rsidP="0046419D"/>
        </w:tc>
        <w:tc>
          <w:tcPr>
            <w:tcW w:w="2131" w:type="dxa"/>
            <w:vAlign w:val="center"/>
          </w:tcPr>
          <w:p w:rsidR="00A968D8" w:rsidRDefault="00A968D8" w:rsidP="008323DE">
            <w:proofErr w:type="spellStart"/>
            <w:r>
              <w:t>get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2131" w:type="dxa"/>
            <w:vAlign w:val="center"/>
          </w:tcPr>
          <w:p w:rsidR="00A968D8" w:rsidRDefault="000E2C73" w:rsidP="00724589">
            <w:r>
              <w:rPr>
                <w:rFonts w:hint="eastAsia"/>
              </w:rPr>
              <w:t>公告</w:t>
            </w:r>
            <w:r w:rsidR="00A968D8">
              <w:rPr>
                <w:rFonts w:hint="eastAsia"/>
              </w:rPr>
              <w:t>删除</w:t>
            </w:r>
          </w:p>
        </w:tc>
      </w:tr>
      <w:tr w:rsidR="00A968D8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A968D8" w:rsidRPr="007B6001" w:rsidRDefault="00A968D8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968D8" w:rsidRDefault="00A968D8" w:rsidP="0046419D"/>
        </w:tc>
        <w:tc>
          <w:tcPr>
            <w:tcW w:w="2131" w:type="dxa"/>
            <w:vAlign w:val="center"/>
          </w:tcPr>
          <w:p w:rsidR="00A968D8" w:rsidRDefault="00A968D8" w:rsidP="008323DE">
            <w:proofErr w:type="spellStart"/>
            <w:r>
              <w:t>get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2131" w:type="dxa"/>
            <w:vAlign w:val="center"/>
          </w:tcPr>
          <w:p w:rsidR="00A968D8" w:rsidRDefault="008B5E59" w:rsidP="00724589">
            <w:r>
              <w:rPr>
                <w:rFonts w:hint="eastAsia"/>
              </w:rPr>
              <w:t>公告</w:t>
            </w:r>
            <w:r w:rsidR="00A968D8">
              <w:rPr>
                <w:rFonts w:hint="eastAsia"/>
              </w:rPr>
              <w:t>更新模板</w:t>
            </w:r>
          </w:p>
        </w:tc>
      </w:tr>
      <w:tr w:rsidR="00A968D8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A968D8" w:rsidRPr="007B6001" w:rsidRDefault="00A968D8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968D8" w:rsidRDefault="00A968D8" w:rsidP="0046419D"/>
        </w:tc>
        <w:tc>
          <w:tcPr>
            <w:tcW w:w="2131" w:type="dxa"/>
            <w:vAlign w:val="center"/>
          </w:tcPr>
          <w:p w:rsidR="00A968D8" w:rsidRDefault="00A968D8" w:rsidP="008323DE">
            <w:proofErr w:type="spellStart"/>
            <w:r>
              <w:t>get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131" w:type="dxa"/>
            <w:vAlign w:val="center"/>
          </w:tcPr>
          <w:p w:rsidR="00A968D8" w:rsidRDefault="00FD2478" w:rsidP="00724589">
            <w:r>
              <w:rPr>
                <w:rFonts w:hint="eastAsia"/>
              </w:rPr>
              <w:t>公告</w:t>
            </w:r>
            <w:r w:rsidR="00A968D8">
              <w:rPr>
                <w:rFonts w:hint="eastAsia"/>
              </w:rPr>
              <w:t>执行更新</w:t>
            </w:r>
          </w:p>
        </w:tc>
      </w:tr>
      <w:tr w:rsidR="006059F7" w:rsidTr="001C488A">
        <w:trPr>
          <w:trHeight w:val="42"/>
        </w:trPr>
        <w:tc>
          <w:tcPr>
            <w:tcW w:w="2130" w:type="dxa"/>
            <w:vMerge w:val="restart"/>
            <w:vAlign w:val="center"/>
          </w:tcPr>
          <w:p w:rsidR="006059F7" w:rsidRPr="007B6001" w:rsidRDefault="00F739D0" w:rsidP="0046419D">
            <w:pPr>
              <w:rPr>
                <w:b/>
              </w:rPr>
            </w:pPr>
            <w:r>
              <w:rPr>
                <w:rFonts w:hint="eastAsia"/>
                <w:b/>
              </w:rPr>
              <w:t>后台广</w:t>
            </w:r>
            <w:r w:rsidR="0078667B" w:rsidRPr="007B6001">
              <w:rPr>
                <w:rFonts w:hint="eastAsia"/>
                <w:b/>
              </w:rPr>
              <w:t>告管理</w:t>
            </w:r>
          </w:p>
        </w:tc>
        <w:tc>
          <w:tcPr>
            <w:tcW w:w="2130" w:type="dxa"/>
            <w:vMerge w:val="restart"/>
            <w:vAlign w:val="center"/>
          </w:tcPr>
          <w:p w:rsidR="006059F7" w:rsidRDefault="000B7B28" w:rsidP="0046419D">
            <w:r>
              <w:rPr>
                <w:rFonts w:hint="eastAsia"/>
              </w:rPr>
              <w:t>Ads</w:t>
            </w:r>
          </w:p>
        </w:tc>
        <w:tc>
          <w:tcPr>
            <w:tcW w:w="2131" w:type="dxa"/>
            <w:vAlign w:val="center"/>
          </w:tcPr>
          <w:p w:rsidR="006059F7" w:rsidRDefault="006059F7" w:rsidP="00724589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6059F7" w:rsidRDefault="006059F7" w:rsidP="00724589">
            <w:r>
              <w:rPr>
                <w:rFonts w:hint="eastAsia"/>
              </w:rPr>
              <w:t>加载后台</w:t>
            </w:r>
            <w:r w:rsidR="005273C8">
              <w:rPr>
                <w:rFonts w:hint="eastAsia"/>
              </w:rPr>
              <w:t>广告</w:t>
            </w:r>
            <w:r>
              <w:rPr>
                <w:rFonts w:hint="eastAsia"/>
              </w:rPr>
              <w:t>页面</w:t>
            </w:r>
          </w:p>
        </w:tc>
      </w:tr>
      <w:tr w:rsidR="006059F7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6059F7" w:rsidRPr="007B6001" w:rsidRDefault="006059F7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059F7" w:rsidRDefault="006059F7" w:rsidP="0046419D"/>
        </w:tc>
        <w:tc>
          <w:tcPr>
            <w:tcW w:w="2131" w:type="dxa"/>
            <w:vAlign w:val="center"/>
          </w:tcPr>
          <w:p w:rsidR="006059F7" w:rsidRDefault="006059F7" w:rsidP="00724589">
            <w:proofErr w:type="spellStart"/>
            <w:r>
              <w:t>get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2131" w:type="dxa"/>
            <w:vAlign w:val="center"/>
          </w:tcPr>
          <w:p w:rsidR="006059F7" w:rsidRDefault="00050894" w:rsidP="00724589">
            <w:r>
              <w:rPr>
                <w:rFonts w:hint="eastAsia"/>
              </w:rPr>
              <w:t>广告</w:t>
            </w:r>
            <w:r w:rsidR="006059F7">
              <w:rPr>
                <w:rFonts w:hint="eastAsia"/>
              </w:rPr>
              <w:t>添加模板</w:t>
            </w:r>
          </w:p>
        </w:tc>
      </w:tr>
      <w:tr w:rsidR="006059F7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6059F7" w:rsidRPr="007B6001" w:rsidRDefault="006059F7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059F7" w:rsidRDefault="006059F7" w:rsidP="0046419D"/>
        </w:tc>
        <w:tc>
          <w:tcPr>
            <w:tcW w:w="2131" w:type="dxa"/>
            <w:vAlign w:val="center"/>
          </w:tcPr>
          <w:p w:rsidR="006059F7" w:rsidRDefault="006059F7" w:rsidP="00724589">
            <w:proofErr w:type="spellStart"/>
            <w:r>
              <w:t>get</w:t>
            </w:r>
            <w:r>
              <w:rPr>
                <w:rFonts w:hint="eastAsia"/>
              </w:rPr>
              <w:t>Insert</w:t>
            </w:r>
            <w:proofErr w:type="spellEnd"/>
          </w:p>
        </w:tc>
        <w:tc>
          <w:tcPr>
            <w:tcW w:w="2131" w:type="dxa"/>
            <w:vAlign w:val="center"/>
          </w:tcPr>
          <w:p w:rsidR="006059F7" w:rsidRDefault="00176AB6" w:rsidP="00724589">
            <w:r>
              <w:rPr>
                <w:rFonts w:hint="eastAsia"/>
              </w:rPr>
              <w:t>广告</w:t>
            </w:r>
            <w:r w:rsidR="006059F7">
              <w:rPr>
                <w:rFonts w:hint="eastAsia"/>
              </w:rPr>
              <w:t>执行添加</w:t>
            </w:r>
          </w:p>
        </w:tc>
      </w:tr>
      <w:tr w:rsidR="006059F7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6059F7" w:rsidRPr="007B6001" w:rsidRDefault="006059F7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059F7" w:rsidRDefault="006059F7" w:rsidP="0046419D"/>
        </w:tc>
        <w:tc>
          <w:tcPr>
            <w:tcW w:w="2131" w:type="dxa"/>
            <w:vAlign w:val="center"/>
          </w:tcPr>
          <w:p w:rsidR="006059F7" w:rsidRDefault="006059F7" w:rsidP="00724589">
            <w:proofErr w:type="spellStart"/>
            <w:r>
              <w:t>get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2131" w:type="dxa"/>
            <w:vAlign w:val="center"/>
          </w:tcPr>
          <w:p w:rsidR="006059F7" w:rsidRDefault="00E31702" w:rsidP="00724589">
            <w:r>
              <w:rPr>
                <w:rFonts w:hint="eastAsia"/>
              </w:rPr>
              <w:t>广</w:t>
            </w:r>
            <w:r w:rsidR="006059F7">
              <w:rPr>
                <w:rFonts w:hint="eastAsia"/>
              </w:rPr>
              <w:t>告删除</w:t>
            </w:r>
          </w:p>
        </w:tc>
      </w:tr>
      <w:tr w:rsidR="006059F7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6059F7" w:rsidRPr="007B6001" w:rsidRDefault="006059F7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059F7" w:rsidRDefault="006059F7" w:rsidP="0046419D"/>
        </w:tc>
        <w:tc>
          <w:tcPr>
            <w:tcW w:w="2131" w:type="dxa"/>
            <w:vAlign w:val="center"/>
          </w:tcPr>
          <w:p w:rsidR="006059F7" w:rsidRDefault="006059F7" w:rsidP="00724589">
            <w:proofErr w:type="spellStart"/>
            <w:r>
              <w:t>get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2131" w:type="dxa"/>
            <w:vAlign w:val="center"/>
          </w:tcPr>
          <w:p w:rsidR="006059F7" w:rsidRDefault="005810CC" w:rsidP="00724589">
            <w:r>
              <w:rPr>
                <w:rFonts w:hint="eastAsia"/>
              </w:rPr>
              <w:t>广</w:t>
            </w:r>
            <w:r w:rsidR="006059F7">
              <w:rPr>
                <w:rFonts w:hint="eastAsia"/>
              </w:rPr>
              <w:t>告更新模板</w:t>
            </w:r>
          </w:p>
        </w:tc>
      </w:tr>
      <w:tr w:rsidR="006059F7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6059F7" w:rsidRPr="007B6001" w:rsidRDefault="006059F7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6059F7" w:rsidRDefault="006059F7" w:rsidP="0046419D"/>
        </w:tc>
        <w:tc>
          <w:tcPr>
            <w:tcW w:w="2131" w:type="dxa"/>
            <w:vAlign w:val="center"/>
          </w:tcPr>
          <w:p w:rsidR="006059F7" w:rsidRDefault="006059F7" w:rsidP="00724589">
            <w:proofErr w:type="spellStart"/>
            <w:r>
              <w:t>get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131" w:type="dxa"/>
            <w:vAlign w:val="center"/>
          </w:tcPr>
          <w:p w:rsidR="006059F7" w:rsidRDefault="007A38FC" w:rsidP="00724589">
            <w:r>
              <w:rPr>
                <w:rFonts w:hint="eastAsia"/>
              </w:rPr>
              <w:t>广</w:t>
            </w:r>
            <w:r w:rsidR="006059F7">
              <w:rPr>
                <w:rFonts w:hint="eastAsia"/>
              </w:rPr>
              <w:t>告执行更新</w:t>
            </w:r>
          </w:p>
        </w:tc>
      </w:tr>
      <w:tr w:rsidR="00437245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437245" w:rsidRPr="007B6001" w:rsidRDefault="00437245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437245" w:rsidRDefault="00437245" w:rsidP="0046419D"/>
        </w:tc>
        <w:tc>
          <w:tcPr>
            <w:tcW w:w="2131" w:type="dxa"/>
            <w:vAlign w:val="center"/>
          </w:tcPr>
          <w:p w:rsidR="00437245" w:rsidRDefault="00422C5A" w:rsidP="00724589">
            <w:proofErr w:type="spellStart"/>
            <w:r>
              <w:t>get</w:t>
            </w:r>
            <w:r>
              <w:rPr>
                <w:rFonts w:hint="eastAsia"/>
              </w:rPr>
              <w:t>Ajax</w:t>
            </w:r>
            <w:proofErr w:type="spellEnd"/>
          </w:p>
        </w:tc>
        <w:tc>
          <w:tcPr>
            <w:tcW w:w="2131" w:type="dxa"/>
            <w:vAlign w:val="center"/>
          </w:tcPr>
          <w:p w:rsidR="00437245" w:rsidRDefault="00B50D25" w:rsidP="00724589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显示隐藏效果</w:t>
            </w:r>
          </w:p>
        </w:tc>
      </w:tr>
      <w:tr w:rsidR="002901C3" w:rsidTr="001C488A">
        <w:trPr>
          <w:trHeight w:val="42"/>
        </w:trPr>
        <w:tc>
          <w:tcPr>
            <w:tcW w:w="2130" w:type="dxa"/>
            <w:vMerge w:val="restart"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  <w:r>
              <w:rPr>
                <w:rFonts w:hint="eastAsia"/>
                <w:b/>
              </w:rPr>
              <w:t>后台轮播图</w:t>
            </w:r>
            <w:r w:rsidRPr="007B6001">
              <w:rPr>
                <w:rFonts w:hint="eastAsia"/>
                <w:b/>
              </w:rPr>
              <w:t>管理</w:t>
            </w:r>
          </w:p>
        </w:tc>
        <w:tc>
          <w:tcPr>
            <w:tcW w:w="2130" w:type="dxa"/>
            <w:vMerge w:val="restart"/>
            <w:vAlign w:val="center"/>
          </w:tcPr>
          <w:p w:rsidR="002901C3" w:rsidRDefault="002901C3" w:rsidP="0046419D">
            <w:proofErr w:type="spellStart"/>
            <w:r>
              <w:rPr>
                <w:rFonts w:hint="eastAsia"/>
              </w:rPr>
              <w:t>Pics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2901C3" w:rsidP="00724589">
            <w:r>
              <w:rPr>
                <w:rFonts w:hint="eastAsia"/>
              </w:rPr>
              <w:t>加载后台</w:t>
            </w:r>
            <w:r w:rsidR="00A03003">
              <w:rPr>
                <w:rFonts w:hint="eastAsia"/>
              </w:rPr>
              <w:t>轮播图</w:t>
            </w:r>
            <w:r>
              <w:rPr>
                <w:rFonts w:hint="eastAsia"/>
              </w:rPr>
              <w:t>页</w:t>
            </w:r>
          </w:p>
        </w:tc>
      </w:tr>
      <w:tr w:rsidR="002901C3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901C3" w:rsidRDefault="002901C3" w:rsidP="0046419D"/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682626" w:rsidP="00724589">
            <w:r>
              <w:rPr>
                <w:rFonts w:hint="eastAsia"/>
              </w:rPr>
              <w:t>轮播图</w:t>
            </w:r>
            <w:r w:rsidR="002901C3">
              <w:rPr>
                <w:rFonts w:hint="eastAsia"/>
              </w:rPr>
              <w:t>添加模板</w:t>
            </w:r>
          </w:p>
        </w:tc>
      </w:tr>
      <w:tr w:rsidR="002901C3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901C3" w:rsidRDefault="002901C3" w:rsidP="0046419D"/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</w:t>
            </w:r>
            <w:r>
              <w:rPr>
                <w:rFonts w:hint="eastAsia"/>
              </w:rPr>
              <w:t>Insert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5B06A1" w:rsidP="00724589">
            <w:r>
              <w:rPr>
                <w:rFonts w:hint="eastAsia"/>
              </w:rPr>
              <w:t>轮播图</w:t>
            </w:r>
            <w:r w:rsidR="002901C3">
              <w:rPr>
                <w:rFonts w:hint="eastAsia"/>
              </w:rPr>
              <w:t>执行添加</w:t>
            </w:r>
          </w:p>
        </w:tc>
      </w:tr>
      <w:tr w:rsidR="002901C3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901C3" w:rsidRDefault="002901C3" w:rsidP="0046419D"/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B96050" w:rsidP="00724589">
            <w:r>
              <w:rPr>
                <w:rFonts w:hint="eastAsia"/>
              </w:rPr>
              <w:t>轮播图</w:t>
            </w:r>
            <w:r w:rsidR="002901C3">
              <w:rPr>
                <w:rFonts w:hint="eastAsia"/>
              </w:rPr>
              <w:t>删除</w:t>
            </w:r>
          </w:p>
        </w:tc>
      </w:tr>
      <w:tr w:rsidR="002901C3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901C3" w:rsidRDefault="002901C3" w:rsidP="0046419D"/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C0298D" w:rsidP="00724589">
            <w:r>
              <w:rPr>
                <w:rFonts w:hint="eastAsia"/>
              </w:rPr>
              <w:t>轮播图</w:t>
            </w:r>
            <w:r w:rsidR="002901C3">
              <w:rPr>
                <w:rFonts w:hint="eastAsia"/>
              </w:rPr>
              <w:t>更新模板</w:t>
            </w:r>
          </w:p>
        </w:tc>
      </w:tr>
      <w:tr w:rsidR="002901C3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901C3" w:rsidRDefault="002901C3" w:rsidP="0046419D"/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BD5B9A" w:rsidP="00724589">
            <w:r>
              <w:rPr>
                <w:rFonts w:hint="eastAsia"/>
              </w:rPr>
              <w:t>轮播图</w:t>
            </w:r>
            <w:r w:rsidR="002901C3">
              <w:rPr>
                <w:rFonts w:hint="eastAsia"/>
              </w:rPr>
              <w:t>执行更新</w:t>
            </w:r>
          </w:p>
        </w:tc>
      </w:tr>
      <w:tr w:rsidR="002901C3" w:rsidTr="001C488A">
        <w:trPr>
          <w:trHeight w:val="38"/>
        </w:trPr>
        <w:tc>
          <w:tcPr>
            <w:tcW w:w="2130" w:type="dxa"/>
            <w:vMerge/>
            <w:vAlign w:val="center"/>
          </w:tcPr>
          <w:p w:rsidR="002901C3" w:rsidRPr="007B6001" w:rsidRDefault="002901C3" w:rsidP="0046419D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901C3" w:rsidRDefault="002901C3" w:rsidP="0046419D"/>
        </w:tc>
        <w:tc>
          <w:tcPr>
            <w:tcW w:w="2131" w:type="dxa"/>
            <w:vAlign w:val="center"/>
          </w:tcPr>
          <w:p w:rsidR="002901C3" w:rsidRDefault="002901C3" w:rsidP="00724589">
            <w:proofErr w:type="spellStart"/>
            <w:r>
              <w:t>get</w:t>
            </w:r>
            <w:r>
              <w:rPr>
                <w:rFonts w:hint="eastAsia"/>
              </w:rPr>
              <w:t>Ajax</w:t>
            </w:r>
            <w:proofErr w:type="spellEnd"/>
          </w:p>
        </w:tc>
        <w:tc>
          <w:tcPr>
            <w:tcW w:w="2131" w:type="dxa"/>
            <w:vAlign w:val="center"/>
          </w:tcPr>
          <w:p w:rsidR="002901C3" w:rsidRDefault="002901C3" w:rsidP="00724589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显示隐藏效果</w:t>
            </w:r>
          </w:p>
        </w:tc>
      </w:tr>
      <w:tr w:rsidR="001C488A" w:rsidTr="001C488A">
        <w:trPr>
          <w:trHeight w:val="53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后台会员管理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rPr>
                <w:rFonts w:hint="eastAsia"/>
              </w:rPr>
              <w:t>Users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加载后台会员列表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加载后台会员添加模板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执行后台会员添加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执行后台会员删除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加载后台会员修改模板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postUpdate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执行后台会员修改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加载后台会员详情模板</w:t>
            </w:r>
          </w:p>
        </w:tc>
      </w:tr>
      <w:tr w:rsidR="001C488A" w:rsidTr="001C488A">
        <w:trPr>
          <w:trHeight w:val="46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postInfochange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执行后台会员详情添加或修改</w:t>
            </w:r>
          </w:p>
        </w:tc>
      </w:tr>
      <w:tr w:rsidR="001C488A" w:rsidTr="001C488A">
        <w:trPr>
          <w:trHeight w:val="65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后台友情链接管理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rPr>
                <w:rFonts w:hint="eastAsia"/>
              </w:rPr>
              <w:t>Link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加载后台友情链接列表</w:t>
            </w:r>
          </w:p>
        </w:tc>
      </w:tr>
      <w:tr w:rsidR="001C488A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加载后台友情链接添加模板</w:t>
            </w:r>
          </w:p>
        </w:tc>
      </w:tr>
      <w:tr w:rsidR="001C488A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执行后台友情链接添加</w:t>
            </w:r>
          </w:p>
        </w:tc>
      </w:tr>
      <w:tr w:rsidR="001C488A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执行后台友情链接删除</w:t>
            </w:r>
          </w:p>
        </w:tc>
      </w:tr>
      <w:tr w:rsidR="001C488A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加载后台友情链接修改模板</w:t>
            </w:r>
          </w:p>
        </w:tc>
      </w:tr>
      <w:tr w:rsidR="001C488A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postUpdate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执行后台友情链接修改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rPr>
                <w:rFonts w:hint="eastAsia"/>
                <w:b/>
              </w:rPr>
              <w:t>后台订单管理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rPr>
                <w:rFonts w:hint="eastAsia"/>
              </w:rPr>
              <w:t>Orders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显示订单列表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getDeliver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执行发货操作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后台订单详情</w:t>
            </w:r>
          </w:p>
        </w:tc>
        <w:tc>
          <w:tcPr>
            <w:tcW w:w="2130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OrdersInfo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显示订单详情</w:t>
            </w:r>
          </w:p>
        </w:tc>
      </w:tr>
      <w:tr w:rsidR="00CF44E9" w:rsidTr="00CF44E9">
        <w:trPr>
          <w:trHeight w:val="54"/>
        </w:trPr>
        <w:tc>
          <w:tcPr>
            <w:tcW w:w="2130" w:type="dxa"/>
            <w:vMerge w:val="restart"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后台商品管理</w:t>
            </w:r>
          </w:p>
        </w:tc>
        <w:tc>
          <w:tcPr>
            <w:tcW w:w="2130" w:type="dxa"/>
            <w:vMerge w:val="restart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商品添加</w:t>
            </w:r>
          </w:p>
        </w:tc>
      </w:tr>
      <w:tr w:rsidR="00CF44E9" w:rsidTr="00CF44E9">
        <w:trPr>
          <w:trHeight w:val="54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执行商品添加</w:t>
            </w:r>
          </w:p>
        </w:tc>
      </w:tr>
      <w:tr w:rsidR="00CF44E9" w:rsidTr="00CF44E9">
        <w:trPr>
          <w:trHeight w:val="54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getCates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商品分类</w:t>
            </w:r>
          </w:p>
        </w:tc>
      </w:tr>
      <w:tr w:rsidR="00CF44E9" w:rsidTr="00CF44E9">
        <w:trPr>
          <w:trHeight w:val="54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显示商品列表</w:t>
            </w:r>
          </w:p>
        </w:tc>
      </w:tr>
      <w:tr w:rsidR="00CF44E9" w:rsidTr="00CF44E9">
        <w:trPr>
          <w:trHeight w:val="54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商品删除</w:t>
            </w:r>
          </w:p>
        </w:tc>
      </w:tr>
      <w:tr w:rsidR="00CF44E9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商品修改</w:t>
            </w:r>
          </w:p>
        </w:tc>
      </w:tr>
      <w:tr w:rsidR="00CF44E9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postUpdate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执行商品修改</w:t>
            </w:r>
          </w:p>
        </w:tc>
      </w:tr>
      <w:tr w:rsidR="00CF44E9" w:rsidTr="00CF44E9">
        <w:trPr>
          <w:trHeight w:val="65"/>
        </w:trPr>
        <w:tc>
          <w:tcPr>
            <w:tcW w:w="2130" w:type="dxa"/>
            <w:vMerge w:val="restart"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后台商品详情</w:t>
            </w:r>
          </w:p>
        </w:tc>
        <w:tc>
          <w:tcPr>
            <w:tcW w:w="2130" w:type="dxa"/>
            <w:vMerge w:val="restart"/>
            <w:vAlign w:val="center"/>
          </w:tcPr>
          <w:p w:rsidR="00CF44E9" w:rsidRDefault="00CF44E9" w:rsidP="00724589">
            <w:pPr>
              <w:rPr>
                <w:rFonts w:hint="eastAsia"/>
              </w:rPr>
            </w:pPr>
            <w:proofErr w:type="spellStart"/>
            <w:r w:rsidRPr="00CF44E9">
              <w:t>GoodsInfo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Pr="00CF44E9" w:rsidRDefault="00CF44E9" w:rsidP="00724589">
            <w:proofErr w:type="spellStart"/>
            <w:r w:rsidRPr="00CF44E9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E7430F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显示商品详情</w:t>
            </w:r>
          </w:p>
        </w:tc>
      </w:tr>
      <w:tr w:rsidR="00CF44E9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Pr="00CF44E9" w:rsidRDefault="00CF44E9" w:rsidP="00724589"/>
        </w:tc>
        <w:tc>
          <w:tcPr>
            <w:tcW w:w="2131" w:type="dxa"/>
            <w:vAlign w:val="center"/>
          </w:tcPr>
          <w:p w:rsidR="00CF44E9" w:rsidRPr="00CF44E9" w:rsidRDefault="00E7430F" w:rsidP="00724589">
            <w:proofErr w:type="spellStart"/>
            <w:r w:rsidRPr="00E7430F"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添加商品详情</w:t>
            </w:r>
          </w:p>
        </w:tc>
      </w:tr>
      <w:tr w:rsidR="00CF44E9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Pr="00CF44E9" w:rsidRDefault="00CF44E9" w:rsidP="00724589"/>
        </w:tc>
        <w:tc>
          <w:tcPr>
            <w:tcW w:w="2131" w:type="dxa"/>
            <w:vAlign w:val="center"/>
          </w:tcPr>
          <w:p w:rsidR="00CF44E9" w:rsidRPr="00CF44E9" w:rsidRDefault="00E7430F" w:rsidP="00724589">
            <w:proofErr w:type="spellStart"/>
            <w:r w:rsidRPr="00E7430F"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执行商品详情添加</w:t>
            </w:r>
          </w:p>
        </w:tc>
      </w:tr>
      <w:tr w:rsidR="00CF44E9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Pr="00CF44E9" w:rsidRDefault="00CF44E9" w:rsidP="00724589"/>
        </w:tc>
        <w:tc>
          <w:tcPr>
            <w:tcW w:w="2131" w:type="dxa"/>
            <w:vAlign w:val="center"/>
          </w:tcPr>
          <w:p w:rsidR="00CF44E9" w:rsidRPr="00CF44E9" w:rsidRDefault="00E7430F" w:rsidP="00724589">
            <w:proofErr w:type="spellStart"/>
            <w:r w:rsidRPr="00E7430F"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删除商品详情</w:t>
            </w:r>
          </w:p>
        </w:tc>
      </w:tr>
      <w:tr w:rsidR="00CF44E9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Pr="00CF44E9" w:rsidRDefault="00CF44E9" w:rsidP="00724589"/>
        </w:tc>
        <w:tc>
          <w:tcPr>
            <w:tcW w:w="2131" w:type="dxa"/>
            <w:vAlign w:val="center"/>
          </w:tcPr>
          <w:p w:rsidR="00CF44E9" w:rsidRPr="00CF44E9" w:rsidRDefault="00E7430F" w:rsidP="00724589">
            <w:proofErr w:type="spellStart"/>
            <w:r w:rsidRPr="00E7430F"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修改商品详情信息</w:t>
            </w:r>
          </w:p>
        </w:tc>
      </w:tr>
      <w:tr w:rsidR="00CF44E9" w:rsidTr="001C488A">
        <w:trPr>
          <w:trHeight w:val="62"/>
        </w:trPr>
        <w:tc>
          <w:tcPr>
            <w:tcW w:w="2130" w:type="dxa"/>
            <w:vMerge/>
            <w:vAlign w:val="center"/>
          </w:tcPr>
          <w:p w:rsidR="00CF44E9" w:rsidRDefault="00CF44E9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CF44E9" w:rsidRPr="00CF44E9" w:rsidRDefault="00CF44E9" w:rsidP="00724589"/>
        </w:tc>
        <w:tc>
          <w:tcPr>
            <w:tcW w:w="2131" w:type="dxa"/>
            <w:vAlign w:val="center"/>
          </w:tcPr>
          <w:p w:rsidR="00CF44E9" w:rsidRPr="00CF44E9" w:rsidRDefault="00E7430F" w:rsidP="00724589">
            <w:proofErr w:type="spellStart"/>
            <w:r w:rsidRPr="00E7430F">
              <w:t>postUpdate</w:t>
            </w:r>
            <w:proofErr w:type="spellEnd"/>
          </w:p>
        </w:tc>
        <w:tc>
          <w:tcPr>
            <w:tcW w:w="2131" w:type="dxa"/>
            <w:vAlign w:val="center"/>
          </w:tcPr>
          <w:p w:rsidR="00CF44E9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执行修改</w:t>
            </w:r>
          </w:p>
        </w:tc>
      </w:tr>
      <w:tr w:rsidR="00E7430F" w:rsidTr="00E7430F">
        <w:trPr>
          <w:trHeight w:val="125"/>
        </w:trPr>
        <w:tc>
          <w:tcPr>
            <w:tcW w:w="2130" w:type="dxa"/>
            <w:vMerge w:val="restart"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后台订单评价</w:t>
            </w:r>
          </w:p>
        </w:tc>
        <w:tc>
          <w:tcPr>
            <w:tcW w:w="2130" w:type="dxa"/>
            <w:vMerge w:val="restart"/>
            <w:vAlign w:val="center"/>
          </w:tcPr>
          <w:p w:rsidR="00E7430F" w:rsidRPr="00CF44E9" w:rsidRDefault="00E7430F" w:rsidP="00724589">
            <w:r w:rsidRPr="00E7430F">
              <w:t>Assess</w:t>
            </w:r>
          </w:p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Pr="00E7430F" w:rsidRDefault="00E7430F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评价列表</w:t>
            </w:r>
          </w:p>
        </w:tc>
      </w:tr>
      <w:tr w:rsidR="00E7430F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getAjax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Pr="00E7430F" w:rsidRDefault="00E7430F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改变评价状态</w:t>
            </w:r>
          </w:p>
        </w:tc>
      </w:tr>
      <w:tr w:rsidR="00E7430F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Pr="00E7430F" w:rsidRDefault="00E7430F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删除评价</w:t>
            </w:r>
          </w:p>
        </w:tc>
      </w:tr>
      <w:tr w:rsidR="00E7430F" w:rsidTr="00E7430F">
        <w:trPr>
          <w:trHeight w:val="57"/>
        </w:trPr>
        <w:tc>
          <w:tcPr>
            <w:tcW w:w="2130" w:type="dxa"/>
            <w:vMerge w:val="restart"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后台限时抢购</w:t>
            </w:r>
          </w:p>
        </w:tc>
        <w:tc>
          <w:tcPr>
            <w:tcW w:w="2130" w:type="dxa"/>
            <w:vMerge w:val="restart"/>
            <w:vAlign w:val="center"/>
          </w:tcPr>
          <w:p w:rsidR="00E7430F" w:rsidRPr="00E7430F" w:rsidRDefault="00E7430F" w:rsidP="00724589">
            <w:r w:rsidRPr="00E7430F">
              <w:t>Shopping</w:t>
            </w:r>
          </w:p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getAdd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添加限时商品</w:t>
            </w:r>
          </w:p>
        </w:tc>
      </w:tr>
      <w:tr w:rsidR="00E7430F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执行添加</w:t>
            </w:r>
          </w:p>
        </w:tc>
      </w:tr>
      <w:tr w:rsidR="00E7430F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显示商品列表</w:t>
            </w:r>
          </w:p>
        </w:tc>
      </w:tr>
      <w:tr w:rsidR="00E7430F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getAjax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改变状态</w:t>
            </w:r>
          </w:p>
        </w:tc>
      </w:tr>
      <w:tr w:rsidR="00E7430F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删除限时商品</w:t>
            </w:r>
          </w:p>
        </w:tc>
      </w:tr>
      <w:tr w:rsidR="00E7430F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getEdit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修改限时商品</w:t>
            </w:r>
          </w:p>
        </w:tc>
      </w:tr>
      <w:tr w:rsidR="00E7430F" w:rsidTr="001C488A">
        <w:trPr>
          <w:trHeight w:val="53"/>
        </w:trPr>
        <w:tc>
          <w:tcPr>
            <w:tcW w:w="2130" w:type="dxa"/>
            <w:vMerge/>
            <w:vAlign w:val="center"/>
          </w:tcPr>
          <w:p w:rsidR="00E7430F" w:rsidRDefault="00E7430F" w:rsidP="00724589">
            <w:pPr>
              <w:rPr>
                <w:rFonts w:hint="eastAsia"/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E7430F" w:rsidRPr="00E7430F" w:rsidRDefault="00E7430F" w:rsidP="00724589"/>
        </w:tc>
        <w:tc>
          <w:tcPr>
            <w:tcW w:w="2131" w:type="dxa"/>
            <w:vAlign w:val="center"/>
          </w:tcPr>
          <w:p w:rsidR="00E7430F" w:rsidRPr="00E7430F" w:rsidRDefault="00E7430F" w:rsidP="00724589">
            <w:proofErr w:type="spellStart"/>
            <w:r w:rsidRPr="00E7430F">
              <w:t>postUpdate</w:t>
            </w:r>
            <w:proofErr w:type="spellEnd"/>
          </w:p>
        </w:tc>
        <w:tc>
          <w:tcPr>
            <w:tcW w:w="2131" w:type="dxa"/>
            <w:vAlign w:val="center"/>
          </w:tcPr>
          <w:p w:rsidR="00E7430F" w:rsidRDefault="00E7430F" w:rsidP="00724589">
            <w:pPr>
              <w:rPr>
                <w:rFonts w:hint="eastAsia"/>
              </w:rPr>
            </w:pPr>
            <w:r w:rsidRPr="00E7430F">
              <w:rPr>
                <w:rFonts w:hint="eastAsia"/>
              </w:rPr>
              <w:t>执行修改</w:t>
            </w:r>
          </w:p>
        </w:tc>
      </w:tr>
    </w:tbl>
    <w:p w:rsidR="005B1C79" w:rsidRDefault="005B1C79" w:rsidP="0046419D"/>
    <w:p w:rsidR="0046419D" w:rsidRPr="00F475A4" w:rsidRDefault="00A673E7" w:rsidP="00F475A4">
      <w:pPr>
        <w:jc w:val="center"/>
        <w:rPr>
          <w:b/>
        </w:rPr>
      </w:pPr>
      <w:r w:rsidRPr="00F475A4">
        <w:rPr>
          <w:rFonts w:hint="eastAsia"/>
          <w:b/>
        </w:rPr>
        <w:t>前台</w:t>
      </w:r>
      <w:r w:rsidR="00F475A4" w:rsidRPr="00F475A4">
        <w:rPr>
          <w:rFonts w:hint="eastAsia"/>
          <w:b/>
        </w:rPr>
        <w:t>应用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/>
      </w:tblPr>
      <w:tblGrid>
        <w:gridCol w:w="2130"/>
        <w:gridCol w:w="2130"/>
        <w:gridCol w:w="2131"/>
        <w:gridCol w:w="2131"/>
      </w:tblGrid>
      <w:tr w:rsidR="003C55EB" w:rsidTr="001C488A">
        <w:tc>
          <w:tcPr>
            <w:tcW w:w="2130" w:type="dxa"/>
          </w:tcPr>
          <w:p w:rsidR="003C55EB" w:rsidRPr="007940F0" w:rsidRDefault="003C55EB" w:rsidP="00724589">
            <w:pPr>
              <w:jc w:val="center"/>
              <w:rPr>
                <w:b/>
              </w:rPr>
            </w:pPr>
            <w:r w:rsidRPr="007940F0">
              <w:rPr>
                <w:b/>
              </w:rPr>
              <w:t>模块</w:t>
            </w:r>
          </w:p>
        </w:tc>
        <w:tc>
          <w:tcPr>
            <w:tcW w:w="2130" w:type="dxa"/>
          </w:tcPr>
          <w:p w:rsidR="003C55EB" w:rsidRPr="007940F0" w:rsidRDefault="003C55EB" w:rsidP="00724589">
            <w:pPr>
              <w:jc w:val="center"/>
              <w:rPr>
                <w:b/>
              </w:rPr>
            </w:pPr>
            <w:r w:rsidRPr="007940F0">
              <w:rPr>
                <w:b/>
              </w:rPr>
              <w:t>控制器</w:t>
            </w:r>
          </w:p>
        </w:tc>
        <w:tc>
          <w:tcPr>
            <w:tcW w:w="2131" w:type="dxa"/>
          </w:tcPr>
          <w:p w:rsidR="003C55EB" w:rsidRPr="007940F0" w:rsidRDefault="003C55EB" w:rsidP="00724589">
            <w:pPr>
              <w:jc w:val="center"/>
              <w:rPr>
                <w:b/>
              </w:rPr>
            </w:pPr>
            <w:r w:rsidRPr="007940F0">
              <w:rPr>
                <w:b/>
              </w:rPr>
              <w:t>方法</w:t>
            </w:r>
          </w:p>
        </w:tc>
        <w:tc>
          <w:tcPr>
            <w:tcW w:w="2131" w:type="dxa"/>
          </w:tcPr>
          <w:p w:rsidR="003C55EB" w:rsidRPr="007940F0" w:rsidRDefault="003C55EB" w:rsidP="00724589">
            <w:pPr>
              <w:jc w:val="center"/>
              <w:rPr>
                <w:b/>
              </w:rPr>
            </w:pPr>
            <w:r w:rsidRPr="007940F0">
              <w:rPr>
                <w:b/>
              </w:rPr>
              <w:t>说明</w:t>
            </w:r>
          </w:p>
        </w:tc>
      </w:tr>
      <w:tr w:rsidR="00845920" w:rsidTr="001C488A">
        <w:trPr>
          <w:trHeight w:val="125"/>
        </w:trPr>
        <w:tc>
          <w:tcPr>
            <w:tcW w:w="2130" w:type="dxa"/>
            <w:vMerge w:val="restart"/>
            <w:vAlign w:val="center"/>
          </w:tcPr>
          <w:p w:rsidR="00845920" w:rsidRPr="00F853BA" w:rsidRDefault="00845920" w:rsidP="009613C5">
            <w:pPr>
              <w:rPr>
                <w:b/>
              </w:rPr>
            </w:pPr>
            <w:r>
              <w:rPr>
                <w:rFonts w:hint="eastAsia"/>
                <w:b/>
              </w:rPr>
              <w:t>前台首页</w:t>
            </w:r>
          </w:p>
        </w:tc>
        <w:tc>
          <w:tcPr>
            <w:tcW w:w="2130" w:type="dxa"/>
            <w:vMerge w:val="restart"/>
            <w:vAlign w:val="center"/>
          </w:tcPr>
          <w:p w:rsidR="00845920" w:rsidRDefault="00845920" w:rsidP="00724589"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  <w:vAlign w:val="center"/>
          </w:tcPr>
          <w:p w:rsidR="00845920" w:rsidRDefault="00845920" w:rsidP="00724589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445E2A">
            <w:r>
              <w:t>加载</w:t>
            </w:r>
            <w:r>
              <w:rPr>
                <w:rFonts w:hint="eastAsia"/>
              </w:rPr>
              <w:t>首页</w:t>
            </w:r>
            <w:r>
              <w:t>页面</w:t>
            </w:r>
          </w:p>
        </w:tc>
      </w:tr>
      <w:tr w:rsidR="00845920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845920" w:rsidRPr="00F853BA" w:rsidRDefault="00845920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845920" w:rsidRDefault="00845920" w:rsidP="00724589"/>
        </w:tc>
        <w:tc>
          <w:tcPr>
            <w:tcW w:w="2131" w:type="dxa"/>
            <w:vAlign w:val="center"/>
          </w:tcPr>
          <w:p w:rsidR="00845920" w:rsidRDefault="00845920" w:rsidP="00873EAD">
            <w:proofErr w:type="spellStart"/>
            <w:r>
              <w:rPr>
                <w:rFonts w:hint="eastAsia"/>
              </w:rPr>
              <w:t>getJwd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获取浏览器经纬度</w:t>
            </w:r>
          </w:p>
        </w:tc>
      </w:tr>
      <w:tr w:rsidR="00845920" w:rsidTr="001C488A">
        <w:trPr>
          <w:trHeight w:val="188"/>
        </w:trPr>
        <w:tc>
          <w:tcPr>
            <w:tcW w:w="2130" w:type="dxa"/>
            <w:vMerge/>
            <w:vAlign w:val="center"/>
          </w:tcPr>
          <w:p w:rsidR="00845920" w:rsidRPr="00F853BA" w:rsidRDefault="00845920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845920" w:rsidRDefault="00845920" w:rsidP="00724589"/>
        </w:tc>
        <w:tc>
          <w:tcPr>
            <w:tcW w:w="2131" w:type="dxa"/>
            <w:vAlign w:val="center"/>
          </w:tcPr>
          <w:p w:rsidR="00845920" w:rsidRDefault="00845920" w:rsidP="00724589">
            <w:proofErr w:type="spellStart"/>
            <w:r w:rsidRPr="009E0EEC">
              <w:t>getCatesBypid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遍历分类</w:t>
            </w:r>
          </w:p>
        </w:tc>
      </w:tr>
      <w:tr w:rsidR="00845920" w:rsidTr="001C488A">
        <w:trPr>
          <w:trHeight w:val="135"/>
        </w:trPr>
        <w:tc>
          <w:tcPr>
            <w:tcW w:w="2130" w:type="dxa"/>
            <w:vMerge/>
            <w:vAlign w:val="center"/>
          </w:tcPr>
          <w:p w:rsidR="00845920" w:rsidRPr="00F853BA" w:rsidRDefault="00845920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845920" w:rsidRDefault="00845920" w:rsidP="00724589"/>
        </w:tc>
        <w:tc>
          <w:tcPr>
            <w:tcW w:w="2131" w:type="dxa"/>
            <w:vAlign w:val="center"/>
          </w:tcPr>
          <w:p w:rsidR="00845920" w:rsidRDefault="00845920" w:rsidP="00724589">
            <w:proofErr w:type="spellStart"/>
            <w:r w:rsidRPr="00F678B8">
              <w:t>getWeatherByCity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遍历天气模块</w:t>
            </w:r>
          </w:p>
        </w:tc>
      </w:tr>
      <w:tr w:rsidR="00845920" w:rsidTr="00845920">
        <w:trPr>
          <w:trHeight w:val="188"/>
        </w:trPr>
        <w:tc>
          <w:tcPr>
            <w:tcW w:w="2130" w:type="dxa"/>
            <w:vMerge/>
            <w:vAlign w:val="center"/>
          </w:tcPr>
          <w:p w:rsidR="00845920" w:rsidRPr="00F853BA" w:rsidRDefault="00845920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845920" w:rsidRDefault="00845920" w:rsidP="00724589"/>
        </w:tc>
        <w:tc>
          <w:tcPr>
            <w:tcW w:w="2131" w:type="dxa"/>
            <w:vAlign w:val="center"/>
          </w:tcPr>
          <w:p w:rsidR="00845920" w:rsidRDefault="00845920" w:rsidP="00724589">
            <w:proofErr w:type="spellStart"/>
            <w:r w:rsidRPr="000867FE">
              <w:t>getShopping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遍历限时抢购</w:t>
            </w:r>
          </w:p>
        </w:tc>
      </w:tr>
      <w:tr w:rsidR="00845920" w:rsidTr="001C488A">
        <w:trPr>
          <w:trHeight w:val="187"/>
        </w:trPr>
        <w:tc>
          <w:tcPr>
            <w:tcW w:w="2130" w:type="dxa"/>
            <w:vMerge/>
            <w:vAlign w:val="center"/>
          </w:tcPr>
          <w:p w:rsidR="00845920" w:rsidRPr="00F853BA" w:rsidRDefault="00845920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845920" w:rsidRDefault="00845920" w:rsidP="00724589"/>
        </w:tc>
        <w:tc>
          <w:tcPr>
            <w:tcW w:w="2131" w:type="dxa"/>
            <w:vAlign w:val="center"/>
          </w:tcPr>
          <w:p w:rsidR="00845920" w:rsidRPr="000867FE" w:rsidRDefault="00845920" w:rsidP="00724589">
            <w:proofErr w:type="spellStart"/>
            <w:r>
              <w:rPr>
                <w:rFonts w:hint="eastAsia"/>
              </w:rPr>
              <w:t>getLink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遍历友情链接</w:t>
            </w:r>
          </w:p>
        </w:tc>
      </w:tr>
      <w:tr w:rsidR="00FC4631" w:rsidTr="00FC4631">
        <w:trPr>
          <w:trHeight w:val="125"/>
        </w:trPr>
        <w:tc>
          <w:tcPr>
            <w:tcW w:w="2130" w:type="dxa"/>
            <w:vMerge w:val="restart"/>
            <w:vAlign w:val="center"/>
          </w:tcPr>
          <w:p w:rsidR="00FC4631" w:rsidRPr="00F853BA" w:rsidRDefault="00FC4631" w:rsidP="00724589">
            <w:pPr>
              <w:rPr>
                <w:b/>
              </w:rPr>
            </w:pPr>
            <w:r>
              <w:rPr>
                <w:b/>
              </w:rPr>
              <w:t>前台登录页</w:t>
            </w:r>
          </w:p>
        </w:tc>
        <w:tc>
          <w:tcPr>
            <w:tcW w:w="2130" w:type="dxa"/>
            <w:vMerge w:val="restart"/>
            <w:vAlign w:val="center"/>
          </w:tcPr>
          <w:p w:rsidR="00FC4631" w:rsidRDefault="00FC4631" w:rsidP="00724589">
            <w:r>
              <w:t>Login</w:t>
            </w:r>
          </w:p>
        </w:tc>
        <w:tc>
          <w:tcPr>
            <w:tcW w:w="2131" w:type="dxa"/>
            <w:vAlign w:val="center"/>
          </w:tcPr>
          <w:p w:rsidR="00FC4631" w:rsidRDefault="00FC4631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FC4631" w:rsidRDefault="00FC4631" w:rsidP="00724589">
            <w:r>
              <w:rPr>
                <w:rFonts w:hint="eastAsia"/>
              </w:rPr>
              <w:t>加载登录模板</w:t>
            </w:r>
          </w:p>
        </w:tc>
      </w:tr>
      <w:tr w:rsidR="00FC4631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FC4631" w:rsidRDefault="00FC4631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C4631" w:rsidRDefault="00FC4631" w:rsidP="00724589"/>
        </w:tc>
        <w:tc>
          <w:tcPr>
            <w:tcW w:w="2131" w:type="dxa"/>
            <w:vAlign w:val="center"/>
          </w:tcPr>
          <w:p w:rsidR="00FC4631" w:rsidRDefault="00FC4631" w:rsidP="00724589">
            <w:proofErr w:type="spellStart"/>
            <w:r>
              <w:rPr>
                <w:rFonts w:hint="eastAsia"/>
              </w:rPr>
              <w:t>postLogin</w:t>
            </w:r>
            <w:proofErr w:type="spellEnd"/>
          </w:p>
        </w:tc>
        <w:tc>
          <w:tcPr>
            <w:tcW w:w="2131" w:type="dxa"/>
            <w:vAlign w:val="center"/>
          </w:tcPr>
          <w:p w:rsidR="00FC4631" w:rsidRDefault="00FC4631" w:rsidP="00724589">
            <w:r>
              <w:rPr>
                <w:rFonts w:hint="eastAsia"/>
              </w:rPr>
              <w:t>执行登录</w:t>
            </w:r>
          </w:p>
        </w:tc>
      </w:tr>
      <w:tr w:rsidR="00FC4631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FC4631" w:rsidRDefault="00FC4631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C4631" w:rsidRDefault="00FC4631" w:rsidP="00724589"/>
        </w:tc>
        <w:tc>
          <w:tcPr>
            <w:tcW w:w="2131" w:type="dxa"/>
            <w:vAlign w:val="center"/>
          </w:tcPr>
          <w:p w:rsidR="00FC4631" w:rsidRDefault="00FC4631" w:rsidP="00724589">
            <w:proofErr w:type="spellStart"/>
            <w:r>
              <w:rPr>
                <w:rFonts w:hint="eastAsia"/>
              </w:rPr>
              <w:t>getLoginout</w:t>
            </w:r>
            <w:proofErr w:type="spellEnd"/>
          </w:p>
        </w:tc>
        <w:tc>
          <w:tcPr>
            <w:tcW w:w="2131" w:type="dxa"/>
            <w:vAlign w:val="center"/>
          </w:tcPr>
          <w:p w:rsidR="00FC4631" w:rsidRDefault="00FC4631" w:rsidP="00724589">
            <w:r>
              <w:rPr>
                <w:rFonts w:hint="eastAsia"/>
              </w:rPr>
              <w:t>执行退出</w:t>
            </w:r>
          </w:p>
        </w:tc>
      </w:tr>
      <w:tr w:rsidR="00333E03" w:rsidTr="00333E03">
        <w:trPr>
          <w:trHeight w:val="47"/>
        </w:trPr>
        <w:tc>
          <w:tcPr>
            <w:tcW w:w="2130" w:type="dxa"/>
            <w:vMerge w:val="restart"/>
            <w:vAlign w:val="center"/>
          </w:tcPr>
          <w:p w:rsidR="00333E03" w:rsidRDefault="00333E03" w:rsidP="00724589">
            <w:pPr>
              <w:rPr>
                <w:b/>
              </w:rPr>
            </w:pPr>
            <w:r>
              <w:rPr>
                <w:b/>
              </w:rPr>
              <w:t>前台注册页</w:t>
            </w:r>
          </w:p>
        </w:tc>
        <w:tc>
          <w:tcPr>
            <w:tcW w:w="2130" w:type="dxa"/>
            <w:vMerge w:val="restart"/>
            <w:vAlign w:val="center"/>
          </w:tcPr>
          <w:p w:rsidR="00333E03" w:rsidRDefault="00333E03" w:rsidP="00724589">
            <w:r>
              <w:t>Register</w:t>
            </w:r>
          </w:p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加载注册模板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postYzm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获取验证码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getCheckname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检测用户名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getCheckmail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检测邮箱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getCheckphone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检测手机号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getCheckcode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检测验证码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getCheckpass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检测密码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getCheckrepass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检测重复密码</w:t>
            </w:r>
          </w:p>
        </w:tc>
      </w:tr>
      <w:tr w:rsidR="00333E03" w:rsidTr="001C488A">
        <w:trPr>
          <w:trHeight w:val="41"/>
        </w:trPr>
        <w:tc>
          <w:tcPr>
            <w:tcW w:w="2130" w:type="dxa"/>
            <w:vMerge/>
            <w:vAlign w:val="center"/>
          </w:tcPr>
          <w:p w:rsidR="00333E03" w:rsidRDefault="00333E03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33E03" w:rsidRDefault="00333E03" w:rsidP="00724589"/>
        </w:tc>
        <w:tc>
          <w:tcPr>
            <w:tcW w:w="2131" w:type="dxa"/>
            <w:vAlign w:val="center"/>
          </w:tcPr>
          <w:p w:rsidR="00333E03" w:rsidRDefault="00333E03" w:rsidP="00724589">
            <w:proofErr w:type="spellStart"/>
            <w:r>
              <w:rPr>
                <w:rFonts w:hint="eastAsia"/>
              </w:rPr>
              <w:t>getRigister</w:t>
            </w:r>
            <w:proofErr w:type="spellEnd"/>
          </w:p>
        </w:tc>
        <w:tc>
          <w:tcPr>
            <w:tcW w:w="2131" w:type="dxa"/>
            <w:vAlign w:val="center"/>
          </w:tcPr>
          <w:p w:rsidR="00333E03" w:rsidRDefault="00333E03" w:rsidP="00724589">
            <w:r>
              <w:rPr>
                <w:rFonts w:hint="eastAsia"/>
              </w:rPr>
              <w:t>执行注册</w:t>
            </w:r>
          </w:p>
        </w:tc>
      </w:tr>
      <w:tr w:rsidR="002C34F1" w:rsidTr="001C488A">
        <w:trPr>
          <w:trHeight w:val="125"/>
        </w:trPr>
        <w:tc>
          <w:tcPr>
            <w:tcW w:w="2130" w:type="dxa"/>
            <w:vMerge w:val="restart"/>
            <w:vAlign w:val="center"/>
          </w:tcPr>
          <w:p w:rsidR="002C34F1" w:rsidRPr="00F853BA" w:rsidRDefault="00C429CB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公告页面</w:t>
            </w:r>
          </w:p>
        </w:tc>
        <w:tc>
          <w:tcPr>
            <w:tcW w:w="2130" w:type="dxa"/>
            <w:vMerge w:val="restart"/>
            <w:vAlign w:val="center"/>
          </w:tcPr>
          <w:p w:rsidR="002C34F1" w:rsidRDefault="002C34F1" w:rsidP="00724589">
            <w:r w:rsidRPr="00B55C06">
              <w:t>Notices</w:t>
            </w:r>
          </w:p>
        </w:tc>
        <w:tc>
          <w:tcPr>
            <w:tcW w:w="2131" w:type="dxa"/>
            <w:vAlign w:val="center"/>
          </w:tcPr>
          <w:p w:rsidR="002C34F1" w:rsidRDefault="002C34F1" w:rsidP="00724589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2C34F1" w:rsidRDefault="00E31EA2" w:rsidP="00724589">
            <w:r>
              <w:rPr>
                <w:rFonts w:hint="eastAsia"/>
              </w:rPr>
              <w:t>加载公告</w:t>
            </w:r>
            <w:r w:rsidR="00EB437F">
              <w:rPr>
                <w:rFonts w:hint="eastAsia"/>
              </w:rPr>
              <w:t>页</w:t>
            </w:r>
          </w:p>
        </w:tc>
      </w:tr>
      <w:tr w:rsidR="002C34F1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2C34F1" w:rsidRPr="00F853BA" w:rsidRDefault="002C34F1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C34F1" w:rsidRDefault="002C34F1" w:rsidP="00724589"/>
        </w:tc>
        <w:tc>
          <w:tcPr>
            <w:tcW w:w="2131" w:type="dxa"/>
            <w:vAlign w:val="center"/>
          </w:tcPr>
          <w:p w:rsidR="002C34F1" w:rsidRDefault="002C34F1" w:rsidP="00724589">
            <w:proofErr w:type="spellStart"/>
            <w:r w:rsidRPr="00C2436B">
              <w:t>getCatesBypid</w:t>
            </w:r>
            <w:proofErr w:type="spellEnd"/>
          </w:p>
        </w:tc>
        <w:tc>
          <w:tcPr>
            <w:tcW w:w="2131" w:type="dxa"/>
            <w:vAlign w:val="center"/>
          </w:tcPr>
          <w:p w:rsidR="002C34F1" w:rsidRDefault="00FB671D" w:rsidP="00724589">
            <w:r>
              <w:rPr>
                <w:rFonts w:hint="eastAsia"/>
              </w:rPr>
              <w:t>遍历分类</w:t>
            </w:r>
          </w:p>
        </w:tc>
      </w:tr>
      <w:tr w:rsidR="00F475A4" w:rsidTr="001C488A">
        <w:trPr>
          <w:trHeight w:val="75"/>
        </w:trPr>
        <w:tc>
          <w:tcPr>
            <w:tcW w:w="2130" w:type="dxa"/>
            <w:vMerge w:val="restart"/>
            <w:vAlign w:val="center"/>
          </w:tcPr>
          <w:p w:rsidR="00F475A4" w:rsidRPr="00F853BA" w:rsidRDefault="00F475A4" w:rsidP="00724589">
            <w:pPr>
              <w:rPr>
                <w:b/>
              </w:rPr>
            </w:pPr>
            <w:r>
              <w:rPr>
                <w:b/>
              </w:rPr>
              <w:t>在线客服</w:t>
            </w:r>
          </w:p>
        </w:tc>
        <w:tc>
          <w:tcPr>
            <w:tcW w:w="2130" w:type="dxa"/>
            <w:vMerge w:val="restart"/>
            <w:vAlign w:val="center"/>
          </w:tcPr>
          <w:p w:rsidR="00F475A4" w:rsidRPr="00075C2D" w:rsidRDefault="00F475A4" w:rsidP="00724589">
            <w:r>
              <w:t>Customer</w:t>
            </w:r>
          </w:p>
        </w:tc>
        <w:tc>
          <w:tcPr>
            <w:tcW w:w="2131" w:type="dxa"/>
            <w:vAlign w:val="center"/>
          </w:tcPr>
          <w:p w:rsidR="00F475A4" w:rsidRDefault="00F475A4" w:rsidP="00724589">
            <w:proofErr w:type="spellStart"/>
            <w: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F475A4" w:rsidRDefault="00F475A4" w:rsidP="00724589">
            <w:r>
              <w:t>加载在线客服页</w:t>
            </w:r>
          </w:p>
        </w:tc>
      </w:tr>
      <w:tr w:rsidR="00F475A4" w:rsidTr="001C488A">
        <w:trPr>
          <w:trHeight w:val="75"/>
        </w:trPr>
        <w:tc>
          <w:tcPr>
            <w:tcW w:w="2130" w:type="dxa"/>
            <w:vMerge/>
            <w:vAlign w:val="center"/>
          </w:tcPr>
          <w:p w:rsidR="00F475A4" w:rsidRDefault="00F475A4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475A4" w:rsidRDefault="00F475A4" w:rsidP="00724589"/>
        </w:tc>
        <w:tc>
          <w:tcPr>
            <w:tcW w:w="2131" w:type="dxa"/>
            <w:vAlign w:val="center"/>
          </w:tcPr>
          <w:p w:rsidR="00F475A4" w:rsidRDefault="00F475A4" w:rsidP="00724589">
            <w:proofErr w:type="spellStart"/>
            <w:r>
              <w:t>getAjax</w:t>
            </w:r>
            <w:proofErr w:type="spellEnd"/>
          </w:p>
        </w:tc>
        <w:tc>
          <w:tcPr>
            <w:tcW w:w="2131" w:type="dxa"/>
            <w:vAlign w:val="center"/>
          </w:tcPr>
          <w:p w:rsidR="00F475A4" w:rsidRDefault="00F475A4" w:rsidP="00724589">
            <w:r>
              <w:t>将用户发送内容存入数据库</w:t>
            </w:r>
          </w:p>
        </w:tc>
      </w:tr>
      <w:tr w:rsidR="00F475A4" w:rsidTr="001C488A">
        <w:trPr>
          <w:trHeight w:val="75"/>
        </w:trPr>
        <w:tc>
          <w:tcPr>
            <w:tcW w:w="2130" w:type="dxa"/>
            <w:vMerge/>
            <w:vAlign w:val="center"/>
          </w:tcPr>
          <w:p w:rsidR="00F475A4" w:rsidRDefault="00F475A4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475A4" w:rsidRDefault="00F475A4" w:rsidP="00724589"/>
        </w:tc>
        <w:tc>
          <w:tcPr>
            <w:tcW w:w="2131" w:type="dxa"/>
            <w:vAlign w:val="center"/>
          </w:tcPr>
          <w:p w:rsidR="00F475A4" w:rsidRDefault="00F475A4" w:rsidP="00724589">
            <w:proofErr w:type="spellStart"/>
            <w:r>
              <w:t>getAjaxx</w:t>
            </w:r>
            <w:proofErr w:type="spellEnd"/>
          </w:p>
        </w:tc>
        <w:tc>
          <w:tcPr>
            <w:tcW w:w="2131" w:type="dxa"/>
            <w:vAlign w:val="center"/>
          </w:tcPr>
          <w:p w:rsidR="00F475A4" w:rsidRDefault="00F475A4" w:rsidP="00724589">
            <w:r>
              <w:t>查询用户聊天记录</w:t>
            </w:r>
          </w:p>
        </w:tc>
      </w:tr>
      <w:tr w:rsidR="00F475A4" w:rsidTr="001C488A">
        <w:trPr>
          <w:trHeight w:val="75"/>
        </w:trPr>
        <w:tc>
          <w:tcPr>
            <w:tcW w:w="2130" w:type="dxa"/>
            <w:vMerge/>
            <w:vAlign w:val="center"/>
          </w:tcPr>
          <w:p w:rsidR="00F475A4" w:rsidRDefault="00F475A4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475A4" w:rsidRDefault="00F475A4" w:rsidP="00724589"/>
        </w:tc>
        <w:tc>
          <w:tcPr>
            <w:tcW w:w="2131" w:type="dxa"/>
            <w:vAlign w:val="center"/>
          </w:tcPr>
          <w:p w:rsidR="00F475A4" w:rsidRDefault="00F475A4" w:rsidP="00724589">
            <w:proofErr w:type="spellStart"/>
            <w:r>
              <w:t>getAjaxxx</w:t>
            </w:r>
            <w:proofErr w:type="spellEnd"/>
          </w:p>
        </w:tc>
        <w:tc>
          <w:tcPr>
            <w:tcW w:w="2131" w:type="dxa"/>
            <w:vAlign w:val="center"/>
          </w:tcPr>
          <w:p w:rsidR="00F475A4" w:rsidRDefault="00F475A4" w:rsidP="00724589">
            <w:r>
              <w:t>检测新的未读信息</w:t>
            </w:r>
          </w:p>
        </w:tc>
      </w:tr>
      <w:tr w:rsidR="00F475A4" w:rsidTr="001C488A">
        <w:trPr>
          <w:trHeight w:val="75"/>
        </w:trPr>
        <w:tc>
          <w:tcPr>
            <w:tcW w:w="2130" w:type="dxa"/>
            <w:vMerge/>
            <w:vAlign w:val="center"/>
          </w:tcPr>
          <w:p w:rsidR="00F475A4" w:rsidRDefault="00F475A4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475A4" w:rsidRDefault="00F475A4" w:rsidP="00724589"/>
        </w:tc>
        <w:tc>
          <w:tcPr>
            <w:tcW w:w="2131" w:type="dxa"/>
            <w:vAlign w:val="center"/>
          </w:tcPr>
          <w:p w:rsidR="00F475A4" w:rsidRDefault="00F475A4" w:rsidP="00724589">
            <w:proofErr w:type="spellStart"/>
            <w:r>
              <w:t>getAjaxxxx</w:t>
            </w:r>
            <w:proofErr w:type="spellEnd"/>
          </w:p>
        </w:tc>
        <w:tc>
          <w:tcPr>
            <w:tcW w:w="2131" w:type="dxa"/>
            <w:vAlign w:val="center"/>
          </w:tcPr>
          <w:p w:rsidR="00F475A4" w:rsidRDefault="00F475A4" w:rsidP="00724589">
            <w:r>
              <w:t>将未读信息改为已读</w:t>
            </w:r>
          </w:p>
        </w:tc>
      </w:tr>
      <w:tr w:rsidR="001C488A" w:rsidTr="001C488A">
        <w:trPr>
          <w:trHeight w:val="125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b/>
              </w:rPr>
              <w:t>前台个人中心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t>Person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 w:rsidRPr="00563D68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个人中心首页</w:t>
            </w:r>
          </w:p>
        </w:tc>
      </w:tr>
      <w:tr w:rsidR="001C488A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Pr="00563D68" w:rsidRDefault="001C488A" w:rsidP="00724589">
            <w:proofErr w:type="spellStart"/>
            <w:r>
              <w:t>postPhonechange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手机改绑</w:t>
            </w:r>
          </w:p>
        </w:tc>
      </w:tr>
      <w:tr w:rsidR="001C488A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Pr="00563D68" w:rsidRDefault="001C488A" w:rsidP="00724589">
            <w:proofErr w:type="spellStart"/>
            <w:r>
              <w:t>postMailchange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邮箱改绑</w:t>
            </w:r>
          </w:p>
        </w:tc>
      </w:tr>
      <w:tr w:rsidR="001C488A" w:rsidTr="001C488A">
        <w:trPr>
          <w:trHeight w:val="188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b/>
              </w:rPr>
              <w:t>前台个人详细信息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t>Person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getProfile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个人详细信息页</w:t>
            </w:r>
          </w:p>
        </w:tc>
      </w:tr>
      <w:tr w:rsidR="001C488A" w:rsidTr="001C488A">
        <w:trPr>
          <w:trHeight w:val="187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postProfilechange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个人详细信息添加或修改</w:t>
            </w:r>
          </w:p>
        </w:tc>
      </w:tr>
      <w:tr w:rsidR="00234E5B" w:rsidTr="00234E5B">
        <w:trPr>
          <w:trHeight w:val="125"/>
        </w:trPr>
        <w:tc>
          <w:tcPr>
            <w:tcW w:w="2130" w:type="dxa"/>
            <w:vMerge w:val="restart"/>
            <w:vAlign w:val="center"/>
          </w:tcPr>
          <w:p w:rsidR="00234E5B" w:rsidRDefault="00234E5B" w:rsidP="00724589">
            <w:pPr>
              <w:rPr>
                <w:b/>
              </w:rPr>
            </w:pPr>
            <w:r>
              <w:rPr>
                <w:b/>
              </w:rPr>
              <w:t>前台站内信</w:t>
            </w:r>
          </w:p>
        </w:tc>
        <w:tc>
          <w:tcPr>
            <w:tcW w:w="2130" w:type="dxa"/>
            <w:vMerge w:val="restart"/>
            <w:vAlign w:val="center"/>
          </w:tcPr>
          <w:p w:rsidR="00234E5B" w:rsidRDefault="00234E5B" w:rsidP="00724589">
            <w:r>
              <w:t>Person</w:t>
            </w:r>
          </w:p>
        </w:tc>
        <w:tc>
          <w:tcPr>
            <w:tcW w:w="2131" w:type="dxa"/>
            <w:vAlign w:val="center"/>
          </w:tcPr>
          <w:p w:rsidR="00234E5B" w:rsidRDefault="00234E5B" w:rsidP="00724589">
            <w:proofErr w:type="spellStart"/>
            <w:r>
              <w:t>getMail</w:t>
            </w:r>
            <w:proofErr w:type="spellEnd"/>
          </w:p>
        </w:tc>
        <w:tc>
          <w:tcPr>
            <w:tcW w:w="2131" w:type="dxa"/>
            <w:vAlign w:val="center"/>
          </w:tcPr>
          <w:p w:rsidR="00234E5B" w:rsidRDefault="00234E5B" w:rsidP="00724589">
            <w:r>
              <w:rPr>
                <w:rFonts w:hint="eastAsia"/>
              </w:rPr>
              <w:t>站内信列表页</w:t>
            </w:r>
          </w:p>
        </w:tc>
      </w:tr>
      <w:tr w:rsidR="00234E5B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234E5B" w:rsidRDefault="00234E5B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34E5B" w:rsidRDefault="00234E5B" w:rsidP="00724589"/>
        </w:tc>
        <w:tc>
          <w:tcPr>
            <w:tcW w:w="2131" w:type="dxa"/>
            <w:vAlign w:val="center"/>
          </w:tcPr>
          <w:p w:rsidR="00234E5B" w:rsidRDefault="00234E5B" w:rsidP="00724589">
            <w:proofErr w:type="spellStart"/>
            <w:r>
              <w:t>getMaildel</w:t>
            </w:r>
            <w:proofErr w:type="spellEnd"/>
          </w:p>
        </w:tc>
        <w:tc>
          <w:tcPr>
            <w:tcW w:w="2131" w:type="dxa"/>
            <w:vAlign w:val="center"/>
          </w:tcPr>
          <w:p w:rsidR="00234E5B" w:rsidRDefault="00234E5B" w:rsidP="00724589">
            <w:r>
              <w:rPr>
                <w:rFonts w:hint="eastAsia"/>
              </w:rPr>
              <w:t>站内信删除</w:t>
            </w:r>
          </w:p>
        </w:tc>
      </w:tr>
      <w:tr w:rsidR="00234E5B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234E5B" w:rsidRDefault="00234E5B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234E5B" w:rsidRDefault="00234E5B" w:rsidP="00724589"/>
        </w:tc>
        <w:tc>
          <w:tcPr>
            <w:tcW w:w="2131" w:type="dxa"/>
            <w:vAlign w:val="center"/>
          </w:tcPr>
          <w:p w:rsidR="00234E5B" w:rsidRDefault="00234E5B" w:rsidP="00724589">
            <w:proofErr w:type="spellStart"/>
            <w:r>
              <w:t>postMailsend</w:t>
            </w:r>
            <w:proofErr w:type="spellEnd"/>
          </w:p>
        </w:tc>
        <w:tc>
          <w:tcPr>
            <w:tcW w:w="2131" w:type="dxa"/>
            <w:vAlign w:val="center"/>
          </w:tcPr>
          <w:p w:rsidR="00234E5B" w:rsidRDefault="00234E5B" w:rsidP="00724589">
            <w:r>
              <w:rPr>
                <w:rFonts w:hint="eastAsia"/>
              </w:rPr>
              <w:t>站内信发送</w:t>
            </w:r>
          </w:p>
        </w:tc>
      </w:tr>
      <w:tr w:rsidR="001C488A" w:rsidTr="001C488A">
        <w:trPr>
          <w:trHeight w:val="28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b/>
              </w:rPr>
              <w:lastRenderedPageBreak/>
              <w:t>用户安全找回密码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t>Person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getSecurity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t>帐号安全页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postYzm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手机找回获取验证码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getCheckcode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 w:rsidRPr="002813B1">
              <w:rPr>
                <w:rFonts w:hint="eastAsia"/>
              </w:rPr>
              <w:t>手机找回</w:t>
            </w:r>
            <w:r>
              <w:rPr>
                <w:rFonts w:hint="eastAsia"/>
              </w:rPr>
              <w:t>检测验证码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getCheckpass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 w:rsidRPr="002813B1">
              <w:rPr>
                <w:rFonts w:hint="eastAsia"/>
              </w:rPr>
              <w:t>手机找回</w:t>
            </w:r>
            <w:r>
              <w:rPr>
                <w:rFonts w:hint="eastAsia"/>
              </w:rPr>
              <w:t>检测密码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getCheckrepass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 w:rsidRPr="002813B1">
              <w:rPr>
                <w:rFonts w:hint="eastAsia"/>
              </w:rPr>
              <w:t>手机找回</w:t>
            </w:r>
            <w:r>
              <w:rPr>
                <w:rFonts w:hint="eastAsia"/>
              </w:rPr>
              <w:t>检测重复密码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getSend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邮箱找回发送邮件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getMailpass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邮箱找回模板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getProtectadd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添加密保问题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getProtectcheck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密保验证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getProtectdel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解除密保问题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getProtectPass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密保找回模板</w:t>
            </w:r>
          </w:p>
        </w:tc>
      </w:tr>
      <w:tr w:rsidR="001C488A" w:rsidTr="001C488A">
        <w:trPr>
          <w:trHeight w:val="22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t>getPasschange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修改密码</w:t>
            </w:r>
          </w:p>
        </w:tc>
      </w:tr>
      <w:tr w:rsidR="00845920" w:rsidTr="001C488A">
        <w:trPr>
          <w:trHeight w:val="188"/>
        </w:trPr>
        <w:tc>
          <w:tcPr>
            <w:tcW w:w="2130" w:type="dxa"/>
            <w:vMerge w:val="restart"/>
            <w:vAlign w:val="center"/>
          </w:tcPr>
          <w:p w:rsidR="00845920" w:rsidRDefault="00845920" w:rsidP="00724589">
            <w:pPr>
              <w:rPr>
                <w:b/>
              </w:rPr>
            </w:pPr>
            <w:r>
              <w:rPr>
                <w:b/>
              </w:rPr>
              <w:t>前台友情链接</w:t>
            </w:r>
          </w:p>
        </w:tc>
        <w:tc>
          <w:tcPr>
            <w:tcW w:w="2130" w:type="dxa"/>
            <w:vMerge w:val="restart"/>
            <w:vAlign w:val="center"/>
          </w:tcPr>
          <w:p w:rsidR="00845920" w:rsidRDefault="00845920" w:rsidP="00724589">
            <w:r>
              <w:t>Link</w:t>
            </w:r>
          </w:p>
        </w:tc>
        <w:tc>
          <w:tcPr>
            <w:tcW w:w="2131" w:type="dxa"/>
            <w:vAlign w:val="center"/>
          </w:tcPr>
          <w:p w:rsidR="00845920" w:rsidRDefault="00845920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加载前台友情链接申请模板</w:t>
            </w:r>
          </w:p>
        </w:tc>
      </w:tr>
      <w:tr w:rsidR="00845920" w:rsidTr="001C488A">
        <w:trPr>
          <w:trHeight w:val="187"/>
        </w:trPr>
        <w:tc>
          <w:tcPr>
            <w:tcW w:w="2130" w:type="dxa"/>
            <w:vMerge/>
            <w:vAlign w:val="center"/>
          </w:tcPr>
          <w:p w:rsidR="00845920" w:rsidRDefault="00845920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845920" w:rsidRDefault="00845920" w:rsidP="00724589"/>
        </w:tc>
        <w:tc>
          <w:tcPr>
            <w:tcW w:w="2131" w:type="dxa"/>
            <w:vAlign w:val="center"/>
          </w:tcPr>
          <w:p w:rsidR="00845920" w:rsidRDefault="00845920" w:rsidP="00724589">
            <w:proofErr w:type="spellStart"/>
            <w:r>
              <w:rPr>
                <w:rFonts w:hint="eastAsia"/>
              </w:rPr>
              <w:t>getApply</w:t>
            </w:r>
            <w:proofErr w:type="spellEnd"/>
          </w:p>
        </w:tc>
        <w:tc>
          <w:tcPr>
            <w:tcW w:w="2131" w:type="dxa"/>
            <w:vAlign w:val="center"/>
          </w:tcPr>
          <w:p w:rsidR="00845920" w:rsidRDefault="00845920" w:rsidP="00724589">
            <w:r>
              <w:rPr>
                <w:rFonts w:hint="eastAsia"/>
              </w:rPr>
              <w:t>执行友情链接申请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前台购物车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rPr>
                <w:rFonts w:hint="eastAsia"/>
              </w:rPr>
              <w:t>Carts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加载购物车模板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getAddnum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修改购物车数量</w:t>
            </w:r>
          </w:p>
          <w:p w:rsidR="001C488A" w:rsidRDefault="001C488A" w:rsidP="00724589">
            <w:r>
              <w:rPr>
                <w:rFonts w:hint="eastAsia"/>
              </w:rPr>
              <w:t>执行数量修改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getDel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购物车删除操作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getAlldel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清空购物车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getDelete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执行删除商品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 w:val="restart"/>
            <w:vAlign w:val="center"/>
          </w:tcPr>
          <w:p w:rsidR="001C488A" w:rsidRDefault="001C488A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前台订单</w:t>
            </w:r>
          </w:p>
        </w:tc>
        <w:tc>
          <w:tcPr>
            <w:tcW w:w="2130" w:type="dxa"/>
            <w:vMerge w:val="restart"/>
            <w:vAlign w:val="center"/>
          </w:tcPr>
          <w:p w:rsidR="001C488A" w:rsidRDefault="001C488A" w:rsidP="00724589">
            <w:r>
              <w:rPr>
                <w:rFonts w:hint="eastAsia"/>
              </w:rPr>
              <w:t>Orders</w:t>
            </w:r>
          </w:p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加载订单模板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postInsert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添加新地址到地址表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Merge/>
            <w:vAlign w:val="center"/>
          </w:tcPr>
          <w:p w:rsidR="001C488A" w:rsidRDefault="001C488A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1C488A" w:rsidRDefault="001C488A" w:rsidP="00724589"/>
        </w:tc>
        <w:tc>
          <w:tcPr>
            <w:tcW w:w="2131" w:type="dxa"/>
            <w:vAlign w:val="center"/>
          </w:tcPr>
          <w:p w:rsidR="001C488A" w:rsidRDefault="001C488A" w:rsidP="00724589">
            <w:proofErr w:type="spellStart"/>
            <w:r>
              <w:rPr>
                <w:rFonts w:hint="eastAsia"/>
              </w:rPr>
              <w:t>getDeladds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执行删除地址</w:t>
            </w:r>
          </w:p>
        </w:tc>
      </w:tr>
      <w:tr w:rsidR="001C488A" w:rsidTr="001C488A">
        <w:trPr>
          <w:trHeight w:val="375"/>
        </w:trPr>
        <w:tc>
          <w:tcPr>
            <w:tcW w:w="2130" w:type="dxa"/>
            <w:vAlign w:val="center"/>
          </w:tcPr>
          <w:p w:rsidR="001C488A" w:rsidRDefault="001C488A" w:rsidP="00724589">
            <w:pPr>
              <w:rPr>
                <w:b/>
              </w:rPr>
            </w:pPr>
          </w:p>
          <w:p w:rsidR="001C488A" w:rsidRDefault="001C488A" w:rsidP="00724589">
            <w:pPr>
              <w:rPr>
                <w:b/>
              </w:rPr>
            </w:pPr>
          </w:p>
          <w:p w:rsidR="001C488A" w:rsidRDefault="001C488A" w:rsidP="00724589">
            <w:pPr>
              <w:rPr>
                <w:b/>
              </w:rPr>
            </w:pPr>
          </w:p>
          <w:p w:rsidR="001C488A" w:rsidRDefault="001C488A" w:rsidP="00724589">
            <w:pPr>
              <w:rPr>
                <w:b/>
              </w:rPr>
            </w:pPr>
            <w:r>
              <w:rPr>
                <w:rFonts w:hint="eastAsia"/>
                <w:b/>
              </w:rPr>
              <w:t>前台订单详情</w:t>
            </w:r>
          </w:p>
        </w:tc>
        <w:tc>
          <w:tcPr>
            <w:tcW w:w="2130" w:type="dxa"/>
            <w:vAlign w:val="center"/>
          </w:tcPr>
          <w:p w:rsidR="001C488A" w:rsidRDefault="001C488A" w:rsidP="00724589"/>
          <w:p w:rsidR="001C488A" w:rsidRDefault="001C488A" w:rsidP="00724589"/>
          <w:p w:rsidR="001C488A" w:rsidRDefault="001C488A" w:rsidP="00724589"/>
          <w:p w:rsidR="001C488A" w:rsidRDefault="001C488A" w:rsidP="00724589">
            <w:proofErr w:type="spellStart"/>
            <w:r>
              <w:rPr>
                <w:rFonts w:hint="eastAsia"/>
              </w:rPr>
              <w:t>OrderInfo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/>
          <w:p w:rsidR="001C488A" w:rsidRDefault="001C488A" w:rsidP="00724589"/>
          <w:p w:rsidR="001C488A" w:rsidRDefault="001C488A" w:rsidP="00724589"/>
          <w:p w:rsidR="001C488A" w:rsidRDefault="001C488A" w:rsidP="00724589">
            <w:bookmarkStart w:id="0" w:name="_GoBack"/>
            <w:bookmarkEnd w:id="0"/>
            <w:proofErr w:type="spellStart"/>
            <w:r>
              <w:rPr>
                <w:rFonts w:hint="eastAsia"/>
              </w:rPr>
              <w:t>postIndex</w:t>
            </w:r>
            <w:proofErr w:type="spellEnd"/>
          </w:p>
        </w:tc>
        <w:tc>
          <w:tcPr>
            <w:tcW w:w="2131" w:type="dxa"/>
            <w:vAlign w:val="center"/>
          </w:tcPr>
          <w:p w:rsidR="001C488A" w:rsidRDefault="001C488A" w:rsidP="00724589">
            <w:r>
              <w:rPr>
                <w:rFonts w:hint="eastAsia"/>
              </w:rPr>
              <w:t>存储订单信息到订单表</w:t>
            </w:r>
          </w:p>
          <w:p w:rsidR="001C488A" w:rsidRDefault="001C488A" w:rsidP="00724589">
            <w:r>
              <w:rPr>
                <w:rFonts w:hint="eastAsia"/>
              </w:rPr>
              <w:t>存储订单详情到订单详情表</w:t>
            </w:r>
          </w:p>
          <w:p w:rsidR="001C488A" w:rsidRDefault="001C488A" w:rsidP="00724589">
            <w:r>
              <w:rPr>
                <w:rFonts w:hint="eastAsia"/>
              </w:rPr>
              <w:lastRenderedPageBreak/>
              <w:t>加载订单详情页面</w:t>
            </w:r>
          </w:p>
        </w:tc>
      </w:tr>
      <w:tr w:rsidR="00A57BB8" w:rsidTr="00A57BB8">
        <w:trPr>
          <w:trHeight w:val="96"/>
        </w:trPr>
        <w:tc>
          <w:tcPr>
            <w:tcW w:w="2130" w:type="dxa"/>
            <w:vMerge w:val="restart"/>
            <w:vAlign w:val="center"/>
          </w:tcPr>
          <w:p w:rsidR="00A57BB8" w:rsidRDefault="00A57BB8" w:rsidP="00724589">
            <w:pPr>
              <w:rPr>
                <w:b/>
              </w:rPr>
            </w:pPr>
            <w:r>
              <w:rPr>
                <w:b/>
              </w:rPr>
              <w:lastRenderedPageBreak/>
              <w:t>前台商品列表</w:t>
            </w:r>
          </w:p>
        </w:tc>
        <w:tc>
          <w:tcPr>
            <w:tcW w:w="2130" w:type="dxa"/>
            <w:vMerge w:val="restart"/>
            <w:vAlign w:val="center"/>
          </w:tcPr>
          <w:p w:rsidR="00A57BB8" w:rsidRDefault="00A57BB8" w:rsidP="00724589">
            <w:r w:rsidRPr="00A57BB8">
              <w:t>Goods</w:t>
            </w:r>
          </w:p>
        </w:tc>
        <w:tc>
          <w:tcPr>
            <w:tcW w:w="2131" w:type="dxa"/>
            <w:vAlign w:val="center"/>
          </w:tcPr>
          <w:p w:rsidR="00A57BB8" w:rsidRDefault="00A57BB8" w:rsidP="00724589">
            <w:proofErr w:type="spellStart"/>
            <w:r w:rsidRPr="00A57BB8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A57BB8" w:rsidRDefault="00A57BB8" w:rsidP="00724589">
            <w:pPr>
              <w:rPr>
                <w:rFonts w:hint="eastAsia"/>
              </w:rPr>
            </w:pPr>
            <w:r w:rsidRPr="00A57BB8">
              <w:rPr>
                <w:rFonts w:hint="eastAsia"/>
              </w:rPr>
              <w:t>显示商品</w:t>
            </w:r>
          </w:p>
        </w:tc>
      </w:tr>
      <w:tr w:rsidR="00A57BB8" w:rsidTr="001C488A">
        <w:trPr>
          <w:trHeight w:val="93"/>
        </w:trPr>
        <w:tc>
          <w:tcPr>
            <w:tcW w:w="2130" w:type="dxa"/>
            <w:vMerge/>
            <w:vAlign w:val="center"/>
          </w:tcPr>
          <w:p w:rsidR="00A57BB8" w:rsidRDefault="00A57BB8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57BB8" w:rsidRDefault="00A57BB8" w:rsidP="00724589"/>
        </w:tc>
        <w:tc>
          <w:tcPr>
            <w:tcW w:w="2131" w:type="dxa"/>
            <w:vAlign w:val="center"/>
          </w:tcPr>
          <w:p w:rsidR="00A57BB8" w:rsidRDefault="00A57BB8" w:rsidP="00724589">
            <w:proofErr w:type="spellStart"/>
            <w:r w:rsidRPr="00A57BB8">
              <w:t>getCatesBypid</w:t>
            </w:r>
            <w:proofErr w:type="spellEnd"/>
          </w:p>
        </w:tc>
        <w:tc>
          <w:tcPr>
            <w:tcW w:w="2131" w:type="dxa"/>
            <w:vAlign w:val="center"/>
          </w:tcPr>
          <w:p w:rsidR="00A57BB8" w:rsidRDefault="00A57BB8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分类方法</w:t>
            </w:r>
          </w:p>
        </w:tc>
      </w:tr>
      <w:tr w:rsidR="00A57BB8" w:rsidTr="001C488A">
        <w:trPr>
          <w:trHeight w:val="93"/>
        </w:trPr>
        <w:tc>
          <w:tcPr>
            <w:tcW w:w="2130" w:type="dxa"/>
            <w:vMerge/>
            <w:vAlign w:val="center"/>
          </w:tcPr>
          <w:p w:rsidR="00A57BB8" w:rsidRDefault="00A57BB8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57BB8" w:rsidRDefault="00A57BB8" w:rsidP="00724589"/>
        </w:tc>
        <w:tc>
          <w:tcPr>
            <w:tcW w:w="2131" w:type="dxa"/>
            <w:vAlign w:val="center"/>
          </w:tcPr>
          <w:p w:rsidR="00A57BB8" w:rsidRDefault="00A57BB8" w:rsidP="00724589">
            <w:proofErr w:type="spellStart"/>
            <w:r w:rsidRPr="00A57BB8">
              <w:t>getAddcart</w:t>
            </w:r>
            <w:proofErr w:type="spellEnd"/>
          </w:p>
        </w:tc>
        <w:tc>
          <w:tcPr>
            <w:tcW w:w="2131" w:type="dxa"/>
            <w:vAlign w:val="center"/>
          </w:tcPr>
          <w:p w:rsidR="00A57BB8" w:rsidRDefault="00A57BB8" w:rsidP="00724589">
            <w:pPr>
              <w:rPr>
                <w:rFonts w:hint="eastAsia"/>
              </w:rPr>
            </w:pPr>
            <w:r w:rsidRPr="00A57BB8">
              <w:rPr>
                <w:rFonts w:hint="eastAsia"/>
              </w:rPr>
              <w:t>添加商品到购物车</w:t>
            </w:r>
          </w:p>
        </w:tc>
      </w:tr>
      <w:tr w:rsidR="00A57BB8" w:rsidTr="001C488A">
        <w:trPr>
          <w:trHeight w:val="93"/>
        </w:trPr>
        <w:tc>
          <w:tcPr>
            <w:tcW w:w="2130" w:type="dxa"/>
            <w:vMerge/>
            <w:vAlign w:val="center"/>
          </w:tcPr>
          <w:p w:rsidR="00A57BB8" w:rsidRDefault="00A57BB8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A57BB8" w:rsidRDefault="00A57BB8" w:rsidP="00724589"/>
        </w:tc>
        <w:tc>
          <w:tcPr>
            <w:tcW w:w="2131" w:type="dxa"/>
            <w:vAlign w:val="center"/>
          </w:tcPr>
          <w:p w:rsidR="00A57BB8" w:rsidRDefault="00A57BB8" w:rsidP="00724589">
            <w:proofErr w:type="spellStart"/>
            <w:r w:rsidRPr="00A57BB8">
              <w:t>getShop</w:t>
            </w:r>
            <w:proofErr w:type="spellEnd"/>
          </w:p>
        </w:tc>
        <w:tc>
          <w:tcPr>
            <w:tcW w:w="2131" w:type="dxa"/>
            <w:vAlign w:val="center"/>
          </w:tcPr>
          <w:p w:rsidR="00A57BB8" w:rsidRDefault="00A57BB8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限时商品</w:t>
            </w:r>
          </w:p>
        </w:tc>
      </w:tr>
      <w:tr w:rsidR="00DF57AE" w:rsidTr="00DF57AE">
        <w:trPr>
          <w:trHeight w:val="125"/>
        </w:trPr>
        <w:tc>
          <w:tcPr>
            <w:tcW w:w="2130" w:type="dxa"/>
            <w:vMerge w:val="restart"/>
            <w:vAlign w:val="center"/>
          </w:tcPr>
          <w:p w:rsidR="00DF57AE" w:rsidRDefault="00DF57AE" w:rsidP="00724589">
            <w:pPr>
              <w:rPr>
                <w:b/>
              </w:rPr>
            </w:pPr>
            <w:r>
              <w:rPr>
                <w:b/>
              </w:rPr>
              <w:t>前台商品详情</w:t>
            </w:r>
          </w:p>
        </w:tc>
        <w:tc>
          <w:tcPr>
            <w:tcW w:w="2130" w:type="dxa"/>
            <w:vMerge w:val="restart"/>
            <w:vAlign w:val="center"/>
          </w:tcPr>
          <w:p w:rsidR="00DF57AE" w:rsidRDefault="00DF57AE" w:rsidP="00724589">
            <w:proofErr w:type="spellStart"/>
            <w:r w:rsidRPr="00DF57AE">
              <w:t>GoodsInfo</w:t>
            </w:r>
            <w:proofErr w:type="spellEnd"/>
          </w:p>
        </w:tc>
        <w:tc>
          <w:tcPr>
            <w:tcW w:w="2131" w:type="dxa"/>
            <w:vAlign w:val="center"/>
          </w:tcPr>
          <w:p w:rsidR="00DF57AE" w:rsidRPr="00A57BB8" w:rsidRDefault="00DF57AE" w:rsidP="00724589">
            <w:proofErr w:type="spellStart"/>
            <w:r w:rsidRPr="00DF57AE">
              <w:t>getIndex</w:t>
            </w:r>
            <w:proofErr w:type="spellEnd"/>
          </w:p>
        </w:tc>
        <w:tc>
          <w:tcPr>
            <w:tcW w:w="2131" w:type="dxa"/>
            <w:vAlign w:val="center"/>
          </w:tcPr>
          <w:p w:rsidR="00DF57AE" w:rsidRDefault="00DF57AE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显示商品详情</w:t>
            </w:r>
          </w:p>
        </w:tc>
      </w:tr>
      <w:tr w:rsidR="00DF57AE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DF57AE" w:rsidRDefault="00DF57AE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DF57AE" w:rsidRPr="00DF57AE" w:rsidRDefault="00DF57AE" w:rsidP="00724589"/>
        </w:tc>
        <w:tc>
          <w:tcPr>
            <w:tcW w:w="2131" w:type="dxa"/>
            <w:vAlign w:val="center"/>
          </w:tcPr>
          <w:p w:rsidR="00DF57AE" w:rsidRPr="00A57BB8" w:rsidRDefault="00DF57AE" w:rsidP="00724589">
            <w:proofErr w:type="spellStart"/>
            <w:r w:rsidRPr="00DF57AE">
              <w:t>getCatesBypid</w:t>
            </w:r>
            <w:proofErr w:type="spellEnd"/>
          </w:p>
        </w:tc>
        <w:tc>
          <w:tcPr>
            <w:tcW w:w="2131" w:type="dxa"/>
            <w:vAlign w:val="center"/>
          </w:tcPr>
          <w:p w:rsidR="00DF57AE" w:rsidRDefault="00DF57AE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分类方法</w:t>
            </w:r>
          </w:p>
        </w:tc>
      </w:tr>
      <w:tr w:rsidR="00DF57AE" w:rsidTr="001C488A">
        <w:trPr>
          <w:trHeight w:val="125"/>
        </w:trPr>
        <w:tc>
          <w:tcPr>
            <w:tcW w:w="2130" w:type="dxa"/>
            <w:vMerge/>
            <w:vAlign w:val="center"/>
          </w:tcPr>
          <w:p w:rsidR="00DF57AE" w:rsidRDefault="00DF57AE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DF57AE" w:rsidRPr="00DF57AE" w:rsidRDefault="00DF57AE" w:rsidP="00724589"/>
        </w:tc>
        <w:tc>
          <w:tcPr>
            <w:tcW w:w="2131" w:type="dxa"/>
            <w:vAlign w:val="center"/>
          </w:tcPr>
          <w:p w:rsidR="00DF57AE" w:rsidRPr="00A57BB8" w:rsidRDefault="00DF57AE" w:rsidP="00724589">
            <w:proofErr w:type="spellStart"/>
            <w:r w:rsidRPr="00DF57AE">
              <w:t>getAddcart</w:t>
            </w:r>
            <w:proofErr w:type="spellEnd"/>
          </w:p>
        </w:tc>
        <w:tc>
          <w:tcPr>
            <w:tcW w:w="2131" w:type="dxa"/>
            <w:vAlign w:val="center"/>
          </w:tcPr>
          <w:p w:rsidR="00DF57AE" w:rsidRDefault="00DF57AE" w:rsidP="00724589">
            <w:pPr>
              <w:rPr>
                <w:rFonts w:hint="eastAsia"/>
              </w:rPr>
            </w:pPr>
            <w:r w:rsidRPr="00DF57AE">
              <w:rPr>
                <w:rFonts w:hint="eastAsia"/>
              </w:rPr>
              <w:t>添加商品到购物车</w:t>
            </w:r>
          </w:p>
        </w:tc>
      </w:tr>
      <w:tr w:rsidR="00FD3F9C" w:rsidTr="00FD3F9C">
        <w:trPr>
          <w:trHeight w:val="188"/>
        </w:trPr>
        <w:tc>
          <w:tcPr>
            <w:tcW w:w="2130" w:type="dxa"/>
            <w:vMerge w:val="restart"/>
            <w:vAlign w:val="center"/>
          </w:tcPr>
          <w:p w:rsidR="00FD3F9C" w:rsidRDefault="00FD3F9C" w:rsidP="00724589">
            <w:pPr>
              <w:rPr>
                <w:b/>
              </w:rPr>
            </w:pPr>
            <w:r>
              <w:rPr>
                <w:b/>
              </w:rPr>
              <w:t>前台个人评论</w:t>
            </w:r>
          </w:p>
        </w:tc>
        <w:tc>
          <w:tcPr>
            <w:tcW w:w="2130" w:type="dxa"/>
            <w:vMerge w:val="restart"/>
            <w:vAlign w:val="center"/>
          </w:tcPr>
          <w:p w:rsidR="00FD3F9C" w:rsidRPr="00DF57AE" w:rsidRDefault="00FD3F9C" w:rsidP="00724589">
            <w:r>
              <w:rPr>
                <w:rFonts w:hint="eastAsia"/>
              </w:rPr>
              <w:t>Person</w:t>
            </w:r>
          </w:p>
        </w:tc>
        <w:tc>
          <w:tcPr>
            <w:tcW w:w="2131" w:type="dxa"/>
            <w:vAlign w:val="center"/>
          </w:tcPr>
          <w:p w:rsidR="00FD3F9C" w:rsidRPr="00DF57AE" w:rsidRDefault="00FD3F9C" w:rsidP="00724589">
            <w:proofErr w:type="spellStart"/>
            <w:r w:rsidRPr="00FD3F9C">
              <w:t>getAssess</w:t>
            </w:r>
            <w:proofErr w:type="spellEnd"/>
          </w:p>
        </w:tc>
        <w:tc>
          <w:tcPr>
            <w:tcW w:w="2131" w:type="dxa"/>
            <w:vAlign w:val="center"/>
          </w:tcPr>
          <w:p w:rsidR="00FD3F9C" w:rsidRPr="00DF57AE" w:rsidRDefault="00FD3F9C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显示评论信息</w:t>
            </w:r>
          </w:p>
        </w:tc>
      </w:tr>
      <w:tr w:rsidR="00FD3F9C" w:rsidTr="001C488A">
        <w:trPr>
          <w:trHeight w:val="187"/>
        </w:trPr>
        <w:tc>
          <w:tcPr>
            <w:tcW w:w="2130" w:type="dxa"/>
            <w:vMerge/>
            <w:vAlign w:val="center"/>
          </w:tcPr>
          <w:p w:rsidR="00FD3F9C" w:rsidRDefault="00FD3F9C" w:rsidP="00724589">
            <w:pPr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FD3F9C" w:rsidRDefault="00FD3F9C" w:rsidP="00724589">
            <w:pPr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FD3F9C" w:rsidRPr="00FD3F9C" w:rsidRDefault="00FD3F9C" w:rsidP="00724589">
            <w:proofErr w:type="spellStart"/>
            <w:r w:rsidRPr="00FD3F9C">
              <w:t>getAssessdel</w:t>
            </w:r>
            <w:proofErr w:type="spellEnd"/>
          </w:p>
        </w:tc>
        <w:tc>
          <w:tcPr>
            <w:tcW w:w="2131" w:type="dxa"/>
            <w:vAlign w:val="center"/>
          </w:tcPr>
          <w:p w:rsidR="00FD3F9C" w:rsidRDefault="00FD3F9C" w:rsidP="00724589">
            <w:pPr>
              <w:rPr>
                <w:rFonts w:hint="eastAsia"/>
              </w:rPr>
            </w:pPr>
            <w:r>
              <w:rPr>
                <w:rFonts w:hint="eastAsia"/>
              </w:rPr>
              <w:t>删除评论</w:t>
            </w:r>
          </w:p>
        </w:tc>
      </w:tr>
    </w:tbl>
    <w:p w:rsidR="003C55EB" w:rsidRPr="0046419D" w:rsidRDefault="003C55EB" w:rsidP="0046419D"/>
    <w:sectPr w:rsidR="003C55EB" w:rsidRPr="004641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FDF" w:rsidRDefault="00213FDF" w:rsidP="005A7D63">
      <w:pPr>
        <w:spacing w:after="0"/>
      </w:pPr>
      <w:r>
        <w:separator/>
      </w:r>
    </w:p>
  </w:endnote>
  <w:endnote w:type="continuationSeparator" w:id="0">
    <w:p w:rsidR="00213FDF" w:rsidRDefault="00213FDF" w:rsidP="005A7D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FDF" w:rsidRDefault="00213FDF" w:rsidP="005A7D63">
      <w:pPr>
        <w:spacing w:after="0"/>
      </w:pPr>
      <w:r>
        <w:separator/>
      </w:r>
    </w:p>
  </w:footnote>
  <w:footnote w:type="continuationSeparator" w:id="0">
    <w:p w:rsidR="00213FDF" w:rsidRDefault="00213FDF" w:rsidP="005A7D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A37"/>
    <w:rsid w:val="000324B9"/>
    <w:rsid w:val="00050894"/>
    <w:rsid w:val="00063BBB"/>
    <w:rsid w:val="000740D2"/>
    <w:rsid w:val="00075C2D"/>
    <w:rsid w:val="000867FE"/>
    <w:rsid w:val="00086BAB"/>
    <w:rsid w:val="000921A6"/>
    <w:rsid w:val="000B70F4"/>
    <w:rsid w:val="000B7B28"/>
    <w:rsid w:val="000D289E"/>
    <w:rsid w:val="000D64D7"/>
    <w:rsid w:val="000D6511"/>
    <w:rsid w:val="000E2C73"/>
    <w:rsid w:val="000E4C5F"/>
    <w:rsid w:val="000F6CAC"/>
    <w:rsid w:val="00102673"/>
    <w:rsid w:val="0012037D"/>
    <w:rsid w:val="001239B4"/>
    <w:rsid w:val="001267DE"/>
    <w:rsid w:val="00130A26"/>
    <w:rsid w:val="00176AB6"/>
    <w:rsid w:val="001773F4"/>
    <w:rsid w:val="001A4788"/>
    <w:rsid w:val="001A5B7C"/>
    <w:rsid w:val="001B0E34"/>
    <w:rsid w:val="001B23B6"/>
    <w:rsid w:val="001C488A"/>
    <w:rsid w:val="001C7C32"/>
    <w:rsid w:val="001D2C24"/>
    <w:rsid w:val="001E0921"/>
    <w:rsid w:val="001E6952"/>
    <w:rsid w:val="001F39F1"/>
    <w:rsid w:val="001F470B"/>
    <w:rsid w:val="001F6A98"/>
    <w:rsid w:val="002000D9"/>
    <w:rsid w:val="00211041"/>
    <w:rsid w:val="00213FDF"/>
    <w:rsid w:val="00215AAD"/>
    <w:rsid w:val="00220ADF"/>
    <w:rsid w:val="0022497B"/>
    <w:rsid w:val="00226064"/>
    <w:rsid w:val="00230AF1"/>
    <w:rsid w:val="00234E5B"/>
    <w:rsid w:val="00240249"/>
    <w:rsid w:val="00260FCC"/>
    <w:rsid w:val="002632B7"/>
    <w:rsid w:val="00270614"/>
    <w:rsid w:val="00280CF3"/>
    <w:rsid w:val="002901C3"/>
    <w:rsid w:val="002C34F1"/>
    <w:rsid w:val="002D0C56"/>
    <w:rsid w:val="002D691A"/>
    <w:rsid w:val="002E0695"/>
    <w:rsid w:val="002E4AEF"/>
    <w:rsid w:val="002E7059"/>
    <w:rsid w:val="002F11AD"/>
    <w:rsid w:val="002F3013"/>
    <w:rsid w:val="00304AA3"/>
    <w:rsid w:val="00310F5A"/>
    <w:rsid w:val="0031434D"/>
    <w:rsid w:val="00323B43"/>
    <w:rsid w:val="0032710C"/>
    <w:rsid w:val="00333980"/>
    <w:rsid w:val="00333E03"/>
    <w:rsid w:val="00371458"/>
    <w:rsid w:val="00381D3B"/>
    <w:rsid w:val="003851AF"/>
    <w:rsid w:val="003900AA"/>
    <w:rsid w:val="00391D0F"/>
    <w:rsid w:val="003A0C39"/>
    <w:rsid w:val="003B099D"/>
    <w:rsid w:val="003C35F2"/>
    <w:rsid w:val="003C55EB"/>
    <w:rsid w:val="003D37D8"/>
    <w:rsid w:val="003E4514"/>
    <w:rsid w:val="003E50F2"/>
    <w:rsid w:val="003E73AD"/>
    <w:rsid w:val="00421F4A"/>
    <w:rsid w:val="00422C5A"/>
    <w:rsid w:val="00426133"/>
    <w:rsid w:val="00430226"/>
    <w:rsid w:val="004358AB"/>
    <w:rsid w:val="00436048"/>
    <w:rsid w:val="00437245"/>
    <w:rsid w:val="00445E2A"/>
    <w:rsid w:val="004552F1"/>
    <w:rsid w:val="0046419D"/>
    <w:rsid w:val="00477B91"/>
    <w:rsid w:val="004D1871"/>
    <w:rsid w:val="004D7011"/>
    <w:rsid w:val="004F0BDA"/>
    <w:rsid w:val="005046A6"/>
    <w:rsid w:val="00520C89"/>
    <w:rsid w:val="00521447"/>
    <w:rsid w:val="005273C8"/>
    <w:rsid w:val="0053550E"/>
    <w:rsid w:val="005427EC"/>
    <w:rsid w:val="00542E47"/>
    <w:rsid w:val="00554148"/>
    <w:rsid w:val="005548C4"/>
    <w:rsid w:val="0056119B"/>
    <w:rsid w:val="00574783"/>
    <w:rsid w:val="005810CC"/>
    <w:rsid w:val="00586998"/>
    <w:rsid w:val="00592D42"/>
    <w:rsid w:val="00595A70"/>
    <w:rsid w:val="00596AAD"/>
    <w:rsid w:val="005A7D63"/>
    <w:rsid w:val="005B06A1"/>
    <w:rsid w:val="005B07B6"/>
    <w:rsid w:val="005B1C79"/>
    <w:rsid w:val="005D454D"/>
    <w:rsid w:val="005E101E"/>
    <w:rsid w:val="00600F32"/>
    <w:rsid w:val="006059F7"/>
    <w:rsid w:val="00641D1C"/>
    <w:rsid w:val="00643FAF"/>
    <w:rsid w:val="006563BC"/>
    <w:rsid w:val="00682626"/>
    <w:rsid w:val="006D0920"/>
    <w:rsid w:val="006E3473"/>
    <w:rsid w:val="006E3E3C"/>
    <w:rsid w:val="006E578F"/>
    <w:rsid w:val="006F1573"/>
    <w:rsid w:val="006F1E17"/>
    <w:rsid w:val="006F22B9"/>
    <w:rsid w:val="00700C3C"/>
    <w:rsid w:val="00705EC5"/>
    <w:rsid w:val="00717E8A"/>
    <w:rsid w:val="00723300"/>
    <w:rsid w:val="00724589"/>
    <w:rsid w:val="0073104B"/>
    <w:rsid w:val="00744E18"/>
    <w:rsid w:val="007700FA"/>
    <w:rsid w:val="00771F23"/>
    <w:rsid w:val="0078667B"/>
    <w:rsid w:val="007940F0"/>
    <w:rsid w:val="007A20F2"/>
    <w:rsid w:val="007A38FC"/>
    <w:rsid w:val="007B3487"/>
    <w:rsid w:val="007B6001"/>
    <w:rsid w:val="007B7A35"/>
    <w:rsid w:val="007E04D1"/>
    <w:rsid w:val="00807786"/>
    <w:rsid w:val="008208C0"/>
    <w:rsid w:val="008208D2"/>
    <w:rsid w:val="00826889"/>
    <w:rsid w:val="00827305"/>
    <w:rsid w:val="008323DE"/>
    <w:rsid w:val="00845920"/>
    <w:rsid w:val="00857776"/>
    <w:rsid w:val="008641E6"/>
    <w:rsid w:val="00873EAD"/>
    <w:rsid w:val="008767DF"/>
    <w:rsid w:val="0087796D"/>
    <w:rsid w:val="008806F3"/>
    <w:rsid w:val="00880994"/>
    <w:rsid w:val="00883AED"/>
    <w:rsid w:val="00884926"/>
    <w:rsid w:val="00887DF6"/>
    <w:rsid w:val="008A2E95"/>
    <w:rsid w:val="008A560F"/>
    <w:rsid w:val="008B1F1B"/>
    <w:rsid w:val="008B5E59"/>
    <w:rsid w:val="008B7726"/>
    <w:rsid w:val="008D1116"/>
    <w:rsid w:val="008D20BF"/>
    <w:rsid w:val="008D3FCC"/>
    <w:rsid w:val="008D5EDE"/>
    <w:rsid w:val="008F7E6C"/>
    <w:rsid w:val="009257DD"/>
    <w:rsid w:val="00932045"/>
    <w:rsid w:val="0093456D"/>
    <w:rsid w:val="00934F54"/>
    <w:rsid w:val="00946896"/>
    <w:rsid w:val="00950FEA"/>
    <w:rsid w:val="00956C3C"/>
    <w:rsid w:val="009613C5"/>
    <w:rsid w:val="00961FD6"/>
    <w:rsid w:val="00981D4C"/>
    <w:rsid w:val="00984545"/>
    <w:rsid w:val="00997351"/>
    <w:rsid w:val="009C7BBB"/>
    <w:rsid w:val="009E0EEC"/>
    <w:rsid w:val="009E625A"/>
    <w:rsid w:val="00A03003"/>
    <w:rsid w:val="00A21B69"/>
    <w:rsid w:val="00A26851"/>
    <w:rsid w:val="00A57BB8"/>
    <w:rsid w:val="00A673E7"/>
    <w:rsid w:val="00A77553"/>
    <w:rsid w:val="00A85EBB"/>
    <w:rsid w:val="00A91CE3"/>
    <w:rsid w:val="00A968D8"/>
    <w:rsid w:val="00AA6298"/>
    <w:rsid w:val="00AE08E7"/>
    <w:rsid w:val="00AE5365"/>
    <w:rsid w:val="00B0796A"/>
    <w:rsid w:val="00B10CB7"/>
    <w:rsid w:val="00B111F5"/>
    <w:rsid w:val="00B26F24"/>
    <w:rsid w:val="00B3010E"/>
    <w:rsid w:val="00B34197"/>
    <w:rsid w:val="00B415B6"/>
    <w:rsid w:val="00B429F5"/>
    <w:rsid w:val="00B44471"/>
    <w:rsid w:val="00B50204"/>
    <w:rsid w:val="00B50D25"/>
    <w:rsid w:val="00B5136A"/>
    <w:rsid w:val="00B55C06"/>
    <w:rsid w:val="00B854B3"/>
    <w:rsid w:val="00B93DF8"/>
    <w:rsid w:val="00B9547C"/>
    <w:rsid w:val="00B96050"/>
    <w:rsid w:val="00BA14CC"/>
    <w:rsid w:val="00BB2F79"/>
    <w:rsid w:val="00BB694A"/>
    <w:rsid w:val="00BC5102"/>
    <w:rsid w:val="00BD0964"/>
    <w:rsid w:val="00BD5B9A"/>
    <w:rsid w:val="00C0298D"/>
    <w:rsid w:val="00C13AAE"/>
    <w:rsid w:val="00C15B57"/>
    <w:rsid w:val="00C202D9"/>
    <w:rsid w:val="00C21901"/>
    <w:rsid w:val="00C2436B"/>
    <w:rsid w:val="00C3654F"/>
    <w:rsid w:val="00C429CB"/>
    <w:rsid w:val="00C42F31"/>
    <w:rsid w:val="00C44DC4"/>
    <w:rsid w:val="00C70921"/>
    <w:rsid w:val="00C72368"/>
    <w:rsid w:val="00C72EA1"/>
    <w:rsid w:val="00C933EE"/>
    <w:rsid w:val="00CA7EB8"/>
    <w:rsid w:val="00CB7A55"/>
    <w:rsid w:val="00CC4801"/>
    <w:rsid w:val="00CC6668"/>
    <w:rsid w:val="00CF0770"/>
    <w:rsid w:val="00CF44E9"/>
    <w:rsid w:val="00D01F34"/>
    <w:rsid w:val="00D1615E"/>
    <w:rsid w:val="00D31D50"/>
    <w:rsid w:val="00D33196"/>
    <w:rsid w:val="00D47646"/>
    <w:rsid w:val="00D5686B"/>
    <w:rsid w:val="00D87666"/>
    <w:rsid w:val="00D9506C"/>
    <w:rsid w:val="00DB4DAC"/>
    <w:rsid w:val="00DD2D5E"/>
    <w:rsid w:val="00DD56DF"/>
    <w:rsid w:val="00DE33E7"/>
    <w:rsid w:val="00DF5446"/>
    <w:rsid w:val="00DF57AE"/>
    <w:rsid w:val="00E04B7A"/>
    <w:rsid w:val="00E073EE"/>
    <w:rsid w:val="00E07C1C"/>
    <w:rsid w:val="00E16317"/>
    <w:rsid w:val="00E31702"/>
    <w:rsid w:val="00E31EA2"/>
    <w:rsid w:val="00E403F7"/>
    <w:rsid w:val="00E46E42"/>
    <w:rsid w:val="00E557C4"/>
    <w:rsid w:val="00E57922"/>
    <w:rsid w:val="00E7430F"/>
    <w:rsid w:val="00E84A4A"/>
    <w:rsid w:val="00E876B5"/>
    <w:rsid w:val="00E941A6"/>
    <w:rsid w:val="00EB0F3F"/>
    <w:rsid w:val="00EB437F"/>
    <w:rsid w:val="00F31221"/>
    <w:rsid w:val="00F42C35"/>
    <w:rsid w:val="00F475A4"/>
    <w:rsid w:val="00F63BDC"/>
    <w:rsid w:val="00F678B8"/>
    <w:rsid w:val="00F739D0"/>
    <w:rsid w:val="00F853BA"/>
    <w:rsid w:val="00FA141A"/>
    <w:rsid w:val="00FA6CC6"/>
    <w:rsid w:val="00FB2D11"/>
    <w:rsid w:val="00FB671D"/>
    <w:rsid w:val="00FC4631"/>
    <w:rsid w:val="00FD2478"/>
    <w:rsid w:val="00FD3F9C"/>
    <w:rsid w:val="00FE3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A98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25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5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57DD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5D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A7D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A7D6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A7D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A7D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353</cp:revision>
  <dcterms:created xsi:type="dcterms:W3CDTF">2008-09-11T17:20:00Z</dcterms:created>
  <dcterms:modified xsi:type="dcterms:W3CDTF">2018-04-08T10:23:00Z</dcterms:modified>
</cp:coreProperties>
</file>