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1">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2">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3">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4">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5">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6">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7">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8">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9">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A">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B">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0C">
      <w:pPr>
        <w:contextualSpacing w:val="0"/>
        <w:jc w:val="right"/>
        <w:rPr>
          <w:rFonts w:ascii="Verdana" w:cs="Verdana" w:eastAsia="Verdana" w:hAnsi="Verdana"/>
          <w:color w:val="002f5f"/>
        </w:rPr>
      </w:pPr>
      <w:r w:rsidDel="00000000" w:rsidR="00000000" w:rsidRPr="00000000">
        <w:rPr>
          <w:rFonts w:ascii="Verdana" w:cs="Verdana" w:eastAsia="Verdana" w:hAnsi="Verdana"/>
          <w:color w:val="002f5f"/>
          <w:rtl w:val="0"/>
        </w:rPr>
        <w:t xml:space="preserve">Sýndarleikur</w:t>
      </w:r>
    </w:p>
    <w:p w:rsidR="00000000" w:rsidDel="00000000" w:rsidP="00000000" w:rsidRDefault="00000000" w:rsidRPr="00000000" w14:paraId="0000000D">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0E">
      <w:pPr>
        <w:contextualSpacing w:val="0"/>
        <w:jc w:val="right"/>
        <w:rPr>
          <w:rFonts w:ascii="Verdana" w:cs="Verdana" w:eastAsia="Verdana" w:hAnsi="Verdana"/>
          <w:color w:val="002f5f"/>
          <w:sz w:val="36"/>
          <w:szCs w:val="36"/>
        </w:rPr>
      </w:pPr>
      <w:r w:rsidDel="00000000" w:rsidR="00000000" w:rsidRPr="00000000">
        <w:rPr>
          <w:rFonts w:ascii="Verdana" w:cs="Verdana" w:eastAsia="Verdana" w:hAnsi="Verdana"/>
          <w:color w:val="002f5f"/>
          <w:sz w:val="36"/>
          <w:szCs w:val="36"/>
          <w:rtl w:val="0"/>
        </w:rPr>
        <w:t xml:space="preserve">Lunartic</w:t>
      </w:r>
    </w:p>
    <w:p w:rsidR="00000000" w:rsidDel="00000000" w:rsidP="00000000" w:rsidRDefault="00000000" w:rsidRPr="00000000" w14:paraId="0000000F">
      <w:pPr>
        <w:contextualSpacing w:val="0"/>
        <w:jc w:val="right"/>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10">
      <w:pPr>
        <w:contextualSpacing w:val="0"/>
        <w:jc w:val="right"/>
        <w:rPr>
          <w:rFonts w:ascii="Verdana" w:cs="Verdana" w:eastAsia="Verdana" w:hAnsi="Verdana"/>
          <w:color w:val="002f5f"/>
          <w:sz w:val="28"/>
          <w:szCs w:val="28"/>
        </w:rPr>
      </w:pPr>
      <w:r w:rsidDel="00000000" w:rsidR="00000000" w:rsidRPr="00000000">
        <w:rPr>
          <w:rFonts w:ascii="Verdana" w:cs="Verdana" w:eastAsia="Verdana" w:hAnsi="Verdana"/>
          <w:color w:val="002f5f"/>
          <w:sz w:val="28"/>
          <w:szCs w:val="28"/>
          <w:rtl w:val="0"/>
        </w:rPr>
        <w:t xml:space="preserve">Útgáfa 1.1 af 1.4</w:t>
      </w:r>
    </w:p>
    <w:p w:rsidR="00000000" w:rsidDel="00000000" w:rsidP="00000000" w:rsidRDefault="00000000" w:rsidRPr="00000000" w14:paraId="00000011">
      <w:pPr>
        <w:contextualSpacing w:val="0"/>
        <w:rPr>
          <w:rFonts w:ascii="Verdana" w:cs="Verdana" w:eastAsia="Verdana" w:hAnsi="Verdana"/>
          <w:color w:val="002f5f"/>
          <w:sz w:val="28"/>
          <w:szCs w:val="28"/>
        </w:rPr>
      </w:pPr>
      <w:r w:rsidDel="00000000" w:rsidR="00000000" w:rsidRPr="00000000">
        <w:rPr>
          <w:rFonts w:ascii="Verdana" w:cs="Verdana" w:eastAsia="Verdana" w:hAnsi="Verdana"/>
          <w:color w:val="002f5f"/>
          <w:sz w:val="28"/>
          <w:szCs w:val="28"/>
          <w:rtl w:val="0"/>
        </w:rPr>
        <w:t xml:space="preserve"> </w:t>
      </w:r>
    </w:p>
    <w:p w:rsidR="00000000" w:rsidDel="00000000" w:rsidP="00000000" w:rsidRDefault="00000000" w:rsidRPr="00000000" w14:paraId="00000012">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3">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4">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5">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6">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7">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8">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9">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A">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B">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C">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D">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E">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1F">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2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21">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22">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23">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14:paraId="00000024">
      <w:pPr>
        <w:contextualSpacing w:val="0"/>
        <w:jc w:val="center"/>
        <w:rPr>
          <w:rFonts w:ascii="Verdana" w:cs="Verdana" w:eastAsia="Verdana" w:hAnsi="Verdana"/>
          <w:b w:val="1"/>
          <w:color w:val="002f5f"/>
          <w:sz w:val="32"/>
          <w:szCs w:val="32"/>
        </w:rPr>
      </w:pPr>
      <w:r w:rsidDel="00000000" w:rsidR="00000000" w:rsidRPr="00000000">
        <w:rPr>
          <w:rFonts w:ascii="Verdana" w:cs="Verdana" w:eastAsia="Verdana" w:hAnsi="Verdana"/>
          <w:b w:val="1"/>
          <w:color w:val="002f5f"/>
          <w:sz w:val="32"/>
          <w:szCs w:val="32"/>
          <w:rtl w:val="0"/>
        </w:rPr>
        <w:t xml:space="preserve">Verkáætlun fyrir</w:t>
      </w:r>
    </w:p>
    <w:p w:rsidR="00000000" w:rsidDel="00000000" w:rsidP="00000000" w:rsidRDefault="00000000" w:rsidRPr="00000000" w14:paraId="00000025">
      <w:pPr>
        <w:contextualSpacing w:val="0"/>
        <w:jc w:val="center"/>
        <w:rPr>
          <w:rFonts w:ascii="Verdana" w:cs="Verdana" w:eastAsia="Verdana" w:hAnsi="Verdana"/>
          <w:b w:val="1"/>
          <w:i w:val="1"/>
          <w:color w:val="002f5f"/>
          <w:sz w:val="32"/>
          <w:szCs w:val="32"/>
        </w:rPr>
      </w:pPr>
      <w:r w:rsidDel="00000000" w:rsidR="00000000" w:rsidRPr="00000000">
        <w:rPr>
          <w:rFonts w:ascii="Verdana" w:cs="Verdana" w:eastAsia="Verdana" w:hAnsi="Verdana"/>
          <w:b w:val="1"/>
          <w:i w:val="1"/>
          <w:color w:val="002f5f"/>
          <w:sz w:val="32"/>
          <w:szCs w:val="32"/>
          <w:rtl w:val="0"/>
        </w:rPr>
        <w:t xml:space="preserve">Sýndarleik</w:t>
      </w:r>
    </w:p>
    <w:p w:rsidR="00000000" w:rsidDel="00000000" w:rsidP="00000000" w:rsidRDefault="00000000" w:rsidRPr="00000000" w14:paraId="00000026">
      <w:pPr>
        <w:contextualSpacing w:val="0"/>
        <w:rPr>
          <w:rFonts w:ascii="Verdana" w:cs="Verdana" w:eastAsia="Verdana" w:hAnsi="Verdana"/>
          <w:color w:val="002f5f"/>
          <w:sz w:val="24"/>
          <w:szCs w:val="24"/>
          <w:u w:val="single"/>
        </w:rPr>
      </w:pPr>
      <w:r w:rsidDel="00000000" w:rsidR="00000000" w:rsidRPr="00000000">
        <w:rPr>
          <w:rtl w:val="0"/>
        </w:rPr>
        <w:t xml:space="preserve"> </w:t>
      </w: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14:paraId="00000027">
      <w:pPr>
        <w:contextualSpacing w:val="0"/>
        <w:rPr>
          <w:color w:val="002060"/>
          <w:sz w:val="28"/>
          <w:szCs w:val="28"/>
        </w:rPr>
      </w:pPr>
      <w:r w:rsidDel="00000000" w:rsidR="00000000" w:rsidRPr="00000000">
        <w:rPr>
          <w:color w:val="002060"/>
          <w:sz w:val="28"/>
          <w:szCs w:val="28"/>
          <w:rtl w:val="0"/>
        </w:rPr>
        <w:t xml:space="preserve">Útgáfusaga                                                                    </w:t>
        <w:tab/>
      </w:r>
    </w:p>
    <w:tbl>
      <w:tblPr>
        <w:tblStyle w:val="Table1"/>
        <w:tblW w:w="88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55"/>
        <w:gridCol w:w="1290"/>
        <w:gridCol w:w="3630"/>
        <w:gridCol w:w="2475"/>
        <w:tblGridChange w:id="0">
          <w:tblGrid>
            <w:gridCol w:w="1455"/>
            <w:gridCol w:w="1290"/>
            <w:gridCol w:w="3630"/>
            <w:gridCol w:w="2475"/>
          </w:tblGrid>
        </w:tblGridChange>
      </w:tblGrid>
      <w:tr>
        <w:trPr>
          <w:trHeight w:val="320"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40" w:before="40" w:lineRule="auto"/>
              <w:ind w:left="100" w:firstLine="0"/>
              <w:contextualSpacing w:val="0"/>
              <w:rPr>
                <w:b w:val="1"/>
                <w:color w:val="002060"/>
              </w:rPr>
            </w:pPr>
            <w:r w:rsidDel="00000000" w:rsidR="00000000" w:rsidRPr="00000000">
              <w:rPr>
                <w:b w:val="1"/>
                <w:color w:val="002060"/>
                <w:rtl w:val="0"/>
              </w:rPr>
              <w:t xml:space="preserve">Nafn</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40" w:before="40" w:lineRule="auto"/>
              <w:ind w:left="100" w:firstLine="0"/>
              <w:contextualSpacing w:val="0"/>
              <w:rPr>
                <w:b w:val="1"/>
                <w:color w:val="002060"/>
              </w:rPr>
            </w:pPr>
            <w:r w:rsidDel="00000000" w:rsidR="00000000" w:rsidRPr="00000000">
              <w:rPr>
                <w:b w:val="1"/>
                <w:color w:val="002060"/>
                <w:rtl w:val="0"/>
              </w:rPr>
              <w:t xml:space="preserve">Dags</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40" w:before="40" w:lineRule="auto"/>
              <w:ind w:left="100" w:firstLine="0"/>
              <w:contextualSpacing w:val="0"/>
              <w:rPr>
                <w:b w:val="1"/>
                <w:color w:val="002060"/>
              </w:rPr>
            </w:pPr>
            <w:r w:rsidDel="00000000" w:rsidR="00000000" w:rsidRPr="00000000">
              <w:rPr>
                <w:b w:val="1"/>
                <w:color w:val="002060"/>
                <w:rtl w:val="0"/>
              </w:rPr>
              <w:t xml:space="preserve">Ástæða breytinga</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B">
            <w:pPr>
              <w:spacing w:after="40" w:before="40" w:lineRule="auto"/>
              <w:ind w:left="100" w:firstLine="0"/>
              <w:contextualSpacing w:val="0"/>
              <w:rPr>
                <w:b w:val="1"/>
                <w:color w:val="002060"/>
              </w:rPr>
            </w:pPr>
            <w:r w:rsidDel="00000000" w:rsidR="00000000" w:rsidRPr="00000000">
              <w:rPr>
                <w:b w:val="1"/>
                <w:color w:val="002060"/>
                <w:rtl w:val="0"/>
              </w:rPr>
              <w:t xml:space="preserve">Útgáfa</w:t>
            </w:r>
          </w:p>
        </w:tc>
      </w:tr>
      <w:tr>
        <w:trPr>
          <w:trHeight w:val="4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40" w:before="40" w:lineRule="auto"/>
              <w:ind w:left="100" w:firstLine="0"/>
              <w:contextualSpacing w:val="0"/>
              <w:rPr>
                <w:color w:val="002060"/>
              </w:rPr>
            </w:pPr>
            <w:r w:rsidDel="00000000" w:rsidR="00000000" w:rsidRPr="00000000">
              <w:rPr>
                <w:color w:val="002060"/>
                <w:rtl w:val="0"/>
              </w:rPr>
              <w:t xml:space="preserve">Útgáfa 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40" w:before="40" w:lineRule="auto"/>
              <w:ind w:left="100" w:firstLine="0"/>
              <w:contextualSpacing w:val="0"/>
              <w:rPr>
                <w:color w:val="002060"/>
              </w:rPr>
            </w:pPr>
            <w:r w:rsidDel="00000000" w:rsidR="00000000" w:rsidRPr="00000000">
              <w:rPr>
                <w:color w:val="002060"/>
                <w:rtl w:val="0"/>
              </w:rPr>
              <w:t xml:space="preserve"> 09.02.18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40" w:before="40" w:lineRule="auto"/>
              <w:ind w:left="100" w:firstLine="0"/>
              <w:contextualSpacing w:val="0"/>
              <w:rPr>
                <w:color w:val="002060"/>
              </w:rPr>
            </w:pPr>
            <w:r w:rsidDel="00000000" w:rsidR="00000000" w:rsidRPr="00000000">
              <w:rPr>
                <w:color w:val="002060"/>
                <w:rtl w:val="0"/>
              </w:rPr>
              <w:t xml:space="preserve">Frumútgáfa við sprett 1</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F">
            <w:pPr>
              <w:spacing w:after="40" w:before="40" w:lineRule="auto"/>
              <w:ind w:left="100" w:firstLine="0"/>
              <w:contextualSpacing w:val="0"/>
              <w:rPr>
                <w:color w:val="002060"/>
              </w:rPr>
            </w:pPr>
            <w:r w:rsidDel="00000000" w:rsidR="00000000" w:rsidRPr="00000000">
              <w:rPr>
                <w:color w:val="002060"/>
                <w:rtl w:val="0"/>
              </w:rPr>
              <w:t xml:space="preserve">1.0</w:t>
            </w:r>
          </w:p>
        </w:tc>
      </w:tr>
      <w:tr>
        <w:trPr>
          <w:trHeight w:val="4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40" w:before="40" w:lineRule="auto"/>
              <w:ind w:left="100" w:firstLine="0"/>
              <w:contextualSpacing w:val="0"/>
              <w:rPr>
                <w:color w:val="002060"/>
              </w:rPr>
            </w:pPr>
            <w:r w:rsidDel="00000000" w:rsidR="00000000" w:rsidRPr="00000000">
              <w:rPr>
                <w:color w:val="002060"/>
                <w:rtl w:val="0"/>
              </w:rPr>
              <w:t xml:space="preserve">Útgáfa 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40" w:before="40" w:lineRule="auto"/>
              <w:ind w:left="100" w:firstLine="0"/>
              <w:contextualSpacing w:val="0"/>
              <w:rPr>
                <w:color w:val="002060"/>
              </w:rPr>
            </w:pPr>
            <w:r w:rsidDel="00000000" w:rsidR="00000000" w:rsidRPr="00000000">
              <w:rPr>
                <w:color w:val="002060"/>
                <w:rtl w:val="0"/>
              </w:rPr>
              <w:t xml:space="preserve">02.03.18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40" w:before="40" w:lineRule="auto"/>
              <w:ind w:left="100" w:firstLine="0"/>
              <w:contextualSpacing w:val="0"/>
              <w:rPr>
                <w:color w:val="002060"/>
              </w:rPr>
            </w:pPr>
            <w:r w:rsidDel="00000000" w:rsidR="00000000" w:rsidRPr="00000000">
              <w:rPr>
                <w:color w:val="002060"/>
                <w:rtl w:val="0"/>
              </w:rPr>
              <w:t xml:space="preserve">Uppfærð útgáfa við sprett 2</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3">
            <w:pPr>
              <w:spacing w:after="40" w:before="40" w:lineRule="auto"/>
              <w:ind w:left="100" w:firstLine="0"/>
              <w:contextualSpacing w:val="0"/>
              <w:rPr>
                <w:color w:val="002060"/>
              </w:rPr>
            </w:pPr>
            <w:r w:rsidDel="00000000" w:rsidR="00000000" w:rsidRPr="00000000">
              <w:rPr>
                <w:color w:val="002060"/>
                <w:rtl w:val="0"/>
              </w:rPr>
              <w:t xml:space="preserve">1.1</w:t>
            </w:r>
          </w:p>
        </w:tc>
      </w:tr>
    </w:tbl>
    <w:p w:rsidR="00000000" w:rsidDel="00000000" w:rsidP="00000000" w:rsidRDefault="00000000" w:rsidRPr="00000000" w14:paraId="00000034">
      <w:pPr>
        <w:ind w:left="2880" w:firstLine="0"/>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14:paraId="00000035">
      <w:pPr>
        <w:ind w:left="2880" w:firstLine="0"/>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14:paraId="00000036">
      <w:pPr>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14:paraId="00000037">
      <w:pPr>
        <w:ind w:left="2880" w:firstLine="0"/>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14:paraId="00000038">
      <w:pPr>
        <w:ind w:left="2880" w:firstLine="0"/>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14:paraId="00000039">
      <w:pPr>
        <w:ind w:left="2880" w:firstLine="0"/>
        <w:contextualSpacing w:val="0"/>
        <w:rPr>
          <w:rFonts w:ascii="Verdana" w:cs="Verdana" w:eastAsia="Verdana" w:hAnsi="Verdana"/>
          <w:b w:val="1"/>
          <w:color w:val="002f5f"/>
          <w:sz w:val="24"/>
          <w:szCs w:val="24"/>
          <w:u w:val="single"/>
        </w:rPr>
      </w:pPr>
      <w:r w:rsidDel="00000000" w:rsidR="00000000" w:rsidRPr="00000000">
        <w:rPr>
          <w:rFonts w:ascii="Verdana" w:cs="Verdana" w:eastAsia="Verdana" w:hAnsi="Verdana"/>
          <w:b w:val="1"/>
          <w:color w:val="002f5f"/>
          <w:sz w:val="24"/>
          <w:szCs w:val="24"/>
          <w:u w:val="single"/>
          <w:rtl w:val="0"/>
        </w:rPr>
        <w:t xml:space="preserve">Viðheft gögn</w:t>
      </w:r>
    </w:p>
    <w:p w:rsidR="00000000" w:rsidDel="00000000" w:rsidP="00000000" w:rsidRDefault="00000000" w:rsidRPr="00000000" w14:paraId="0000003A">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3B">
      <w:pPr>
        <w:ind w:left="3600" w:hanging="360"/>
        <w:contextualSpacing w:val="0"/>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Tímaáætlun</w:t>
      </w:r>
    </w:p>
    <w:p w:rsidR="00000000" w:rsidDel="00000000" w:rsidP="00000000" w:rsidRDefault="00000000" w:rsidRPr="00000000" w14:paraId="0000003C">
      <w:pPr>
        <w:ind w:left="3600" w:hanging="360"/>
        <w:contextualSpacing w:val="0"/>
        <w:rPr>
          <w:rFonts w:ascii="Verdana" w:cs="Verdana" w:eastAsia="Verdana" w:hAnsi="Verdana"/>
        </w:rPr>
      </w:pPr>
      <w:r w:rsidDel="00000000" w:rsidR="00000000" w:rsidRPr="00000000">
        <w:rPr>
          <w:rFonts w:ascii="Verdana" w:cs="Verdana" w:eastAsia="Verdana" w:hAnsi="Verdana"/>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Skipurit verkefnis</w:t>
      </w:r>
    </w:p>
    <w:p w:rsidR="00000000" w:rsidDel="00000000" w:rsidP="00000000" w:rsidRDefault="00000000" w:rsidRPr="00000000" w14:paraId="0000003D">
      <w:pPr>
        <w:ind w:left="3600" w:hanging="360"/>
        <w:contextualSpacing w:val="0"/>
        <w:rPr>
          <w:rFonts w:ascii="Verdana" w:cs="Verdana" w:eastAsia="Verdana" w:hAnsi="Verdana"/>
        </w:rPr>
      </w:pPr>
      <w:r w:rsidDel="00000000" w:rsidR="00000000" w:rsidRPr="00000000">
        <w:rPr>
          <w:rFonts w:ascii="Verdana" w:cs="Verdana" w:eastAsia="Verdana" w:hAnsi="Verdana"/>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Upplýsingar og samskipti</w:t>
      </w:r>
    </w:p>
    <w:p w:rsidR="00000000" w:rsidDel="00000000" w:rsidP="00000000" w:rsidRDefault="00000000" w:rsidRPr="00000000" w14:paraId="0000003E">
      <w:pPr>
        <w:contextualSpacing w:val="0"/>
        <w:rPr>
          <w:rFonts w:ascii="Verdana" w:cs="Verdana" w:eastAsia="Verdana" w:hAnsi="Verdana"/>
          <w:color w:val="002f5f"/>
          <w:sz w:val="32"/>
          <w:szCs w:val="32"/>
        </w:rPr>
      </w:pPr>
      <w:r w:rsidDel="00000000" w:rsidR="00000000" w:rsidRPr="00000000">
        <w:rPr>
          <w:rFonts w:ascii="Verdana" w:cs="Verdana" w:eastAsia="Verdana" w:hAnsi="Verdana"/>
          <w:color w:val="002f5f"/>
          <w:sz w:val="32"/>
          <w:szCs w:val="32"/>
          <w:rtl w:val="0"/>
        </w:rPr>
        <w:t xml:space="preserve"> </w:t>
      </w:r>
    </w:p>
    <w:p w:rsidR="00000000" w:rsidDel="00000000" w:rsidP="00000000" w:rsidRDefault="00000000" w:rsidRPr="00000000" w14:paraId="0000003F">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 </w:t>
      </w:r>
    </w:p>
    <w:p w:rsidR="00000000" w:rsidDel="00000000" w:rsidP="00000000" w:rsidRDefault="00000000" w:rsidRPr="00000000" w14:paraId="00000040">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 </w:t>
      </w:r>
    </w:p>
    <w:p w:rsidR="00000000" w:rsidDel="00000000" w:rsidP="00000000" w:rsidRDefault="00000000" w:rsidRPr="00000000" w14:paraId="00000041">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 </w:t>
      </w:r>
    </w:p>
    <w:p w:rsidR="00000000" w:rsidDel="00000000" w:rsidP="00000000" w:rsidRDefault="00000000" w:rsidRPr="00000000" w14:paraId="00000042">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 </w:t>
      </w:r>
    </w:p>
    <w:p w:rsidR="00000000" w:rsidDel="00000000" w:rsidP="00000000" w:rsidRDefault="00000000" w:rsidRPr="00000000" w14:paraId="00000043">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 </w:t>
      </w:r>
    </w:p>
    <w:p w:rsidR="00000000" w:rsidDel="00000000" w:rsidP="00000000" w:rsidRDefault="00000000" w:rsidRPr="00000000" w14:paraId="00000044">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 </w:t>
      </w:r>
    </w:p>
    <w:p w:rsidR="00000000" w:rsidDel="00000000" w:rsidP="00000000" w:rsidRDefault="00000000" w:rsidRPr="00000000" w14:paraId="00000045">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Samantekt</w:t>
      </w:r>
    </w:p>
    <w:p w:rsidR="00000000" w:rsidDel="00000000" w:rsidP="00000000" w:rsidRDefault="00000000" w:rsidRPr="00000000" w14:paraId="00000046">
      <w:pPr>
        <w:ind w:left="288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47">
      <w:pPr>
        <w:ind w:left="288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Fyrsta verkefnahlið</w:t>
      </w:r>
    </w:p>
    <w:p w:rsidR="00000000" w:rsidDel="00000000" w:rsidP="00000000" w:rsidRDefault="00000000" w:rsidRPr="00000000" w14:paraId="00000048">
      <w:pPr>
        <w:ind w:left="2880" w:firstLine="0"/>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49">
      <w:pPr>
        <w:ind w:left="288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Lýsing verkkaupa er að finna í viðauka [1]</w:t>
      </w:r>
    </w:p>
    <w:p w:rsidR="00000000" w:rsidDel="00000000" w:rsidP="00000000" w:rsidRDefault="00000000" w:rsidRPr="00000000" w14:paraId="0000004A">
      <w:pPr>
        <w:ind w:left="288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Kostnaðaráætlun finna í viðauka [5]</w:t>
      </w:r>
    </w:p>
    <w:p w:rsidR="00000000" w:rsidDel="00000000" w:rsidP="00000000" w:rsidRDefault="00000000" w:rsidRPr="00000000" w14:paraId="0000004B">
      <w:pPr>
        <w:ind w:left="288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Fjárhagsáætlun og fylgni er að finna í viðauka [6]</w:t>
      </w:r>
    </w:p>
    <w:p w:rsidR="00000000" w:rsidDel="00000000" w:rsidP="00000000" w:rsidRDefault="00000000" w:rsidRPr="00000000" w14:paraId="0000004C">
      <w:pPr>
        <w:ind w:left="288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4D">
      <w:pPr>
        <w:ind w:left="2880" w:firstLine="0"/>
        <w:contextualSpacing w:val="0"/>
        <w:rPr>
          <w:rFonts w:ascii="Verdana" w:cs="Verdana" w:eastAsia="Verdana" w:hAnsi="Verdana"/>
          <w:color w:val="002f5f"/>
          <w:sz w:val="32"/>
          <w:szCs w:val="32"/>
        </w:rPr>
      </w:pPr>
      <w:r w:rsidDel="00000000" w:rsidR="00000000" w:rsidRPr="00000000">
        <w:rPr>
          <w:rFonts w:ascii="Verdana" w:cs="Verdana" w:eastAsia="Verdana" w:hAnsi="Verdana"/>
          <w:color w:val="002f5f"/>
          <w:u w:val="single"/>
          <w:rtl w:val="0"/>
        </w:rPr>
        <w:t xml:space="preserve"> </w:t>
      </w:r>
      <w:r w:rsidDel="00000000" w:rsidR="00000000" w:rsidRPr="00000000">
        <w:rPr>
          <w:rtl w:val="0"/>
        </w:rPr>
      </w:r>
    </w:p>
    <w:p w:rsidR="00000000" w:rsidDel="00000000" w:rsidP="00000000" w:rsidRDefault="00000000" w:rsidRPr="00000000" w14:paraId="0000004E">
      <w:pPr>
        <w:pStyle w:val="Heading1"/>
        <w:keepNext w:val="0"/>
        <w:keepLines w:val="0"/>
        <w:spacing w:before="480" w:lineRule="auto"/>
        <w:contextualSpacing w:val="0"/>
        <w:rPr/>
      </w:pPr>
      <w:bookmarkStart w:colFirst="0" w:colLast="0" w:name="_m5ug0fcp0e6" w:id="0"/>
      <w:bookmarkEnd w:id="0"/>
      <w:r w:rsidDel="00000000" w:rsidR="00000000" w:rsidRPr="00000000">
        <w:rPr>
          <w:rFonts w:ascii="Verdana" w:cs="Verdana" w:eastAsia="Verdana" w:hAnsi="Verdana"/>
          <w:b w:val="1"/>
          <w:color w:val="002f5f"/>
          <w:sz w:val="46"/>
          <w:szCs w:val="46"/>
          <w:rtl w:val="0"/>
        </w:rPr>
        <w:t xml:space="preserve">1.</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46"/>
          <w:szCs w:val="46"/>
          <w:rtl w:val="0"/>
        </w:rPr>
        <w:t xml:space="preserve">Yfirlit</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Þetta skjal er önnur útgáfa af verkáætlun fyrir verkefnið Sýndarleikur. Þessi útgáfa inniheldur lýsingu á verkefninu og uppfærða kostnaðar- og verkáætlun. </w:t>
      </w:r>
    </w:p>
    <w:p w:rsidR="00000000" w:rsidDel="00000000" w:rsidP="00000000" w:rsidRDefault="00000000" w:rsidRPr="00000000" w14:paraId="00000051">
      <w:pPr>
        <w:contextualSpacing w:val="0"/>
        <w:rPr/>
      </w:pPr>
      <w:r w:rsidDel="00000000" w:rsidR="00000000" w:rsidRPr="00000000">
        <w:rPr>
          <w:rtl w:val="0"/>
        </w:rPr>
        <w:t xml:space="preserve">Verkefnið snýr að hönnun á grafískum sýndarleik sem byggist á textaleiðbeiningum. Leikurinn lýsir sér þannig að leikmaður byrjar í fyrsta heimi leikjar og á að ferðast á milli heima. </w:t>
      </w:r>
      <w:r w:rsidDel="00000000" w:rsidR="00000000" w:rsidRPr="00000000">
        <w:rPr>
          <w:rtl w:val="0"/>
        </w:rPr>
        <w:t xml:space="preserve">Leikurinn gerist á yfirgefinni tunglstöð og er það markmið leikmanns að komast að því hvað varð stöðinni að falli. Fyrsti heimur er lendingarpallur eldflauga til og frá stöðinni og þar getur leikmaður byrjað að leita vísbendinga. </w:t>
      </w:r>
    </w:p>
    <w:p w:rsidR="00000000" w:rsidDel="00000000" w:rsidP="00000000" w:rsidRDefault="00000000" w:rsidRPr="00000000" w14:paraId="00000052">
      <w:pPr>
        <w:contextualSpacing w:val="0"/>
        <w:rPr>
          <w:rFonts w:ascii="Verdana" w:cs="Verdana" w:eastAsia="Verdana" w:hAnsi="Verdana"/>
          <w:color w:val="999999"/>
        </w:rPr>
      </w:pPr>
      <w:r w:rsidDel="00000000" w:rsidR="00000000" w:rsidRPr="00000000">
        <w:rPr>
          <w:rtl w:val="0"/>
        </w:rPr>
        <w:t xml:space="preserve">Verkefnið er unnið í sprettum og eru þeir alls 4 en lokaútgáfu er skilað eftir síðasta sprettinn. Áætluð dagsetning á lok verkefnis er 13.04.18. Skilin á verkefninu eru lokaskýrsla og hugbúnaðarkóði fyrir sýndarleik. </w: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contextualSpacing w:val="0"/>
        <w:rPr>
          <w:rFonts w:ascii="Verdana" w:cs="Verdana" w:eastAsia="Verdana" w:hAnsi="Verdana"/>
          <w:b w:val="1"/>
          <w:color w:val="002f5f"/>
          <w:sz w:val="22"/>
          <w:szCs w:val="22"/>
        </w:rPr>
      </w:pPr>
      <w:bookmarkStart w:colFirst="0" w:colLast="0" w:name="_8sw9yqz1mrap" w:id="1"/>
      <w:bookmarkEnd w:id="1"/>
      <w:r w:rsidDel="00000000" w:rsidR="00000000" w:rsidRPr="00000000">
        <w:rPr>
          <w:rFonts w:ascii="Verdana" w:cs="Verdana" w:eastAsia="Verdana" w:hAnsi="Verdana"/>
          <w:b w:val="1"/>
          <w:color w:val="002f5f"/>
          <w:sz w:val="22"/>
          <w:szCs w:val="22"/>
          <w:rtl w:val="0"/>
        </w:rPr>
        <w:t xml:space="preserve">1.1</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22"/>
          <w:szCs w:val="22"/>
          <w:rtl w:val="0"/>
        </w:rPr>
        <w:t xml:space="preserve">    Markaðurinn</w:t>
      </w:r>
    </w:p>
    <w:p w:rsidR="00000000" w:rsidDel="00000000" w:rsidP="00000000" w:rsidRDefault="00000000" w:rsidRPr="00000000" w14:paraId="00000054">
      <w:pPr>
        <w:contextualSpacing w:val="0"/>
        <w:rPr>
          <w:rFonts w:ascii="Verdana" w:cs="Verdana" w:eastAsia="Verdana" w:hAnsi="Verdana"/>
        </w:rPr>
      </w:pPr>
      <w:r w:rsidDel="00000000" w:rsidR="00000000" w:rsidRPr="00000000">
        <w:rPr>
          <w:rtl w:val="0"/>
        </w:rPr>
        <w:t xml:space="preserve">Viðskiptavinurinn er kennari námskeiðsins Þróun Hugbúnaðar A og er verkefnið sniðið að hans kröfum. </w:t>
      </w:r>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contextualSpacing w:val="0"/>
        <w:rPr/>
      </w:pPr>
      <w:bookmarkStart w:colFirst="0" w:colLast="0" w:name="_axyha625bi34" w:id="2"/>
      <w:bookmarkEnd w:id="2"/>
      <w:r w:rsidDel="00000000" w:rsidR="00000000" w:rsidRPr="00000000">
        <w:rPr>
          <w:rFonts w:ascii="Verdana" w:cs="Verdana" w:eastAsia="Verdana" w:hAnsi="Verdana"/>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46"/>
          <w:szCs w:val="46"/>
          <w:rtl w:val="0"/>
        </w:rPr>
        <w:t xml:space="preserve">Upplýsingar um verkefnið</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Verkefnið snýr að hönnun á sýndarleik sem byggist á textaleiðbeiningum. Leikmaður ferðast um umhverfið með skipunum, t.d. hægri, vinstri, upp eða niður og getur leikmaðurinn haft áhrif á hluti sem finnast í umhverfinu.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Megin virkni leiksins þarf að uppfylla eftirfarandi atriði:</w:t>
      </w:r>
    </w:p>
    <w:p w:rsidR="00000000" w:rsidDel="00000000" w:rsidP="00000000" w:rsidRDefault="00000000" w:rsidRPr="00000000" w14:paraId="00000059">
      <w:pPr>
        <w:numPr>
          <w:ilvl w:val="0"/>
          <w:numId w:val="1"/>
        </w:numPr>
        <w:ind w:left="720" w:hanging="360"/>
        <w:contextualSpacing w:val="1"/>
        <w:rPr/>
      </w:pPr>
      <w:r w:rsidDel="00000000" w:rsidR="00000000" w:rsidRPr="00000000">
        <w:rPr>
          <w:rtl w:val="0"/>
        </w:rPr>
        <w:t xml:space="preserve">Karakter með skilgreiningu (nafn, kyn, lýsing, etc.)</w:t>
      </w:r>
    </w:p>
    <w:p w:rsidR="00000000" w:rsidDel="00000000" w:rsidP="00000000" w:rsidRDefault="00000000" w:rsidRPr="00000000" w14:paraId="0000005A">
      <w:pPr>
        <w:numPr>
          <w:ilvl w:val="0"/>
          <w:numId w:val="1"/>
        </w:numPr>
        <w:ind w:left="720" w:hanging="360"/>
        <w:contextualSpacing w:val="1"/>
        <w:rPr/>
      </w:pPr>
      <w:r w:rsidDel="00000000" w:rsidR="00000000" w:rsidRPr="00000000">
        <w:rPr>
          <w:rtl w:val="0"/>
        </w:rPr>
        <w:t xml:space="preserve">Íhlutir með sérstökum einkennum og eiginleikum (nafn, lýsing og tegund)</w:t>
      </w:r>
    </w:p>
    <w:p w:rsidR="00000000" w:rsidDel="00000000" w:rsidP="00000000" w:rsidRDefault="00000000" w:rsidRPr="00000000" w14:paraId="0000005B">
      <w:pPr>
        <w:numPr>
          <w:ilvl w:val="0"/>
          <w:numId w:val="1"/>
        </w:numPr>
        <w:ind w:left="720" w:hanging="360"/>
        <w:contextualSpacing w:val="1"/>
        <w:rPr/>
      </w:pPr>
      <w:r w:rsidDel="00000000" w:rsidR="00000000" w:rsidRPr="00000000">
        <w:rPr>
          <w:rtl w:val="0"/>
        </w:rPr>
        <w:t xml:space="preserve">Herbergi með sérstökum eiginleikum og einkennum (nafn, lýsing, tenging við önnur herbergi)</w:t>
      </w:r>
    </w:p>
    <w:p w:rsidR="00000000" w:rsidDel="00000000" w:rsidP="00000000" w:rsidRDefault="00000000" w:rsidRPr="00000000" w14:paraId="0000005C">
      <w:pPr>
        <w:numPr>
          <w:ilvl w:val="0"/>
          <w:numId w:val="1"/>
        </w:numPr>
        <w:ind w:left="720" w:hanging="360"/>
        <w:contextualSpacing w:val="1"/>
        <w:rPr/>
      </w:pPr>
      <w:r w:rsidDel="00000000" w:rsidR="00000000" w:rsidRPr="00000000">
        <w:rPr>
          <w:rtl w:val="0"/>
        </w:rPr>
        <w:t xml:space="preserve">Möguleikar að ferðast milli herbergja og hafa samskipti við aðrar einingar leiksins</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ind w:left="720" w:firstLine="0"/>
        <w:contextualSpacing w:val="0"/>
        <w:rPr>
          <w:rFonts w:ascii="Verdana" w:cs="Verdana" w:eastAsia="Verdana" w:hAnsi="Verdana"/>
          <w:color w:val="002f5f"/>
        </w:rPr>
      </w:pPr>
      <w:r w:rsidDel="00000000" w:rsidR="00000000" w:rsidRPr="00000000">
        <w:rPr>
          <w:rtl w:val="0"/>
        </w:rPr>
        <w:t xml:space="preserve"> </w:t>
      </w:r>
      <w:r w:rsidDel="00000000" w:rsidR="00000000" w:rsidRPr="00000000">
        <w:rPr>
          <w:rtl w:val="0"/>
        </w:rPr>
      </w:r>
    </w:p>
    <w:tbl>
      <w:tblPr>
        <w:tblStyle w:val="Table2"/>
        <w:tblW w:w="82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35"/>
        <w:gridCol w:w="5100"/>
        <w:tblGridChange w:id="0">
          <w:tblGrid>
            <w:gridCol w:w="3135"/>
            <w:gridCol w:w="510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Upplýsingar um verkefnið</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Heiti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Lunartic</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Verkefnanúmer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01</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Verkefnisstjóri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Sæþór Tryggvasson</w:t>
            </w:r>
          </w:p>
        </w:tc>
      </w:tr>
    </w:tbl>
    <w:p w:rsidR="00000000" w:rsidDel="00000000" w:rsidP="00000000" w:rsidRDefault="00000000" w:rsidRPr="00000000" w14:paraId="00000069">
      <w:pPr>
        <w:ind w:left="720" w:firstLine="0"/>
        <w:contextualSpacing w:val="0"/>
        <w:rPr/>
      </w:pPr>
      <w:r w:rsidDel="00000000" w:rsidR="00000000" w:rsidRPr="00000000">
        <w:rPr>
          <w:rFonts w:ascii="Verdana" w:cs="Verdana" w:eastAsia="Verdana" w:hAnsi="Verdana"/>
          <w:color w:val="002f5f"/>
          <w:rtl w:val="0"/>
        </w:rPr>
        <w:t xml:space="preserve"> </w:t>
      </w:r>
      <w:r w:rsidDel="00000000" w:rsidR="00000000" w:rsidRPr="00000000">
        <w:rPr>
          <w:rtl w:val="0"/>
        </w:rPr>
      </w:r>
    </w:p>
    <w:p w:rsidR="00000000" w:rsidDel="00000000" w:rsidP="00000000" w:rsidRDefault="00000000" w:rsidRPr="00000000" w14:paraId="0000006A">
      <w:pPr>
        <w:pStyle w:val="Heading1"/>
        <w:keepNext w:val="0"/>
        <w:keepLines w:val="0"/>
        <w:spacing w:after="80" w:lineRule="auto"/>
        <w:contextualSpacing w:val="0"/>
        <w:rPr>
          <w:rFonts w:ascii="Verdana" w:cs="Verdana" w:eastAsia="Verdana" w:hAnsi="Verdana"/>
          <w:b w:val="1"/>
          <w:sz w:val="22"/>
          <w:szCs w:val="22"/>
        </w:rPr>
      </w:pPr>
      <w:bookmarkStart w:colFirst="0" w:colLast="0" w:name="_igdp3qmk2g3b" w:id="3"/>
      <w:bookmarkEnd w:id="3"/>
      <w:r w:rsidDel="00000000" w:rsidR="00000000" w:rsidRPr="00000000">
        <w:rPr>
          <w:rFonts w:ascii="Verdana" w:cs="Verdana" w:eastAsia="Verdana" w:hAnsi="Verdana"/>
          <w:b w:val="1"/>
          <w:sz w:val="22"/>
          <w:szCs w:val="22"/>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2"/>
          <w:szCs w:val="22"/>
          <w:rtl w:val="0"/>
        </w:rPr>
        <w:t xml:space="preserve">Markmið</w:t>
      </w:r>
    </w:p>
    <w:p w:rsidR="00000000" w:rsidDel="00000000" w:rsidP="00000000" w:rsidRDefault="00000000" w:rsidRPr="00000000" w14:paraId="0000006B">
      <w:pPr>
        <w:pStyle w:val="Heading2"/>
        <w:contextualSpacing w:val="0"/>
        <w:rPr>
          <w:b w:val="1"/>
        </w:rPr>
      </w:pPr>
      <w:bookmarkStart w:colFirst="0" w:colLast="0" w:name="_oeaowa32fa3v" w:id="4"/>
      <w:bookmarkEnd w:id="4"/>
      <w:r w:rsidDel="00000000" w:rsidR="00000000" w:rsidRPr="00000000">
        <w:rPr>
          <w:rtl w:val="0"/>
        </w:rPr>
        <w:t xml:space="preserve">Leikurinn okkar - </w:t>
      </w:r>
      <w:r w:rsidDel="00000000" w:rsidR="00000000" w:rsidRPr="00000000">
        <w:rPr>
          <w:b w:val="1"/>
          <w:rtl w:val="0"/>
        </w:rPr>
        <w:t xml:space="preserve">Lunartic</w:t>
      </w:r>
    </w:p>
    <w:p w:rsidR="00000000" w:rsidDel="00000000" w:rsidP="00000000" w:rsidRDefault="00000000" w:rsidRPr="00000000" w14:paraId="0000006C">
      <w:pPr>
        <w:contextualSpacing w:val="0"/>
        <w:rPr/>
      </w:pPr>
      <w:r w:rsidDel="00000000" w:rsidR="00000000" w:rsidRPr="00000000">
        <w:rPr>
          <w:rtl w:val="0"/>
        </w:rPr>
        <w:t xml:space="preserve">Í upphafi fær leikmaður tækifæri til að velja milli fjögurra karaktera. Hægt er að sjá styrkleika og veikleika hvers og eins karakters en þeir hafa áhrif á samskipti við einingar.</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Leikmaður hefur síðan leik í fyrsta heimi leikjar en þeir eru þrír. Leikurinn gerist á yfirgefinni tunglstöð og er það markmið leikmanns að komast að því hvað varð stöðinni að falli. Fyrsti heimur er lendingarpallur eldflauga til og frá stöðinni og þar getur leikmaður byrjað að leita vísbendinga. </w:t>
      </w:r>
    </w:p>
    <w:p w:rsidR="00000000" w:rsidDel="00000000" w:rsidP="00000000" w:rsidRDefault="00000000" w:rsidRPr="00000000" w14:paraId="0000006F">
      <w:pPr>
        <w:contextualSpacing w:val="0"/>
        <w:rPr/>
      </w:pPr>
      <w:r w:rsidDel="00000000" w:rsidR="00000000" w:rsidRPr="00000000">
        <w:rPr>
          <w:rtl w:val="0"/>
        </w:rPr>
        <w:t xml:space="preserve">Annar heimur er mötuneyti stöðvarinnar en þar hittir leikmaður eftirlifendur og þarf að koma þeim til hjálpar eða verja sjálfan sig. </w:t>
      </w:r>
    </w:p>
    <w:p w:rsidR="00000000" w:rsidDel="00000000" w:rsidP="00000000" w:rsidRDefault="00000000" w:rsidRPr="00000000" w14:paraId="00000070">
      <w:pPr>
        <w:contextualSpacing w:val="0"/>
        <w:rPr/>
      </w:pPr>
      <w:r w:rsidDel="00000000" w:rsidR="00000000" w:rsidRPr="00000000">
        <w:rPr>
          <w:rtl w:val="0"/>
        </w:rPr>
        <w:t xml:space="preserve">Þriðji heimurinn er síðan stjórnstöð stöðvarinnar en þar kemst leikmaður að því hvað gerðist í tunglstöðinni. </w:t>
      </w:r>
    </w:p>
    <w:p w:rsidR="00000000" w:rsidDel="00000000" w:rsidP="00000000" w:rsidRDefault="00000000" w:rsidRPr="00000000" w14:paraId="00000071">
      <w:pPr>
        <w:contextualSpacing w:val="0"/>
        <w:rPr/>
      </w:pPr>
      <w:r w:rsidDel="00000000" w:rsidR="00000000" w:rsidRPr="00000000">
        <w:rPr>
          <w:rtl w:val="0"/>
        </w:rPr>
        <w:t xml:space="preserve">Hver heimur hefur síðan herbergi sem leikmaður getur farið inn og út úr. </w:t>
      </w:r>
    </w:p>
    <w:p w:rsidR="00000000" w:rsidDel="00000000" w:rsidP="00000000" w:rsidRDefault="00000000" w:rsidRPr="00000000" w14:paraId="00000072">
      <w:pPr>
        <w:contextualSpacing w:val="0"/>
        <w:rPr/>
      </w:pPr>
      <w:r w:rsidDel="00000000" w:rsidR="00000000" w:rsidRPr="00000000">
        <w:rPr>
          <w:rtl w:val="0"/>
        </w:rPr>
        <w:t xml:space="preserve">Leikmaður tapar ef hann læsist inni í herbergi, rennur út á tíma eða lætur lífið.</w:t>
      </w:r>
    </w:p>
    <w:p w:rsidR="00000000" w:rsidDel="00000000" w:rsidP="00000000" w:rsidRDefault="00000000" w:rsidRPr="00000000" w14:paraId="00000073">
      <w:pPr>
        <w:contextualSpacing w:val="0"/>
        <w:rPr/>
      </w:pPr>
      <w:r w:rsidDel="00000000" w:rsidR="00000000" w:rsidRPr="00000000">
        <w:rPr>
          <w:rtl w:val="0"/>
        </w:rPr>
        <w:t xml:space="preserve">Leikmaður vinnur ef hann kemst að svarta kassanum (e. blackbox) inni í stjórnstöð stöðvar. </w:t>
      </w:r>
    </w:p>
    <w:p w:rsidR="00000000" w:rsidDel="00000000" w:rsidP="00000000" w:rsidRDefault="00000000" w:rsidRPr="00000000" w14:paraId="00000074">
      <w:pPr>
        <w:pStyle w:val="Heading2"/>
        <w:contextualSpacing w:val="0"/>
        <w:rPr/>
      </w:pPr>
      <w:bookmarkStart w:colFirst="0" w:colLast="0" w:name="_tg07w918xajw" w:id="5"/>
      <w:bookmarkEnd w:id="5"/>
      <w:r w:rsidDel="00000000" w:rsidR="00000000" w:rsidRPr="00000000">
        <w:rPr>
          <w:rtl w:val="0"/>
        </w:rPr>
        <w:t xml:space="preserve">Einingar leiks</w:t>
      </w:r>
    </w:p>
    <w:p w:rsidR="00000000" w:rsidDel="00000000" w:rsidP="00000000" w:rsidRDefault="00000000" w:rsidRPr="00000000" w14:paraId="00000075">
      <w:pPr>
        <w:contextualSpacing w:val="0"/>
        <w:rPr/>
      </w:pPr>
      <w:r w:rsidDel="00000000" w:rsidR="00000000" w:rsidRPr="00000000">
        <w:rPr>
          <w:rtl w:val="0"/>
        </w:rPr>
        <w:t xml:space="preserve">Gasgríma: finnst í eldhúsi - bjargar leikmanni frá köfnun</w:t>
      </w:r>
    </w:p>
    <w:p w:rsidR="00000000" w:rsidDel="00000000" w:rsidP="00000000" w:rsidRDefault="00000000" w:rsidRPr="00000000" w14:paraId="00000076">
      <w:pPr>
        <w:contextualSpacing w:val="0"/>
        <w:rPr/>
      </w:pPr>
      <w:r w:rsidDel="00000000" w:rsidR="00000000" w:rsidRPr="00000000">
        <w:rPr>
          <w:rtl w:val="0"/>
        </w:rPr>
        <w:t xml:space="preserve">Geimgalli: þyngir leikmann um helming - hreyfist helmingi hægar, þarf að taka af í þrýstijöfnun</w:t>
      </w:r>
    </w:p>
    <w:p w:rsidR="00000000" w:rsidDel="00000000" w:rsidP="00000000" w:rsidRDefault="00000000" w:rsidRPr="00000000" w14:paraId="00000077">
      <w:pPr>
        <w:contextualSpacing w:val="0"/>
        <w:rPr/>
      </w:pPr>
      <w:r w:rsidDel="00000000" w:rsidR="00000000" w:rsidRPr="00000000">
        <w:rPr>
          <w:rtl w:val="0"/>
        </w:rPr>
        <w:t xml:space="preserve">Skrúflykill: þyngir leikmann um 25% - hreyfist 25% hægar, hægt að nota sem vopn</w:t>
      </w:r>
    </w:p>
    <w:p w:rsidR="00000000" w:rsidDel="00000000" w:rsidP="00000000" w:rsidRDefault="00000000" w:rsidRPr="00000000" w14:paraId="00000078">
      <w:pPr>
        <w:contextualSpacing w:val="0"/>
        <w:rPr/>
      </w:pPr>
      <w:r w:rsidDel="00000000" w:rsidR="00000000" w:rsidRPr="00000000">
        <w:rPr>
          <w:rtl w:val="0"/>
        </w:rPr>
        <w:t xml:space="preserve">Kale-smoothie: finnst í mötuneyti - hækkar líf um 50%</w:t>
      </w:r>
    </w:p>
    <w:p w:rsidR="00000000" w:rsidDel="00000000" w:rsidP="00000000" w:rsidRDefault="00000000" w:rsidRPr="00000000" w14:paraId="00000079">
      <w:pPr>
        <w:contextualSpacing w:val="0"/>
        <w:rPr>
          <w:b w:val="1"/>
        </w:rPr>
      </w:pPr>
      <w:r w:rsidDel="00000000" w:rsidR="00000000" w:rsidRPr="00000000">
        <w:rPr>
          <w:rtl w:val="0"/>
        </w:rPr>
        <w:t xml:space="preserve">Lunartic: eftirlifandi rannsóknarfólk sem þjáist af paranoiu og finnst víðsvegar um leikinn, getur verið hættulegt eða skaðlaust.</w:t>
      </w: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b w:val="1"/>
          <w:rtl w:val="0"/>
        </w:rPr>
        <w:t xml:space="preserve">Kerfismynd:</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Kerfismyndin sýnir vensl mismunandi herbergja sem verða í leiknum og leiðir á milli þess. Grunnur kerfis er umhverfi þess (e. map) en í umhverfi leiks má finna karakter leikmanns (e. character), mismunandi herbergi (e. rooms) og einingar (e. units).  </w:t>
      </w:r>
    </w:p>
    <w:p w:rsidR="00000000" w:rsidDel="00000000" w:rsidP="00000000" w:rsidRDefault="00000000" w:rsidRPr="00000000" w14:paraId="0000007F">
      <w:pPr>
        <w:contextualSpacing w:val="0"/>
        <w:rPr>
          <w:b w:val="1"/>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drawing>
          <wp:inline distB="114300" distT="114300" distL="114300" distR="114300">
            <wp:extent cx="5943600" cy="31623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rFonts w:ascii="Verdana" w:cs="Verdana" w:eastAsia="Verdana" w:hAnsi="Verdana"/>
          <w:b w:val="1"/>
        </w:rPr>
      </w:pPr>
      <w:r w:rsidDel="00000000" w:rsidR="00000000" w:rsidRPr="00000000">
        <w:rPr>
          <w:rFonts w:ascii="Verdana" w:cs="Verdana" w:eastAsia="Verdana" w:hAnsi="Verdana"/>
          <w:b w:val="1"/>
          <w:color w:val="000000"/>
          <w:sz w:val="22"/>
          <w:szCs w:val="22"/>
          <w:rtl w:val="0"/>
        </w:rPr>
        <w:t xml:space="preserve">2.1.1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Gæði</w:t>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Gæði verkefnisins snúa að mestu leiti að virkni leiks en til að kanna virknina eru framkvæmdar prófanir á kóða leiksins í lok hvers spretts. Þannig er hægt að tryggja að leikurinn virki á réttan hátt. Undir lok verkefnis væri mögulegt að framkvæma notendaprófanir með sjálfboðaliðum.</w: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uxrv13fquy9l" w:id="6"/>
      <w:bookmarkEnd w:id="6"/>
      <w:r w:rsidDel="00000000" w:rsidR="00000000" w:rsidRPr="00000000">
        <w:rPr>
          <w:rFonts w:ascii="Verdana" w:cs="Verdana" w:eastAsia="Verdana" w:hAnsi="Verdana"/>
          <w:b w:val="1"/>
          <w:color w:val="000000"/>
          <w:sz w:val="22"/>
          <w:szCs w:val="22"/>
          <w:rtl w:val="0"/>
        </w:rPr>
        <w:t xml:space="preserve">2.1.2</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Verkferlar</w:t>
      </w:r>
    </w:p>
    <w:p w:rsidR="00000000" w:rsidDel="00000000" w:rsidP="00000000" w:rsidRDefault="00000000" w:rsidRPr="00000000" w14:paraId="00000088">
      <w:pPr>
        <w:contextualSpacing w:val="0"/>
        <w:rPr/>
      </w:pPr>
      <w:r w:rsidDel="00000000" w:rsidR="00000000" w:rsidRPr="00000000">
        <w:rPr>
          <w:rtl w:val="0"/>
        </w:rPr>
        <w:t xml:space="preserve">Aðalverkferlar verkefnisins eru þrír. Einn er að sjá um forritun og hönnun á leiknum. Annar er framkvæmd prófana á útgáfu viðeigandi spretts og sá þriðji er að skipuleggja og sjá um stöðuskýrslur og að uppfæra verkáætlun. </w: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9dcfudd6mzor" w:id="7"/>
      <w:bookmarkEnd w:id="7"/>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tzlgjurowiw9" w:id="8"/>
      <w:bookmarkEnd w:id="8"/>
      <w:r w:rsidDel="00000000" w:rsidR="00000000" w:rsidRPr="00000000">
        <w:rPr>
          <w:rFonts w:ascii="Verdana" w:cs="Verdana" w:eastAsia="Verdana" w:hAnsi="Verdana"/>
          <w:b w:val="1"/>
          <w:color w:val="000000"/>
          <w:sz w:val="22"/>
          <w:szCs w:val="22"/>
          <w:rtl w:val="0"/>
        </w:rPr>
        <w:t xml:space="preserve">2.1.3</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Mannauður</w:t>
      </w:r>
    </w:p>
    <w:p w:rsidR="00000000" w:rsidDel="00000000" w:rsidP="00000000" w:rsidRDefault="00000000" w:rsidRPr="00000000" w14:paraId="0000008B">
      <w:pPr>
        <w:contextualSpacing w:val="0"/>
        <w:rPr/>
      </w:pPr>
      <w:r w:rsidDel="00000000" w:rsidR="00000000" w:rsidRPr="00000000">
        <w:rPr>
          <w:rtl w:val="0"/>
        </w:rPr>
        <w:t xml:space="preserve">Verkefnið verður unnið af fjórum nemendum sem verkefni í áfanganum HBV402G Þróun Hugbúnaðar A vorið 2018. </w: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w4k5899pbkpv" w:id="9"/>
      <w:bookmarkEnd w:id="9"/>
      <w:r w:rsidDel="00000000" w:rsidR="00000000" w:rsidRPr="00000000">
        <w:rPr>
          <w:rFonts w:ascii="Verdana" w:cs="Verdana" w:eastAsia="Verdana" w:hAnsi="Verdana"/>
          <w:b w:val="1"/>
          <w:color w:val="000000"/>
          <w:sz w:val="22"/>
          <w:szCs w:val="22"/>
          <w:rtl w:val="0"/>
        </w:rPr>
        <w:t xml:space="preserve">2.1.4</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Kostnaður</w:t>
      </w:r>
    </w:p>
    <w:p w:rsidR="00000000" w:rsidDel="00000000" w:rsidP="00000000" w:rsidRDefault="00000000" w:rsidRPr="00000000" w14:paraId="0000008D">
      <w:pPr>
        <w:contextualSpacing w:val="0"/>
        <w:rPr/>
      </w:pPr>
      <w:r w:rsidDel="00000000" w:rsidR="00000000" w:rsidRPr="00000000">
        <w:rPr>
          <w:rtl w:val="0"/>
        </w:rPr>
        <w:t xml:space="preserve">Eini kostnaðurinn sem fer í þetta verkefni er</w:t>
      </w:r>
      <w:r w:rsidDel="00000000" w:rsidR="00000000" w:rsidRPr="00000000">
        <w:rPr>
          <w:rtl w:val="0"/>
        </w:rPr>
        <w:t xml:space="preserve"> tímakostnaðu</w:t>
      </w:r>
      <w:r w:rsidDel="00000000" w:rsidR="00000000" w:rsidRPr="00000000">
        <w:rPr>
          <w:rtl w:val="0"/>
        </w:rPr>
        <w:t xml:space="preserve">r nemenda að vinna verkefnið. Sjá nánar í kostnaðaráætlun í viðauka.</w: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dyt961t2p3ms" w:id="10"/>
      <w:bookmarkEnd w:id="10"/>
      <w:r w:rsidDel="00000000" w:rsidR="00000000" w:rsidRPr="00000000">
        <w:rPr>
          <w:rFonts w:ascii="Verdana" w:cs="Verdana" w:eastAsia="Verdana" w:hAnsi="Verdana"/>
          <w:b w:val="1"/>
          <w:color w:val="000000"/>
          <w:sz w:val="22"/>
          <w:szCs w:val="22"/>
          <w:rtl w:val="0"/>
        </w:rPr>
        <w:t xml:space="preserve">2.1.5</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Markaður</w:t>
      </w:r>
    </w:p>
    <w:p w:rsidR="00000000" w:rsidDel="00000000" w:rsidP="00000000" w:rsidRDefault="00000000" w:rsidRPr="00000000" w14:paraId="0000008F">
      <w:pPr>
        <w:contextualSpacing w:val="0"/>
        <w:rPr/>
      </w:pPr>
      <w:r w:rsidDel="00000000" w:rsidR="00000000" w:rsidRPr="00000000">
        <w:rPr>
          <w:rtl w:val="0"/>
        </w:rPr>
        <w:t xml:space="preserve">Bætist við seinna.</w: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4glo1ufw0v3d" w:id="11"/>
      <w:bookmarkEnd w:id="11"/>
      <w:r w:rsidDel="00000000" w:rsidR="00000000" w:rsidRPr="00000000">
        <w:rPr>
          <w:rFonts w:ascii="Verdana" w:cs="Verdana" w:eastAsia="Verdana" w:hAnsi="Verdana"/>
          <w:b w:val="1"/>
          <w:color w:val="000000"/>
          <w:sz w:val="22"/>
          <w:szCs w:val="22"/>
          <w:rtl w:val="0"/>
        </w:rPr>
        <w:t xml:space="preserve">2.1.6</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Mílu Steinar (Vörður)</w:t>
      </w:r>
    </w:p>
    <w:p w:rsidR="00000000" w:rsidDel="00000000" w:rsidP="00000000" w:rsidRDefault="00000000" w:rsidRPr="00000000" w14:paraId="00000091">
      <w:pPr>
        <w:contextualSpacing w:val="0"/>
        <w:rPr/>
      </w:pPr>
      <w:r w:rsidDel="00000000" w:rsidR="00000000" w:rsidRPr="00000000">
        <w:rPr>
          <w:rtl w:val="0"/>
        </w:rPr>
        <w:t xml:space="preserve">Bætist við seinna.</w:t>
      </w:r>
    </w:p>
    <w:p w:rsidR="00000000" w:rsidDel="00000000" w:rsidP="00000000" w:rsidRDefault="00000000" w:rsidRPr="00000000" w14:paraId="00000092">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fyvvscic95em" w:id="12"/>
      <w:bookmarkEnd w:id="12"/>
      <w:r w:rsidDel="00000000" w:rsidR="00000000" w:rsidRPr="00000000">
        <w:rPr>
          <w:rFonts w:ascii="Verdana" w:cs="Verdana" w:eastAsia="Verdana" w:hAnsi="Verdana"/>
          <w:b w:val="1"/>
          <w:color w:val="000000"/>
          <w:sz w:val="22"/>
          <w:szCs w:val="22"/>
          <w:rtl w:val="0"/>
        </w:rPr>
        <w:t xml:space="preserve">2.1.7</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Umfang</w:t>
      </w:r>
    </w:p>
    <w:p w:rsidR="00000000" w:rsidDel="00000000" w:rsidP="00000000" w:rsidRDefault="00000000" w:rsidRPr="00000000" w14:paraId="00000093">
      <w:pPr>
        <w:contextualSpacing w:val="0"/>
        <w:rPr/>
      </w:pPr>
      <w:r w:rsidDel="00000000" w:rsidR="00000000" w:rsidRPr="00000000">
        <w:rPr>
          <w:rtl w:val="0"/>
        </w:rPr>
        <w:t xml:space="preserve">Bætist við seinna.</w:t>
      </w:r>
    </w:p>
    <w:p w:rsidR="00000000" w:rsidDel="00000000" w:rsidP="00000000" w:rsidRDefault="00000000" w:rsidRPr="00000000" w14:paraId="00000094">
      <w:pPr>
        <w:pStyle w:val="Heading2"/>
        <w:keepNext w:val="0"/>
        <w:keepLines w:val="0"/>
        <w:spacing w:after="80" w:lineRule="auto"/>
        <w:contextualSpacing w:val="0"/>
        <w:rPr>
          <w:rFonts w:ascii="Verdana" w:cs="Verdana" w:eastAsia="Verdana" w:hAnsi="Verdana"/>
          <w:b w:val="1"/>
          <w:color w:val="002f5f"/>
          <w:sz w:val="22"/>
          <w:szCs w:val="22"/>
        </w:rPr>
      </w:pPr>
      <w:bookmarkStart w:colFirst="0" w:colLast="0" w:name="_q3g6kguvbijt" w:id="13"/>
      <w:bookmarkEnd w:id="13"/>
      <w:r w:rsidDel="00000000" w:rsidR="00000000" w:rsidRPr="00000000">
        <w:rPr>
          <w:rFonts w:ascii="Verdana" w:cs="Verdana" w:eastAsia="Verdana" w:hAnsi="Verdana"/>
          <w:b w:val="1"/>
          <w:color w:val="002f5f"/>
          <w:sz w:val="22"/>
          <w:szCs w:val="22"/>
          <w:rtl w:val="0"/>
        </w:rPr>
        <w:t xml:space="preserve">2.2</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22"/>
          <w:szCs w:val="22"/>
          <w:rtl w:val="0"/>
        </w:rPr>
        <w:t xml:space="preserve">Skipulag</w:t>
      </w:r>
    </w:p>
    <w:p w:rsidR="00000000" w:rsidDel="00000000" w:rsidP="00000000" w:rsidRDefault="00000000" w:rsidRPr="00000000" w14:paraId="00000095">
      <w:pPr>
        <w:contextualSpacing w:val="0"/>
        <w:rPr/>
      </w:pPr>
      <w:r w:rsidDel="00000000" w:rsidR="00000000" w:rsidRPr="00000000">
        <w:rPr>
          <w:rtl w:val="0"/>
        </w:rPr>
        <w:t xml:space="preserve">Bætist við seinna.</w:t>
      </w:r>
    </w:p>
    <w:p w:rsidR="00000000" w:rsidDel="00000000" w:rsidP="00000000" w:rsidRDefault="00000000" w:rsidRPr="00000000" w14:paraId="00000096">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mtmqyaxlugej" w:id="14"/>
      <w:bookmarkEnd w:id="14"/>
      <w:r w:rsidDel="00000000" w:rsidR="00000000" w:rsidRPr="00000000">
        <w:rPr>
          <w:rFonts w:ascii="Verdana" w:cs="Verdana" w:eastAsia="Verdana" w:hAnsi="Verdana"/>
          <w:b w:val="1"/>
          <w:color w:val="000000"/>
          <w:sz w:val="22"/>
          <w:szCs w:val="22"/>
          <w:rtl w:val="0"/>
        </w:rPr>
        <w:t xml:space="preserve">2.2.1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Vinnumódel og verktæki</w:t>
      </w:r>
    </w:p>
    <w:p w:rsidR="00000000" w:rsidDel="00000000" w:rsidP="00000000" w:rsidRDefault="00000000" w:rsidRPr="00000000" w14:paraId="00000097">
      <w:pPr>
        <w:contextualSpacing w:val="0"/>
        <w:rPr/>
      </w:pPr>
      <w:r w:rsidDel="00000000" w:rsidR="00000000" w:rsidRPr="00000000">
        <w:rPr>
          <w:rtl w:val="0"/>
        </w:rPr>
        <w:t xml:space="preserve">Bætist við seinna.</w:t>
      </w:r>
    </w:p>
    <w:p w:rsidR="00000000" w:rsidDel="00000000" w:rsidP="00000000" w:rsidRDefault="00000000" w:rsidRPr="00000000" w14:paraId="00000098">
      <w:pPr>
        <w:pStyle w:val="Heading2"/>
        <w:keepNext w:val="0"/>
        <w:keepLines w:val="0"/>
        <w:spacing w:after="80" w:lineRule="auto"/>
        <w:contextualSpacing w:val="0"/>
        <w:rPr>
          <w:rFonts w:ascii="Verdana" w:cs="Verdana" w:eastAsia="Verdana" w:hAnsi="Verdana"/>
          <w:b w:val="1"/>
          <w:color w:val="002f5f"/>
          <w:sz w:val="22"/>
          <w:szCs w:val="22"/>
        </w:rPr>
      </w:pPr>
      <w:bookmarkStart w:colFirst="0" w:colLast="0" w:name="_bfa2k6tf3trt" w:id="15"/>
      <w:bookmarkEnd w:id="15"/>
      <w:r w:rsidDel="00000000" w:rsidR="00000000" w:rsidRPr="00000000">
        <w:rPr>
          <w:rFonts w:ascii="Verdana" w:cs="Verdana" w:eastAsia="Verdana" w:hAnsi="Verdana"/>
          <w:b w:val="1"/>
          <w:color w:val="002f5f"/>
          <w:sz w:val="22"/>
          <w:szCs w:val="22"/>
          <w:rtl w:val="0"/>
        </w:rPr>
        <w:t xml:space="preserve">2.3</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22"/>
          <w:szCs w:val="22"/>
          <w:rtl w:val="0"/>
        </w:rPr>
        <w:t xml:space="preserve">Samskipti við önnur verkefni</w:t>
      </w:r>
    </w:p>
    <w:p w:rsidR="00000000" w:rsidDel="00000000" w:rsidP="00000000" w:rsidRDefault="00000000" w:rsidRPr="00000000" w14:paraId="00000099">
      <w:pPr>
        <w:contextualSpacing w:val="0"/>
        <w:rPr/>
      </w:pPr>
      <w:r w:rsidDel="00000000" w:rsidR="00000000" w:rsidRPr="00000000">
        <w:rPr>
          <w:rtl w:val="0"/>
        </w:rPr>
        <w:t xml:space="preserve">Bætist við seinna.</w:t>
      </w:r>
    </w:p>
    <w:p w:rsidR="00000000" w:rsidDel="00000000" w:rsidP="00000000" w:rsidRDefault="00000000" w:rsidRPr="00000000" w14:paraId="0000009A">
      <w:pPr>
        <w:pStyle w:val="Heading2"/>
        <w:keepNext w:val="0"/>
        <w:keepLines w:val="0"/>
        <w:spacing w:after="80" w:lineRule="auto"/>
        <w:contextualSpacing w:val="0"/>
        <w:rPr>
          <w:rFonts w:ascii="Verdana" w:cs="Verdana" w:eastAsia="Verdana" w:hAnsi="Verdana"/>
          <w:b w:val="1"/>
          <w:color w:val="002f5f"/>
          <w:sz w:val="22"/>
          <w:szCs w:val="22"/>
        </w:rPr>
      </w:pPr>
      <w:bookmarkStart w:colFirst="0" w:colLast="0" w:name="_k6h5r0ssg6w4" w:id="16"/>
      <w:bookmarkEnd w:id="16"/>
      <w:r w:rsidDel="00000000" w:rsidR="00000000" w:rsidRPr="00000000">
        <w:rPr>
          <w:rtl w:val="0"/>
        </w:rPr>
      </w:r>
    </w:p>
    <w:p w:rsidR="00000000" w:rsidDel="00000000" w:rsidP="00000000" w:rsidRDefault="00000000" w:rsidRPr="00000000" w14:paraId="0000009B">
      <w:pPr>
        <w:pStyle w:val="Heading2"/>
        <w:keepNext w:val="0"/>
        <w:keepLines w:val="0"/>
        <w:spacing w:after="80" w:lineRule="auto"/>
        <w:contextualSpacing w:val="0"/>
        <w:rPr/>
      </w:pPr>
      <w:bookmarkStart w:colFirst="0" w:colLast="0" w:name="_fw6qi88ddn5a" w:id="17"/>
      <w:bookmarkEnd w:id="17"/>
      <w:r w:rsidDel="00000000" w:rsidR="00000000" w:rsidRPr="00000000">
        <w:rPr>
          <w:rFonts w:ascii="Verdana" w:cs="Verdana" w:eastAsia="Verdana" w:hAnsi="Verdana"/>
          <w:b w:val="1"/>
          <w:color w:val="002f5f"/>
          <w:sz w:val="22"/>
          <w:szCs w:val="22"/>
          <w:rtl w:val="0"/>
        </w:rPr>
        <w:t xml:space="preserve">2.4</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22"/>
          <w:szCs w:val="22"/>
          <w:rtl w:val="0"/>
        </w:rPr>
        <w:t xml:space="preserve">Mannauður</w:t>
      </w:r>
      <w:r w:rsidDel="00000000" w:rsidR="00000000" w:rsidRPr="00000000">
        <w:rPr>
          <w:rtl w:val="0"/>
        </w:rPr>
      </w:r>
    </w:p>
    <w:p w:rsidR="00000000" w:rsidDel="00000000" w:rsidP="00000000" w:rsidRDefault="00000000" w:rsidRPr="00000000" w14:paraId="0000009C">
      <w:pPr>
        <w:keepNext w:val="0"/>
        <w:keepLines w:val="0"/>
        <w:spacing w:after="80" w:lineRule="auto"/>
        <w:contextualSpacing w:val="0"/>
        <w:rPr/>
      </w:pPr>
      <w:r w:rsidDel="00000000" w:rsidR="00000000" w:rsidRPr="00000000">
        <w:rPr>
          <w:rtl w:val="0"/>
        </w:rPr>
        <w:t xml:space="preserve">Hér í töflunni fyrir neðan má sjá skipun í hlutverk. </w:t>
      </w:r>
    </w:p>
    <w:p w:rsidR="00000000" w:rsidDel="00000000" w:rsidP="00000000" w:rsidRDefault="00000000" w:rsidRPr="00000000" w14:paraId="0000009D">
      <w:pPr>
        <w:keepNext w:val="0"/>
        <w:keepLines w:val="0"/>
        <w:spacing w:after="80" w:lineRule="auto"/>
        <w:contextualSpacing w:val="0"/>
        <w:rPr/>
      </w:pPr>
      <w:r w:rsidDel="00000000" w:rsidR="00000000" w:rsidRPr="00000000">
        <w:rPr>
          <w:rtl w:val="0"/>
        </w:rPr>
      </w:r>
    </w:p>
    <w:tbl>
      <w:tblPr>
        <w:tblStyle w:val="Table3"/>
        <w:tblW w:w="82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05"/>
        <w:gridCol w:w="4515"/>
        <w:tblGridChange w:id="0">
          <w:tblGrid>
            <w:gridCol w:w="3705"/>
            <w:gridCol w:w="451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E">
            <w:pPr>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Þátttakandi</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F">
            <w:pPr>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Hlutverk</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Oddný Huld Halldórsdóttir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Notendasögur og verkáætlun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Stefán Þór Þorgeirsson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Notendasögur og verkáætlun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Sæþór Tryggvasson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Kröfu- og kerfishönnun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Vésteinn Tryggvasson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Prófanir</w:t>
            </w:r>
          </w:p>
        </w:tc>
      </w:tr>
    </w:tbl>
    <w:p w:rsidR="00000000" w:rsidDel="00000000" w:rsidP="00000000" w:rsidRDefault="00000000" w:rsidRPr="00000000" w14:paraId="000000A8">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A9">
      <w:pPr>
        <w:pStyle w:val="Heading1"/>
        <w:keepNext w:val="0"/>
        <w:keepLines w:val="0"/>
        <w:spacing w:before="480" w:lineRule="auto"/>
        <w:contextualSpacing w:val="0"/>
        <w:rPr>
          <w:rFonts w:ascii="Verdana" w:cs="Verdana" w:eastAsia="Verdana" w:hAnsi="Verdana"/>
          <w:b w:val="1"/>
          <w:color w:val="002f5f"/>
          <w:sz w:val="46"/>
          <w:szCs w:val="46"/>
        </w:rPr>
      </w:pPr>
      <w:bookmarkStart w:colFirst="0" w:colLast="0" w:name="_uc1b2lz44ut0" w:id="18"/>
      <w:bookmarkEnd w:id="18"/>
      <w:r w:rsidDel="00000000" w:rsidR="00000000" w:rsidRPr="00000000">
        <w:rPr>
          <w:rFonts w:ascii="Verdana" w:cs="Verdana" w:eastAsia="Verdana" w:hAnsi="Verdana"/>
          <w:b w:val="1"/>
          <w:color w:val="002f5f"/>
          <w:sz w:val="46"/>
          <w:szCs w:val="46"/>
          <w:rtl w:val="0"/>
        </w:rPr>
        <w:t xml:space="preserve">3.</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46"/>
          <w:szCs w:val="46"/>
          <w:rtl w:val="0"/>
        </w:rPr>
        <w:t xml:space="preserve">Yfirlit yfir útgáfuna</w:t>
      </w:r>
    </w:p>
    <w:p w:rsidR="00000000" w:rsidDel="00000000" w:rsidP="00000000" w:rsidRDefault="00000000" w:rsidRPr="00000000" w14:paraId="000000AA">
      <w:pPr>
        <w:pStyle w:val="Heading2"/>
        <w:keepNext w:val="0"/>
        <w:keepLines w:val="0"/>
        <w:spacing w:after="80" w:lineRule="auto"/>
        <w:contextualSpacing w:val="0"/>
        <w:rPr>
          <w:rFonts w:ascii="Verdana" w:cs="Verdana" w:eastAsia="Verdana" w:hAnsi="Verdana"/>
          <w:b w:val="1"/>
          <w:color w:val="002f5f"/>
          <w:sz w:val="22"/>
          <w:szCs w:val="22"/>
        </w:rPr>
      </w:pPr>
      <w:bookmarkStart w:colFirst="0" w:colLast="0" w:name="_9xul5sktc4hg" w:id="19"/>
      <w:bookmarkEnd w:id="19"/>
      <w:r w:rsidDel="00000000" w:rsidR="00000000" w:rsidRPr="00000000">
        <w:rPr>
          <w:rFonts w:ascii="Verdana" w:cs="Verdana" w:eastAsia="Verdana" w:hAnsi="Verdana"/>
          <w:b w:val="1"/>
          <w:color w:val="002f5f"/>
          <w:sz w:val="22"/>
          <w:szCs w:val="22"/>
          <w:rtl w:val="0"/>
        </w:rPr>
        <w:t xml:space="preserve">3.1</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22"/>
          <w:szCs w:val="22"/>
          <w:rtl w:val="0"/>
        </w:rPr>
        <w:t xml:space="preserve">Markmið</w:t>
      </w:r>
    </w:p>
    <w:p w:rsidR="00000000" w:rsidDel="00000000" w:rsidP="00000000" w:rsidRDefault="00000000" w:rsidRPr="00000000" w14:paraId="000000AB">
      <w:pPr>
        <w:contextualSpacing w:val="0"/>
        <w:rPr/>
      </w:pPr>
      <w:r w:rsidDel="00000000" w:rsidR="00000000" w:rsidRPr="00000000">
        <w:rPr>
          <w:rtl w:val="0"/>
        </w:rPr>
        <w:t xml:space="preserve">Önnur útgáfa verkefnaáætlunar er uppfærð út frá þeim athugasemdum sem viðskiptavinur gerði eftir fyrsta sprett. Önnur útgáfa er talsvert nákvæmari en sú fyrsta sem var að mestu leiti sett upp sem drög að verkáætlun.</w:t>
      </w:r>
      <w:r w:rsidDel="00000000" w:rsidR="00000000" w:rsidRPr="00000000">
        <w:rPr>
          <w:rtl w:val="0"/>
        </w:rPr>
      </w:r>
    </w:p>
    <w:p w:rsidR="00000000" w:rsidDel="00000000" w:rsidP="00000000" w:rsidRDefault="00000000" w:rsidRPr="00000000" w14:paraId="000000AC">
      <w:pPr>
        <w:contextualSpacing w:val="0"/>
        <w:rPr>
          <w:rFonts w:ascii="Verdana" w:cs="Verdana" w:eastAsia="Verdana" w:hAnsi="Verdana"/>
          <w:color w:val="999999"/>
        </w:rPr>
      </w:pPr>
      <w:r w:rsidDel="00000000" w:rsidR="00000000" w:rsidRPr="00000000">
        <w:rPr>
          <w:rtl w:val="0"/>
        </w:rPr>
        <w:t xml:space="preserve">Markmið fyrstu útgáfu voru að staðfesta að markmiði viðskiptavinar sé fullnægt svo halda megi áfram með verkefnið. Hafi viðskiptavinur athugasemdir eru þær skoðaðar, reynt er að komast að niðurstöðu og markmiðum breytt eða lagað eftir þörf. </w:t>
      </w: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contextualSpacing w:val="0"/>
        <w:rPr>
          <w:rFonts w:ascii="Verdana" w:cs="Verdana" w:eastAsia="Verdana" w:hAnsi="Verdana"/>
          <w:b w:val="1"/>
          <w:color w:val="000000"/>
          <w:sz w:val="22"/>
          <w:szCs w:val="22"/>
        </w:rPr>
      </w:pPr>
      <w:bookmarkStart w:colFirst="0" w:colLast="0" w:name="_yyf6907s47hm" w:id="20"/>
      <w:bookmarkEnd w:id="20"/>
      <w:r w:rsidDel="00000000" w:rsidR="00000000" w:rsidRPr="00000000">
        <w:rPr>
          <w:rFonts w:ascii="Verdana" w:cs="Verdana" w:eastAsia="Verdana" w:hAnsi="Verdana"/>
          <w:b w:val="1"/>
          <w:color w:val="002f5f"/>
          <w:sz w:val="22"/>
          <w:szCs w:val="22"/>
          <w:rtl w:val="0"/>
        </w:rPr>
        <w:t xml:space="preserve">3.2</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22"/>
          <w:szCs w:val="22"/>
          <w:rtl w:val="0"/>
        </w:rPr>
        <w:t xml:space="preserve">Helstu eiginleikar</w:t>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Bætist við seinna.</w:t>
      </w:r>
      <w:r w:rsidDel="00000000" w:rsidR="00000000" w:rsidRPr="00000000">
        <w:rPr>
          <w:rtl w:val="0"/>
        </w:rPr>
      </w:r>
    </w:p>
    <w:p w:rsidR="00000000" w:rsidDel="00000000" w:rsidP="00000000" w:rsidRDefault="00000000" w:rsidRPr="00000000" w14:paraId="000000AF">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B0">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B1">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B2">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B3">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B4">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B5">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B6">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B7">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B8">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B9">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BA">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BB">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BC">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BD">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BE">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BF">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Fonts w:ascii="Verdana" w:cs="Verdana" w:eastAsia="Verdana" w:hAnsi="Verdana"/>
          <w:b w:val="1"/>
          <w:color w:val="002f5f"/>
          <w:sz w:val="46"/>
          <w:szCs w:val="46"/>
          <w:rtl w:val="0"/>
        </w:rPr>
        <w:t xml:space="preserve">4.</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46"/>
          <w:szCs w:val="46"/>
          <w:rtl w:val="0"/>
        </w:rPr>
        <w:t xml:space="preserve">Verkáætlun</w:t>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Búast má við að hver hópmeðlimur muni eyða 90 klukkustundum af vinnu í verkefnið. Ef miðað er við 70% nýtni á starfskrafti og að örðugleikum tengdum því að ef tveir vinna í sama hlutnum þá fæst ekki endilega tvöföld vinna. Þar af leiðandi var gróflega áætlað að heildar vinnan sem við höfum í verkefnið er 200 klst. </w:t>
      </w:r>
    </w:p>
    <w:p w:rsidR="00000000" w:rsidDel="00000000" w:rsidP="00000000" w:rsidRDefault="00000000" w:rsidRPr="00000000" w14:paraId="000000C2">
      <w:pPr>
        <w:pStyle w:val="Heading2"/>
        <w:keepNext w:val="0"/>
        <w:keepLines w:val="0"/>
        <w:spacing w:after="80" w:lineRule="auto"/>
        <w:contextualSpacing w:val="0"/>
        <w:rPr/>
      </w:pPr>
      <w:bookmarkStart w:colFirst="0" w:colLast="0" w:name="_p58peshect9v" w:id="21"/>
      <w:bookmarkEnd w:id="21"/>
      <w:r w:rsidDel="00000000" w:rsidR="00000000" w:rsidRPr="00000000">
        <w:rPr>
          <w:rFonts w:ascii="Verdana" w:cs="Verdana" w:eastAsia="Verdana" w:hAnsi="Verdana"/>
          <w:b w:val="1"/>
          <w:color w:val="002f5f"/>
          <w:sz w:val="22"/>
          <w:szCs w:val="22"/>
          <w:rtl w:val="0"/>
        </w:rPr>
        <w:t xml:space="preserve">4.1</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34"/>
          <w:szCs w:val="34"/>
          <w:rtl w:val="0"/>
        </w:rPr>
        <w:t xml:space="preserve">Dagsetningar fyrir verkefnið</w:t>
      </w:r>
      <w:r w:rsidDel="00000000" w:rsidR="00000000" w:rsidRPr="00000000">
        <w:rPr>
          <w:rtl w:val="0"/>
        </w:rPr>
        <w:t xml:space="preserve"> </w:t>
      </w:r>
    </w:p>
    <w:p w:rsidR="00000000" w:rsidDel="00000000" w:rsidP="00000000" w:rsidRDefault="00000000" w:rsidRPr="00000000" w14:paraId="000000C3">
      <w:pPr>
        <w:contextualSpacing w:val="0"/>
        <w:rPr/>
      </w:pPr>
      <w:r w:rsidDel="00000000" w:rsidR="00000000" w:rsidRPr="00000000">
        <w:rPr>
          <w:rtl w:val="0"/>
        </w:rPr>
        <w:t xml:space="preserve">Verkefnið er unnið í 4 sprettum og undir lok hvers spretts er farið yfir verkefnið með viðskiptavini og breytingar gerðar ef þess þarf. Dagsetningar á lokum spretta eru eftirfarandi:</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ab/>
        <w:t xml:space="preserve">Sprettur 1:</w:t>
        <w:tab/>
        <w:t xml:space="preserve">09.02.18</w:t>
      </w:r>
    </w:p>
    <w:p w:rsidR="00000000" w:rsidDel="00000000" w:rsidP="00000000" w:rsidRDefault="00000000" w:rsidRPr="00000000" w14:paraId="000000C6">
      <w:pPr>
        <w:contextualSpacing w:val="0"/>
        <w:rPr/>
      </w:pPr>
      <w:r w:rsidDel="00000000" w:rsidR="00000000" w:rsidRPr="00000000">
        <w:rPr>
          <w:rtl w:val="0"/>
        </w:rPr>
        <w:tab/>
        <w:t xml:space="preserve">Sprettur 2:</w:t>
        <w:tab/>
        <w:t xml:space="preserve">02.03.18</w:t>
      </w:r>
    </w:p>
    <w:p w:rsidR="00000000" w:rsidDel="00000000" w:rsidP="00000000" w:rsidRDefault="00000000" w:rsidRPr="00000000" w14:paraId="000000C7">
      <w:pPr>
        <w:ind w:firstLine="720"/>
        <w:contextualSpacing w:val="0"/>
        <w:rPr/>
      </w:pPr>
      <w:r w:rsidDel="00000000" w:rsidR="00000000" w:rsidRPr="00000000">
        <w:rPr>
          <w:rtl w:val="0"/>
        </w:rPr>
        <w:t xml:space="preserve">Sprettur 3:</w:t>
        <w:tab/>
        <w:t xml:space="preserve">23.03.18</w:t>
      </w:r>
    </w:p>
    <w:p w:rsidR="00000000" w:rsidDel="00000000" w:rsidP="00000000" w:rsidRDefault="00000000" w:rsidRPr="00000000" w14:paraId="000000C8">
      <w:pPr>
        <w:ind w:firstLine="720"/>
        <w:contextualSpacing w:val="0"/>
        <w:rPr/>
      </w:pPr>
      <w:r w:rsidDel="00000000" w:rsidR="00000000" w:rsidRPr="00000000">
        <w:rPr>
          <w:rtl w:val="0"/>
        </w:rPr>
        <w:t xml:space="preserve">Sprettur 4: </w:t>
        <w:tab/>
        <w:t xml:space="preserve">13.04.18 </w:t>
      </w:r>
      <w:r w:rsidDel="00000000" w:rsidR="00000000" w:rsidRPr="00000000">
        <w:rPr>
          <w:rFonts w:ascii="Verdana" w:cs="Verdana" w:eastAsia="Verdana" w:hAnsi="Verdana"/>
          <w:color w:val="002f5f"/>
          <w:rtl w:val="0"/>
        </w:rPr>
        <w:t xml:space="preserve"> </w:t>
      </w:r>
      <w:r w:rsidDel="00000000" w:rsidR="00000000" w:rsidRPr="00000000">
        <w:rPr>
          <w:rtl w:val="0"/>
        </w:rPr>
      </w:r>
    </w:p>
    <w:p w:rsidR="00000000" w:rsidDel="00000000" w:rsidP="00000000" w:rsidRDefault="00000000" w:rsidRPr="00000000" w14:paraId="000000C9">
      <w:pPr>
        <w:pStyle w:val="Heading2"/>
        <w:keepNext w:val="0"/>
        <w:keepLines w:val="0"/>
        <w:spacing w:after="80" w:lineRule="auto"/>
        <w:contextualSpacing w:val="0"/>
        <w:rPr>
          <w:rFonts w:ascii="Verdana" w:cs="Verdana" w:eastAsia="Verdana" w:hAnsi="Verdana"/>
          <w:b w:val="1"/>
          <w:color w:val="002f5f"/>
          <w:sz w:val="34"/>
          <w:szCs w:val="34"/>
        </w:rPr>
      </w:pPr>
      <w:bookmarkStart w:colFirst="0" w:colLast="0" w:name="_xl3oo7n05yc9" w:id="22"/>
      <w:bookmarkEnd w:id="22"/>
      <w:r w:rsidDel="00000000" w:rsidR="00000000" w:rsidRPr="00000000">
        <w:rPr>
          <w:rFonts w:ascii="Verdana" w:cs="Verdana" w:eastAsia="Verdana" w:hAnsi="Verdana"/>
          <w:b w:val="1"/>
          <w:color w:val="002f5f"/>
          <w:sz w:val="22"/>
          <w:szCs w:val="22"/>
          <w:rtl w:val="0"/>
        </w:rPr>
        <w:t xml:space="preserve">4.2</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34"/>
          <w:szCs w:val="34"/>
          <w:rtl w:val="0"/>
        </w:rPr>
        <w:t xml:space="preserve">Greining</w:t>
      </w:r>
    </w:p>
    <w:p w:rsidR="00000000" w:rsidDel="00000000" w:rsidP="00000000" w:rsidRDefault="00000000" w:rsidRPr="00000000" w14:paraId="000000CA">
      <w:pPr>
        <w:contextualSpacing w:val="0"/>
        <w:rPr/>
      </w:pPr>
      <w:r w:rsidDel="00000000" w:rsidR="00000000" w:rsidRPr="00000000">
        <w:rPr>
          <w:rtl w:val="0"/>
        </w:rPr>
        <w:t xml:space="preserve">Kemur seinna.</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rFonts w:ascii="Verdana" w:cs="Verdana" w:eastAsia="Verdana" w:hAnsi="Verdana"/>
          <w:b w:val="1"/>
          <w:color w:val="002f5f"/>
          <w:sz w:val="34"/>
          <w:szCs w:val="34"/>
        </w:rPr>
      </w:pPr>
      <w:r w:rsidDel="00000000" w:rsidR="00000000" w:rsidRPr="00000000">
        <w:rPr>
          <w:rFonts w:ascii="Verdana" w:cs="Verdana" w:eastAsia="Verdana" w:hAnsi="Verdana"/>
          <w:b w:val="1"/>
          <w:color w:val="002f5f"/>
          <w:sz w:val="22"/>
          <w:szCs w:val="22"/>
          <w:rtl w:val="0"/>
        </w:rPr>
        <w:t xml:space="preserve">4.3</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34"/>
          <w:szCs w:val="34"/>
          <w:rtl w:val="0"/>
        </w:rPr>
        <w:t xml:space="preserve">Hönnun og Forritun</w:t>
      </w:r>
    </w:p>
    <w:p w:rsidR="00000000" w:rsidDel="00000000" w:rsidP="00000000" w:rsidRDefault="00000000" w:rsidRPr="00000000" w14:paraId="000000CD">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bl>
      <w:tblPr>
        <w:tblStyle w:val="Table4"/>
        <w:tblW w:w="86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2865"/>
        <w:gridCol w:w="2460"/>
        <w:tblGridChange w:id="0">
          <w:tblGrid>
            <w:gridCol w:w="3315"/>
            <w:gridCol w:w="2865"/>
            <w:gridCol w:w="246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E">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Verkþáttur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F">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Ábyrgur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0">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Skiladagur</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Gera karakter kleypt að hreyfast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Sæþór Tryggvason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02.03.18</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Bæta við visual mappi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Sæþór Tryggvason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02.03.18</w:t>
            </w:r>
          </w:p>
        </w:tc>
      </w:tr>
    </w:tbl>
    <w:p w:rsidR="00000000" w:rsidDel="00000000" w:rsidP="00000000" w:rsidRDefault="00000000" w:rsidRPr="00000000" w14:paraId="000000D7">
      <w:pPr>
        <w:ind w:left="720" w:firstLine="0"/>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D8">
      <w:pPr>
        <w:ind w:left="720" w:firstLine="0"/>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D9">
      <w:pPr>
        <w:ind w:left="0" w:firstLine="0"/>
        <w:contextualSpacing w:val="0"/>
        <w:rPr>
          <w:rFonts w:ascii="Verdana" w:cs="Verdana" w:eastAsia="Verdana" w:hAnsi="Verdana"/>
          <w:b w:val="1"/>
          <w:color w:val="073763"/>
        </w:rPr>
      </w:pPr>
      <w:r w:rsidDel="00000000" w:rsidR="00000000" w:rsidRPr="00000000">
        <w:rPr>
          <w:rtl w:val="0"/>
        </w:rPr>
      </w:r>
    </w:p>
    <w:p w:rsidR="00000000" w:rsidDel="00000000" w:rsidP="00000000" w:rsidRDefault="00000000" w:rsidRPr="00000000" w14:paraId="000000DA">
      <w:pPr>
        <w:ind w:left="0" w:firstLine="0"/>
        <w:contextualSpacing w:val="0"/>
        <w:rPr>
          <w:rFonts w:ascii="Verdana" w:cs="Verdana" w:eastAsia="Verdana" w:hAnsi="Verdana"/>
          <w:b w:val="1"/>
          <w:color w:val="073763"/>
        </w:rPr>
      </w:pPr>
      <w:r w:rsidDel="00000000" w:rsidR="00000000" w:rsidRPr="00000000">
        <w:rPr>
          <w:rtl w:val="0"/>
        </w:rPr>
      </w:r>
    </w:p>
    <w:p w:rsidR="00000000" w:rsidDel="00000000" w:rsidP="00000000" w:rsidRDefault="00000000" w:rsidRPr="00000000" w14:paraId="000000DB">
      <w:pPr>
        <w:ind w:left="0" w:firstLine="0"/>
        <w:contextualSpacing w:val="0"/>
        <w:rPr>
          <w:rFonts w:ascii="Verdana" w:cs="Verdana" w:eastAsia="Verdana" w:hAnsi="Verdana"/>
          <w:b w:val="1"/>
          <w:color w:val="073763"/>
        </w:rPr>
      </w:pPr>
      <w:r w:rsidDel="00000000" w:rsidR="00000000" w:rsidRPr="00000000">
        <w:rPr>
          <w:rtl w:val="0"/>
        </w:rPr>
      </w:r>
    </w:p>
    <w:p w:rsidR="00000000" w:rsidDel="00000000" w:rsidP="00000000" w:rsidRDefault="00000000" w:rsidRPr="00000000" w14:paraId="000000DC">
      <w:pPr>
        <w:ind w:left="0" w:firstLine="0"/>
        <w:contextualSpacing w:val="0"/>
        <w:rPr>
          <w:rFonts w:ascii="Verdana" w:cs="Verdana" w:eastAsia="Verdana" w:hAnsi="Verdana"/>
          <w:b w:val="1"/>
          <w:color w:val="073763"/>
        </w:rPr>
      </w:pPr>
      <w:r w:rsidDel="00000000" w:rsidR="00000000" w:rsidRPr="00000000">
        <w:rPr>
          <w:rtl w:val="0"/>
        </w:rPr>
      </w:r>
    </w:p>
    <w:p w:rsidR="00000000" w:rsidDel="00000000" w:rsidP="00000000" w:rsidRDefault="00000000" w:rsidRPr="00000000" w14:paraId="000000DD">
      <w:pPr>
        <w:ind w:left="0" w:firstLine="0"/>
        <w:contextualSpacing w:val="0"/>
        <w:rPr>
          <w:rFonts w:ascii="Verdana" w:cs="Verdana" w:eastAsia="Verdana" w:hAnsi="Verdana"/>
          <w:b w:val="1"/>
          <w:color w:val="073763"/>
        </w:rPr>
      </w:pPr>
      <w:r w:rsidDel="00000000" w:rsidR="00000000" w:rsidRPr="00000000">
        <w:rPr>
          <w:rtl w:val="0"/>
        </w:rPr>
      </w:r>
    </w:p>
    <w:p w:rsidR="00000000" w:rsidDel="00000000" w:rsidP="00000000" w:rsidRDefault="00000000" w:rsidRPr="00000000" w14:paraId="000000DE">
      <w:pPr>
        <w:ind w:left="0" w:firstLine="0"/>
        <w:contextualSpacing w:val="0"/>
        <w:rPr>
          <w:rFonts w:ascii="Verdana" w:cs="Verdana" w:eastAsia="Verdana" w:hAnsi="Verdana"/>
          <w:b w:val="1"/>
          <w:color w:val="073763"/>
        </w:rPr>
      </w:pPr>
      <w:r w:rsidDel="00000000" w:rsidR="00000000" w:rsidRPr="00000000">
        <w:rPr>
          <w:rtl w:val="0"/>
        </w:rPr>
      </w:r>
    </w:p>
    <w:p w:rsidR="00000000" w:rsidDel="00000000" w:rsidP="00000000" w:rsidRDefault="00000000" w:rsidRPr="00000000" w14:paraId="000000DF">
      <w:pPr>
        <w:ind w:left="0" w:firstLine="0"/>
        <w:contextualSpacing w:val="0"/>
        <w:rPr>
          <w:rFonts w:ascii="Verdana" w:cs="Verdana" w:eastAsia="Verdana" w:hAnsi="Verdana"/>
          <w:b w:val="1"/>
          <w:color w:val="073763"/>
        </w:rPr>
      </w:pPr>
      <w:r w:rsidDel="00000000" w:rsidR="00000000" w:rsidRPr="00000000">
        <w:rPr>
          <w:rtl w:val="0"/>
        </w:rPr>
      </w:r>
    </w:p>
    <w:p w:rsidR="00000000" w:rsidDel="00000000" w:rsidP="00000000" w:rsidRDefault="00000000" w:rsidRPr="00000000" w14:paraId="000000E0">
      <w:pPr>
        <w:ind w:left="0" w:firstLine="0"/>
        <w:contextualSpacing w:val="0"/>
        <w:rPr>
          <w:rFonts w:ascii="Verdana" w:cs="Verdana" w:eastAsia="Verdana" w:hAnsi="Verdana"/>
          <w:b w:val="1"/>
          <w:color w:val="073763"/>
        </w:rPr>
      </w:pPr>
      <w:r w:rsidDel="00000000" w:rsidR="00000000" w:rsidRPr="00000000">
        <w:rPr>
          <w:rtl w:val="0"/>
        </w:rPr>
      </w:r>
    </w:p>
    <w:p w:rsidR="00000000" w:rsidDel="00000000" w:rsidP="00000000" w:rsidRDefault="00000000" w:rsidRPr="00000000" w14:paraId="000000E1">
      <w:pPr>
        <w:ind w:left="0" w:firstLine="0"/>
        <w:contextualSpacing w:val="0"/>
        <w:rPr>
          <w:rFonts w:ascii="Verdana" w:cs="Verdana" w:eastAsia="Verdana" w:hAnsi="Verdana"/>
          <w:b w:val="1"/>
          <w:color w:val="073763"/>
        </w:rPr>
      </w:pPr>
      <w:r w:rsidDel="00000000" w:rsidR="00000000" w:rsidRPr="00000000">
        <w:rPr>
          <w:rFonts w:ascii="Verdana" w:cs="Verdana" w:eastAsia="Verdana" w:hAnsi="Verdana"/>
          <w:b w:val="1"/>
          <w:color w:val="073763"/>
          <w:sz w:val="22"/>
          <w:szCs w:val="22"/>
          <w:rtl w:val="0"/>
        </w:rPr>
        <w:t xml:space="preserve">4.3.1</w:t>
      </w:r>
      <w:r w:rsidDel="00000000" w:rsidR="00000000" w:rsidRPr="00000000">
        <w:rPr>
          <w:rFonts w:ascii="Verdana" w:cs="Verdana" w:eastAsia="Verdana" w:hAnsi="Verdana"/>
          <w:b w:val="1"/>
          <w:color w:val="073763"/>
          <w:rtl w:val="0"/>
        </w:rPr>
        <w:t xml:space="preserve"> Notendasögur</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drawing>
          <wp:inline distB="114300" distT="114300" distL="114300" distR="114300">
            <wp:extent cx="5943600" cy="42926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left="720" w:firstLine="0"/>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Haldið var utan um notendasögur í hugbúnaðinum VPository. Hér má sjá þær notendasögur (appelsínugult) sem framkvæma þurfti í spretti 2. Notendasögur úr sprettum 3 og 4 má svo sjá í “backlog”. Undir notendasögum eru “tösk” (fjólublá) og undirtösk (blá) en það eru í raun verkþættir áætlunar. Þegar sprettinum er lokið og öllum notendasögum einnig fá þær merkinguna: “lokið” og liturinn breytist, þá getum við snúið okkur að spretti 3. </w:t>
      </w:r>
    </w:p>
    <w:p w:rsidR="00000000" w:rsidDel="00000000" w:rsidP="00000000" w:rsidRDefault="00000000" w:rsidRPr="00000000" w14:paraId="000000E6">
      <w:pPr>
        <w:ind w:left="720" w:firstLine="0"/>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E7">
      <w:pPr>
        <w:contextualSpacing w:val="0"/>
        <w:rPr>
          <w:b w:val="1"/>
        </w:rPr>
      </w:pPr>
      <w:r w:rsidDel="00000000" w:rsidR="00000000" w:rsidRPr="00000000">
        <w:rPr>
          <w:b w:val="1"/>
          <w:rtl w:val="0"/>
        </w:rPr>
        <w:t xml:space="preserve">Klasarit (UML) fyrir notendendasögur </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Hér fyrir neðan má sjá UML fyrir sprint 2. </w:t>
      </w:r>
    </w:p>
    <w:p w:rsidR="00000000" w:rsidDel="00000000" w:rsidP="00000000" w:rsidRDefault="00000000" w:rsidRPr="00000000" w14:paraId="000000EA">
      <w:pPr>
        <w:ind w:left="0" w:firstLine="0"/>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EB">
      <w:pPr>
        <w:pStyle w:val="Heading2"/>
        <w:keepNext w:val="0"/>
        <w:keepLines w:val="0"/>
        <w:spacing w:after="80" w:lineRule="auto"/>
        <w:contextualSpacing w:val="0"/>
        <w:jc w:val="center"/>
        <w:rPr/>
      </w:pPr>
      <w:bookmarkStart w:colFirst="0" w:colLast="0" w:name="_x7pyotmaruhp" w:id="23"/>
      <w:bookmarkEnd w:id="23"/>
      <w:r w:rsidDel="00000000" w:rsidR="00000000" w:rsidRPr="00000000">
        <w:rPr>
          <w:rFonts w:ascii="Verdana" w:cs="Verdana" w:eastAsia="Verdana" w:hAnsi="Verdana"/>
          <w:b w:val="1"/>
          <w:color w:val="002f5f"/>
          <w:sz w:val="22"/>
          <w:szCs w:val="22"/>
        </w:rPr>
        <w:drawing>
          <wp:inline distB="114300" distT="114300" distL="114300" distR="114300">
            <wp:extent cx="5943600" cy="51689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pStyle w:val="Heading2"/>
        <w:keepNext w:val="0"/>
        <w:keepLines w:val="0"/>
        <w:spacing w:after="80" w:lineRule="auto"/>
        <w:contextualSpacing w:val="0"/>
        <w:rPr>
          <w:rFonts w:ascii="Verdana" w:cs="Verdana" w:eastAsia="Verdana" w:hAnsi="Verdana"/>
          <w:b w:val="1"/>
          <w:color w:val="002f5f"/>
          <w:sz w:val="22"/>
          <w:szCs w:val="22"/>
        </w:rPr>
      </w:pPr>
      <w:bookmarkStart w:colFirst="0" w:colLast="0" w:name="_m2wgvz2s6uhe" w:id="24"/>
      <w:bookmarkEnd w:id="24"/>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pStyle w:val="Heading2"/>
        <w:keepNext w:val="0"/>
        <w:keepLines w:val="0"/>
        <w:spacing w:after="80" w:lineRule="auto"/>
        <w:contextualSpacing w:val="0"/>
        <w:rPr>
          <w:rFonts w:ascii="Verdana" w:cs="Verdana" w:eastAsia="Verdana" w:hAnsi="Verdana"/>
          <w:b w:val="1"/>
          <w:color w:val="002f5f"/>
          <w:sz w:val="34"/>
          <w:szCs w:val="34"/>
        </w:rPr>
      </w:pPr>
      <w:bookmarkStart w:colFirst="0" w:colLast="0" w:name="_4qo56yvj92in" w:id="25"/>
      <w:bookmarkEnd w:id="25"/>
      <w:r w:rsidDel="00000000" w:rsidR="00000000" w:rsidRPr="00000000">
        <w:rPr>
          <w:rFonts w:ascii="Verdana" w:cs="Verdana" w:eastAsia="Verdana" w:hAnsi="Verdana"/>
          <w:b w:val="1"/>
          <w:color w:val="002f5f"/>
          <w:sz w:val="22"/>
          <w:szCs w:val="22"/>
          <w:rtl w:val="0"/>
        </w:rPr>
        <w:t xml:space="preserve">4.4</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34"/>
          <w:szCs w:val="34"/>
          <w:rtl w:val="0"/>
        </w:rPr>
        <w:t xml:space="preserve">Prófanir</w:t>
      </w:r>
    </w:p>
    <w:p w:rsidR="00000000" w:rsidDel="00000000" w:rsidP="00000000" w:rsidRDefault="00000000" w:rsidRPr="00000000" w14:paraId="000000F4">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bl>
      <w:tblPr>
        <w:tblStyle w:val="Table5"/>
        <w:tblW w:w="85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2820"/>
        <w:gridCol w:w="2415"/>
        <w:tblGridChange w:id="0">
          <w:tblGrid>
            <w:gridCol w:w="3315"/>
            <w:gridCol w:w="2820"/>
            <w:gridCol w:w="241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5">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Verkþáttur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6">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Ábyrgur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7">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Skiladagur</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Prófanir á hreyfingu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Vésteinn Tryggvason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02.03.18</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Prófanir á mappi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Vésteinn Tryggvason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02.03.18</w:t>
            </w:r>
          </w:p>
        </w:tc>
      </w:tr>
    </w:tbl>
    <w:p w:rsidR="00000000" w:rsidDel="00000000" w:rsidP="00000000" w:rsidRDefault="00000000" w:rsidRPr="00000000" w14:paraId="000000FE">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FF">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100">
      <w:pPr>
        <w:pStyle w:val="Heading2"/>
        <w:keepNext w:val="0"/>
        <w:keepLines w:val="0"/>
        <w:spacing w:after="80" w:lineRule="auto"/>
        <w:contextualSpacing w:val="0"/>
        <w:rPr>
          <w:rFonts w:ascii="Verdana" w:cs="Verdana" w:eastAsia="Verdana" w:hAnsi="Verdana"/>
          <w:b w:val="1"/>
          <w:color w:val="002f5f"/>
          <w:sz w:val="34"/>
          <w:szCs w:val="34"/>
        </w:rPr>
      </w:pPr>
      <w:bookmarkStart w:colFirst="0" w:colLast="0" w:name="_jedi7vvyhb5g" w:id="26"/>
      <w:bookmarkEnd w:id="26"/>
      <w:r w:rsidDel="00000000" w:rsidR="00000000" w:rsidRPr="00000000">
        <w:rPr>
          <w:rFonts w:ascii="Verdana" w:cs="Verdana" w:eastAsia="Verdana" w:hAnsi="Verdana"/>
          <w:b w:val="1"/>
          <w:color w:val="002f5f"/>
          <w:sz w:val="22"/>
          <w:szCs w:val="22"/>
          <w:rtl w:val="0"/>
        </w:rPr>
        <w:t xml:space="preserve">4.5</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34"/>
          <w:szCs w:val="34"/>
          <w:rtl w:val="0"/>
        </w:rPr>
        <w:t xml:space="preserve">Afhending</w:t>
      </w:r>
    </w:p>
    <w:p w:rsidR="00000000" w:rsidDel="00000000" w:rsidP="00000000" w:rsidRDefault="00000000" w:rsidRPr="00000000" w14:paraId="00000101">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bl>
      <w:tblPr>
        <w:tblStyle w:val="Table6"/>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60"/>
        <w:gridCol w:w="2610"/>
        <w:gridCol w:w="3375"/>
        <w:tblGridChange w:id="0">
          <w:tblGrid>
            <w:gridCol w:w="3360"/>
            <w:gridCol w:w="2610"/>
            <w:gridCol w:w="337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2">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Verkþáttur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3">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Ábyrgur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4">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Skiladagur</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Uppfæra verkefnaáætlun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Stefán Þór Þorgeirsson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02.03.18</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Stöðuskýrsla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Oddný Huld Halldórsdóttir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02.03.18</w:t>
            </w:r>
          </w:p>
        </w:tc>
      </w:tr>
      <w:tr>
        <w:trPr>
          <w:trHeight w:val="4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Uppfærð kostnaðaráætlun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ind w:left="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Vésteinn Tryggvason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02.03.18</w:t>
            </w:r>
          </w:p>
        </w:tc>
      </w:tr>
    </w:tbl>
    <w:p w:rsidR="00000000" w:rsidDel="00000000" w:rsidP="00000000" w:rsidRDefault="00000000" w:rsidRPr="00000000" w14:paraId="0000010E">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10F">
      <w:pPr>
        <w:pStyle w:val="Heading2"/>
        <w:keepNext w:val="0"/>
        <w:keepLines w:val="0"/>
        <w:spacing w:after="80" w:lineRule="auto"/>
        <w:contextualSpacing w:val="0"/>
        <w:rPr>
          <w:rFonts w:ascii="Verdana" w:cs="Verdana" w:eastAsia="Verdana" w:hAnsi="Verdana"/>
          <w:b w:val="1"/>
          <w:color w:val="002f5f"/>
          <w:sz w:val="22"/>
          <w:szCs w:val="22"/>
        </w:rPr>
      </w:pPr>
      <w:bookmarkStart w:colFirst="0" w:colLast="0" w:name="_8dowh1xcj93l" w:id="27"/>
      <w:bookmarkEnd w:id="27"/>
      <w:r w:rsidDel="00000000" w:rsidR="00000000" w:rsidRPr="00000000">
        <w:rPr>
          <w:rFonts w:ascii="Verdana" w:cs="Verdana" w:eastAsia="Verdana" w:hAnsi="Verdana"/>
          <w:b w:val="1"/>
          <w:color w:val="002f5f"/>
          <w:sz w:val="22"/>
          <w:szCs w:val="22"/>
          <w:rtl w:val="0"/>
        </w:rPr>
        <w:t xml:space="preserve">4.6</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22"/>
          <w:szCs w:val="22"/>
          <w:rtl w:val="0"/>
        </w:rPr>
        <w:t xml:space="preserve">Áætlun  </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Hér fyrir neðan má sjá burn down chart fyrir sprett 2. Bláa línan sýnir áætlun og appelsínugula línan sýnir rauntima. </w:t>
      </w:r>
      <w:r w:rsidDel="00000000" w:rsidR="00000000" w:rsidRPr="00000000">
        <w:rPr>
          <w:rtl w:val="0"/>
        </w:rPr>
      </w:r>
    </w:p>
    <w:p w:rsidR="00000000" w:rsidDel="00000000" w:rsidP="00000000" w:rsidRDefault="00000000" w:rsidRPr="00000000" w14:paraId="00000112">
      <w:pPr>
        <w:contextualSpacing w:val="0"/>
        <w:rPr>
          <w:rFonts w:ascii="Verdana" w:cs="Verdana" w:eastAsia="Verdana" w:hAnsi="Verdana"/>
          <w:color w:val="999999"/>
        </w:rPr>
      </w:pPr>
      <w:r w:rsidDel="00000000" w:rsidR="00000000" w:rsidRPr="00000000">
        <w:rPr/>
        <w:drawing>
          <wp:inline distB="114300" distT="114300" distL="114300" distR="114300">
            <wp:extent cx="4910138" cy="2245383"/>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910138" cy="2245383"/>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j5x4e16byi11" w:id="28"/>
      <w:bookmarkEnd w:id="28"/>
      <w:r w:rsidDel="00000000" w:rsidR="00000000" w:rsidRPr="00000000">
        <w:rPr>
          <w:rFonts w:ascii="Verdana" w:cs="Verdana" w:eastAsia="Verdana" w:hAnsi="Verdana"/>
          <w:b w:val="1"/>
          <w:color w:val="000000"/>
          <w:sz w:val="22"/>
          <w:szCs w:val="22"/>
          <w:rtl w:val="0"/>
        </w:rPr>
        <w:t xml:space="preserve">4.6.1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Verdana" w:cs="Verdana" w:eastAsia="Verdana" w:hAnsi="Verdana"/>
          <w:b w:val="1"/>
          <w:color w:val="000000"/>
          <w:sz w:val="22"/>
          <w:szCs w:val="22"/>
          <w:rtl w:val="0"/>
        </w:rPr>
        <w:t xml:space="preserve">Verkferlar</w:t>
      </w:r>
    </w:p>
    <w:p w:rsidR="00000000" w:rsidDel="00000000" w:rsidP="00000000" w:rsidRDefault="00000000" w:rsidRPr="00000000" w14:paraId="00000114">
      <w:pPr>
        <w:contextualSpacing w:val="0"/>
        <w:rPr>
          <w:rFonts w:ascii="Verdana" w:cs="Verdana" w:eastAsia="Verdana" w:hAnsi="Verdana"/>
          <w:color w:val="999999"/>
        </w:rPr>
      </w:pPr>
      <w:r w:rsidDel="00000000" w:rsidR="00000000" w:rsidRPr="00000000">
        <w:rPr>
          <w:rtl w:val="0"/>
        </w:rPr>
        <w:t xml:space="preserve">Bætist við seinna.</w:t>
      </w:r>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bayhxn5pl09c" w:id="29"/>
      <w:bookmarkEnd w:id="29"/>
      <w:r w:rsidDel="00000000" w:rsidR="00000000" w:rsidRPr="00000000">
        <w:rPr>
          <w:rFonts w:ascii="Verdana" w:cs="Verdana" w:eastAsia="Verdana" w:hAnsi="Verdana"/>
          <w:b w:val="1"/>
          <w:color w:val="000000"/>
          <w:sz w:val="22"/>
          <w:szCs w:val="22"/>
          <w:rtl w:val="0"/>
        </w:rPr>
        <w:t xml:space="preserve">4.6.2</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 Mílu Steinar Fasi 1</w:t>
      </w:r>
    </w:p>
    <w:p w:rsidR="00000000" w:rsidDel="00000000" w:rsidP="00000000" w:rsidRDefault="00000000" w:rsidRPr="00000000" w14:paraId="00000116">
      <w:pPr>
        <w:contextualSpacing w:val="0"/>
        <w:rPr/>
      </w:pPr>
      <w:r w:rsidDel="00000000" w:rsidR="00000000" w:rsidRPr="00000000">
        <w:rPr>
          <w:rtl w:val="0"/>
        </w:rPr>
        <w:t xml:space="preserve">Bætist við seinna.</w:t>
      </w:r>
      <w:r w:rsidDel="00000000" w:rsidR="00000000" w:rsidRPr="00000000">
        <w:rPr>
          <w:rtl w:val="0"/>
        </w:rPr>
      </w:r>
    </w:p>
    <w:p w:rsidR="00000000" w:rsidDel="00000000" w:rsidP="00000000" w:rsidRDefault="00000000" w:rsidRPr="00000000" w14:paraId="00000117">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aelh5l3po4lv" w:id="30"/>
      <w:bookmarkEnd w:id="30"/>
      <w:r w:rsidDel="00000000" w:rsidR="00000000" w:rsidRPr="00000000">
        <w:rPr>
          <w:rFonts w:ascii="Verdana" w:cs="Verdana" w:eastAsia="Verdana" w:hAnsi="Verdana"/>
          <w:b w:val="1"/>
          <w:color w:val="000000"/>
          <w:sz w:val="22"/>
          <w:szCs w:val="22"/>
          <w:rtl w:val="0"/>
        </w:rPr>
        <w:t xml:space="preserve">4.6.3</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Verkefnahlið </w:t>
      </w:r>
    </w:p>
    <w:p w:rsidR="00000000" w:rsidDel="00000000" w:rsidP="00000000" w:rsidRDefault="00000000" w:rsidRPr="00000000" w14:paraId="00000118">
      <w:pPr>
        <w:numPr>
          <w:ilvl w:val="0"/>
          <w:numId w:val="2"/>
        </w:numPr>
        <w:ind w:left="720" w:hanging="360"/>
        <w:contextualSpacing w:val="1"/>
        <w:rPr>
          <w:u w:val="none"/>
        </w:rPr>
      </w:pPr>
      <w:r w:rsidDel="00000000" w:rsidR="00000000" w:rsidRPr="00000000">
        <w:rPr>
          <w:rtl w:val="0"/>
        </w:rPr>
        <w:t xml:space="preserve">Hlið1: Kröfur / Notendasögur</w:t>
      </w:r>
    </w:p>
    <w:p w:rsidR="00000000" w:rsidDel="00000000" w:rsidP="00000000" w:rsidRDefault="00000000" w:rsidRPr="00000000" w14:paraId="00000119">
      <w:pPr>
        <w:numPr>
          <w:ilvl w:val="0"/>
          <w:numId w:val="2"/>
        </w:numPr>
        <w:ind w:left="720" w:hanging="360"/>
        <w:contextualSpacing w:val="1"/>
        <w:rPr>
          <w:u w:val="none"/>
        </w:rPr>
      </w:pPr>
      <w:r w:rsidDel="00000000" w:rsidR="00000000" w:rsidRPr="00000000">
        <w:rPr>
          <w:rtl w:val="0"/>
        </w:rPr>
        <w:t xml:space="preserve">Hlið2: Hönnun tilbúinn ( - Forritun )</w:t>
      </w:r>
    </w:p>
    <w:p w:rsidR="00000000" w:rsidDel="00000000" w:rsidP="00000000" w:rsidRDefault="00000000" w:rsidRPr="00000000" w14:paraId="0000011A">
      <w:pPr>
        <w:numPr>
          <w:ilvl w:val="0"/>
          <w:numId w:val="2"/>
        </w:numPr>
        <w:ind w:left="720" w:hanging="360"/>
        <w:contextualSpacing w:val="1"/>
        <w:rPr>
          <w:u w:val="none"/>
        </w:rPr>
      </w:pPr>
      <w:r w:rsidDel="00000000" w:rsidR="00000000" w:rsidRPr="00000000">
        <w:rPr>
          <w:rtl w:val="0"/>
        </w:rPr>
        <w:t xml:space="preserve">Hlið3: Ekki byrjað</w:t>
      </w:r>
    </w:p>
    <w:p w:rsidR="00000000" w:rsidDel="00000000" w:rsidP="00000000" w:rsidRDefault="00000000" w:rsidRPr="00000000" w14:paraId="0000011B">
      <w:pPr>
        <w:numPr>
          <w:ilvl w:val="0"/>
          <w:numId w:val="2"/>
        </w:numPr>
        <w:ind w:left="720" w:hanging="360"/>
        <w:contextualSpacing w:val="1"/>
        <w:rPr>
          <w:u w:val="none"/>
        </w:rPr>
      </w:pPr>
      <w:r w:rsidDel="00000000" w:rsidR="00000000" w:rsidRPr="00000000">
        <w:rPr>
          <w:rtl w:val="0"/>
        </w:rPr>
        <w:t xml:space="preserve">Hlið4: Ekki byrjað</w:t>
      </w:r>
    </w:p>
    <w:p w:rsidR="00000000" w:rsidDel="00000000" w:rsidP="00000000" w:rsidRDefault="00000000" w:rsidRPr="00000000" w14:paraId="0000011C">
      <w:pPr>
        <w:numPr>
          <w:ilvl w:val="0"/>
          <w:numId w:val="2"/>
        </w:numPr>
        <w:ind w:left="720" w:hanging="360"/>
        <w:contextualSpacing w:val="1"/>
        <w:rPr>
          <w:u w:val="none"/>
        </w:rPr>
      </w:pPr>
      <w:r w:rsidDel="00000000" w:rsidR="00000000" w:rsidRPr="00000000">
        <w:rPr>
          <w:rtl w:val="0"/>
        </w:rPr>
        <w:t xml:space="preserve">Hlið5: Lokaskýrsla (Ekki byrjað)</w:t>
      </w:r>
      <w:r w:rsidDel="00000000" w:rsidR="00000000" w:rsidRPr="00000000">
        <w:rPr>
          <w:rtl w:val="0"/>
        </w:rPr>
      </w:r>
    </w:p>
    <w:p w:rsidR="00000000" w:rsidDel="00000000" w:rsidP="00000000" w:rsidRDefault="00000000" w:rsidRPr="00000000" w14:paraId="0000011D">
      <w:pPr>
        <w:contextualSpacing w:val="0"/>
        <w:rPr>
          <w:rFonts w:ascii="Verdana" w:cs="Verdana" w:eastAsia="Verdana" w:hAnsi="Verdana"/>
          <w:color w:val="999999"/>
        </w:rPr>
      </w:pPr>
      <w:r w:rsidDel="00000000" w:rsidR="00000000" w:rsidRPr="00000000">
        <w:rPr>
          <w:rtl w:val="0"/>
        </w:rPr>
      </w:r>
    </w:p>
    <w:p w:rsidR="00000000" w:rsidDel="00000000" w:rsidP="00000000" w:rsidRDefault="00000000" w:rsidRPr="00000000" w14:paraId="0000011E">
      <w:pPr>
        <w:contextualSpacing w:val="0"/>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4.6.4</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Mannauður</w:t>
      </w:r>
    </w:p>
    <w:p w:rsidR="00000000" w:rsidDel="00000000" w:rsidP="00000000" w:rsidRDefault="00000000" w:rsidRPr="00000000" w14:paraId="0000011F">
      <w:pPr>
        <w:contextualSpacing w:val="0"/>
        <w:rPr>
          <w:rFonts w:ascii="Verdana" w:cs="Verdana" w:eastAsia="Verdana" w:hAnsi="Verdana"/>
          <w:color w:val="999999"/>
        </w:rPr>
      </w:pPr>
      <w:r w:rsidDel="00000000" w:rsidR="00000000" w:rsidRPr="00000000">
        <w:rPr>
          <w:rtl w:val="0"/>
        </w:rPr>
        <w:t xml:space="preserve">Bætist við seinna.</w:t>
      </w:r>
      <w:r w:rsidDel="00000000" w:rsidR="00000000" w:rsidRPr="00000000">
        <w:rPr>
          <w:rtl w:val="0"/>
        </w:rPr>
      </w:r>
    </w:p>
    <w:p w:rsidR="00000000" w:rsidDel="00000000" w:rsidP="00000000" w:rsidRDefault="00000000" w:rsidRPr="00000000" w14:paraId="00000120">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o8neaemeyst4" w:id="31"/>
      <w:bookmarkEnd w:id="31"/>
      <w:r w:rsidDel="00000000" w:rsidR="00000000" w:rsidRPr="00000000">
        <w:rPr>
          <w:rFonts w:ascii="Verdana" w:cs="Verdana" w:eastAsia="Verdana" w:hAnsi="Verdana"/>
          <w:b w:val="1"/>
          <w:color w:val="000000"/>
          <w:sz w:val="22"/>
          <w:szCs w:val="22"/>
          <w:rtl w:val="0"/>
        </w:rPr>
        <w:t xml:space="preserve">4.6.5</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Kostnaður</w:t>
      </w:r>
    </w:p>
    <w:p w:rsidR="00000000" w:rsidDel="00000000" w:rsidP="00000000" w:rsidRDefault="00000000" w:rsidRPr="00000000" w14:paraId="00000121">
      <w:pPr>
        <w:contextualSpacing w:val="0"/>
        <w:rPr/>
      </w:pPr>
      <w:r w:rsidDel="00000000" w:rsidR="00000000" w:rsidRPr="00000000">
        <w:rPr>
          <w:rtl w:val="0"/>
        </w:rPr>
        <w:t xml:space="preserve">Gert var ráð fyrir 90 tímum á mann í vinnu við þetta verkefni.</w:t>
      </w:r>
    </w:p>
    <w:p w:rsidR="00000000" w:rsidDel="00000000" w:rsidP="00000000" w:rsidRDefault="00000000" w:rsidRPr="00000000" w14:paraId="00000122">
      <w:pPr>
        <w:contextualSpacing w:val="0"/>
        <w:rPr/>
      </w:pPr>
      <w:r w:rsidDel="00000000" w:rsidR="00000000" w:rsidRPr="00000000">
        <w:rPr>
          <w:rtl w:val="0"/>
        </w:rPr>
      </w:r>
    </w:p>
    <w:tbl>
      <w:tblPr>
        <w:tblStyle w:val="Table7"/>
        <w:tblW w:w="84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930"/>
        <w:gridCol w:w="1095"/>
        <w:gridCol w:w="1080"/>
        <w:gridCol w:w="840"/>
        <w:gridCol w:w="765"/>
        <w:gridCol w:w="540"/>
        <w:gridCol w:w="855"/>
        <w:gridCol w:w="645"/>
        <w:tblGridChange w:id="0">
          <w:tblGrid>
            <w:gridCol w:w="1680"/>
            <w:gridCol w:w="930"/>
            <w:gridCol w:w="1095"/>
            <w:gridCol w:w="1080"/>
            <w:gridCol w:w="840"/>
            <w:gridCol w:w="765"/>
            <w:gridCol w:w="540"/>
            <w:gridCol w:w="855"/>
            <w:gridCol w:w="645"/>
          </w:tblGrid>
        </w:tblGridChange>
      </w:tblGrid>
      <w:tr>
        <w:trPr>
          <w:trHeight w:val="640" w:hRule="atLeast"/>
        </w:trPr>
        <w:tc>
          <w:tcPr>
            <w:tcBorders>
              <w:top w:color="000000"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2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Verktakalaun per starfsmann:</w:t>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24">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25">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26">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792000</w:t>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2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kr/mán</w:t>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28">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29">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2A">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2B">
            <w:pPr>
              <w:widowControl w:val="0"/>
              <w:contextualSpacing w:val="0"/>
              <w:rPr>
                <w:rFonts w:ascii="Calibri" w:cs="Calibri" w:eastAsia="Calibri" w:hAnsi="Calibri"/>
              </w:rPr>
            </w:pPr>
            <w:r w:rsidDel="00000000" w:rsidR="00000000" w:rsidRPr="00000000">
              <w:rPr>
                <w:rtl w:val="0"/>
              </w:rPr>
            </w:r>
          </w:p>
        </w:tc>
      </w:tr>
      <w:tr>
        <w:trPr>
          <w:trHeight w:val="6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2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Verktakalaun fyrir hóp:</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2D">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2E">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2F">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3168000</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3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kr/mán</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31">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32">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33">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34">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3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Tímakaup:</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36">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37">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38">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4569</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3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kr/klst</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3A">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3B">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3C">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3D">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3E">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3F">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4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41">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42">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43">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44">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45">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46">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47">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4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1</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49">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4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2</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4B">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4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3</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4D">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4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4</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4F">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5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5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11.5</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5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klst</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5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22.5</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5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klst</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5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22.5</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5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klst</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5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33.75</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5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klst</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59">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5A">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5B">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5C">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5D">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5E">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5F">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60">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61">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6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(L.p.S)</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6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52538</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6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6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102792</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6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6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102792</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6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6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154188</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6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6B">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6C">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6D">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6E">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6F">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70">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71">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72">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73">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7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(L.f.H)</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7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210152</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7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7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411168</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7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7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411168</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7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7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616751</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7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7D">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7E">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7F">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8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8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Heildarkostnaður: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87">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188">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1,649,239</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14:paraId="0000018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rgfvjwqba8xn" w:id="32"/>
      <w:bookmarkEnd w:id="32"/>
      <w:r w:rsidDel="00000000" w:rsidR="00000000" w:rsidRPr="00000000">
        <w:rPr>
          <w:rFonts w:ascii="Verdana" w:cs="Verdana" w:eastAsia="Verdana" w:hAnsi="Verdana"/>
          <w:b w:val="1"/>
          <w:color w:val="000000"/>
          <w:sz w:val="22"/>
          <w:szCs w:val="22"/>
          <w:rtl w:val="0"/>
        </w:rPr>
        <w:t xml:space="preserve">4.6.6</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Skipulag</w:t>
      </w:r>
    </w:p>
    <w:p w:rsidR="00000000" w:rsidDel="00000000" w:rsidP="00000000" w:rsidRDefault="00000000" w:rsidRPr="00000000" w14:paraId="00000191">
      <w:pPr>
        <w:contextualSpacing w:val="0"/>
        <w:rPr/>
      </w:pPr>
      <w:r w:rsidDel="00000000" w:rsidR="00000000" w:rsidRPr="00000000">
        <w:rPr>
          <w:rtl w:val="0"/>
        </w:rPr>
        <w:t xml:space="preserve">Bætist við seinna.</w:t>
      </w:r>
      <w:r w:rsidDel="00000000" w:rsidR="00000000" w:rsidRPr="00000000">
        <w:rPr>
          <w:rtl w:val="0"/>
        </w:rPr>
      </w:r>
    </w:p>
    <w:p w:rsidR="00000000" w:rsidDel="00000000" w:rsidP="00000000" w:rsidRDefault="00000000" w:rsidRPr="00000000" w14:paraId="00000192">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1x8lwlz6whl" w:id="33"/>
      <w:bookmarkEnd w:id="33"/>
      <w:r w:rsidDel="00000000" w:rsidR="00000000" w:rsidRPr="00000000">
        <w:rPr>
          <w:rFonts w:ascii="Verdana" w:cs="Verdana" w:eastAsia="Verdana" w:hAnsi="Verdana"/>
          <w:b w:val="1"/>
          <w:color w:val="000000"/>
          <w:sz w:val="22"/>
          <w:szCs w:val="22"/>
          <w:rtl w:val="0"/>
        </w:rPr>
        <w:t xml:space="preserve">4.6.7</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Áhættumat</w:t>
      </w:r>
    </w:p>
    <w:p w:rsidR="00000000" w:rsidDel="00000000" w:rsidP="00000000" w:rsidRDefault="00000000" w:rsidRPr="00000000" w14:paraId="00000193">
      <w:pPr>
        <w:contextualSpacing w:val="0"/>
        <w:rPr>
          <w:rFonts w:ascii="Verdana" w:cs="Verdana" w:eastAsia="Verdana" w:hAnsi="Verdana"/>
        </w:rPr>
      </w:pPr>
      <w:r w:rsidDel="00000000" w:rsidR="00000000" w:rsidRPr="00000000">
        <w:rPr>
          <w:rtl w:val="0"/>
        </w:rPr>
        <w:t xml:space="preserve">Bætist við seinna.</w:t>
      </w:r>
      <w:r w:rsidDel="00000000" w:rsidR="00000000" w:rsidRPr="00000000">
        <w:rPr>
          <w:rtl w:val="0"/>
        </w:rPr>
      </w:r>
    </w:p>
    <w:p w:rsidR="00000000" w:rsidDel="00000000" w:rsidP="00000000" w:rsidRDefault="00000000" w:rsidRPr="00000000" w14:paraId="00000194">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95">
      <w:pPr>
        <w:pStyle w:val="Heading3"/>
        <w:keepNext w:val="0"/>
        <w:keepLines w:val="0"/>
        <w:spacing w:before="280" w:lineRule="auto"/>
        <w:contextualSpacing w:val="0"/>
        <w:rPr>
          <w:i w:val="1"/>
        </w:rPr>
      </w:pPr>
      <w:bookmarkStart w:colFirst="0" w:colLast="0" w:name="_f1xrpmwu58ji" w:id="34"/>
      <w:bookmarkEnd w:id="34"/>
      <w:r w:rsidDel="00000000" w:rsidR="00000000" w:rsidRPr="00000000">
        <w:rPr>
          <w:b w:val="1"/>
          <w:color w:val="000000"/>
          <w:sz w:val="22"/>
          <w:szCs w:val="22"/>
          <w:rtl w:val="0"/>
        </w:rPr>
        <w:t xml:space="preserve">4.6.8</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Gæði</w:t>
      </w:r>
      <w:r w:rsidDel="00000000" w:rsidR="00000000" w:rsidRPr="00000000">
        <w:rPr>
          <w:rtl w:val="0"/>
        </w:rPr>
      </w:r>
    </w:p>
    <w:p w:rsidR="00000000" w:rsidDel="00000000" w:rsidP="00000000" w:rsidRDefault="00000000" w:rsidRPr="00000000" w14:paraId="00000196">
      <w:pPr>
        <w:contextualSpacing w:val="0"/>
        <w:rPr>
          <w:i w:val="1"/>
        </w:rPr>
      </w:pPr>
      <w:r w:rsidDel="00000000" w:rsidR="00000000" w:rsidRPr="00000000">
        <w:rPr>
          <w:rtl w:val="0"/>
        </w:rPr>
        <w:t xml:space="preserve">Bætist við seinna.</w:t>
      </w:r>
      <w:r w:rsidDel="00000000" w:rsidR="00000000" w:rsidRPr="00000000">
        <w:rPr>
          <w:rtl w:val="0"/>
        </w:rPr>
      </w:r>
    </w:p>
    <w:p w:rsidR="00000000" w:rsidDel="00000000" w:rsidP="00000000" w:rsidRDefault="00000000" w:rsidRPr="00000000" w14:paraId="00000197">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fx3cuila42k4" w:id="35"/>
      <w:bookmarkEnd w:id="35"/>
      <w:r w:rsidDel="00000000" w:rsidR="00000000" w:rsidRPr="00000000">
        <w:rPr>
          <w:rFonts w:ascii="Verdana" w:cs="Verdana" w:eastAsia="Verdana" w:hAnsi="Verdana"/>
          <w:b w:val="1"/>
          <w:color w:val="000000"/>
          <w:sz w:val="22"/>
          <w:szCs w:val="22"/>
          <w:rtl w:val="0"/>
        </w:rPr>
        <w:t xml:space="preserve">4.6.9</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Verkefnalok</w:t>
      </w:r>
    </w:p>
    <w:p w:rsidR="00000000" w:rsidDel="00000000" w:rsidP="00000000" w:rsidRDefault="00000000" w:rsidRPr="00000000" w14:paraId="00000198">
      <w:pPr>
        <w:contextualSpacing w:val="0"/>
        <w:rPr>
          <w:rFonts w:ascii="Verdana" w:cs="Verdana" w:eastAsia="Verdana" w:hAnsi="Verdana"/>
        </w:rPr>
      </w:pPr>
      <w:r w:rsidDel="00000000" w:rsidR="00000000" w:rsidRPr="00000000">
        <w:rPr>
          <w:rtl w:val="0"/>
        </w:rPr>
        <w:t xml:space="preserve">Við verkefnalok skilar verkhópur lokaskýrlsu um verkefnið og lokaútgáfu af sýndarleiknum Lunartic. </w:t>
      </w:r>
      <w:r w:rsidDel="00000000" w:rsidR="00000000" w:rsidRPr="00000000">
        <w:rPr>
          <w:rFonts w:ascii="Verdana" w:cs="Verdana" w:eastAsia="Verdana" w:hAnsi="Verdana"/>
          <w:rtl w:val="0"/>
        </w:rPr>
        <w:t xml:space="preserve"> </w:t>
      </w:r>
    </w:p>
    <w:p w:rsidR="00000000" w:rsidDel="00000000" w:rsidP="00000000" w:rsidRDefault="00000000" w:rsidRPr="00000000" w14:paraId="00000199">
      <w:pPr>
        <w:pStyle w:val="Heading1"/>
        <w:keepNext w:val="0"/>
        <w:keepLines w:val="0"/>
        <w:spacing w:before="480" w:lineRule="auto"/>
        <w:contextualSpacing w:val="0"/>
        <w:rPr/>
      </w:pPr>
      <w:bookmarkStart w:colFirst="0" w:colLast="0" w:name="_uoxtb3ls8l45" w:id="36"/>
      <w:bookmarkEnd w:id="36"/>
      <w:r w:rsidDel="00000000" w:rsidR="00000000" w:rsidRPr="00000000">
        <w:rPr>
          <w:rFonts w:ascii="Verdana" w:cs="Verdana" w:eastAsia="Verdana" w:hAnsi="Verdana"/>
          <w:b w:val="1"/>
          <w:color w:val="002f5f"/>
          <w:sz w:val="46"/>
          <w:szCs w:val="46"/>
          <w:rtl w:val="0"/>
        </w:rPr>
        <w:t xml:space="preserve">5.</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46"/>
          <w:szCs w:val="46"/>
          <w:rtl w:val="0"/>
        </w:rPr>
        <w:t xml:space="preserve">Önnur málefni</w:t>
      </w:r>
      <w:r w:rsidDel="00000000" w:rsidR="00000000" w:rsidRPr="00000000">
        <w:rPr>
          <w:rtl w:val="0"/>
        </w:rPr>
      </w:r>
    </w:p>
    <w:p w:rsidR="00000000" w:rsidDel="00000000" w:rsidP="00000000" w:rsidRDefault="00000000" w:rsidRPr="00000000" w14:paraId="0000019A">
      <w:pPr>
        <w:pStyle w:val="Heading1"/>
        <w:keepNext w:val="0"/>
        <w:keepLines w:val="0"/>
        <w:spacing w:before="480" w:lineRule="auto"/>
        <w:contextualSpacing w:val="0"/>
        <w:rPr>
          <w:rFonts w:ascii="Verdana" w:cs="Verdana" w:eastAsia="Verdana" w:hAnsi="Verdana"/>
          <w:b w:val="1"/>
          <w:sz w:val="46"/>
          <w:szCs w:val="46"/>
        </w:rPr>
      </w:pPr>
      <w:bookmarkStart w:colFirst="0" w:colLast="0" w:name="_wr3lhhgewnp4" w:id="37"/>
      <w:bookmarkEnd w:id="37"/>
      <w:r w:rsidDel="00000000" w:rsidR="00000000" w:rsidRPr="00000000">
        <w:rPr>
          <w:rFonts w:ascii="Verdana" w:cs="Verdana" w:eastAsia="Verdana" w:hAnsi="Verdana"/>
          <w:b w:val="1"/>
          <w:sz w:val="46"/>
          <w:szCs w:val="4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46"/>
          <w:szCs w:val="46"/>
          <w:rtl w:val="0"/>
        </w:rPr>
        <w:t xml:space="preserve">Viðauki</w:t>
      </w:r>
    </w:p>
    <w:p w:rsidR="00000000" w:rsidDel="00000000" w:rsidP="00000000" w:rsidRDefault="00000000" w:rsidRPr="00000000" w14:paraId="0000019B">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9C">
      <w:pPr>
        <w:contextualSpacing w:val="0"/>
        <w:rPr>
          <w:rFonts w:ascii="Verdana" w:cs="Verdana" w:eastAsia="Verdana" w:hAnsi="Verdana"/>
        </w:rPr>
      </w:pPr>
      <w:r w:rsidDel="00000000" w:rsidR="00000000" w:rsidRPr="00000000">
        <w:rPr>
          <w:rFonts w:ascii="Verdana" w:cs="Verdana" w:eastAsia="Verdana" w:hAnsi="Verdana"/>
          <w:rtl w:val="0"/>
        </w:rPr>
        <w:t xml:space="preserve">[1] </w:t>
        <w:tab/>
        <w:t xml:space="preserve">Verklýsing        </w:t>
        <w:tab/>
        <w:t xml:space="preserve">              </w:t>
        <w:tab/>
        <w:t xml:space="preserve">/Sameiginleg sýn verkkaupa og</w:t>
      </w:r>
    </w:p>
    <w:p w:rsidR="00000000" w:rsidDel="00000000" w:rsidP="00000000" w:rsidRDefault="00000000" w:rsidRPr="00000000" w14:paraId="0000019D">
      <w:pPr>
        <w:contextualSpacing w:val="0"/>
        <w:rPr>
          <w:rFonts w:ascii="Verdana" w:cs="Verdana" w:eastAsia="Verdana" w:hAnsi="Verdana"/>
        </w:rPr>
      </w:pPr>
      <w:r w:rsidDel="00000000" w:rsidR="00000000" w:rsidRPr="00000000">
        <w:rPr>
          <w:rFonts w:ascii="Verdana" w:cs="Verdana" w:eastAsia="Verdana" w:hAnsi="Verdana"/>
          <w:rtl w:val="0"/>
        </w:rPr>
        <w:t xml:space="preserve">                                                  </w:t>
        <w:tab/>
        <w:t xml:space="preserve"> verkeigenda/verktaka</w:t>
      </w:r>
    </w:p>
    <w:p w:rsidR="00000000" w:rsidDel="00000000" w:rsidP="00000000" w:rsidRDefault="00000000" w:rsidRPr="00000000" w14:paraId="0000019E">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9F">
      <w:pPr>
        <w:contextualSpacing w:val="0"/>
        <w:rPr>
          <w:rFonts w:ascii="Verdana" w:cs="Verdana" w:eastAsia="Verdana" w:hAnsi="Verdana"/>
        </w:rPr>
      </w:pPr>
      <w:r w:rsidDel="00000000" w:rsidR="00000000" w:rsidRPr="00000000">
        <w:rPr>
          <w:rFonts w:ascii="Verdana" w:cs="Verdana" w:eastAsia="Verdana" w:hAnsi="Verdana"/>
          <w:rtl w:val="0"/>
        </w:rPr>
        <w:t xml:space="preserve">[3] </w:t>
        <w:tab/>
        <w:t xml:space="preserve">Höfuð kröfulýsing       </w:t>
        <w:tab/>
        <w:t xml:space="preserve">     </w:t>
        <w:tab/>
        <w:t xml:space="preserve">/Megin kröfulýsing fyrir heildarlausn</w:t>
      </w:r>
    </w:p>
    <w:p w:rsidR="00000000" w:rsidDel="00000000" w:rsidP="00000000" w:rsidRDefault="00000000" w:rsidRPr="00000000" w14:paraId="000001A0">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A1">
      <w:pPr>
        <w:contextualSpacing w:val="0"/>
        <w:rPr>
          <w:rFonts w:ascii="Verdana" w:cs="Verdana" w:eastAsia="Verdana" w:hAnsi="Verdana"/>
        </w:rPr>
      </w:pPr>
      <w:r w:rsidDel="00000000" w:rsidR="00000000" w:rsidRPr="00000000">
        <w:rPr>
          <w:rFonts w:ascii="Verdana" w:cs="Verdana" w:eastAsia="Verdana" w:hAnsi="Verdana"/>
          <w:rtl w:val="0"/>
        </w:rPr>
        <w:t xml:space="preserve">[4] </w:t>
        <w:tab/>
        <w:t xml:space="preserve">Umfangsmat Greining </w:t>
        <w:tab/>
        <w:t xml:space="preserve">     </w:t>
        <w:tab/>
        <w:t xml:space="preserve">/(Hlið 1 og Hlið 2)</w:t>
      </w:r>
    </w:p>
    <w:p w:rsidR="00000000" w:rsidDel="00000000" w:rsidP="00000000" w:rsidRDefault="00000000" w:rsidRPr="00000000" w14:paraId="000001A2">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A3">
      <w:pPr>
        <w:contextualSpacing w:val="0"/>
        <w:rPr>
          <w:rFonts w:ascii="Verdana" w:cs="Verdana" w:eastAsia="Verdana" w:hAnsi="Verdana"/>
        </w:rPr>
      </w:pPr>
      <w:r w:rsidDel="00000000" w:rsidR="00000000" w:rsidRPr="00000000">
        <w:rPr>
          <w:rFonts w:ascii="Verdana" w:cs="Verdana" w:eastAsia="Verdana" w:hAnsi="Verdana"/>
          <w:rtl w:val="0"/>
        </w:rPr>
        <w:t xml:space="preserve">[5] </w:t>
        <w:tab/>
        <w:t xml:space="preserve">Kostnaðaráætlun                 </w:t>
        <w:tab/>
        <w:t xml:space="preserve">/Heildar kostnaður. Uppfært við hvert hlið</w:t>
      </w:r>
    </w:p>
    <w:p w:rsidR="00000000" w:rsidDel="00000000" w:rsidP="00000000" w:rsidRDefault="00000000" w:rsidRPr="00000000" w14:paraId="000001A4">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A5">
      <w:pPr>
        <w:contextualSpacing w:val="0"/>
        <w:rPr>
          <w:rFonts w:ascii="Verdana" w:cs="Verdana" w:eastAsia="Verdana" w:hAnsi="Verdana"/>
        </w:rPr>
      </w:pPr>
      <w:r w:rsidDel="00000000" w:rsidR="00000000" w:rsidRPr="00000000">
        <w:rPr>
          <w:rFonts w:ascii="Verdana" w:cs="Verdana" w:eastAsia="Verdana" w:hAnsi="Verdana"/>
          <w:rtl w:val="0"/>
        </w:rPr>
        <w:t xml:space="preserve">[6] </w:t>
        <w:tab/>
        <w:t xml:space="preserve">Fjárhagsáætlun                   </w:t>
        <w:tab/>
        <w:t xml:space="preserve">/Áætlaður- vers. Raunkostnaður. Uppfært</w:t>
      </w:r>
    </w:p>
    <w:p w:rsidR="00000000" w:rsidDel="00000000" w:rsidP="00000000" w:rsidRDefault="00000000" w:rsidRPr="00000000" w14:paraId="000001A6">
      <w:pPr>
        <w:contextualSpacing w:val="0"/>
        <w:rPr>
          <w:rFonts w:ascii="Verdana" w:cs="Verdana" w:eastAsia="Verdana" w:hAnsi="Verdana"/>
        </w:rPr>
      </w:pPr>
      <w:r w:rsidDel="00000000" w:rsidR="00000000" w:rsidRPr="00000000">
        <w:rPr>
          <w:rFonts w:ascii="Verdana" w:cs="Verdana" w:eastAsia="Verdana" w:hAnsi="Verdana"/>
          <w:rtl w:val="0"/>
        </w:rPr>
        <w:t xml:space="preserve">                                                  </w:t>
        <w:tab/>
        <w:t xml:space="preserve"> mánaðarlega</w:t>
      </w:r>
    </w:p>
    <w:p w:rsidR="00000000" w:rsidDel="00000000" w:rsidP="00000000" w:rsidRDefault="00000000" w:rsidRPr="00000000" w14:paraId="000001A7">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A8">
      <w:pPr>
        <w:contextualSpacing w:val="0"/>
        <w:rPr>
          <w:rFonts w:ascii="Verdana" w:cs="Verdana" w:eastAsia="Verdana" w:hAnsi="Verdana"/>
        </w:rPr>
      </w:pPr>
      <w:r w:rsidDel="00000000" w:rsidR="00000000" w:rsidRPr="00000000">
        <w:rPr>
          <w:rFonts w:ascii="Verdana" w:cs="Verdana" w:eastAsia="Verdana" w:hAnsi="Verdana"/>
          <w:rtl w:val="0"/>
        </w:rPr>
        <w:t xml:space="preserve">[7] </w:t>
        <w:tab/>
        <w:t xml:space="preserve">Áhættumat                         </w:t>
        <w:tab/>
        <w:t xml:space="preserve">/Miðast við verkefnalok á Fasa 1</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b w:val="1"/>
        </w:rPr>
      </w:pPr>
      <w:r w:rsidDel="00000000" w:rsidR="00000000" w:rsidRPr="00000000">
        <w:rPr>
          <w:rtl w:val="0"/>
        </w:rPr>
      </w:r>
    </w:p>
    <w:p w:rsidR="00000000" w:rsidDel="00000000" w:rsidP="00000000" w:rsidRDefault="00000000" w:rsidRPr="00000000" w14:paraId="000001AD">
      <w:pPr>
        <w:contextualSpacing w:val="0"/>
        <w:rPr>
          <w:b w:val="1"/>
        </w:rPr>
      </w:pPr>
      <w:r w:rsidDel="00000000" w:rsidR="00000000" w:rsidRPr="00000000">
        <w:rPr>
          <w:rtl w:val="0"/>
        </w:rPr>
      </w:r>
    </w:p>
    <w:p w:rsidR="00000000" w:rsidDel="00000000" w:rsidP="00000000" w:rsidRDefault="00000000" w:rsidRPr="00000000" w14:paraId="000001AE">
      <w:pPr>
        <w:contextualSpacing w:val="0"/>
        <w:rPr>
          <w:b w:val="1"/>
        </w:rPr>
      </w:pPr>
      <w:r w:rsidDel="00000000" w:rsidR="00000000" w:rsidRPr="00000000">
        <w:rPr>
          <w:rtl w:val="0"/>
        </w:rPr>
      </w:r>
    </w:p>
    <w:p w:rsidR="00000000" w:rsidDel="00000000" w:rsidP="00000000" w:rsidRDefault="00000000" w:rsidRPr="00000000" w14:paraId="000001AF">
      <w:pPr>
        <w:contextualSpacing w:val="0"/>
        <w:rPr>
          <w:b w:val="1"/>
        </w:rPr>
      </w:pPr>
      <w:r w:rsidDel="00000000" w:rsidR="00000000" w:rsidRPr="00000000">
        <w:rPr>
          <w:rtl w:val="0"/>
        </w:rPr>
      </w:r>
    </w:p>
    <w:p w:rsidR="00000000" w:rsidDel="00000000" w:rsidP="00000000" w:rsidRDefault="00000000" w:rsidRPr="00000000" w14:paraId="000001B0">
      <w:pPr>
        <w:contextualSpacing w:val="0"/>
        <w:rPr>
          <w:b w:val="1"/>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contextualSpacing w:val="0"/>
      <w:rPr/>
    </w:pPr>
    <w:r w:rsidDel="00000000" w:rsidR="00000000" w:rsidRPr="00000000">
      <w:rPr>
        <w:rtl w:val="0"/>
      </w:rPr>
    </w:r>
  </w:p>
  <w:tbl>
    <w:tblPr>
      <w:tblStyle w:val="Table8"/>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20"/>
      <w:gridCol w:w="3060"/>
      <w:tblGridChange w:id="0">
        <w:tblGrid>
          <w:gridCol w:w="5820"/>
          <w:gridCol w:w="3060"/>
        </w:tblGrid>
      </w:tblGridChange>
    </w:tblGrid>
    <w:tr>
      <w:trPr>
        <w:trHeight w:val="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Sýndarleikur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before="40" w:lineRule="auto"/>
            <w:ind w:right="60"/>
            <w:contextualSpacing w:val="0"/>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Útgáfa:  1.1 af 1.5</w:t>
          </w:r>
        </w:p>
      </w:tc>
    </w:tr>
    <w:tr>
      <w:trPr>
        <w:trHeight w:val="2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contextualSpacing w:val="0"/>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Verkáætlun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Dags: 28.02.18</w:t>
          </w:r>
        </w:p>
      </w:tc>
    </w:tr>
    <w:tr>
      <w:trPr>
        <w:trHeight w:val="50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Höfundur:</w:t>
          </w:r>
        </w:p>
      </w:tc>
    </w:tr>
  </w:tbl>
  <w:p w:rsidR="00000000" w:rsidDel="00000000" w:rsidP="00000000" w:rsidRDefault="00000000" w:rsidRPr="00000000" w14:paraId="000001BA">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