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176D9" w14:textId="77777777" w:rsidR="00721708" w:rsidRDefault="00721708">
      <w:pPr>
        <w:pStyle w:val="Title"/>
      </w:pPr>
    </w:p>
    <w:p w14:paraId="2AC9290B" w14:textId="77777777" w:rsidR="00721708" w:rsidRDefault="00721708">
      <w:pPr>
        <w:pStyle w:val="Title"/>
      </w:pPr>
    </w:p>
    <w:p w14:paraId="0238460B" w14:textId="77777777" w:rsidR="00721708" w:rsidRDefault="00721708">
      <w:pPr>
        <w:pStyle w:val="Title"/>
      </w:pPr>
    </w:p>
    <w:p w14:paraId="43E3CC91" w14:textId="77777777" w:rsidR="00721708" w:rsidRDefault="00721708">
      <w:pPr>
        <w:pStyle w:val="Title"/>
      </w:pPr>
    </w:p>
    <w:p w14:paraId="152BB5D7" w14:textId="77777777" w:rsidR="00721708" w:rsidRDefault="00721708">
      <w:pPr>
        <w:pStyle w:val="Title"/>
      </w:pPr>
    </w:p>
    <w:p w14:paraId="591F7DF2" w14:textId="5A6368F6" w:rsidR="00401137" w:rsidRPr="00401137" w:rsidRDefault="00401137" w:rsidP="00401137">
      <w:pPr>
        <w:spacing w:after="0" w:line="240" w:lineRule="auto"/>
        <w:contextualSpacing/>
        <w:jc w:val="center"/>
        <w:rPr>
          <w:rFonts w:eastAsiaTheme="majorEastAsia" w:cstheme="majorBidi"/>
          <w:b/>
          <w:color w:val="17365D" w:themeColor="text2" w:themeShade="BF"/>
          <w:spacing w:val="5"/>
          <w:kern w:val="28"/>
          <w:sz w:val="48"/>
          <w:szCs w:val="52"/>
        </w:rPr>
      </w:pPr>
      <w:r w:rsidRPr="00401137">
        <w:rPr>
          <w:rFonts w:eastAsiaTheme="majorEastAsia" w:cstheme="majorBidi"/>
          <w:b/>
          <w:color w:val="17365D" w:themeColor="text2" w:themeShade="BF"/>
          <w:spacing w:val="5"/>
          <w:kern w:val="28"/>
          <w:sz w:val="48"/>
          <w:szCs w:val="52"/>
        </w:rPr>
        <w:t xml:space="preserve">Serious game development for dementia </w:t>
      </w:r>
      <w:r>
        <w:rPr>
          <w:rFonts w:eastAsiaTheme="majorEastAsia" w:cstheme="majorBidi"/>
          <w:b/>
          <w:color w:val="17365D" w:themeColor="text2" w:themeShade="BF"/>
          <w:spacing w:val="5"/>
          <w:kern w:val="28"/>
          <w:sz w:val="48"/>
          <w:szCs w:val="52"/>
        </w:rPr>
        <w:t>care</w:t>
      </w:r>
      <w:r w:rsidRPr="00401137">
        <w:rPr>
          <w:rFonts w:eastAsiaTheme="majorEastAsia" w:cstheme="majorBidi"/>
          <w:b/>
          <w:color w:val="17365D" w:themeColor="text2" w:themeShade="BF"/>
          <w:spacing w:val="5"/>
          <w:kern w:val="28"/>
          <w:sz w:val="48"/>
          <w:szCs w:val="52"/>
        </w:rPr>
        <w:t xml:space="preserve"> using preferred music, music </w:t>
      </w:r>
      <w:proofErr w:type="gramStart"/>
      <w:r w:rsidRPr="00401137">
        <w:rPr>
          <w:rFonts w:eastAsiaTheme="majorEastAsia" w:cstheme="majorBidi"/>
          <w:b/>
          <w:color w:val="17365D" w:themeColor="text2" w:themeShade="BF"/>
          <w:spacing w:val="5"/>
          <w:kern w:val="28"/>
          <w:sz w:val="48"/>
          <w:szCs w:val="52"/>
        </w:rPr>
        <w:t>therapy</w:t>
      </w:r>
      <w:proofErr w:type="gramEnd"/>
    </w:p>
    <w:p w14:paraId="15E96F0D" w14:textId="77777777" w:rsidR="00721708" w:rsidRDefault="00721708"/>
    <w:p w14:paraId="37560902" w14:textId="77777777" w:rsidR="00721708" w:rsidRDefault="00721708"/>
    <w:p w14:paraId="7AA46FE8" w14:textId="3D714103" w:rsidR="00721708" w:rsidRDefault="005D6ED1">
      <w:pPr>
        <w:spacing w:after="120" w:line="240" w:lineRule="auto"/>
        <w:jc w:val="center"/>
        <w:rPr>
          <w:b/>
          <w:sz w:val="36"/>
          <w:szCs w:val="36"/>
        </w:rPr>
      </w:pPr>
      <w:r>
        <w:rPr>
          <w:b/>
          <w:sz w:val="36"/>
          <w:szCs w:val="36"/>
        </w:rPr>
        <w:t>LW Fourie</w:t>
      </w:r>
    </w:p>
    <w:p w14:paraId="116623DA" w14:textId="5BD5AEC0" w:rsidR="00721708" w:rsidRDefault="005D6ED1">
      <w:pPr>
        <w:spacing w:after="120" w:line="240" w:lineRule="auto"/>
        <w:jc w:val="center"/>
        <w:rPr>
          <w:b/>
          <w:sz w:val="36"/>
          <w:szCs w:val="36"/>
        </w:rPr>
      </w:pPr>
      <w:r>
        <w:rPr>
          <w:b/>
          <w:sz w:val="36"/>
          <w:szCs w:val="36"/>
        </w:rPr>
        <w:t>31607500</w:t>
      </w:r>
    </w:p>
    <w:p w14:paraId="167A0C62" w14:textId="77777777" w:rsidR="00721708" w:rsidRDefault="00721708">
      <w:pPr>
        <w:rPr>
          <w:lang w:val="en-US"/>
        </w:rPr>
      </w:pPr>
    </w:p>
    <w:p w14:paraId="6339C931" w14:textId="28157424" w:rsidR="00721708" w:rsidRDefault="00246EE3">
      <w:pPr>
        <w:pStyle w:val="Dessertation"/>
        <w:rPr>
          <w:sz w:val="32"/>
        </w:rPr>
      </w:pPr>
      <w:r>
        <w:rPr>
          <w:sz w:val="32"/>
        </w:rPr>
        <w:t xml:space="preserve">Research </w:t>
      </w:r>
      <w:r w:rsidR="00654DE9">
        <w:rPr>
          <w:sz w:val="32"/>
        </w:rPr>
        <w:t>methodology</w:t>
      </w:r>
      <w:r>
        <w:rPr>
          <w:sz w:val="32"/>
        </w:rPr>
        <w:t xml:space="preserve"> for the </w:t>
      </w:r>
      <w:r w:rsidR="00F16401">
        <w:rPr>
          <w:sz w:val="32"/>
        </w:rPr>
        <w:t xml:space="preserve">research project </w:t>
      </w:r>
      <w:r>
        <w:rPr>
          <w:sz w:val="32"/>
        </w:rPr>
        <w:t xml:space="preserve">submitted in </w:t>
      </w:r>
      <w:r>
        <w:rPr>
          <w:i/>
          <w:color w:val="1F497D"/>
          <w:sz w:val="32"/>
        </w:rPr>
        <w:t>partial</w:t>
      </w:r>
      <w:r>
        <w:rPr>
          <w:color w:val="1F497D"/>
          <w:sz w:val="32"/>
        </w:rPr>
        <w:t xml:space="preserve"> </w:t>
      </w:r>
      <w:r w:rsidR="005B3FF7">
        <w:rPr>
          <w:sz w:val="32"/>
        </w:rPr>
        <w:t>fulfilment</w:t>
      </w:r>
      <w:r>
        <w:rPr>
          <w:sz w:val="32"/>
        </w:rPr>
        <w:t xml:space="preserve"> of the requirements for the degree </w:t>
      </w:r>
      <w:r w:rsidR="005D6ED1">
        <w:rPr>
          <w:sz w:val="32"/>
        </w:rPr>
        <w:t>BSc Hons 2023</w:t>
      </w:r>
      <w:r w:rsidR="00F16401">
        <w:rPr>
          <w:sz w:val="32"/>
        </w:rPr>
        <w:t xml:space="preserve"> </w:t>
      </w:r>
      <w:r>
        <w:t>i</w:t>
      </w:r>
      <w:r>
        <w:rPr>
          <w:sz w:val="32"/>
        </w:rPr>
        <w:t xml:space="preserve">n </w:t>
      </w:r>
      <w:r w:rsidR="005D6ED1">
        <w:rPr>
          <w:sz w:val="32"/>
        </w:rPr>
        <w:t xml:space="preserve">Computer </w:t>
      </w:r>
      <w:r w:rsidR="005B3FF7">
        <w:rPr>
          <w:sz w:val="32"/>
        </w:rPr>
        <w:t>Science</w:t>
      </w:r>
      <w:r w:rsidR="005D6ED1">
        <w:rPr>
          <w:sz w:val="32"/>
        </w:rPr>
        <w:t xml:space="preserve"> and information </w:t>
      </w:r>
      <w:r w:rsidR="005505D4">
        <w:rPr>
          <w:sz w:val="32"/>
        </w:rPr>
        <w:t>systems</w:t>
      </w:r>
      <w:r w:rsidR="005D6ED1">
        <w:rPr>
          <w:sz w:val="32"/>
        </w:rPr>
        <w:t xml:space="preserve"> </w:t>
      </w:r>
      <w:r>
        <w:rPr>
          <w:sz w:val="32"/>
        </w:rPr>
        <w:t>in</w:t>
      </w:r>
      <w:r w:rsidR="005D6ED1">
        <w:rPr>
          <w:sz w:val="32"/>
        </w:rPr>
        <w:t xml:space="preserve"> Potchefstroom</w:t>
      </w:r>
      <w:r>
        <w:rPr>
          <w:sz w:val="32"/>
        </w:rPr>
        <w:t xml:space="preserve"> at the North-West University</w:t>
      </w:r>
    </w:p>
    <w:p w14:paraId="3AE8427B" w14:textId="77777777" w:rsidR="00721708" w:rsidRDefault="00721708">
      <w:pPr>
        <w:rPr>
          <w:lang w:val="en-US"/>
        </w:rPr>
      </w:pPr>
    </w:p>
    <w:p w14:paraId="7B4B2ED0" w14:textId="77777777" w:rsidR="00721708" w:rsidRDefault="00721708">
      <w:pPr>
        <w:rPr>
          <w:lang w:val="en-US"/>
        </w:rPr>
      </w:pPr>
    </w:p>
    <w:p w14:paraId="0E4FE25E" w14:textId="2F98AF19" w:rsidR="00721708" w:rsidRDefault="00246EE3">
      <w:pPr>
        <w:pStyle w:val="Month"/>
        <w:tabs>
          <w:tab w:val="left" w:pos="2835"/>
        </w:tabs>
        <w:rPr>
          <w:sz w:val="32"/>
          <w:szCs w:val="32"/>
        </w:rPr>
      </w:pPr>
      <w:r>
        <w:rPr>
          <w:sz w:val="32"/>
          <w:szCs w:val="32"/>
        </w:rPr>
        <w:t>Supervisor:</w:t>
      </w:r>
      <w:r>
        <w:rPr>
          <w:sz w:val="32"/>
          <w:szCs w:val="32"/>
        </w:rPr>
        <w:tab/>
      </w:r>
      <w:r w:rsidR="005D6ED1">
        <w:rPr>
          <w:sz w:val="32"/>
          <w:szCs w:val="32"/>
        </w:rPr>
        <w:t xml:space="preserve">Prof. Gunther </w:t>
      </w:r>
      <w:proofErr w:type="spellStart"/>
      <w:r w:rsidR="005D6ED1">
        <w:rPr>
          <w:sz w:val="32"/>
          <w:szCs w:val="32"/>
        </w:rPr>
        <w:t>Drevin</w:t>
      </w:r>
      <w:proofErr w:type="spellEnd"/>
    </w:p>
    <w:p w14:paraId="43ACB2C3" w14:textId="6CF5CAEC" w:rsidR="00721708" w:rsidRDefault="00721708">
      <w:pPr>
        <w:rPr>
          <w:szCs w:val="22"/>
          <w:lang w:val="en-US"/>
        </w:rPr>
      </w:pPr>
    </w:p>
    <w:p w14:paraId="2C76C363" w14:textId="77777777" w:rsidR="00820613" w:rsidRDefault="00820613">
      <w:pPr>
        <w:rPr>
          <w:szCs w:val="22"/>
          <w:lang w:val="en-US"/>
        </w:rPr>
      </w:pPr>
    </w:p>
    <w:p w14:paraId="5352AFF1" w14:textId="77777777" w:rsidR="00721708" w:rsidRDefault="00721708">
      <w:pPr>
        <w:rPr>
          <w:szCs w:val="22"/>
          <w:lang w:val="en-US"/>
        </w:rPr>
      </w:pPr>
    </w:p>
    <w:p w14:paraId="263486DF" w14:textId="5266A2E5" w:rsidR="00721708" w:rsidRDefault="00246EE3">
      <w:pPr>
        <w:pStyle w:val="Month"/>
        <w:rPr>
          <w:color w:val="000000" w:themeColor="text1"/>
          <w:sz w:val="32"/>
          <w:szCs w:val="32"/>
        </w:rPr>
      </w:pPr>
      <w:r>
        <w:rPr>
          <w:color w:val="000000" w:themeColor="text1"/>
          <w:sz w:val="32"/>
          <w:szCs w:val="32"/>
        </w:rPr>
        <w:t xml:space="preserve">Date of submission: </w:t>
      </w:r>
      <w:r w:rsidR="00654DE9">
        <w:rPr>
          <w:color w:val="000000" w:themeColor="text1"/>
          <w:sz w:val="32"/>
          <w:szCs w:val="32"/>
        </w:rPr>
        <w:t>5</w:t>
      </w:r>
      <w:r w:rsidR="00820613">
        <w:rPr>
          <w:color w:val="000000" w:themeColor="text1"/>
          <w:sz w:val="32"/>
          <w:szCs w:val="32"/>
        </w:rPr>
        <w:t>-</w:t>
      </w:r>
      <w:r w:rsidR="00654DE9">
        <w:rPr>
          <w:color w:val="000000" w:themeColor="text1"/>
          <w:sz w:val="32"/>
          <w:szCs w:val="32"/>
        </w:rPr>
        <w:t>4</w:t>
      </w:r>
      <w:r w:rsidR="00820613">
        <w:rPr>
          <w:color w:val="000000" w:themeColor="text1"/>
          <w:sz w:val="32"/>
          <w:szCs w:val="32"/>
        </w:rPr>
        <w:t>-2023</w:t>
      </w:r>
    </w:p>
    <w:p w14:paraId="4826D614" w14:textId="107FBE0A" w:rsidR="00721708" w:rsidRDefault="00246EE3">
      <w:pPr>
        <w:pStyle w:val="Month"/>
        <w:rPr>
          <w:sz w:val="32"/>
          <w:szCs w:val="32"/>
        </w:rPr>
      </w:pPr>
      <w:r>
        <w:rPr>
          <w:sz w:val="32"/>
          <w:szCs w:val="32"/>
        </w:rPr>
        <w:t xml:space="preserve">Version: </w:t>
      </w:r>
      <w:r w:rsidR="005D6ED1">
        <w:rPr>
          <w:sz w:val="32"/>
          <w:szCs w:val="32"/>
        </w:rPr>
        <w:t>1</w:t>
      </w:r>
    </w:p>
    <w:p w14:paraId="14EF9888" w14:textId="77777777" w:rsidR="00721708" w:rsidRDefault="00721708">
      <w:pPr>
        <w:pStyle w:val="Month"/>
        <w:rPr>
          <w:sz w:val="32"/>
          <w:szCs w:val="32"/>
        </w:rPr>
      </w:pPr>
    </w:p>
    <w:p w14:paraId="46BB5606" w14:textId="77777777" w:rsidR="00721708" w:rsidRDefault="00721708">
      <w:pPr>
        <w:pStyle w:val="Heading0"/>
        <w:jc w:val="center"/>
        <w:sectPr w:rsidR="00721708">
          <w:headerReference w:type="default" r:id="rId8"/>
          <w:pgSz w:w="11907" w:h="16840" w:code="9"/>
          <w:pgMar w:top="1134" w:right="1134" w:bottom="1418" w:left="1418" w:header="851" w:footer="1134" w:gutter="0"/>
          <w:cols w:space="708"/>
          <w:docGrid w:linePitch="360"/>
        </w:sectPr>
      </w:pPr>
    </w:p>
    <w:p w14:paraId="1BDFFC00" w14:textId="77777777" w:rsidR="00721708" w:rsidRDefault="00246EE3">
      <w:pPr>
        <w:pStyle w:val="Heading0"/>
      </w:pPr>
      <w:bookmarkStart w:id="0" w:name="_Toc322953584"/>
      <w:r>
        <w:lastRenderedPageBreak/>
        <w:t>Table of contents</w:t>
      </w:r>
      <w:bookmarkEnd w:id="0"/>
    </w:p>
    <w:p w14:paraId="0A57EEF9" w14:textId="28A5C8F4" w:rsidR="00721708" w:rsidRDefault="00246EE3">
      <w:pPr>
        <w:pStyle w:val="TOC8"/>
      </w:pPr>
      <w:fldSimple w:instr=" TOC \o &quot;1-3&quot; \h \z \t &quot;Heading 4,4,Heading 5,5,TOC_Heading,8,Chapter,9&quot; ">
        <w:r w:rsidR="00C43F81">
          <w:rPr>
            <w:rFonts w:ascii="Arial" w:hAnsi="Arial"/>
            <w:bCs/>
            <w:caps w:val="0"/>
            <w:noProof/>
            <w:szCs w:val="22"/>
            <w:lang w:val="en-US"/>
          </w:rPr>
          <w:t>No table of contents entries found.</w:t>
        </w:r>
      </w:fldSimple>
    </w:p>
    <w:p w14:paraId="6A778877" w14:textId="77777777" w:rsidR="00721708" w:rsidRDefault="00721708"/>
    <w:p w14:paraId="06BB3E69" w14:textId="7C520526" w:rsidR="00721708" w:rsidRDefault="00721708">
      <w:pPr>
        <w:rPr>
          <w:sz w:val="28"/>
        </w:rPr>
      </w:pPr>
    </w:p>
    <w:p w14:paraId="5855FB50" w14:textId="77777777" w:rsidR="00721708" w:rsidRDefault="00246EE3">
      <w:pPr>
        <w:pStyle w:val="Heading0"/>
      </w:pPr>
      <w:r>
        <w:t>List of Tables</w:t>
      </w:r>
    </w:p>
    <w:p w14:paraId="41313968" w14:textId="6F753917" w:rsidR="00721708" w:rsidRDefault="00246EE3">
      <w:pPr>
        <w:pStyle w:val="TableofFigures"/>
      </w:pPr>
      <w:r>
        <w:fldChar w:fldCharType="begin"/>
      </w:r>
      <w:r>
        <w:instrText xml:space="preserve"> TOC \h \z \c "Table" </w:instrText>
      </w:r>
      <w:r>
        <w:fldChar w:fldCharType="separate"/>
      </w:r>
      <w:r w:rsidR="00BE2AAF">
        <w:rPr>
          <w:b/>
          <w:bCs/>
          <w:lang w:val="en-US"/>
        </w:rPr>
        <w:t>No table of figures entries was found.</w:t>
      </w:r>
      <w:r>
        <w:fldChar w:fldCharType="end"/>
      </w:r>
    </w:p>
    <w:p w14:paraId="18740F32" w14:textId="77777777" w:rsidR="00721708" w:rsidRDefault="00721708" w:rsidP="00BE2AAF">
      <w:pPr>
        <w:pStyle w:val="TableofFigures"/>
        <w:ind w:left="0" w:firstLine="0"/>
        <w:sectPr w:rsidR="00721708">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37779E6C" w14:textId="53B8A186" w:rsidR="00721708" w:rsidRDefault="00246EE3">
      <w:pPr>
        <w:pStyle w:val="Heading0"/>
      </w:pPr>
      <w:r>
        <w:lastRenderedPageBreak/>
        <w:t>List of Figures</w:t>
      </w:r>
    </w:p>
    <w:p w14:paraId="377A3CC4" w14:textId="773F3B89" w:rsidR="003A0A07" w:rsidRDefault="00246EE3">
      <w:pPr>
        <w:pStyle w:val="TableofFigures"/>
        <w:rPr>
          <w:rFonts w:asciiTheme="minorHAnsi" w:eastAsiaTheme="minorEastAsia" w:hAnsiTheme="minorHAnsi" w:cstheme="minorBidi"/>
          <w:szCs w:val="22"/>
          <w:lang w:eastAsia="en-ZA"/>
        </w:rPr>
      </w:pPr>
      <w:r>
        <w:fldChar w:fldCharType="begin"/>
      </w:r>
      <w:r>
        <w:instrText xml:space="preserve"> TOC \h \z \c "Figure" </w:instrText>
      </w:r>
      <w:r>
        <w:fldChar w:fldCharType="separate"/>
      </w:r>
      <w:hyperlink w:anchor="_Toc132036332" w:history="1">
        <w:r w:rsidR="003A0A07" w:rsidRPr="00F10A4A">
          <w:rPr>
            <w:rStyle w:val="Hyperlink"/>
          </w:rPr>
          <w:t>Figure 1: a framework for serious game development in the medical field</w:t>
        </w:r>
        <w:r w:rsidR="003A0A07">
          <w:rPr>
            <w:webHidden/>
          </w:rPr>
          <w:tab/>
        </w:r>
        <w:r w:rsidR="003A0A07">
          <w:rPr>
            <w:webHidden/>
          </w:rPr>
          <w:fldChar w:fldCharType="begin"/>
        </w:r>
        <w:r w:rsidR="003A0A07">
          <w:rPr>
            <w:webHidden/>
          </w:rPr>
          <w:instrText xml:space="preserve"> PAGEREF _Toc132036332 \h </w:instrText>
        </w:r>
        <w:r w:rsidR="003A0A07">
          <w:rPr>
            <w:webHidden/>
          </w:rPr>
        </w:r>
        <w:r w:rsidR="003A0A07">
          <w:rPr>
            <w:webHidden/>
          </w:rPr>
          <w:fldChar w:fldCharType="separate"/>
        </w:r>
        <w:r w:rsidR="003A0A07">
          <w:rPr>
            <w:webHidden/>
          </w:rPr>
          <w:t>2</w:t>
        </w:r>
        <w:r w:rsidR="003A0A07">
          <w:rPr>
            <w:webHidden/>
          </w:rPr>
          <w:fldChar w:fldCharType="end"/>
        </w:r>
      </w:hyperlink>
    </w:p>
    <w:p w14:paraId="6779F6F4" w14:textId="60CCA6A5" w:rsidR="003A0A07" w:rsidRDefault="00290DFD">
      <w:pPr>
        <w:pStyle w:val="TableofFigures"/>
        <w:rPr>
          <w:rFonts w:asciiTheme="minorHAnsi" w:eastAsiaTheme="minorEastAsia" w:hAnsiTheme="minorHAnsi" w:cstheme="minorBidi"/>
          <w:szCs w:val="22"/>
          <w:lang w:eastAsia="en-ZA"/>
        </w:rPr>
      </w:pPr>
      <w:hyperlink w:anchor="_Toc132036333" w:history="1">
        <w:r w:rsidR="003A0A07" w:rsidRPr="00F10A4A">
          <w:rPr>
            <w:rStyle w:val="Hyperlink"/>
          </w:rPr>
          <w:t>Figure 2: a framework for design science (Wieringa, 2014)</w:t>
        </w:r>
        <w:r w:rsidR="003A0A07">
          <w:rPr>
            <w:webHidden/>
          </w:rPr>
          <w:tab/>
        </w:r>
        <w:r w:rsidR="003A0A07">
          <w:rPr>
            <w:webHidden/>
          </w:rPr>
          <w:fldChar w:fldCharType="begin"/>
        </w:r>
        <w:r w:rsidR="003A0A07">
          <w:rPr>
            <w:webHidden/>
          </w:rPr>
          <w:instrText xml:space="preserve"> PAGEREF _Toc132036333 \h </w:instrText>
        </w:r>
        <w:r w:rsidR="003A0A07">
          <w:rPr>
            <w:webHidden/>
          </w:rPr>
        </w:r>
        <w:r w:rsidR="003A0A07">
          <w:rPr>
            <w:webHidden/>
          </w:rPr>
          <w:fldChar w:fldCharType="separate"/>
        </w:r>
        <w:r w:rsidR="003A0A07">
          <w:rPr>
            <w:webHidden/>
          </w:rPr>
          <w:t>8</w:t>
        </w:r>
        <w:r w:rsidR="003A0A07">
          <w:rPr>
            <w:webHidden/>
          </w:rPr>
          <w:fldChar w:fldCharType="end"/>
        </w:r>
      </w:hyperlink>
    </w:p>
    <w:p w14:paraId="00D990B8" w14:textId="4D03E0FB" w:rsidR="00721708" w:rsidRDefault="00246EE3">
      <w:pPr>
        <w:pStyle w:val="TableofFigures"/>
      </w:pPr>
      <w:r>
        <w:fldChar w:fldCharType="end"/>
      </w:r>
    </w:p>
    <w:p w14:paraId="359191FA" w14:textId="77777777" w:rsidR="00721708" w:rsidRDefault="00721708" w:rsidP="00654DE9">
      <w:pPr>
        <w:pStyle w:val="TableofFigures"/>
        <w:ind w:left="0" w:firstLine="0"/>
        <w:sectPr w:rsidR="00721708" w:rsidSect="00C43F81">
          <w:footerReference w:type="default" r:id="rId11"/>
          <w:pgSz w:w="11907" w:h="16840" w:code="9"/>
          <w:pgMar w:top="1134" w:right="1134" w:bottom="1418" w:left="1418" w:header="851" w:footer="1134" w:gutter="0"/>
          <w:pgNumType w:fmt="lowerRoman" w:start="3"/>
          <w:cols w:space="708"/>
          <w:docGrid w:linePitch="360"/>
        </w:sectPr>
      </w:pPr>
    </w:p>
    <w:p w14:paraId="0AFB21E3" w14:textId="223559A0" w:rsidR="00654DE9" w:rsidRPr="008F291B" w:rsidRDefault="00654DE9" w:rsidP="00654DE9">
      <w:pPr>
        <w:numPr>
          <w:ilvl w:val="0"/>
          <w:numId w:val="29"/>
        </w:numPr>
        <w:shd w:val="clear" w:color="auto" w:fill="FFFFFF"/>
        <w:spacing w:before="100" w:beforeAutospacing="1" w:after="100" w:afterAutospacing="1" w:line="240" w:lineRule="auto"/>
        <w:jc w:val="left"/>
        <w:rPr>
          <w:rFonts w:ascii="Open Sans" w:hAnsi="Open Sans" w:cs="Open Sans"/>
          <w:color w:val="333435"/>
          <w:sz w:val="21"/>
          <w:szCs w:val="21"/>
          <w:lang w:eastAsia="en-ZA"/>
        </w:rPr>
      </w:pPr>
      <w:r w:rsidRPr="00654DE9">
        <w:rPr>
          <w:rFonts w:ascii="Open Sans" w:hAnsi="Open Sans" w:cs="Open Sans"/>
          <w:b/>
          <w:bCs/>
          <w:color w:val="333435"/>
          <w:sz w:val="21"/>
          <w:szCs w:val="21"/>
          <w:lang w:eastAsia="en-ZA"/>
        </w:rPr>
        <w:lastRenderedPageBreak/>
        <w:t>Introduction</w:t>
      </w:r>
    </w:p>
    <w:p w14:paraId="71FE3364" w14:textId="073D96AB" w:rsidR="008F291B" w:rsidRDefault="008F291B" w:rsidP="008F291B">
      <w:pPr>
        <w:shd w:val="clear" w:color="auto" w:fill="FFFFFF"/>
        <w:spacing w:before="100" w:beforeAutospacing="1" w:after="100" w:afterAutospacing="1" w:line="240" w:lineRule="auto"/>
        <w:jc w:val="left"/>
        <w:rPr>
          <w:rFonts w:ascii="Open Sans" w:hAnsi="Open Sans" w:cs="Open Sans"/>
          <w:color w:val="333435"/>
          <w:sz w:val="21"/>
          <w:szCs w:val="21"/>
          <w:lang w:eastAsia="en-ZA"/>
        </w:rPr>
      </w:pPr>
      <w:r>
        <w:rPr>
          <w:rFonts w:ascii="Open Sans" w:hAnsi="Open Sans" w:cs="Open Sans"/>
          <w:color w:val="333435"/>
          <w:sz w:val="21"/>
          <w:szCs w:val="21"/>
          <w:lang w:eastAsia="en-ZA"/>
        </w:rPr>
        <w:t>This study will focus on music therapy as a serious game for dementia care by using preferred music. This means incorporating a patient’s own music preferences into music therapy, thus allowing them to enjoy the therapy more as well as allow them to be more accepting of the intervention. This chapter contains the methods used in the design of the study as well as the serious game to be developed alongside the study. How information will be gathered and how this information will be used and incorporated into the project.</w:t>
      </w:r>
    </w:p>
    <w:p w14:paraId="60C9D664" w14:textId="44825D85" w:rsidR="008F291B" w:rsidRDefault="008F291B" w:rsidP="008F291B">
      <w:pPr>
        <w:shd w:val="clear" w:color="auto" w:fill="FFFFFF"/>
        <w:spacing w:before="100" w:beforeAutospacing="1" w:after="100" w:afterAutospacing="1" w:line="240" w:lineRule="auto"/>
        <w:jc w:val="left"/>
        <w:rPr>
          <w:rFonts w:ascii="Open Sans" w:hAnsi="Open Sans" w:cs="Open Sans"/>
          <w:color w:val="333435"/>
          <w:sz w:val="21"/>
          <w:szCs w:val="21"/>
          <w:lang w:eastAsia="en-ZA"/>
        </w:rPr>
      </w:pPr>
      <w:r>
        <w:rPr>
          <w:rFonts w:ascii="Open Sans" w:hAnsi="Open Sans" w:cs="Open Sans"/>
          <w:color w:val="333435"/>
          <w:sz w:val="21"/>
          <w:szCs w:val="21"/>
          <w:lang w:eastAsia="en-ZA"/>
        </w:rPr>
        <w:t>This chapter will explain the paradigms, methodology as well as methods and the design of the research used by the study. This is to better explain how the study will be completed as well as how it can be replicated. Explaining all reasoning behind certain chosen made as well as the overall direction and aim of the study.</w:t>
      </w:r>
    </w:p>
    <w:p w14:paraId="584A80BF" w14:textId="4ED7900A" w:rsidR="008F291B" w:rsidRPr="00654DE9" w:rsidRDefault="008F291B" w:rsidP="008F291B">
      <w:pPr>
        <w:shd w:val="clear" w:color="auto" w:fill="FFFFFF"/>
        <w:spacing w:before="100" w:beforeAutospacing="1" w:after="100" w:afterAutospacing="1" w:line="240" w:lineRule="auto"/>
        <w:jc w:val="left"/>
        <w:rPr>
          <w:rFonts w:ascii="Open Sans" w:hAnsi="Open Sans" w:cs="Open Sans"/>
          <w:color w:val="333435"/>
          <w:sz w:val="21"/>
          <w:szCs w:val="21"/>
          <w:lang w:eastAsia="en-ZA"/>
        </w:rPr>
      </w:pPr>
      <w:r>
        <w:rPr>
          <w:rFonts w:ascii="Open Sans" w:hAnsi="Open Sans" w:cs="Open Sans"/>
          <w:color w:val="333435"/>
          <w:sz w:val="21"/>
          <w:szCs w:val="21"/>
          <w:lang w:eastAsia="en-ZA"/>
        </w:rPr>
        <w:t xml:space="preserve">Further in this chapter the paradigms will be discussed, how they are used and how it will affect the study. The Methodology of the study, how it will be used for not only the study but the design of the serious game as well as the controller for the game. The research </w:t>
      </w:r>
      <w:r w:rsidR="00C43F81">
        <w:rPr>
          <w:rFonts w:ascii="Open Sans" w:hAnsi="Open Sans" w:cs="Open Sans"/>
          <w:color w:val="333435"/>
          <w:sz w:val="21"/>
          <w:szCs w:val="21"/>
          <w:lang w:eastAsia="en-ZA"/>
        </w:rPr>
        <w:t>methods will also be discussed as well as the steps that will be followed in accordance with the paradigms and methodology chosen. A research design will also be discussed with a more in-depth view on the study itself.</w:t>
      </w:r>
    </w:p>
    <w:p w14:paraId="5F4FC606" w14:textId="77777777" w:rsidR="00654DE9" w:rsidRPr="00654DE9" w:rsidRDefault="00654DE9" w:rsidP="00654DE9">
      <w:pPr>
        <w:shd w:val="clear" w:color="auto" w:fill="FFFFFF"/>
        <w:spacing w:after="150" w:line="240" w:lineRule="auto"/>
        <w:jc w:val="left"/>
        <w:rPr>
          <w:rFonts w:ascii="Open Sans" w:hAnsi="Open Sans" w:cs="Open Sans"/>
          <w:color w:val="FF0000"/>
          <w:sz w:val="21"/>
          <w:szCs w:val="21"/>
          <w:lang w:eastAsia="en-ZA"/>
        </w:rPr>
      </w:pPr>
      <w:r w:rsidRPr="00654DE9">
        <w:rPr>
          <w:rFonts w:ascii="Open Sans" w:hAnsi="Open Sans" w:cs="Open Sans"/>
          <w:color w:val="FF0000"/>
          <w:sz w:val="21"/>
          <w:szCs w:val="21"/>
          <w:lang w:eastAsia="en-ZA"/>
        </w:rPr>
        <w:t>First paragraph: remind the reader of the focus of your project, and how this chapter will address part of that focus (theoretical/empirical objective).</w:t>
      </w:r>
    </w:p>
    <w:p w14:paraId="126CC41E" w14:textId="77777777" w:rsidR="00654DE9" w:rsidRPr="00654DE9" w:rsidRDefault="00654DE9" w:rsidP="00654DE9">
      <w:pPr>
        <w:shd w:val="clear" w:color="auto" w:fill="FFFFFF"/>
        <w:spacing w:after="150" w:line="240" w:lineRule="auto"/>
        <w:jc w:val="left"/>
        <w:rPr>
          <w:rFonts w:ascii="Open Sans" w:hAnsi="Open Sans" w:cs="Open Sans"/>
          <w:color w:val="FF0000"/>
          <w:sz w:val="21"/>
          <w:szCs w:val="21"/>
          <w:lang w:eastAsia="en-ZA"/>
        </w:rPr>
      </w:pPr>
      <w:r w:rsidRPr="00654DE9">
        <w:rPr>
          <w:rFonts w:ascii="Open Sans" w:hAnsi="Open Sans" w:cs="Open Sans"/>
          <w:color w:val="FF0000"/>
          <w:sz w:val="21"/>
          <w:szCs w:val="21"/>
          <w:lang w:eastAsia="en-ZA"/>
        </w:rPr>
        <w:t>Second paragraph: A brief description of what the chapter entails.</w:t>
      </w:r>
    </w:p>
    <w:p w14:paraId="71AC6553" w14:textId="77777777" w:rsidR="00654DE9" w:rsidRPr="00654DE9" w:rsidRDefault="00654DE9" w:rsidP="00654DE9">
      <w:pPr>
        <w:shd w:val="clear" w:color="auto" w:fill="FFFFFF"/>
        <w:spacing w:after="150" w:line="240" w:lineRule="auto"/>
        <w:jc w:val="left"/>
        <w:rPr>
          <w:rFonts w:ascii="Open Sans" w:hAnsi="Open Sans" w:cs="Open Sans"/>
          <w:color w:val="FF0000"/>
          <w:sz w:val="21"/>
          <w:szCs w:val="21"/>
          <w:lang w:eastAsia="en-ZA"/>
        </w:rPr>
      </w:pPr>
      <w:r w:rsidRPr="00654DE9">
        <w:rPr>
          <w:rFonts w:ascii="Open Sans" w:hAnsi="Open Sans" w:cs="Open Sans"/>
          <w:color w:val="FF0000"/>
          <w:sz w:val="21"/>
          <w:szCs w:val="21"/>
          <w:lang w:eastAsia="en-ZA"/>
        </w:rPr>
        <w:t>Third paragraph: Refer to what the reader may expect in subsequent subsections.</w:t>
      </w:r>
    </w:p>
    <w:p w14:paraId="7DB8045B" w14:textId="77777777" w:rsidR="00654DE9" w:rsidRPr="00654DE9" w:rsidRDefault="00654DE9" w:rsidP="00654DE9">
      <w:pPr>
        <w:shd w:val="clear" w:color="auto" w:fill="FFFFFF"/>
        <w:spacing w:after="150" w:line="240" w:lineRule="auto"/>
        <w:jc w:val="left"/>
        <w:rPr>
          <w:rFonts w:ascii="Open Sans" w:hAnsi="Open Sans" w:cs="Open Sans"/>
          <w:color w:val="333435"/>
          <w:sz w:val="21"/>
          <w:szCs w:val="21"/>
          <w:lang w:eastAsia="en-ZA"/>
        </w:rPr>
      </w:pPr>
      <w:r w:rsidRPr="00654DE9">
        <w:rPr>
          <w:rFonts w:ascii="Open Sans" w:hAnsi="Open Sans" w:cs="Open Sans"/>
          <w:color w:val="333435"/>
          <w:sz w:val="21"/>
          <w:szCs w:val="21"/>
          <w:lang w:eastAsia="en-ZA"/>
        </w:rPr>
        <w:t> </w:t>
      </w:r>
    </w:p>
    <w:p w14:paraId="178C03C8" w14:textId="77777777" w:rsidR="00654DE9" w:rsidRPr="00654DE9" w:rsidRDefault="00654DE9" w:rsidP="00654DE9">
      <w:pPr>
        <w:numPr>
          <w:ilvl w:val="0"/>
          <w:numId w:val="30"/>
        </w:numPr>
        <w:shd w:val="clear" w:color="auto" w:fill="FFFFFF"/>
        <w:spacing w:before="100" w:beforeAutospacing="1" w:after="100" w:afterAutospacing="1" w:line="240" w:lineRule="auto"/>
        <w:jc w:val="left"/>
        <w:rPr>
          <w:rFonts w:ascii="Open Sans" w:hAnsi="Open Sans" w:cs="Open Sans"/>
          <w:color w:val="333435"/>
          <w:sz w:val="21"/>
          <w:szCs w:val="21"/>
          <w:lang w:eastAsia="en-ZA"/>
        </w:rPr>
      </w:pPr>
      <w:r w:rsidRPr="00654DE9">
        <w:rPr>
          <w:rFonts w:ascii="Open Sans" w:hAnsi="Open Sans" w:cs="Open Sans"/>
          <w:b/>
          <w:bCs/>
          <w:color w:val="333435"/>
          <w:sz w:val="21"/>
          <w:szCs w:val="21"/>
          <w:lang w:eastAsia="en-ZA"/>
        </w:rPr>
        <w:t>Paradigms</w:t>
      </w:r>
    </w:p>
    <w:p w14:paraId="7179D8B5" w14:textId="77777777" w:rsidR="00654DE9" w:rsidRPr="00654DE9" w:rsidRDefault="00654DE9" w:rsidP="00654DE9">
      <w:pPr>
        <w:shd w:val="clear" w:color="auto" w:fill="FFFFFF"/>
        <w:spacing w:after="150" w:line="240" w:lineRule="auto"/>
        <w:jc w:val="left"/>
        <w:rPr>
          <w:rFonts w:ascii="Open Sans" w:hAnsi="Open Sans" w:cs="Open Sans"/>
          <w:color w:val="FF0000"/>
          <w:sz w:val="21"/>
          <w:szCs w:val="21"/>
          <w:lang w:eastAsia="en-ZA"/>
        </w:rPr>
      </w:pPr>
      <w:r w:rsidRPr="00654DE9">
        <w:rPr>
          <w:rFonts w:ascii="Open Sans" w:hAnsi="Open Sans" w:cs="Open Sans"/>
          <w:color w:val="FF0000"/>
          <w:sz w:val="21"/>
          <w:szCs w:val="21"/>
          <w:lang w:eastAsia="en-ZA"/>
        </w:rPr>
        <w:t xml:space="preserve">Briefly address all the paradigms relevant to computing </w:t>
      </w:r>
      <w:proofErr w:type="gramStart"/>
      <w:r w:rsidRPr="00654DE9">
        <w:rPr>
          <w:rFonts w:ascii="Open Sans" w:hAnsi="Open Sans" w:cs="Open Sans"/>
          <w:color w:val="FF0000"/>
          <w:sz w:val="21"/>
          <w:szCs w:val="21"/>
          <w:lang w:eastAsia="en-ZA"/>
        </w:rPr>
        <w:t>studies, and</w:t>
      </w:r>
      <w:proofErr w:type="gramEnd"/>
      <w:r w:rsidRPr="00654DE9">
        <w:rPr>
          <w:rFonts w:ascii="Open Sans" w:hAnsi="Open Sans" w:cs="Open Sans"/>
          <w:color w:val="FF0000"/>
          <w:sz w:val="21"/>
          <w:szCs w:val="21"/>
          <w:lang w:eastAsia="en-ZA"/>
        </w:rPr>
        <w:t xml:space="preserve"> explain the why/why not applicability in the context of your study.</w:t>
      </w:r>
    </w:p>
    <w:p w14:paraId="6A7B9BC6" w14:textId="77777777" w:rsidR="00654DE9" w:rsidRPr="00654DE9" w:rsidRDefault="00654DE9" w:rsidP="00654DE9">
      <w:pPr>
        <w:shd w:val="clear" w:color="auto" w:fill="FFFFFF"/>
        <w:spacing w:after="150" w:line="240" w:lineRule="auto"/>
        <w:jc w:val="left"/>
        <w:rPr>
          <w:rFonts w:ascii="Open Sans" w:hAnsi="Open Sans" w:cs="Open Sans"/>
          <w:color w:val="333435"/>
          <w:sz w:val="21"/>
          <w:szCs w:val="21"/>
          <w:lang w:eastAsia="en-ZA"/>
        </w:rPr>
      </w:pPr>
      <w:r w:rsidRPr="00654DE9">
        <w:rPr>
          <w:rFonts w:ascii="Open Sans" w:hAnsi="Open Sans" w:cs="Open Sans"/>
          <w:color w:val="333435"/>
          <w:sz w:val="21"/>
          <w:szCs w:val="21"/>
          <w:lang w:eastAsia="en-ZA"/>
        </w:rPr>
        <w:t> </w:t>
      </w:r>
    </w:p>
    <w:p w14:paraId="2313FD3B" w14:textId="77777777" w:rsidR="00654DE9" w:rsidRPr="00654DE9" w:rsidRDefault="00654DE9" w:rsidP="00654DE9">
      <w:pPr>
        <w:numPr>
          <w:ilvl w:val="0"/>
          <w:numId w:val="31"/>
        </w:numPr>
        <w:shd w:val="clear" w:color="auto" w:fill="FFFFFF"/>
        <w:spacing w:before="100" w:beforeAutospacing="1" w:after="100" w:afterAutospacing="1" w:line="240" w:lineRule="auto"/>
        <w:jc w:val="left"/>
        <w:rPr>
          <w:rFonts w:ascii="Open Sans" w:hAnsi="Open Sans" w:cs="Open Sans"/>
          <w:color w:val="333435"/>
          <w:sz w:val="21"/>
          <w:szCs w:val="21"/>
          <w:lang w:eastAsia="en-ZA"/>
        </w:rPr>
      </w:pPr>
      <w:r w:rsidRPr="00654DE9">
        <w:rPr>
          <w:rFonts w:ascii="Open Sans" w:hAnsi="Open Sans" w:cs="Open Sans"/>
          <w:b/>
          <w:bCs/>
          <w:color w:val="333435"/>
          <w:sz w:val="21"/>
          <w:szCs w:val="21"/>
          <w:lang w:eastAsia="en-ZA"/>
        </w:rPr>
        <w:t>Research Methodology</w:t>
      </w:r>
    </w:p>
    <w:p w14:paraId="50E69567" w14:textId="77777777" w:rsidR="00654DE9" w:rsidRPr="00654DE9" w:rsidRDefault="00654DE9" w:rsidP="00654DE9">
      <w:pPr>
        <w:shd w:val="clear" w:color="auto" w:fill="FFFFFF"/>
        <w:spacing w:after="150" w:line="240" w:lineRule="auto"/>
        <w:jc w:val="left"/>
        <w:rPr>
          <w:rFonts w:ascii="Open Sans" w:hAnsi="Open Sans" w:cs="Open Sans"/>
          <w:color w:val="FF0000"/>
          <w:sz w:val="21"/>
          <w:szCs w:val="21"/>
          <w:lang w:eastAsia="en-ZA"/>
        </w:rPr>
      </w:pPr>
      <w:r w:rsidRPr="00654DE9">
        <w:rPr>
          <w:rFonts w:ascii="Open Sans" w:hAnsi="Open Sans" w:cs="Open Sans"/>
          <w:color w:val="FF0000"/>
          <w:sz w:val="21"/>
          <w:szCs w:val="21"/>
          <w:lang w:eastAsia="en-ZA"/>
        </w:rPr>
        <w:t>The research methodology refers to the valid way to use the research methods applicable to a particular paradigm, in the context of such a paradigm. This ensures trust or confidence in the findings.</w:t>
      </w:r>
    </w:p>
    <w:p w14:paraId="38FE6982" w14:textId="77777777" w:rsidR="00654DE9" w:rsidRPr="00654DE9" w:rsidRDefault="00654DE9" w:rsidP="00654DE9">
      <w:pPr>
        <w:shd w:val="clear" w:color="auto" w:fill="FFFFFF"/>
        <w:spacing w:after="150" w:line="240" w:lineRule="auto"/>
        <w:jc w:val="left"/>
        <w:rPr>
          <w:rFonts w:ascii="Open Sans" w:hAnsi="Open Sans" w:cs="Open Sans"/>
          <w:color w:val="FF0000"/>
          <w:sz w:val="21"/>
          <w:szCs w:val="21"/>
          <w:lang w:eastAsia="en-ZA"/>
        </w:rPr>
      </w:pPr>
      <w:r w:rsidRPr="00654DE9">
        <w:rPr>
          <w:rFonts w:ascii="Open Sans" w:hAnsi="Open Sans" w:cs="Open Sans"/>
          <w:color w:val="FF0000"/>
          <w:sz w:val="21"/>
          <w:szCs w:val="21"/>
          <w:lang w:eastAsia="en-ZA"/>
        </w:rPr>
        <w:t xml:space="preserve">So, is your research reliable, valid, </w:t>
      </w:r>
      <w:proofErr w:type="spellStart"/>
      <w:r w:rsidRPr="00654DE9">
        <w:rPr>
          <w:rFonts w:ascii="Open Sans" w:hAnsi="Open Sans" w:cs="Open Sans"/>
          <w:color w:val="FF0000"/>
          <w:sz w:val="21"/>
          <w:szCs w:val="21"/>
          <w:lang w:eastAsia="en-ZA"/>
        </w:rPr>
        <w:t>rigourous</w:t>
      </w:r>
      <w:proofErr w:type="spellEnd"/>
      <w:r w:rsidRPr="00654DE9">
        <w:rPr>
          <w:rFonts w:ascii="Open Sans" w:hAnsi="Open Sans" w:cs="Open Sans"/>
          <w:color w:val="FF0000"/>
          <w:sz w:val="21"/>
          <w:szCs w:val="21"/>
          <w:lang w:eastAsia="en-ZA"/>
        </w:rPr>
        <w:t>? Can one trust the process you followed and the findings of your study?</w:t>
      </w:r>
    </w:p>
    <w:p w14:paraId="132278F2" w14:textId="77777777" w:rsidR="00654DE9" w:rsidRPr="00654DE9" w:rsidRDefault="00654DE9" w:rsidP="00654DE9">
      <w:pPr>
        <w:shd w:val="clear" w:color="auto" w:fill="FFFFFF"/>
        <w:spacing w:after="150" w:line="240" w:lineRule="auto"/>
        <w:jc w:val="left"/>
        <w:rPr>
          <w:rFonts w:ascii="Open Sans" w:hAnsi="Open Sans" w:cs="Open Sans"/>
          <w:color w:val="FF0000"/>
          <w:sz w:val="21"/>
          <w:szCs w:val="21"/>
          <w:lang w:eastAsia="en-ZA"/>
        </w:rPr>
      </w:pPr>
      <w:r w:rsidRPr="00654DE9">
        <w:rPr>
          <w:rFonts w:ascii="Open Sans" w:hAnsi="Open Sans" w:cs="Open Sans"/>
          <w:color w:val="FF0000"/>
          <w:sz w:val="21"/>
          <w:szCs w:val="21"/>
          <w:lang w:eastAsia="en-ZA"/>
        </w:rPr>
        <w:t>Ensuring the rigour of your research may occur through an evaluation of the validity and reliability of the tools or instruments utilised in the study (quantitative study), or by applying principles, criteria, or guidelines (qualitative study) should be discussed here.</w:t>
      </w:r>
    </w:p>
    <w:p w14:paraId="2C8691CA" w14:textId="77777777" w:rsidR="00654DE9" w:rsidRPr="00654DE9" w:rsidRDefault="00654DE9" w:rsidP="00654DE9">
      <w:pPr>
        <w:shd w:val="clear" w:color="auto" w:fill="FFFFFF"/>
        <w:spacing w:after="150" w:line="240" w:lineRule="auto"/>
        <w:jc w:val="left"/>
        <w:rPr>
          <w:rFonts w:ascii="Open Sans" w:hAnsi="Open Sans" w:cs="Open Sans"/>
          <w:color w:val="FF0000"/>
          <w:sz w:val="21"/>
          <w:szCs w:val="21"/>
          <w:lang w:eastAsia="en-ZA"/>
        </w:rPr>
      </w:pPr>
      <w:r w:rsidRPr="00654DE9">
        <w:rPr>
          <w:rFonts w:ascii="Open Sans" w:hAnsi="Open Sans" w:cs="Open Sans"/>
          <w:color w:val="FF0000"/>
          <w:sz w:val="21"/>
          <w:szCs w:val="21"/>
          <w:lang w:eastAsia="en-ZA"/>
        </w:rPr>
        <w:t xml:space="preserve">You should have listed your evaluation/ the principles in your proposal (chapter 1), and in this chapter you should expand your explanation by including how you will adhere to the </w:t>
      </w:r>
      <w:r w:rsidRPr="00654DE9">
        <w:rPr>
          <w:rFonts w:ascii="Open Sans" w:hAnsi="Open Sans" w:cs="Open Sans"/>
          <w:color w:val="FF0000"/>
          <w:sz w:val="21"/>
          <w:szCs w:val="21"/>
          <w:lang w:eastAsia="en-ZA"/>
        </w:rPr>
        <w:lastRenderedPageBreak/>
        <w:t>prescriptions. In the empirical study (chapter 4) you will carefully apply the prescriptions, and in the conclusion (chapter 5), you will convince the reader that you have applied them.</w:t>
      </w:r>
    </w:p>
    <w:p w14:paraId="4193BCDD" w14:textId="77777777" w:rsidR="00654DE9" w:rsidRPr="00654DE9" w:rsidRDefault="00654DE9" w:rsidP="00654DE9">
      <w:pPr>
        <w:shd w:val="clear" w:color="auto" w:fill="FFFFFF"/>
        <w:spacing w:after="150" w:line="240" w:lineRule="auto"/>
        <w:jc w:val="left"/>
        <w:rPr>
          <w:rFonts w:ascii="Open Sans" w:hAnsi="Open Sans" w:cs="Open Sans"/>
          <w:color w:val="333435"/>
          <w:sz w:val="21"/>
          <w:szCs w:val="21"/>
          <w:lang w:eastAsia="en-ZA"/>
        </w:rPr>
      </w:pPr>
      <w:r w:rsidRPr="00654DE9">
        <w:rPr>
          <w:rFonts w:ascii="Open Sans" w:hAnsi="Open Sans" w:cs="Open Sans"/>
          <w:color w:val="333435"/>
          <w:sz w:val="21"/>
          <w:szCs w:val="21"/>
          <w:lang w:eastAsia="en-ZA"/>
        </w:rPr>
        <w:t> </w:t>
      </w:r>
    </w:p>
    <w:p w14:paraId="5BC132E4" w14:textId="77777777" w:rsidR="00654DE9" w:rsidRPr="00654DE9" w:rsidRDefault="00654DE9" w:rsidP="00654DE9">
      <w:pPr>
        <w:numPr>
          <w:ilvl w:val="0"/>
          <w:numId w:val="32"/>
        </w:numPr>
        <w:shd w:val="clear" w:color="auto" w:fill="FFFFFF"/>
        <w:spacing w:before="100" w:beforeAutospacing="1" w:after="100" w:afterAutospacing="1" w:line="240" w:lineRule="auto"/>
        <w:jc w:val="left"/>
        <w:rPr>
          <w:rFonts w:ascii="Open Sans" w:hAnsi="Open Sans" w:cs="Open Sans"/>
          <w:color w:val="333435"/>
          <w:sz w:val="21"/>
          <w:szCs w:val="21"/>
          <w:lang w:eastAsia="en-ZA"/>
        </w:rPr>
      </w:pPr>
      <w:r w:rsidRPr="00654DE9">
        <w:rPr>
          <w:rFonts w:ascii="Open Sans" w:hAnsi="Open Sans" w:cs="Open Sans"/>
          <w:b/>
          <w:bCs/>
          <w:color w:val="333435"/>
          <w:sz w:val="21"/>
          <w:szCs w:val="21"/>
          <w:lang w:eastAsia="en-ZA"/>
        </w:rPr>
        <w:t>Research Methods</w:t>
      </w:r>
    </w:p>
    <w:p w14:paraId="1DCA2F0B" w14:textId="77777777" w:rsidR="00654DE9" w:rsidRPr="00654DE9" w:rsidRDefault="00654DE9" w:rsidP="00654DE9">
      <w:pPr>
        <w:shd w:val="clear" w:color="auto" w:fill="FFFFFF"/>
        <w:spacing w:after="150" w:line="240" w:lineRule="auto"/>
        <w:jc w:val="left"/>
        <w:rPr>
          <w:rFonts w:ascii="Open Sans" w:hAnsi="Open Sans" w:cs="Open Sans"/>
          <w:color w:val="FF0000"/>
          <w:sz w:val="21"/>
          <w:szCs w:val="21"/>
          <w:lang w:eastAsia="en-ZA"/>
        </w:rPr>
      </w:pPr>
      <w:r w:rsidRPr="00654DE9">
        <w:rPr>
          <w:rFonts w:ascii="Open Sans" w:hAnsi="Open Sans" w:cs="Open Sans"/>
          <w:color w:val="FF0000"/>
          <w:sz w:val="21"/>
          <w:szCs w:val="21"/>
          <w:lang w:eastAsia="en-ZA"/>
        </w:rPr>
        <w:t xml:space="preserve">Only focus on the research methods pertaining to the paradigm you identified for your study. Address a number of applicable research </w:t>
      </w:r>
      <w:proofErr w:type="gramStart"/>
      <w:r w:rsidRPr="00654DE9">
        <w:rPr>
          <w:rFonts w:ascii="Open Sans" w:hAnsi="Open Sans" w:cs="Open Sans"/>
          <w:color w:val="FF0000"/>
          <w:sz w:val="21"/>
          <w:szCs w:val="21"/>
          <w:lang w:eastAsia="en-ZA"/>
        </w:rPr>
        <w:t>methods, and</w:t>
      </w:r>
      <w:proofErr w:type="gramEnd"/>
      <w:r w:rsidRPr="00654DE9">
        <w:rPr>
          <w:rFonts w:ascii="Open Sans" w:hAnsi="Open Sans" w:cs="Open Sans"/>
          <w:color w:val="FF0000"/>
          <w:sz w:val="21"/>
          <w:szCs w:val="21"/>
          <w:lang w:eastAsia="en-ZA"/>
        </w:rPr>
        <w:t xml:space="preserve"> explain the why/why not applicability in the context of your study.</w:t>
      </w:r>
    </w:p>
    <w:p w14:paraId="707B8725" w14:textId="77777777" w:rsidR="00654DE9" w:rsidRPr="00654DE9" w:rsidRDefault="00654DE9" w:rsidP="00654DE9">
      <w:pPr>
        <w:shd w:val="clear" w:color="auto" w:fill="FFFFFF"/>
        <w:spacing w:after="150" w:line="240" w:lineRule="auto"/>
        <w:jc w:val="left"/>
        <w:rPr>
          <w:rFonts w:ascii="Open Sans" w:hAnsi="Open Sans" w:cs="Open Sans"/>
          <w:color w:val="FF0000"/>
          <w:sz w:val="21"/>
          <w:szCs w:val="21"/>
          <w:lang w:eastAsia="en-ZA"/>
        </w:rPr>
      </w:pPr>
      <w:r w:rsidRPr="00654DE9">
        <w:rPr>
          <w:rFonts w:ascii="Open Sans" w:hAnsi="Open Sans" w:cs="Open Sans"/>
          <w:color w:val="FF0000"/>
          <w:sz w:val="21"/>
          <w:szCs w:val="21"/>
          <w:lang w:eastAsia="en-ZA"/>
        </w:rPr>
        <w:t>You also need to explain in detail the steps you will follow pertaining to your chosen research method.</w:t>
      </w:r>
    </w:p>
    <w:p w14:paraId="4DFC8197" w14:textId="77777777" w:rsidR="00654DE9" w:rsidRPr="00654DE9" w:rsidRDefault="00654DE9" w:rsidP="00654DE9">
      <w:pPr>
        <w:shd w:val="clear" w:color="auto" w:fill="FFFFFF"/>
        <w:spacing w:after="150" w:line="240" w:lineRule="auto"/>
        <w:jc w:val="left"/>
        <w:rPr>
          <w:rFonts w:ascii="Open Sans" w:hAnsi="Open Sans" w:cs="Open Sans"/>
          <w:color w:val="333435"/>
          <w:sz w:val="21"/>
          <w:szCs w:val="21"/>
          <w:lang w:eastAsia="en-ZA"/>
        </w:rPr>
      </w:pPr>
      <w:r w:rsidRPr="00654DE9">
        <w:rPr>
          <w:rFonts w:ascii="Open Sans" w:hAnsi="Open Sans" w:cs="Open Sans"/>
          <w:color w:val="333435"/>
          <w:sz w:val="21"/>
          <w:szCs w:val="21"/>
          <w:lang w:eastAsia="en-ZA"/>
        </w:rPr>
        <w:t> </w:t>
      </w:r>
    </w:p>
    <w:p w14:paraId="6B044E1A" w14:textId="77777777" w:rsidR="00654DE9" w:rsidRPr="00654DE9" w:rsidRDefault="00654DE9" w:rsidP="00654DE9">
      <w:pPr>
        <w:numPr>
          <w:ilvl w:val="0"/>
          <w:numId w:val="33"/>
        </w:numPr>
        <w:shd w:val="clear" w:color="auto" w:fill="FFFFFF"/>
        <w:spacing w:before="100" w:beforeAutospacing="1" w:after="100" w:afterAutospacing="1" w:line="240" w:lineRule="auto"/>
        <w:jc w:val="left"/>
        <w:rPr>
          <w:rFonts w:ascii="Open Sans" w:hAnsi="Open Sans" w:cs="Open Sans"/>
          <w:color w:val="333435"/>
          <w:sz w:val="21"/>
          <w:szCs w:val="21"/>
          <w:lang w:eastAsia="en-ZA"/>
        </w:rPr>
      </w:pPr>
      <w:r w:rsidRPr="00654DE9">
        <w:rPr>
          <w:rFonts w:ascii="Open Sans" w:hAnsi="Open Sans" w:cs="Open Sans"/>
          <w:b/>
          <w:bCs/>
          <w:color w:val="333435"/>
          <w:sz w:val="21"/>
          <w:szCs w:val="21"/>
          <w:lang w:eastAsia="en-ZA"/>
        </w:rPr>
        <w:t>Research Design</w:t>
      </w:r>
    </w:p>
    <w:p w14:paraId="1F3529E4" w14:textId="77777777" w:rsidR="00654DE9" w:rsidRPr="00654DE9" w:rsidRDefault="00654DE9" w:rsidP="00654DE9">
      <w:pPr>
        <w:shd w:val="clear" w:color="auto" w:fill="FFFFFF"/>
        <w:spacing w:after="150" w:line="240" w:lineRule="auto"/>
        <w:jc w:val="left"/>
        <w:rPr>
          <w:rFonts w:ascii="Open Sans" w:hAnsi="Open Sans" w:cs="Open Sans"/>
          <w:color w:val="FF0000"/>
          <w:sz w:val="21"/>
          <w:szCs w:val="21"/>
          <w:lang w:eastAsia="en-ZA"/>
        </w:rPr>
      </w:pPr>
      <w:r w:rsidRPr="00654DE9">
        <w:rPr>
          <w:rFonts w:ascii="Open Sans" w:hAnsi="Open Sans" w:cs="Open Sans"/>
          <w:color w:val="FF0000"/>
          <w:sz w:val="21"/>
          <w:szCs w:val="21"/>
          <w:lang w:eastAsia="en-ZA"/>
        </w:rPr>
        <w:t xml:space="preserve">Make a visual presentation of your </w:t>
      </w:r>
      <w:proofErr w:type="gramStart"/>
      <w:r w:rsidRPr="00654DE9">
        <w:rPr>
          <w:rFonts w:ascii="Open Sans" w:hAnsi="Open Sans" w:cs="Open Sans"/>
          <w:color w:val="FF0000"/>
          <w:sz w:val="21"/>
          <w:szCs w:val="21"/>
          <w:lang w:eastAsia="en-ZA"/>
        </w:rPr>
        <w:t>study, and</w:t>
      </w:r>
      <w:proofErr w:type="gramEnd"/>
      <w:r w:rsidRPr="00654DE9">
        <w:rPr>
          <w:rFonts w:ascii="Open Sans" w:hAnsi="Open Sans" w:cs="Open Sans"/>
          <w:color w:val="FF0000"/>
          <w:sz w:val="21"/>
          <w:szCs w:val="21"/>
          <w:lang w:eastAsia="en-ZA"/>
        </w:rPr>
        <w:t xml:space="preserve"> discuss it in more detail than the chapter discussion you did in your proposal (chapter 1).</w:t>
      </w:r>
    </w:p>
    <w:p w14:paraId="5594DFC7" w14:textId="77777777" w:rsidR="00654DE9" w:rsidRPr="00654DE9" w:rsidRDefault="00654DE9" w:rsidP="00654DE9">
      <w:pPr>
        <w:shd w:val="clear" w:color="auto" w:fill="FFFFFF"/>
        <w:spacing w:after="150" w:line="240" w:lineRule="auto"/>
        <w:jc w:val="left"/>
        <w:rPr>
          <w:rFonts w:ascii="Open Sans" w:hAnsi="Open Sans" w:cs="Open Sans"/>
          <w:color w:val="333435"/>
          <w:sz w:val="21"/>
          <w:szCs w:val="21"/>
          <w:lang w:eastAsia="en-ZA"/>
        </w:rPr>
      </w:pPr>
      <w:r w:rsidRPr="00654DE9">
        <w:rPr>
          <w:rFonts w:ascii="Open Sans" w:hAnsi="Open Sans" w:cs="Open Sans"/>
          <w:color w:val="333435"/>
          <w:sz w:val="21"/>
          <w:szCs w:val="21"/>
          <w:lang w:eastAsia="en-ZA"/>
        </w:rPr>
        <w:t> </w:t>
      </w:r>
    </w:p>
    <w:p w14:paraId="4B59A7DD" w14:textId="77777777" w:rsidR="00654DE9" w:rsidRPr="00654DE9" w:rsidRDefault="00654DE9" w:rsidP="00654DE9">
      <w:pPr>
        <w:numPr>
          <w:ilvl w:val="0"/>
          <w:numId w:val="34"/>
        </w:numPr>
        <w:shd w:val="clear" w:color="auto" w:fill="FFFFFF"/>
        <w:spacing w:before="100" w:beforeAutospacing="1" w:after="100" w:afterAutospacing="1" w:line="240" w:lineRule="auto"/>
        <w:jc w:val="left"/>
        <w:rPr>
          <w:rFonts w:ascii="Open Sans" w:hAnsi="Open Sans" w:cs="Open Sans"/>
          <w:color w:val="333435"/>
          <w:sz w:val="21"/>
          <w:szCs w:val="21"/>
          <w:lang w:eastAsia="en-ZA"/>
        </w:rPr>
      </w:pPr>
      <w:r w:rsidRPr="00654DE9">
        <w:rPr>
          <w:rFonts w:ascii="Open Sans" w:hAnsi="Open Sans" w:cs="Open Sans"/>
          <w:b/>
          <w:bCs/>
          <w:color w:val="333435"/>
          <w:sz w:val="21"/>
          <w:szCs w:val="21"/>
          <w:lang w:eastAsia="en-ZA"/>
        </w:rPr>
        <w:t>Conclusion</w:t>
      </w:r>
    </w:p>
    <w:p w14:paraId="4989A991" w14:textId="77777777" w:rsidR="00654DE9" w:rsidRPr="00654DE9" w:rsidRDefault="00654DE9" w:rsidP="00654DE9">
      <w:pPr>
        <w:shd w:val="clear" w:color="auto" w:fill="FFFFFF"/>
        <w:spacing w:after="150" w:line="240" w:lineRule="auto"/>
        <w:jc w:val="left"/>
        <w:rPr>
          <w:rFonts w:ascii="Open Sans" w:hAnsi="Open Sans" w:cs="Open Sans"/>
          <w:color w:val="FF0000"/>
          <w:sz w:val="21"/>
          <w:szCs w:val="21"/>
          <w:lang w:eastAsia="en-ZA"/>
        </w:rPr>
      </w:pPr>
      <w:r w:rsidRPr="00654DE9">
        <w:rPr>
          <w:rFonts w:ascii="Open Sans" w:hAnsi="Open Sans" w:cs="Open Sans"/>
          <w:color w:val="FF0000"/>
          <w:sz w:val="21"/>
          <w:szCs w:val="21"/>
          <w:lang w:eastAsia="en-ZA"/>
        </w:rPr>
        <w:t>A conclusion refers to the focus of the chapter, in the context of the study, and how it was addressed. It also prepares the reader for the next chapter.</w:t>
      </w:r>
    </w:p>
    <w:p w14:paraId="413B092D" w14:textId="77777777" w:rsidR="00654DE9" w:rsidRPr="00654DE9" w:rsidRDefault="00654DE9" w:rsidP="00654DE9">
      <w:pPr>
        <w:shd w:val="clear" w:color="auto" w:fill="FFFFFF"/>
        <w:spacing w:after="150" w:line="240" w:lineRule="auto"/>
        <w:jc w:val="left"/>
        <w:rPr>
          <w:rFonts w:ascii="Open Sans" w:hAnsi="Open Sans" w:cs="Open Sans"/>
          <w:color w:val="333435"/>
          <w:sz w:val="21"/>
          <w:szCs w:val="21"/>
          <w:lang w:eastAsia="en-ZA"/>
        </w:rPr>
      </w:pPr>
      <w:r w:rsidRPr="00654DE9">
        <w:rPr>
          <w:rFonts w:ascii="Open Sans" w:hAnsi="Open Sans" w:cs="Open Sans"/>
          <w:color w:val="333435"/>
          <w:sz w:val="21"/>
          <w:szCs w:val="21"/>
          <w:lang w:eastAsia="en-ZA"/>
        </w:rPr>
        <w:t> </w:t>
      </w:r>
    </w:p>
    <w:p w14:paraId="10DBD399" w14:textId="77777777" w:rsidR="00654DE9" w:rsidRPr="00654DE9" w:rsidRDefault="00654DE9" w:rsidP="00654DE9">
      <w:pPr>
        <w:numPr>
          <w:ilvl w:val="0"/>
          <w:numId w:val="35"/>
        </w:numPr>
        <w:shd w:val="clear" w:color="auto" w:fill="FFFFFF"/>
        <w:spacing w:before="100" w:beforeAutospacing="1" w:after="100" w:afterAutospacing="1" w:line="240" w:lineRule="auto"/>
        <w:jc w:val="left"/>
        <w:rPr>
          <w:rFonts w:ascii="Open Sans" w:hAnsi="Open Sans" w:cs="Open Sans"/>
          <w:color w:val="333435"/>
          <w:sz w:val="21"/>
          <w:szCs w:val="21"/>
          <w:lang w:eastAsia="en-ZA"/>
        </w:rPr>
      </w:pPr>
      <w:r w:rsidRPr="00654DE9">
        <w:rPr>
          <w:rFonts w:ascii="Open Sans" w:hAnsi="Open Sans" w:cs="Open Sans"/>
          <w:b/>
          <w:bCs/>
          <w:color w:val="333435"/>
          <w:sz w:val="21"/>
          <w:szCs w:val="21"/>
          <w:lang w:eastAsia="en-ZA"/>
        </w:rPr>
        <w:t>References</w:t>
      </w:r>
    </w:p>
    <w:p w14:paraId="5C515CA9" w14:textId="77777777" w:rsidR="00654DE9" w:rsidRPr="00654DE9" w:rsidRDefault="00654DE9" w:rsidP="00654DE9">
      <w:pPr>
        <w:spacing w:after="160" w:line="259" w:lineRule="auto"/>
        <w:jc w:val="left"/>
        <w:rPr>
          <w:rFonts w:ascii="Calibri" w:hAnsi="Calibri" w:cs="Arial"/>
          <w:szCs w:val="22"/>
        </w:rPr>
      </w:pPr>
    </w:p>
    <w:p w14:paraId="5CA122E8" w14:textId="5479E2CC" w:rsidR="00721708" w:rsidRPr="003A0A07" w:rsidRDefault="00721708" w:rsidP="00654DE9">
      <w:pPr>
        <w:pStyle w:val="Heading0"/>
      </w:pPr>
    </w:p>
    <w:sectPr w:rsidR="00721708" w:rsidRPr="003A0A07" w:rsidSect="00C43F8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5C1D0" w14:textId="77777777" w:rsidR="0005729B" w:rsidRDefault="0005729B">
      <w:pPr>
        <w:spacing w:after="0"/>
      </w:pPr>
      <w:r>
        <w:separator/>
      </w:r>
    </w:p>
  </w:endnote>
  <w:endnote w:type="continuationSeparator" w:id="0">
    <w:p w14:paraId="0774FF9F" w14:textId="77777777" w:rsidR="0005729B" w:rsidRDefault="000572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E8B75"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iii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73BF2"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CCEA4" w14:textId="77777777" w:rsidR="00C43F81" w:rsidRDefault="00C43F8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C3D67" w14:textId="77777777" w:rsidR="0005729B" w:rsidRDefault="0005729B">
      <w:pPr>
        <w:spacing w:after="0"/>
      </w:pPr>
      <w:r>
        <w:separator/>
      </w:r>
    </w:p>
  </w:footnote>
  <w:footnote w:type="continuationSeparator" w:id="0">
    <w:p w14:paraId="4F1994DC" w14:textId="77777777" w:rsidR="0005729B" w:rsidRDefault="000572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A3CD" w14:textId="77777777" w:rsidR="00721708" w:rsidRDefault="00246EE3">
    <w:pPr>
      <w:pStyle w:val="Header"/>
    </w:pPr>
    <w:r>
      <w:rPr>
        <w:noProof/>
        <w:lang w:eastAsia="en-ZA"/>
      </w:rPr>
      <w:drawing>
        <wp:anchor distT="0" distB="0" distL="114300" distR="114300" simplePos="0" relativeHeight="251659264" behindDoc="1" locked="0" layoutInCell="1" allowOverlap="1" wp14:anchorId="63C5BD0F" wp14:editId="33F2D279">
          <wp:simplePos x="0" y="0"/>
          <wp:positionH relativeFrom="column">
            <wp:posOffset>-952500</wp:posOffset>
          </wp:positionH>
          <wp:positionV relativeFrom="paragraph">
            <wp:posOffset>-523875</wp:posOffset>
          </wp:positionV>
          <wp:extent cx="6115050" cy="30054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F6A18" w14:textId="77777777" w:rsidR="00721708" w:rsidRDefault="00721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90539B6"/>
    <w:multiLevelType w:val="hybridMultilevel"/>
    <w:tmpl w:val="5394D1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9246CD1"/>
    <w:multiLevelType w:val="multilevel"/>
    <w:tmpl w:val="FFFFFFFF"/>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15:restartNumberingAfterBreak="0">
    <w:nsid w:val="0A451A6E"/>
    <w:multiLevelType w:val="hybridMultilevel"/>
    <w:tmpl w:val="30E890AE"/>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A6740DA"/>
    <w:multiLevelType w:val="multilevel"/>
    <w:tmpl w:val="FFFFFFFF"/>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64D4BBA"/>
    <w:multiLevelType w:val="multilevel"/>
    <w:tmpl w:val="FFFFFFFF"/>
    <w:lvl w:ilvl="0">
      <w:start w:val="4"/>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2449485F"/>
    <w:multiLevelType w:val="hybridMultilevel"/>
    <w:tmpl w:val="5D1A25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5B71471"/>
    <w:multiLevelType w:val="multilevel"/>
    <w:tmpl w:val="FFFFFFFF"/>
    <w:lvl w:ilvl="0">
      <w:start w:val="7"/>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15:restartNumberingAfterBreak="0">
    <w:nsid w:val="29183CC3"/>
    <w:multiLevelType w:val="hybridMultilevel"/>
    <w:tmpl w:val="B0D207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F4D595A"/>
    <w:multiLevelType w:val="multilevel"/>
    <w:tmpl w:val="FFFFFFFF"/>
    <w:lvl w:ilvl="0">
      <w:start w:val="6"/>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64C3D70"/>
    <w:multiLevelType w:val="hybridMultilevel"/>
    <w:tmpl w:val="5B9CE3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C0E4372"/>
    <w:multiLevelType w:val="multilevel"/>
    <w:tmpl w:val="FFFFFFFF"/>
    <w:lvl w:ilvl="0">
      <w:start w:val="5"/>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28" w15:restartNumberingAfterBreak="0">
    <w:nsid w:val="62923DA0"/>
    <w:multiLevelType w:val="multilevel"/>
    <w:tmpl w:val="78E69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DDF491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1" w15:restartNumberingAfterBreak="0">
    <w:nsid w:val="6E377A1A"/>
    <w:multiLevelType w:val="hybridMultilevel"/>
    <w:tmpl w:val="1BF867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7704321F"/>
    <w:multiLevelType w:val="hybridMultilevel"/>
    <w:tmpl w:val="25D6C5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29993283">
    <w:abstractNumId w:val="5"/>
  </w:num>
  <w:num w:numId="2" w16cid:durableId="1194149047">
    <w:abstractNumId w:val="4"/>
  </w:num>
  <w:num w:numId="3" w16cid:durableId="903490692">
    <w:abstractNumId w:val="3"/>
  </w:num>
  <w:num w:numId="4" w16cid:durableId="281688483">
    <w:abstractNumId w:val="2"/>
  </w:num>
  <w:num w:numId="5" w16cid:durableId="750127841">
    <w:abstractNumId w:val="1"/>
  </w:num>
  <w:num w:numId="6" w16cid:durableId="2047755334">
    <w:abstractNumId w:val="0"/>
  </w:num>
  <w:num w:numId="7" w16cid:durableId="2129350915">
    <w:abstractNumId w:val="7"/>
  </w:num>
  <w:num w:numId="8" w16cid:durableId="1152139560">
    <w:abstractNumId w:val="26"/>
  </w:num>
  <w:num w:numId="9" w16cid:durableId="1103722185">
    <w:abstractNumId w:val="20"/>
  </w:num>
  <w:num w:numId="10" w16cid:durableId="1016271952">
    <w:abstractNumId w:val="29"/>
  </w:num>
  <w:num w:numId="11" w16cid:durableId="100225713">
    <w:abstractNumId w:val="19"/>
  </w:num>
  <w:num w:numId="12" w16cid:durableId="470290816">
    <w:abstractNumId w:val="12"/>
  </w:num>
  <w:num w:numId="13" w16cid:durableId="1569417697">
    <w:abstractNumId w:val="24"/>
  </w:num>
  <w:num w:numId="14" w16cid:durableId="2089109714">
    <w:abstractNumId w:val="23"/>
  </w:num>
  <w:num w:numId="15" w16cid:durableId="2143427295">
    <w:abstractNumId w:val="32"/>
  </w:num>
  <w:num w:numId="16" w16cid:durableId="101188771">
    <w:abstractNumId w:val="13"/>
  </w:num>
  <w:num w:numId="17" w16cid:durableId="1921402233">
    <w:abstractNumId w:val="6"/>
  </w:num>
  <w:num w:numId="18" w16cid:durableId="1015184388">
    <w:abstractNumId w:val="27"/>
  </w:num>
  <w:num w:numId="19" w16cid:durableId="1885169861">
    <w:abstractNumId w:val="28"/>
  </w:num>
  <w:num w:numId="20" w16cid:durableId="1783332514">
    <w:abstractNumId w:val="22"/>
  </w:num>
  <w:num w:numId="21" w16cid:durableId="260263927">
    <w:abstractNumId w:val="28"/>
    <w:lvlOverride w:ilvl="0">
      <w:startOverride w:val="1"/>
    </w:lvlOverride>
    <w:lvlOverride w:ilvl="1">
      <w:startOverride w:val="5"/>
    </w:lvlOverride>
  </w:num>
  <w:num w:numId="22" w16cid:durableId="1284576980">
    <w:abstractNumId w:val="33"/>
  </w:num>
  <w:num w:numId="23" w16cid:durableId="1778744825">
    <w:abstractNumId w:val="10"/>
  </w:num>
  <w:num w:numId="24" w16cid:durableId="1928340381">
    <w:abstractNumId w:val="8"/>
  </w:num>
  <w:num w:numId="25" w16cid:durableId="1446457853">
    <w:abstractNumId w:val="31"/>
  </w:num>
  <w:num w:numId="26" w16cid:durableId="726149396">
    <w:abstractNumId w:val="17"/>
  </w:num>
  <w:num w:numId="27" w16cid:durableId="419257287">
    <w:abstractNumId w:val="15"/>
  </w:num>
  <w:num w:numId="28" w16cid:durableId="1731885548">
    <w:abstractNumId w:val="21"/>
  </w:num>
  <w:num w:numId="29" w16cid:durableId="598417600">
    <w:abstractNumId w:val="30"/>
  </w:num>
  <w:num w:numId="30" w16cid:durableId="189731378">
    <w:abstractNumId w:val="11"/>
  </w:num>
  <w:num w:numId="31" w16cid:durableId="787512457">
    <w:abstractNumId w:val="9"/>
  </w:num>
  <w:num w:numId="32" w16cid:durableId="1701203934">
    <w:abstractNumId w:val="14"/>
  </w:num>
  <w:num w:numId="33" w16cid:durableId="949555448">
    <w:abstractNumId w:val="25"/>
  </w:num>
  <w:num w:numId="34" w16cid:durableId="970358375">
    <w:abstractNumId w:val="18"/>
  </w:num>
  <w:num w:numId="35" w16cid:durableId="442387796">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WU_Harvard_2020_21Jun2022&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a9rax5fzn5s0whefwpv5d25h0xrs92s9s2vz&quot;&gt;My EndNote Library&lt;record-ids&gt;&lt;item&gt;1&lt;/item&gt;&lt;item&gt;2&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E90D65"/>
    <w:rsid w:val="0005729B"/>
    <w:rsid w:val="001015C3"/>
    <w:rsid w:val="00104826"/>
    <w:rsid w:val="00107DB7"/>
    <w:rsid w:val="00165537"/>
    <w:rsid w:val="001C3306"/>
    <w:rsid w:val="001E0987"/>
    <w:rsid w:val="00246CC5"/>
    <w:rsid w:val="00246EE3"/>
    <w:rsid w:val="00260440"/>
    <w:rsid w:val="002A724D"/>
    <w:rsid w:val="002B300E"/>
    <w:rsid w:val="0033235F"/>
    <w:rsid w:val="00352C0D"/>
    <w:rsid w:val="00360E19"/>
    <w:rsid w:val="00387011"/>
    <w:rsid w:val="003A0A07"/>
    <w:rsid w:val="003C5D2D"/>
    <w:rsid w:val="003D0299"/>
    <w:rsid w:val="00401137"/>
    <w:rsid w:val="005505D4"/>
    <w:rsid w:val="005B3FF7"/>
    <w:rsid w:val="005D6ED1"/>
    <w:rsid w:val="006264CB"/>
    <w:rsid w:val="006444EA"/>
    <w:rsid w:val="006521BD"/>
    <w:rsid w:val="00654DE9"/>
    <w:rsid w:val="00681EA2"/>
    <w:rsid w:val="006F3BDF"/>
    <w:rsid w:val="007077A7"/>
    <w:rsid w:val="00712405"/>
    <w:rsid w:val="00721708"/>
    <w:rsid w:val="00741606"/>
    <w:rsid w:val="007628AC"/>
    <w:rsid w:val="00766BDA"/>
    <w:rsid w:val="00820613"/>
    <w:rsid w:val="00886C41"/>
    <w:rsid w:val="0089562E"/>
    <w:rsid w:val="008F291B"/>
    <w:rsid w:val="00974FA7"/>
    <w:rsid w:val="009F6B7F"/>
    <w:rsid w:val="00A31BB1"/>
    <w:rsid w:val="00A92A04"/>
    <w:rsid w:val="00B35EE5"/>
    <w:rsid w:val="00B530CB"/>
    <w:rsid w:val="00B7093F"/>
    <w:rsid w:val="00B84DA5"/>
    <w:rsid w:val="00BA6842"/>
    <w:rsid w:val="00BE2AAF"/>
    <w:rsid w:val="00C26D50"/>
    <w:rsid w:val="00C43F81"/>
    <w:rsid w:val="00C5155D"/>
    <w:rsid w:val="00C64E57"/>
    <w:rsid w:val="00CC197F"/>
    <w:rsid w:val="00CE53EE"/>
    <w:rsid w:val="00D501CA"/>
    <w:rsid w:val="00DA200E"/>
    <w:rsid w:val="00DF2655"/>
    <w:rsid w:val="00E90D65"/>
    <w:rsid w:val="00E96066"/>
    <w:rsid w:val="00EA50A7"/>
    <w:rsid w:val="00EA790A"/>
    <w:rsid w:val="00F16401"/>
    <w:rsid w:val="00F773ED"/>
    <w:rsid w:val="00FE57BA"/>
    <w:rsid w:val="00FF61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7F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 w:type="paragraph" w:styleId="EndnoteText">
    <w:name w:val="endnote text"/>
    <w:basedOn w:val="Normal"/>
    <w:link w:val="EndnoteTextChar"/>
    <w:uiPriority w:val="99"/>
    <w:semiHidden/>
    <w:unhideWhenUsed/>
    <w:rsid w:val="006F3BDF"/>
    <w:pPr>
      <w:spacing w:after="0" w:line="240" w:lineRule="auto"/>
    </w:pPr>
    <w:rPr>
      <w:sz w:val="20"/>
    </w:rPr>
  </w:style>
  <w:style w:type="character" w:customStyle="1" w:styleId="EndnoteTextChar">
    <w:name w:val="Endnote Text Char"/>
    <w:basedOn w:val="DefaultParagraphFont"/>
    <w:link w:val="EndnoteText"/>
    <w:uiPriority w:val="99"/>
    <w:semiHidden/>
    <w:rsid w:val="006F3BDF"/>
    <w:rPr>
      <w:rFonts w:ascii="Arial" w:hAnsi="Arial"/>
      <w:lang w:eastAsia="en-US"/>
    </w:rPr>
  </w:style>
  <w:style w:type="character" w:styleId="EndnoteReference">
    <w:name w:val="endnote reference"/>
    <w:basedOn w:val="DefaultParagraphFont"/>
    <w:uiPriority w:val="99"/>
    <w:semiHidden/>
    <w:unhideWhenUsed/>
    <w:rsid w:val="006F3BDF"/>
    <w:rPr>
      <w:vertAlign w:val="superscript"/>
    </w:rPr>
  </w:style>
  <w:style w:type="character" w:customStyle="1" w:styleId="ej-keyword">
    <w:name w:val="ej-keyword"/>
    <w:basedOn w:val="DefaultParagraphFont"/>
    <w:rsid w:val="00BA6842"/>
  </w:style>
  <w:style w:type="character" w:styleId="UnresolvedMention">
    <w:name w:val="Unresolved Mention"/>
    <w:basedOn w:val="DefaultParagraphFont"/>
    <w:uiPriority w:val="99"/>
    <w:semiHidden/>
    <w:unhideWhenUsed/>
    <w:rsid w:val="00A92A04"/>
    <w:rPr>
      <w:color w:val="605E5C"/>
      <w:shd w:val="clear" w:color="auto" w:fill="E1DFDD"/>
    </w:rPr>
  </w:style>
  <w:style w:type="paragraph" w:customStyle="1" w:styleId="EndNoteBibliographyTitle">
    <w:name w:val="EndNote Bibliography Title"/>
    <w:basedOn w:val="Normal"/>
    <w:link w:val="EndNoteBibliographyTitleChar"/>
    <w:rsid w:val="006264CB"/>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6264CB"/>
    <w:rPr>
      <w:rFonts w:ascii="Arial" w:hAnsi="Arial" w:cs="Arial"/>
      <w:noProof/>
      <w:sz w:val="22"/>
      <w:lang w:val="en-US" w:eastAsia="en-US"/>
    </w:rPr>
  </w:style>
  <w:style w:type="paragraph" w:customStyle="1" w:styleId="EndNoteBibliography">
    <w:name w:val="EndNote Bibliography"/>
    <w:basedOn w:val="Normal"/>
    <w:link w:val="EndNoteBibliographyChar"/>
    <w:rsid w:val="006264CB"/>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6264CB"/>
    <w:rPr>
      <w:rFonts w:ascii="Arial" w:hAnsi="Arial" w:cs="Arial"/>
      <w:noProof/>
      <w:sz w:val="22"/>
      <w:lang w:val="en-US" w:eastAsia="en-US"/>
    </w:rPr>
  </w:style>
  <w:style w:type="paragraph" w:customStyle="1" w:styleId="EndNoteCategoryHeading">
    <w:name w:val="EndNote Category Heading"/>
    <w:basedOn w:val="Normal"/>
    <w:link w:val="EndNoteCategoryHeadingChar"/>
    <w:rsid w:val="00246CC5"/>
    <w:pPr>
      <w:spacing w:before="120" w:after="120"/>
      <w:jc w:val="left"/>
    </w:pPr>
    <w:rPr>
      <w:b/>
      <w:noProof/>
      <w:lang w:val="en-US"/>
    </w:rPr>
  </w:style>
  <w:style w:type="character" w:customStyle="1" w:styleId="EndNoteCategoryHeadingChar">
    <w:name w:val="EndNote Category Heading Char"/>
    <w:basedOn w:val="DefaultParagraphFont"/>
    <w:link w:val="EndNoteCategoryHeading"/>
    <w:rsid w:val="00246CC5"/>
    <w:rPr>
      <w:rFonts w:ascii="Arial" w:hAnsi="Arial"/>
      <w:b/>
      <w:noProof/>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4806">
      <w:bodyDiv w:val="1"/>
      <w:marLeft w:val="0"/>
      <w:marRight w:val="0"/>
      <w:marTop w:val="0"/>
      <w:marBottom w:val="0"/>
      <w:divBdr>
        <w:top w:val="none" w:sz="0" w:space="0" w:color="auto"/>
        <w:left w:val="none" w:sz="0" w:space="0" w:color="auto"/>
        <w:bottom w:val="none" w:sz="0" w:space="0" w:color="auto"/>
        <w:right w:val="none" w:sz="0" w:space="0" w:color="auto"/>
      </w:divBdr>
    </w:div>
    <w:div w:id="319966443">
      <w:bodyDiv w:val="1"/>
      <w:marLeft w:val="0"/>
      <w:marRight w:val="0"/>
      <w:marTop w:val="0"/>
      <w:marBottom w:val="0"/>
      <w:divBdr>
        <w:top w:val="none" w:sz="0" w:space="0" w:color="auto"/>
        <w:left w:val="none" w:sz="0" w:space="0" w:color="auto"/>
        <w:bottom w:val="none" w:sz="0" w:space="0" w:color="auto"/>
        <w:right w:val="none" w:sz="0" w:space="0" w:color="auto"/>
      </w:divBdr>
    </w:div>
    <w:div w:id="53315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proposal2018%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B288A-E011-46E1-BE81-1DC173840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proposal2018 (1).dotx</Template>
  <TotalTime>0</TotalTime>
  <Pages>5</Pages>
  <Words>678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2023-05-04T09:59:00Z</dcterms:created>
  <dcterms:modified xsi:type="dcterms:W3CDTF">2023-05-04T10:30:00Z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c750522f1eedccbe134ed76e1df8241025e2e7f06e61fc70db5f2ad9f0e990e5</vt:lpwstr>
  </property>
</Properties>
</file>