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1AA2" w14:textId="3A10BAA9" w:rsidR="00E21263" w:rsidRPr="00E21263" w:rsidRDefault="00E21263" w:rsidP="00E21263">
      <w:pPr>
        <w:jc w:val="center"/>
        <w:rPr>
          <w:b/>
          <w:bCs/>
          <w:sz w:val="32"/>
          <w:szCs w:val="32"/>
          <w:u w:val="single"/>
        </w:rPr>
      </w:pPr>
      <w:r w:rsidRPr="00E21263">
        <w:rPr>
          <w:b/>
          <w:bCs/>
          <w:sz w:val="32"/>
          <w:szCs w:val="32"/>
          <w:u w:val="single"/>
        </w:rPr>
        <w:t xml:space="preserve">Research </w:t>
      </w:r>
      <w:r>
        <w:rPr>
          <w:b/>
          <w:bCs/>
          <w:sz w:val="32"/>
          <w:szCs w:val="32"/>
          <w:u w:val="single"/>
        </w:rPr>
        <w:t>questionnaire</w:t>
      </w:r>
    </w:p>
    <w:p w14:paraId="7AFFDFBD" w14:textId="3C58B8E6" w:rsidR="00E21263" w:rsidRDefault="00E21263" w:rsidP="00E21263">
      <w:r w:rsidRPr="00E21263">
        <w:t>These questions aim to gather insights regarding dementia care, music therapy, and motivational reassurance. Your valuable opinions and perspectives are highly appreciated, as they will contribute to enhancing the reliability and validity of the study. To acknowledge your expertise, may I kindly request you to provide your name and qualifications, which will be cited as a reference in the research report. Thank you in advance for your valuable contribution.</w:t>
      </w:r>
      <w:r>
        <w:t xml:space="preserve"> </w:t>
      </w:r>
    </w:p>
    <w:p w14:paraId="2BE15CA5" w14:textId="0E76B4B9" w:rsidR="0000699C" w:rsidRDefault="0000699C" w:rsidP="00E21263">
      <w:pPr>
        <w:pStyle w:val="ListParagraph"/>
        <w:numPr>
          <w:ilvl w:val="0"/>
          <w:numId w:val="1"/>
        </w:numPr>
      </w:pPr>
      <w:r w:rsidRPr="0000699C">
        <w:t>What are some common challenges you face when providing care for individuals with dementia, and how do you address them?</w:t>
      </w:r>
    </w:p>
    <w:p w14:paraId="53F6735D" w14:textId="05B27FE6" w:rsidR="00CA7055" w:rsidRDefault="0000699C" w:rsidP="0000699C">
      <w:pPr>
        <w:pStyle w:val="ListParagraph"/>
        <w:numPr>
          <w:ilvl w:val="0"/>
          <w:numId w:val="1"/>
        </w:numPr>
      </w:pPr>
      <w:r w:rsidRPr="0000699C">
        <w:t>In your experience working with dementia patients, what approaches or techniques have you found to be effective in improving their overall well-being and quality of life?</w:t>
      </w:r>
    </w:p>
    <w:p w14:paraId="1EFFBB00" w14:textId="5F664315" w:rsidR="0000699C" w:rsidRDefault="0000699C" w:rsidP="0000699C">
      <w:pPr>
        <w:pStyle w:val="ListParagraph"/>
        <w:numPr>
          <w:ilvl w:val="0"/>
          <w:numId w:val="1"/>
        </w:numPr>
      </w:pPr>
      <w:r w:rsidRPr="0000699C">
        <w:t>How do you assess and address the individualized needs and preferences of dementia patients when it comes to their care and treatment?</w:t>
      </w:r>
    </w:p>
    <w:p w14:paraId="34EB9B5C" w14:textId="70557FA1" w:rsidR="0000699C" w:rsidRDefault="0000699C" w:rsidP="0000699C">
      <w:pPr>
        <w:pStyle w:val="ListParagraph"/>
        <w:numPr>
          <w:ilvl w:val="0"/>
          <w:numId w:val="1"/>
        </w:numPr>
      </w:pPr>
      <w:r w:rsidRPr="0000699C">
        <w:t>Have you observed any specific benefits of incorporating technology-based interventions or serious games in dementia care? If so, how have they impacted patient engagement and treatment outcomes?</w:t>
      </w:r>
    </w:p>
    <w:p w14:paraId="0DA0CB1E" w14:textId="484F4EC6" w:rsidR="0000699C" w:rsidRDefault="0000699C" w:rsidP="0000699C">
      <w:pPr>
        <w:pStyle w:val="ListParagraph"/>
        <w:numPr>
          <w:ilvl w:val="0"/>
          <w:numId w:val="1"/>
        </w:numPr>
      </w:pPr>
      <w:r w:rsidRPr="0000699C">
        <w:t>What are your views on the potential benefits of integrating technology-assisted communication tools or applications in dementia care, such as video calling or remote monitoring? Have you had any experience or observations in this area?</w:t>
      </w:r>
    </w:p>
    <w:p w14:paraId="4EFE1D2F" w14:textId="5DF761EA" w:rsidR="0000699C" w:rsidRDefault="0000699C" w:rsidP="0000699C">
      <w:pPr>
        <w:pStyle w:val="ListParagraph"/>
        <w:numPr>
          <w:ilvl w:val="0"/>
          <w:numId w:val="1"/>
        </w:numPr>
      </w:pPr>
      <w:r w:rsidRPr="0000699C">
        <w:t>How do you promote physical activity and engagement in meaningful activities for individuals with dementia, taking into consideration their cognitive abilities and limitations?</w:t>
      </w:r>
    </w:p>
    <w:p w14:paraId="61CD5A21" w14:textId="1A2BB184" w:rsidR="0000699C" w:rsidRDefault="0000699C" w:rsidP="0000699C">
      <w:pPr>
        <w:pStyle w:val="ListParagraph"/>
        <w:numPr>
          <w:ilvl w:val="0"/>
          <w:numId w:val="1"/>
        </w:numPr>
      </w:pPr>
      <w:r>
        <w:t>Have you encountered music therapy before or any form of music-related intervention and what was the outcome?</w:t>
      </w:r>
    </w:p>
    <w:p w14:paraId="292087DA" w14:textId="1F0FB2FF" w:rsidR="0000699C" w:rsidRDefault="0000699C" w:rsidP="0000699C">
      <w:pPr>
        <w:pStyle w:val="ListParagraph"/>
        <w:numPr>
          <w:ilvl w:val="0"/>
          <w:numId w:val="1"/>
        </w:numPr>
      </w:pPr>
      <w:r>
        <w:t>In your opinion, how</w:t>
      </w:r>
      <w:r w:rsidRPr="0000699C">
        <w:t xml:space="preserve"> can music therapy be integrated into the overall care plan and interdisciplinary approach for individuals with dementia?</w:t>
      </w:r>
    </w:p>
    <w:p w14:paraId="0739489D" w14:textId="0909827A" w:rsidR="0000699C" w:rsidRDefault="0000699C" w:rsidP="0000699C">
      <w:pPr>
        <w:pStyle w:val="ListParagraph"/>
        <w:numPr>
          <w:ilvl w:val="0"/>
          <w:numId w:val="1"/>
        </w:numPr>
      </w:pPr>
      <w:r w:rsidRPr="0000699C">
        <w:t>Can you provide examples of motivational techniques or strategies that have proven effective in encouraging individuals with dementia to engage in activities or therapies?</w:t>
      </w:r>
    </w:p>
    <w:p w14:paraId="571C5F43" w14:textId="7732E777" w:rsidR="0000699C" w:rsidRDefault="0000699C" w:rsidP="0000699C">
      <w:pPr>
        <w:pStyle w:val="ListParagraph"/>
        <w:numPr>
          <w:ilvl w:val="0"/>
          <w:numId w:val="1"/>
        </w:numPr>
      </w:pPr>
      <w:r w:rsidRPr="0000699C">
        <w:t xml:space="preserve">What </w:t>
      </w:r>
      <w:r>
        <w:t>common barriers or resistance have you</w:t>
      </w:r>
      <w:r w:rsidRPr="0000699C">
        <w:t xml:space="preserve"> encountered when trying to motivate individuals with dementia, and how do you overcome them?</w:t>
      </w:r>
    </w:p>
    <w:p w14:paraId="2BB1A695" w14:textId="1BCD21B7" w:rsidR="00E21263" w:rsidRDefault="00E21263" w:rsidP="0000699C">
      <w:pPr>
        <w:pStyle w:val="ListParagraph"/>
        <w:numPr>
          <w:ilvl w:val="0"/>
          <w:numId w:val="1"/>
        </w:numPr>
      </w:pPr>
      <w:r>
        <w:t>What are your opinions on music therapy or the use of serious games as an intervention method?</w:t>
      </w:r>
    </w:p>
    <w:sectPr w:rsidR="00E212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912D6"/>
    <w:multiLevelType w:val="hybridMultilevel"/>
    <w:tmpl w:val="75FCDB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7494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9C"/>
    <w:rsid w:val="0000699C"/>
    <w:rsid w:val="00CA7055"/>
    <w:rsid w:val="00E212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3E0E"/>
  <w15:chartTrackingRefBased/>
  <w15:docId w15:val="{20F06350-3E65-42A5-950D-4D38DD02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Loftie Fourie</dc:creator>
  <cp:keywords/>
  <dc:description/>
  <cp:lastModifiedBy>Loftie Fourie</cp:lastModifiedBy>
  <cp:revision>1</cp:revision>
  <dcterms:created xsi:type="dcterms:W3CDTF">2023-06-27T15:58:00Z</dcterms:created>
  <dcterms:modified xsi:type="dcterms:W3CDTF">2023-06-27T16:13:00Z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e826fc3d-a2a6-4302-a2fd-ce3e42b771c0</vt:lpwstr>
  </property>
</Properties>
</file>