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</w:t>
      </w:r>
    </w:p>
    <w:p>
      <w:r>
        <w:rPr>
          <w:b/>
        </w:rPr>
        <w:t xml:space="preserve">Câu 1.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3.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4.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5.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6.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7.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8.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9.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10.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11.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12.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13.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14.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15.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16.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17.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18.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19.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20.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21.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22.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23.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24.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25.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26.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27.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28.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29.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p>
      <w:r>
        <w:rPr>
          <w:b/>
        </w:rPr>
        <w:t xml:space="preserve">Câu 30. </w:t>
      </w:r>
      <w:r/>
    </w:p>
    <w:p>
      <w:pPr>
        <w:ind w:left="432"/>
      </w:pPr>
      <w:r>
        <w:t>A) A</w:t>
      </w:r>
    </w:p>
    <w:p>
      <w:pPr>
        <w:ind w:left="432"/>
      </w:pPr>
      <w:r>
        <w:t>B) B</w:t>
      </w:r>
    </w:p>
    <w:p>
      <w:pPr>
        <w:ind w:left="432"/>
      </w:pPr>
      <w:r>
        <w:t>C) C</w:t>
      </w:r>
    </w:p>
    <w:p>
      <w:pPr>
        <w:ind w:left="432"/>
      </w:pPr>
      <w:r>
        <w:t>D) 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