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60ECB" w14:textId="5C226A32" w:rsidR="007B1F8C" w:rsidRPr="007B1F8C" w:rsidRDefault="00792667" w:rsidP="007B1F8C">
      <w:pPr>
        <w:pStyle w:val="Title"/>
        <w:rPr>
          <w:b/>
          <w:bCs/>
          <w:i/>
          <w:iCs/>
          <w:spacing w:val="5"/>
        </w:rPr>
      </w:pPr>
      <w:r w:rsidRPr="007B1F8C">
        <w:rPr>
          <w:rStyle w:val="BookTitle"/>
        </w:rPr>
        <w:t>PREDICTING INDIVIDUAL LIKELIHOOD OF H1N1 "SWINE FLU" VACCINATION</w:t>
      </w:r>
    </w:p>
    <w:p w14:paraId="239D326F" w14:textId="76E8D9C9" w:rsidR="00792667" w:rsidRPr="00792667" w:rsidRDefault="00792667" w:rsidP="00792667">
      <w:r>
        <w:t>Project by Njiru Logan Kimathi – lo</w:t>
      </w:r>
      <w:r w:rsidR="007B1F8C">
        <w:t>g</w:t>
      </w:r>
      <w:r>
        <w:t>ankim62@gmail.com</w:t>
      </w:r>
    </w:p>
    <w:p w14:paraId="53C2D09C" w14:textId="76CC52B0" w:rsidR="003F1D4C" w:rsidRDefault="003F1D4C" w:rsidP="003F1D4C">
      <w:pPr>
        <w:pStyle w:val="Heading1"/>
        <w:rPr>
          <w:lang w:val="en-GB"/>
        </w:rPr>
      </w:pPr>
      <w:r>
        <w:rPr>
          <w:lang w:val="en-GB"/>
        </w:rPr>
        <w:t>OVERVIEW</w:t>
      </w:r>
    </w:p>
    <w:p w14:paraId="1F602132" w14:textId="7187DE53" w:rsidR="003F1D4C" w:rsidRDefault="003F1D4C" w:rsidP="003F1D4C">
      <w:pPr>
        <w:pStyle w:val="Heading2"/>
        <w:rPr>
          <w:lang w:val="en-GB"/>
        </w:rPr>
      </w:pPr>
      <w:r>
        <w:rPr>
          <w:lang w:val="en-GB"/>
        </w:rPr>
        <w:t>Background Information</w:t>
      </w:r>
    </w:p>
    <w:p w14:paraId="667ED833" w14:textId="59FDBBCA" w:rsidR="003F1D4C" w:rsidRDefault="003F1D4C" w:rsidP="003F1D4C">
      <w:pPr>
        <w:rPr>
          <w:lang w:val="en-GB"/>
        </w:rPr>
      </w:pPr>
      <w:r w:rsidRPr="003F1D4C">
        <w:t xml:space="preserve">Beginning in spring 2009, a pandemic caused by the H1N1 influenza virus, </w:t>
      </w:r>
      <w:r>
        <w:t>also known as</w:t>
      </w:r>
      <w:r w:rsidRPr="003F1D4C">
        <w:t xml:space="preserve"> "swine flu," swept across the world.</w:t>
      </w:r>
      <w:r>
        <w:t xml:space="preserve"> I</w:t>
      </w:r>
      <w:r w:rsidRPr="003F1D4C">
        <w:t>n the first year, it</w:t>
      </w:r>
      <w:r>
        <w:t xml:space="preserve"> is estimated it</w:t>
      </w:r>
      <w:r w:rsidRPr="003F1D4C">
        <w:t xml:space="preserve"> was responsible for between </w:t>
      </w:r>
      <w:hyperlink r:id="rId5" w:anchor="/details?url=https://www.cdc.gov/flu/pandemic-resources/2009-h1n1-pandemic.html" w:tgtFrame="_blank" w:history="1">
        <w:r w:rsidRPr="003F1D4C">
          <w:rPr>
            <w:rStyle w:val="Hyperlink"/>
          </w:rPr>
          <w:t>151</w:t>
        </w:r>
        <w:r w:rsidRPr="003F1D4C">
          <w:rPr>
            <w:rStyle w:val="Hyperlink"/>
          </w:rPr>
          <w:t>,</w:t>
        </w:r>
        <w:r w:rsidRPr="003F1D4C">
          <w:rPr>
            <w:rStyle w:val="Hyperlink"/>
          </w:rPr>
          <w:t>0</w:t>
        </w:r>
        <w:r w:rsidRPr="003F1D4C">
          <w:rPr>
            <w:rStyle w:val="Hyperlink"/>
          </w:rPr>
          <w:t>00 to 575,000 deaths globally</w:t>
        </w:r>
      </w:hyperlink>
      <w:r>
        <w:rPr>
          <w:lang w:val="en-GB"/>
        </w:rPr>
        <w:t>.</w:t>
      </w:r>
    </w:p>
    <w:p w14:paraId="53F899D5" w14:textId="636270D9" w:rsidR="003F1D4C" w:rsidRDefault="003F1D4C" w:rsidP="003F1D4C">
      <w:r w:rsidRPr="003F1D4C">
        <w:t xml:space="preserve">A vaccine for the H1N1 flu virus became publicly available in October 2009. In late 2009 and early 2010, the United States conducted the National 2009 H1N1 Flu Survey. This phone survey asked respondents whether they had received the H1N1 and seasonal flu vaccines, in conjunction with questions about themselves. These additional questions covered their social, economic, and demographic background, opinions on risks of illness and vaccine effectiveness, and behaviors towards mitigating transmission. A better understanding of how these characteristics </w:t>
      </w:r>
      <w:r w:rsidR="00F24AE7">
        <w:t>is</w:t>
      </w:r>
      <w:r w:rsidRPr="003F1D4C">
        <w:t xml:space="preserve"> associated with personal vaccination patterns can provide guidance for future public health efforts</w:t>
      </w:r>
      <w:r>
        <w:t>.</w:t>
      </w:r>
    </w:p>
    <w:p w14:paraId="550717A0" w14:textId="08023595" w:rsidR="003F1D4C" w:rsidRPr="003F1D4C" w:rsidRDefault="003F1D4C" w:rsidP="003F1D4C">
      <w:proofErr w:type="spellStart"/>
      <w:r w:rsidRPr="003F1D4C">
        <w:rPr>
          <w:b/>
          <w:bCs/>
        </w:rPr>
        <w:t>HealthFirst</w:t>
      </w:r>
      <w:proofErr w:type="spellEnd"/>
      <w:r w:rsidRPr="003F1D4C">
        <w:rPr>
          <w:b/>
          <w:bCs/>
        </w:rPr>
        <w:t xml:space="preserve"> Allianc</w:t>
      </w:r>
      <w:r>
        <w:rPr>
          <w:b/>
          <w:bCs/>
        </w:rPr>
        <w:t xml:space="preserve">e, </w:t>
      </w:r>
      <w:r>
        <w:t>the stakeholder for this project,</w:t>
      </w:r>
      <w:r w:rsidRPr="003F1D4C">
        <w:t xml:space="preserve"> is a non-governmental organization (NGO) dedicated to improving global public health by promoting vaccination awareness, combating vaccine hesitancy, and guiding data-driven policy decisions to enhance community health outcomes. The organization collaborates with local governments, healthcare providers, and community leaders to design and implement programs that increase vaccination rates and reduce the impact of preventable diseases.</w:t>
      </w:r>
    </w:p>
    <w:p w14:paraId="346D9D20" w14:textId="13A9360E" w:rsidR="003F1D4C" w:rsidRDefault="00C17E0B" w:rsidP="00C17E0B">
      <w:pPr>
        <w:pStyle w:val="Heading2"/>
      </w:pPr>
      <w:r>
        <w:t>Problem Statement</w:t>
      </w:r>
    </w:p>
    <w:p w14:paraId="62377043" w14:textId="65BCAB42" w:rsidR="00F10532" w:rsidRPr="00F10532" w:rsidRDefault="00F10532" w:rsidP="00F10532">
      <w:r w:rsidRPr="00F10532">
        <w:t>Despite the availability of vaccines for seasonal influenza and H1N1, a significant proportion of the population remains unvaccinated, exposing them to preventable health risks. Understanding the drivers of vaccine hesitancy and uptake is critical for designing effective public health strategies.</w:t>
      </w:r>
    </w:p>
    <w:p w14:paraId="6CE24B9E" w14:textId="70D86E44" w:rsidR="00C17E0B" w:rsidRPr="00C17E0B" w:rsidRDefault="00C17E0B" w:rsidP="00C17E0B">
      <w:pPr>
        <w:pStyle w:val="Heading2"/>
      </w:pPr>
      <w:r>
        <w:t>Proposed Solution: Analysis &amp; Modelling</w:t>
      </w:r>
    </w:p>
    <w:p w14:paraId="285119FA" w14:textId="36E487AB" w:rsidR="003F1D4C" w:rsidRDefault="00864153" w:rsidP="003F1D4C">
      <w:r>
        <w:t>With a focus on H1N1 vaccination, t</w:t>
      </w:r>
      <w:r w:rsidR="00F10532" w:rsidRPr="00F10532">
        <w:t>he proposed solution involves a data-driven approach combining exploratory data analysis (EDA) and predictive modelling to uncover trends, insights, and actionable strategies for improving vaccine uptake. By leveraging machine learning models, we aim to identify the most influential factors affecting vaccine hesitancy and predict vaccine uptake for targeted public health interventions</w:t>
      </w:r>
      <w:r w:rsidR="00F10532">
        <w:t>.</w:t>
      </w:r>
    </w:p>
    <w:p w14:paraId="240911CF" w14:textId="3E1C6B3B" w:rsidR="00F10532" w:rsidRPr="00F10532" w:rsidRDefault="00F10532" w:rsidP="00F10532">
      <w:r>
        <w:t>S</w:t>
      </w:r>
      <w:r w:rsidRPr="00F10532">
        <w:t>teps include:</w:t>
      </w:r>
    </w:p>
    <w:p w14:paraId="0AFCE6F4" w14:textId="5C517B1D" w:rsidR="00F10532" w:rsidRPr="00F10532" w:rsidRDefault="00F10532" w:rsidP="00F10532">
      <w:pPr>
        <w:numPr>
          <w:ilvl w:val="0"/>
          <w:numId w:val="1"/>
        </w:numPr>
      </w:pPr>
      <w:r w:rsidRPr="00F10532">
        <w:rPr>
          <w:b/>
          <w:bCs/>
        </w:rPr>
        <w:t>Exploratory Data Analysis</w:t>
      </w:r>
      <w:r w:rsidRPr="00F10532">
        <w:t xml:space="preserve">: Investigate the dataset to understand demographic patterns, risk perception, </w:t>
      </w:r>
      <w:r>
        <w:t xml:space="preserve">health factors </w:t>
      </w:r>
      <w:r w:rsidRPr="00F10532">
        <w:t>and existing barriers to vaccine uptake.</w:t>
      </w:r>
    </w:p>
    <w:p w14:paraId="2334CD53" w14:textId="77777777" w:rsidR="00F10532" w:rsidRPr="00F10532" w:rsidRDefault="00F10532" w:rsidP="00F10532">
      <w:pPr>
        <w:numPr>
          <w:ilvl w:val="0"/>
          <w:numId w:val="1"/>
        </w:numPr>
      </w:pPr>
      <w:r w:rsidRPr="00F10532">
        <w:rPr>
          <w:b/>
          <w:bCs/>
        </w:rPr>
        <w:t>Feature Engineering</w:t>
      </w:r>
      <w:r w:rsidRPr="00F10532">
        <w:t>: Use insights from EDA to preprocess data and select key variables for modelling.</w:t>
      </w:r>
    </w:p>
    <w:p w14:paraId="3BB5A2D9" w14:textId="77777777" w:rsidR="00F10532" w:rsidRDefault="00F10532" w:rsidP="00F10532">
      <w:pPr>
        <w:numPr>
          <w:ilvl w:val="0"/>
          <w:numId w:val="1"/>
        </w:numPr>
      </w:pPr>
      <w:r w:rsidRPr="00F10532">
        <w:rPr>
          <w:b/>
          <w:bCs/>
        </w:rPr>
        <w:t>Baseline and Tuned Models</w:t>
      </w:r>
      <w:r w:rsidRPr="00F10532">
        <w:t>: Develop predictive models to assess vaccine uptake likelihood and refine them to prioritize recall, precision, and actionable outcomes.</w:t>
      </w:r>
    </w:p>
    <w:p w14:paraId="673B69C9" w14:textId="4D099543" w:rsidR="00F10532" w:rsidRDefault="00F10532" w:rsidP="00F10532">
      <w:pPr>
        <w:pStyle w:val="Heading2"/>
      </w:pPr>
      <w:r>
        <w:t>Objectives</w:t>
      </w:r>
    </w:p>
    <w:p w14:paraId="41260D35" w14:textId="77777777" w:rsidR="00277543" w:rsidRPr="00277543" w:rsidRDefault="00277543" w:rsidP="00277543">
      <w:pPr>
        <w:pStyle w:val="Heading3"/>
      </w:pPr>
      <w:r w:rsidRPr="00277543">
        <w:t>Main Objective</w:t>
      </w:r>
    </w:p>
    <w:p w14:paraId="6BD572DB" w14:textId="1BA92DF1" w:rsidR="00277543" w:rsidRDefault="00277543" w:rsidP="00277543">
      <w:r w:rsidRPr="00277543">
        <w:t>To analyze vaccine uptake patterns and develop a predictive model that identifies individuals less</w:t>
      </w:r>
      <w:r>
        <w:t xml:space="preserve"> or more likely</w:t>
      </w:r>
      <w:r w:rsidRPr="00277543">
        <w:t xml:space="preserve"> to </w:t>
      </w:r>
      <w:r>
        <w:t xml:space="preserve">receive H1N1 </w:t>
      </w:r>
      <w:r w:rsidRPr="00277543">
        <w:t>vaccinat</w:t>
      </w:r>
      <w:r>
        <w:t>ion</w:t>
      </w:r>
      <w:r w:rsidRPr="00277543">
        <w:t>, enabling the design of data-driven public health campaigns to improve vaccine coverage.</w:t>
      </w:r>
    </w:p>
    <w:p w14:paraId="6773CEED" w14:textId="77777777" w:rsidR="00277543" w:rsidRPr="00277543" w:rsidRDefault="00277543" w:rsidP="00277543">
      <w:pPr>
        <w:pStyle w:val="Heading3"/>
      </w:pPr>
      <w:r w:rsidRPr="00277543">
        <w:t>Other Objectives</w:t>
      </w:r>
    </w:p>
    <w:p w14:paraId="60D657D3" w14:textId="77777777" w:rsidR="00277543" w:rsidRPr="00277543" w:rsidRDefault="00277543" w:rsidP="00277543">
      <w:pPr>
        <w:numPr>
          <w:ilvl w:val="0"/>
          <w:numId w:val="2"/>
        </w:numPr>
      </w:pPr>
      <w:r w:rsidRPr="00277543">
        <w:t>Identify key demographic, medical, and opinion-based factors influencing vaccine uptake through exploratory analysis.</w:t>
      </w:r>
    </w:p>
    <w:p w14:paraId="19F431EA" w14:textId="15D60469" w:rsidR="00277543" w:rsidRPr="00277543" w:rsidRDefault="00277543" w:rsidP="00277543">
      <w:pPr>
        <w:numPr>
          <w:ilvl w:val="0"/>
          <w:numId w:val="2"/>
        </w:numPr>
      </w:pPr>
      <w:r w:rsidRPr="00277543">
        <w:t xml:space="preserve">Compare the effectiveness of </w:t>
      </w:r>
      <w:r>
        <w:t>different machine learning</w:t>
      </w:r>
      <w:r w:rsidRPr="00277543">
        <w:t xml:space="preserve"> models in predicting vaccine uptake.</w:t>
      </w:r>
    </w:p>
    <w:p w14:paraId="482BA5F0" w14:textId="114F7604" w:rsidR="00277543" w:rsidRPr="00277543" w:rsidRDefault="00277543" w:rsidP="00277543">
      <w:pPr>
        <w:numPr>
          <w:ilvl w:val="0"/>
          <w:numId w:val="2"/>
        </w:numPr>
      </w:pPr>
      <w:r w:rsidRPr="00277543">
        <w:t xml:space="preserve">Provide actionable insights and recommendations for stakeholders to enhance vaccine awareness and </w:t>
      </w:r>
      <w:r>
        <w:t>uptake</w:t>
      </w:r>
      <w:r w:rsidRPr="00277543">
        <w:t xml:space="preserve"> efforts.</w:t>
      </w:r>
    </w:p>
    <w:p w14:paraId="4D89D06A" w14:textId="77777777" w:rsidR="00277543" w:rsidRDefault="00277543" w:rsidP="00277543">
      <w:pPr>
        <w:numPr>
          <w:ilvl w:val="0"/>
          <w:numId w:val="2"/>
        </w:numPr>
      </w:pPr>
      <w:r w:rsidRPr="00277543">
        <w:t>Evaluate the relative impact of barriers such as risk perception and access to healthcare professionals in influencing vaccination behavior.</w:t>
      </w:r>
    </w:p>
    <w:p w14:paraId="3410DB29" w14:textId="48D75E33" w:rsidR="00277543" w:rsidRPr="00277543" w:rsidRDefault="00277543" w:rsidP="00277543">
      <w:pPr>
        <w:pStyle w:val="Heading2"/>
      </w:pPr>
      <w:r>
        <w:t>Metrics of Success</w:t>
      </w:r>
    </w:p>
    <w:p w14:paraId="00F2297A" w14:textId="4DD6420F" w:rsidR="00026FE3" w:rsidRDefault="00026FE3" w:rsidP="00026FE3">
      <w:r w:rsidRPr="00026FE3">
        <w:t xml:space="preserve">For a project aimed at </w:t>
      </w:r>
      <w:r w:rsidRPr="00026FE3">
        <w:rPr>
          <w:b/>
          <w:bCs/>
        </w:rPr>
        <w:t>guiding public health efforts and increasing vaccine uptake</w:t>
      </w:r>
      <w:r w:rsidRPr="00026FE3">
        <w:t>, the most important performance metrics should focus on the model's ability to identify individuals likely to vaccinate or resist vaccination, while minimizing misclassification that could misguide outreach strategies.</w:t>
      </w:r>
    </w:p>
    <w:p w14:paraId="3ADDCA30" w14:textId="6B4ED7E0" w:rsidR="00026FE3" w:rsidRDefault="00026FE3" w:rsidP="00026FE3">
      <w:r w:rsidRPr="00026FE3">
        <w:t>Hence</w:t>
      </w:r>
      <w:r w:rsidR="00CA6E68">
        <w:t xml:space="preserve"> the </w:t>
      </w:r>
      <w:r w:rsidR="00CA6E68" w:rsidRPr="00026FE3">
        <w:t>most important metrics of success</w:t>
      </w:r>
      <w:r w:rsidR="00CA6E68">
        <w:t xml:space="preserve"> are</w:t>
      </w:r>
      <w:r>
        <w:t>:</w:t>
      </w:r>
    </w:p>
    <w:p w14:paraId="083E6B14" w14:textId="3AEF6320" w:rsidR="00026FE3" w:rsidRDefault="00026FE3" w:rsidP="00026FE3">
      <w:pPr>
        <w:pStyle w:val="ListParagraph"/>
        <w:numPr>
          <w:ilvl w:val="0"/>
          <w:numId w:val="3"/>
        </w:numPr>
      </w:pPr>
      <w:r>
        <w:rPr>
          <w:b/>
          <w:bCs/>
        </w:rPr>
        <w:t>R</w:t>
      </w:r>
      <w:r w:rsidRPr="00026FE3">
        <w:rPr>
          <w:b/>
          <w:bCs/>
        </w:rPr>
        <w:t>ecall</w:t>
      </w:r>
      <w:r>
        <w:rPr>
          <w:b/>
          <w:bCs/>
        </w:rPr>
        <w:t xml:space="preserve"> -</w:t>
      </w:r>
      <w:r w:rsidRPr="00026FE3">
        <w:t xml:space="preserve"> the ability of the model to correctly identify individuals who are likely to vaccinate</w:t>
      </w:r>
      <w:r w:rsidR="00233DFC">
        <w:t xml:space="preserve">. Goal is a recall score &gt;= 0.75. </w:t>
      </w:r>
    </w:p>
    <w:p w14:paraId="65D1C10D" w14:textId="0ADE0E48" w:rsidR="00026FE3" w:rsidRDefault="00026FE3" w:rsidP="00026FE3">
      <w:pPr>
        <w:pStyle w:val="ListParagraph"/>
        <w:numPr>
          <w:ilvl w:val="0"/>
          <w:numId w:val="3"/>
        </w:numPr>
      </w:pPr>
      <w:r>
        <w:rPr>
          <w:b/>
          <w:bCs/>
        </w:rPr>
        <w:t>Area Under Curve (</w:t>
      </w:r>
      <w:r w:rsidRPr="00026FE3">
        <w:rPr>
          <w:b/>
          <w:bCs/>
        </w:rPr>
        <w:t>AUC</w:t>
      </w:r>
      <w:r>
        <w:rPr>
          <w:b/>
          <w:bCs/>
        </w:rPr>
        <w:t>)</w:t>
      </w:r>
      <w:r w:rsidRPr="00026FE3">
        <w:t xml:space="preserve"> </w:t>
      </w:r>
      <w:r>
        <w:t xml:space="preserve">- </w:t>
      </w:r>
      <w:r w:rsidRPr="00026FE3">
        <w:t>the model's ability to distinguish between vaccinated and non-vaccinated individuals across different thresholds</w:t>
      </w:r>
      <w:r w:rsidR="00233DFC">
        <w:t xml:space="preserve">. Goal is an </w:t>
      </w:r>
      <w:proofErr w:type="spellStart"/>
      <w:r w:rsidR="00233DFC">
        <w:t>auc</w:t>
      </w:r>
      <w:proofErr w:type="spellEnd"/>
      <w:r w:rsidR="00233DFC">
        <w:t xml:space="preserve"> score &gt;= 0.80.</w:t>
      </w:r>
    </w:p>
    <w:p w14:paraId="12583C45" w14:textId="12911B2F" w:rsidR="00233DFC" w:rsidRDefault="00026FE3" w:rsidP="00233DFC">
      <w:pPr>
        <w:pStyle w:val="ListParagraph"/>
        <w:numPr>
          <w:ilvl w:val="0"/>
          <w:numId w:val="3"/>
        </w:numPr>
      </w:pPr>
      <w:r>
        <w:rPr>
          <w:b/>
          <w:bCs/>
        </w:rPr>
        <w:t>P</w:t>
      </w:r>
      <w:r w:rsidRPr="00026FE3">
        <w:rPr>
          <w:b/>
          <w:bCs/>
        </w:rPr>
        <w:t>recision</w:t>
      </w:r>
      <w:r>
        <w:rPr>
          <w:b/>
          <w:bCs/>
        </w:rPr>
        <w:t xml:space="preserve"> - </w:t>
      </w:r>
      <w:r w:rsidRPr="00026FE3">
        <w:t>measures the proportion of predicted vaccinated individuals who are actually vaccinated.</w:t>
      </w:r>
      <w:r w:rsidR="00233DFC">
        <w:t xml:space="preserve"> Goal is a precision score of &gt;= 0.55.</w:t>
      </w:r>
    </w:p>
    <w:p w14:paraId="3BD4AF93" w14:textId="73D14E0B" w:rsidR="00233DFC" w:rsidRPr="00026FE3" w:rsidRDefault="00233DFC" w:rsidP="00233DFC">
      <w:pPr>
        <w:pStyle w:val="Heading1"/>
      </w:pPr>
      <w:r>
        <w:t>DATA UNDERSTANDING</w:t>
      </w:r>
    </w:p>
    <w:p w14:paraId="7FBFEA0D" w14:textId="78907862" w:rsidR="00E50CAF" w:rsidRPr="00E50CAF" w:rsidRDefault="00E50CAF" w:rsidP="00E50CAF">
      <w:r w:rsidRPr="00E50CAF">
        <w:t xml:space="preserve">The </w:t>
      </w:r>
      <w:hyperlink r:id="rId6" w:history="1">
        <w:r w:rsidRPr="00E50CAF">
          <w:rPr>
            <w:rStyle w:val="Hyperlink"/>
          </w:rPr>
          <w:t>data</w:t>
        </w:r>
      </w:hyperlink>
      <w:r w:rsidRPr="00E50CAF">
        <w:t xml:space="preserve"> used for this project comes from the United States Department of Health and Human Services</w:t>
      </w:r>
      <w:r>
        <w:t xml:space="preserve"> </w:t>
      </w:r>
      <w:r w:rsidRPr="00E50CAF">
        <w:t xml:space="preserve">(DHHS), </w:t>
      </w:r>
      <w:hyperlink r:id="rId7" w:history="1">
        <w:r w:rsidRPr="00E50CAF">
          <w:rPr>
            <w:rStyle w:val="Hyperlink"/>
          </w:rPr>
          <w:t>National Centre for Health Statistics</w:t>
        </w:r>
      </w:hyperlink>
      <w:r w:rsidRPr="00E50CAF">
        <w:t>.</w:t>
      </w:r>
    </w:p>
    <w:p w14:paraId="3A76BFCB" w14:textId="6A825846" w:rsidR="00E50CAF" w:rsidRPr="00E50CAF" w:rsidRDefault="00E50CAF" w:rsidP="00E50CAF">
      <w:r w:rsidRPr="00E50CAF">
        <w:t>It was collected from The National 2009 H1N1 Flu phone Survey.</w:t>
      </w:r>
    </w:p>
    <w:p w14:paraId="79FC3841" w14:textId="0402D3C1" w:rsidR="00E50CAF" w:rsidRPr="00E50CAF" w:rsidRDefault="00E50CAF" w:rsidP="00E50CAF">
      <w:r w:rsidRPr="00E50CAF">
        <w:t xml:space="preserve">The dataset contains </w:t>
      </w:r>
      <w:r w:rsidRPr="00E50CAF">
        <w:rPr>
          <w:b/>
          <w:bCs/>
        </w:rPr>
        <w:t>35 features</w:t>
      </w:r>
      <w:r>
        <w:rPr>
          <w:b/>
          <w:bCs/>
        </w:rPr>
        <w:t xml:space="preserve"> or columns,</w:t>
      </w:r>
      <w:r w:rsidRPr="00E50CAF">
        <w:t xml:space="preserve"> which can be generalized into </w:t>
      </w:r>
      <w:r w:rsidRPr="00E50CAF">
        <w:rPr>
          <w:b/>
          <w:bCs/>
        </w:rPr>
        <w:t>health and medical features, demographic and socioeconomic features, behavioral and opinion features, household and regional factors</w:t>
      </w:r>
      <w:r w:rsidRPr="00E50CAF">
        <w:t>.</w:t>
      </w:r>
    </w:p>
    <w:p w14:paraId="246BEA6A" w14:textId="77777777" w:rsidR="00E50CAF" w:rsidRDefault="00E50CAF" w:rsidP="00E50CAF">
      <w:r w:rsidRPr="00E50CAF">
        <w:t>For example:</w:t>
      </w:r>
    </w:p>
    <w:p w14:paraId="5E090E15" w14:textId="37E54E7C" w:rsidR="00E50CAF" w:rsidRPr="00E50CAF" w:rsidRDefault="00E50CAF" w:rsidP="00E50CAF">
      <w:pPr>
        <w:pStyle w:val="ListParagraph"/>
        <w:numPr>
          <w:ilvl w:val="0"/>
          <w:numId w:val="4"/>
        </w:numPr>
      </w:pPr>
      <w:r w:rsidRPr="00E50CAF">
        <w:rPr>
          <w:b/>
          <w:bCs/>
        </w:rPr>
        <w:t>h1n1_concern</w:t>
      </w:r>
      <w:r w:rsidRPr="00E50CAF">
        <w:t xml:space="preserve"> - Level of concern about the H1N1 flu.</w:t>
      </w:r>
    </w:p>
    <w:p w14:paraId="1C6E36E3" w14:textId="7D93A692" w:rsidR="00E50CAF" w:rsidRPr="00E50CAF" w:rsidRDefault="00E50CAF" w:rsidP="00E50CAF">
      <w:pPr>
        <w:pStyle w:val="ListParagraph"/>
        <w:numPr>
          <w:ilvl w:val="0"/>
          <w:numId w:val="4"/>
        </w:numPr>
      </w:pPr>
      <w:r w:rsidRPr="00E50CAF">
        <w:rPr>
          <w:b/>
          <w:bCs/>
        </w:rPr>
        <w:t>h1n1_knowledge</w:t>
      </w:r>
      <w:r w:rsidRPr="00E50CAF">
        <w:t xml:space="preserve"> - Level of knowledge about H1N1 flu.</w:t>
      </w:r>
    </w:p>
    <w:p w14:paraId="4B3C7496" w14:textId="2BE2E011" w:rsidR="00E50CAF" w:rsidRPr="00E50CAF" w:rsidRDefault="00E50CAF" w:rsidP="00E50CAF">
      <w:pPr>
        <w:pStyle w:val="ListParagraph"/>
        <w:numPr>
          <w:ilvl w:val="0"/>
          <w:numId w:val="4"/>
        </w:numPr>
      </w:pPr>
      <w:r w:rsidRPr="00E50CAF">
        <w:rPr>
          <w:b/>
          <w:bCs/>
        </w:rPr>
        <w:t>doctor_recc_h1n1</w:t>
      </w:r>
      <w:r w:rsidRPr="00E50CAF">
        <w:t xml:space="preserve"> - H1N1 flu vaccine was recommended by doctor</w:t>
      </w:r>
    </w:p>
    <w:p w14:paraId="69517B53" w14:textId="059B9B24" w:rsidR="00E50CAF" w:rsidRPr="00E50CAF" w:rsidRDefault="00E50CAF" w:rsidP="00E50CAF">
      <w:pPr>
        <w:pStyle w:val="ListParagraph"/>
        <w:numPr>
          <w:ilvl w:val="0"/>
          <w:numId w:val="4"/>
        </w:numPr>
      </w:pPr>
      <w:r w:rsidRPr="00E50CAF">
        <w:rPr>
          <w:b/>
          <w:bCs/>
        </w:rPr>
        <w:t>opinion_h1n1_sick_from_vacc</w:t>
      </w:r>
      <w:r w:rsidRPr="00E50CAF">
        <w:t>- Respondent's worry of getting sick from taking H1N1 vaccine.</w:t>
      </w:r>
    </w:p>
    <w:p w14:paraId="75F52160" w14:textId="62F27448" w:rsidR="00E50CAF" w:rsidRPr="00E50CAF" w:rsidRDefault="00E50CAF" w:rsidP="00E50CAF">
      <w:pPr>
        <w:pStyle w:val="ListParagraph"/>
        <w:numPr>
          <w:ilvl w:val="0"/>
          <w:numId w:val="4"/>
        </w:numPr>
      </w:pPr>
      <w:proofErr w:type="spellStart"/>
      <w:r w:rsidRPr="00E50CAF">
        <w:rPr>
          <w:b/>
          <w:bCs/>
        </w:rPr>
        <w:t>chronic_med_condition</w:t>
      </w:r>
      <w:proofErr w:type="spellEnd"/>
      <w:r w:rsidRPr="00E50CAF">
        <w:t xml:space="preserve"> - Has any of the following chronic medical conditions: asthma or an</w:t>
      </w:r>
      <w:r>
        <w:t xml:space="preserve">y </w:t>
      </w:r>
      <w:r w:rsidRPr="00E50CAF">
        <w:t>other lung condition, diabetes, a heart condition, a kidney condition, sickle cell anemia or other anemia, a neurological or neuromuscular condition, a liver condition, or a weakened immune system caused by a chronic illness or by medicines taken for a chronic illness.</w:t>
      </w:r>
    </w:p>
    <w:p w14:paraId="38C28572" w14:textId="3A7C301C" w:rsidR="00E50CAF" w:rsidRPr="00E50CAF" w:rsidRDefault="00E50CAF" w:rsidP="00E50CAF">
      <w:pPr>
        <w:pStyle w:val="ListParagraph"/>
        <w:numPr>
          <w:ilvl w:val="0"/>
          <w:numId w:val="4"/>
        </w:numPr>
      </w:pPr>
      <w:proofErr w:type="spellStart"/>
      <w:r w:rsidRPr="00E50CAF">
        <w:rPr>
          <w:b/>
          <w:bCs/>
        </w:rPr>
        <w:t>doctor_recc_seasonal</w:t>
      </w:r>
      <w:proofErr w:type="spellEnd"/>
      <w:r w:rsidRPr="00E50CAF">
        <w:t xml:space="preserve"> - Seasonal flu vaccine was recommended by doctor.</w:t>
      </w:r>
    </w:p>
    <w:p w14:paraId="198645BA" w14:textId="2226CEB2" w:rsidR="00E50CAF" w:rsidRPr="00E50CAF" w:rsidRDefault="00E50CAF" w:rsidP="00E50CAF">
      <w:r w:rsidRPr="00E50CAF">
        <w:t>It has 50,000+ records</w:t>
      </w:r>
      <w:r>
        <w:t xml:space="preserve"> or rows,</w:t>
      </w:r>
      <w:r w:rsidRPr="00E50CAF">
        <w:t xml:space="preserve"> where each row in the dataset represents </w:t>
      </w:r>
      <w:r w:rsidRPr="00E50CAF">
        <w:rPr>
          <w:b/>
          <w:bCs/>
        </w:rPr>
        <w:t>one person</w:t>
      </w:r>
      <w:r w:rsidRPr="00E50CAF">
        <w:t xml:space="preserve"> who responded to the survey.</w:t>
      </w:r>
      <w:r w:rsidR="00576651">
        <w:t xml:space="preserve"> The entire dataset has been split into </w:t>
      </w:r>
      <w:r w:rsidR="00336382">
        <w:t>two</w:t>
      </w:r>
      <w:r w:rsidR="00576651">
        <w:t xml:space="preserve"> </w:t>
      </w:r>
      <w:r w:rsidR="00336382">
        <w:t xml:space="preserve">main </w:t>
      </w:r>
      <w:r w:rsidR="00576651">
        <w:t>portions</w:t>
      </w:r>
      <w:r w:rsidR="00336382">
        <w:t xml:space="preserve"> and a third portion containing just the respondent’s answers on whether they received the vaccinations.</w:t>
      </w:r>
    </w:p>
    <w:p w14:paraId="3C7BD7D3" w14:textId="597DC027" w:rsidR="00F10532" w:rsidRDefault="00E50CAF" w:rsidP="00E50CAF">
      <w:pPr>
        <w:pStyle w:val="Heading1"/>
      </w:pPr>
      <w:r>
        <w:t>DATA PREPARATION AND ANALYSIS</w:t>
      </w:r>
    </w:p>
    <w:p w14:paraId="394D7A02" w14:textId="65C3FE3B" w:rsidR="00F27758" w:rsidRDefault="00F27758" w:rsidP="00F27758">
      <w:r>
        <w:t xml:space="preserve">This </w:t>
      </w:r>
      <w:r w:rsidR="00610C11">
        <w:t>stage involved preprocessing the dataset to make it suitable for modelling later on.</w:t>
      </w:r>
      <w:r w:rsidR="002D35F9">
        <w:t xml:space="preserve"> This included identifying and dealing with missing data or nulls, outliers or extreme values in the features and identifying and dealing with duplicate records in the dataset.</w:t>
      </w:r>
    </w:p>
    <w:p w14:paraId="439874EA" w14:textId="7271485F" w:rsidR="00336382" w:rsidRDefault="00336382" w:rsidP="00F27758">
      <w:r>
        <w:t>First step was combining the portions to make a full complete dataset.</w:t>
      </w:r>
    </w:p>
    <w:p w14:paraId="512B58D1" w14:textId="03613770" w:rsidR="002D35F9" w:rsidRDefault="002D35F9" w:rsidP="00F27758">
      <w:r>
        <w:t>M</w:t>
      </w:r>
      <w:r w:rsidR="00576651">
        <w:t>ajority</w:t>
      </w:r>
      <w:r>
        <w:t xml:space="preserve"> of the columns </w:t>
      </w:r>
      <w:r w:rsidR="00576651">
        <w:t>were</w:t>
      </w:r>
      <w:r>
        <w:t xml:space="preserve"> of </w:t>
      </w:r>
      <w:r w:rsidR="00576651">
        <w:t>floating-point</w:t>
      </w:r>
      <w:r>
        <w:t xml:space="preserve"> datatype </w:t>
      </w:r>
      <w:r w:rsidR="00576651">
        <w:t>i.e.</w:t>
      </w:r>
      <w:r>
        <w:t xml:space="preserve"> </w:t>
      </w:r>
      <w:r w:rsidR="00576651">
        <w:t>have values in decimal format. The rest were of object datatype meaning their values were categorical in nature.</w:t>
      </w:r>
    </w:p>
    <w:p w14:paraId="4A97D133" w14:textId="789109DF" w:rsidR="002D35F9" w:rsidRDefault="002D35F9" w:rsidP="00F27758">
      <w:r>
        <w:t>For missing values, the columns with the highest percentages of missing values were as follows:</w:t>
      </w:r>
    </w:p>
    <w:p w14:paraId="6B626105" w14:textId="5E39A505" w:rsidR="002D35F9" w:rsidRDefault="002D35F9" w:rsidP="002D35F9">
      <w:proofErr w:type="spellStart"/>
      <w:r>
        <w:t>health_insurance</w:t>
      </w:r>
      <w:proofErr w:type="spellEnd"/>
      <w:r w:rsidR="00336382">
        <w:t xml:space="preserve"> - </w:t>
      </w:r>
      <w:r>
        <w:t>4</w:t>
      </w:r>
      <w:r w:rsidR="00336382">
        <w:t>6%</w:t>
      </w:r>
    </w:p>
    <w:p w14:paraId="6F7F5F44" w14:textId="2A4B7B3D" w:rsidR="002D35F9" w:rsidRDefault="002D35F9" w:rsidP="002D35F9">
      <w:proofErr w:type="spellStart"/>
      <w:r>
        <w:t>income_poverty</w:t>
      </w:r>
      <w:proofErr w:type="spellEnd"/>
      <w:r w:rsidR="00DB6E2D">
        <w:t xml:space="preserve"> - </w:t>
      </w:r>
      <w:r>
        <w:t>16</w:t>
      </w:r>
      <w:r w:rsidR="00336382">
        <w:t>%</w:t>
      </w:r>
    </w:p>
    <w:p w14:paraId="31C32C33" w14:textId="587357B7" w:rsidR="002D35F9" w:rsidRDefault="002D35F9" w:rsidP="002D35F9">
      <w:proofErr w:type="spellStart"/>
      <w:r>
        <w:t>employment_industry</w:t>
      </w:r>
      <w:proofErr w:type="spellEnd"/>
      <w:r w:rsidR="00DB6E2D">
        <w:t xml:space="preserve"> - </w:t>
      </w:r>
      <w:r>
        <w:t>49</w:t>
      </w:r>
      <w:r w:rsidR="00336382">
        <w:t>%</w:t>
      </w:r>
    </w:p>
    <w:p w14:paraId="278377E5" w14:textId="567F5C7D" w:rsidR="002D35F9" w:rsidRDefault="002D35F9" w:rsidP="002D35F9">
      <w:proofErr w:type="spellStart"/>
      <w:r>
        <w:t>employment_occupation</w:t>
      </w:r>
      <w:proofErr w:type="spellEnd"/>
      <w:r w:rsidR="00DB6E2D">
        <w:t xml:space="preserve"> - </w:t>
      </w:r>
      <w:r>
        <w:t>50</w:t>
      </w:r>
      <w:r w:rsidR="00336382">
        <w:t>%</w:t>
      </w:r>
    </w:p>
    <w:p w14:paraId="7A55E76D" w14:textId="40994B43" w:rsidR="00336382" w:rsidRDefault="00336382" w:rsidP="002D35F9">
      <w:r>
        <w:t xml:space="preserve">For </w:t>
      </w:r>
      <w:proofErr w:type="spellStart"/>
      <w:r w:rsidRPr="00336382">
        <w:t>employment_industry</w:t>
      </w:r>
      <w:proofErr w:type="spellEnd"/>
      <w:r w:rsidRPr="00336382">
        <w:t> </w:t>
      </w:r>
      <w:r w:rsidR="00DB6E2D">
        <w:t>(</w:t>
      </w:r>
      <w:r w:rsidRPr="00336382">
        <w:t>Type of industry respondent is employed in</w:t>
      </w:r>
      <w:r w:rsidR="00DB6E2D">
        <w:t>)</w:t>
      </w:r>
      <w:r>
        <w:t xml:space="preserve"> and </w:t>
      </w:r>
      <w:proofErr w:type="spellStart"/>
      <w:r w:rsidRPr="00336382">
        <w:t>employment_occupation</w:t>
      </w:r>
      <w:proofErr w:type="spellEnd"/>
      <w:r w:rsidRPr="00336382">
        <w:t> </w:t>
      </w:r>
      <w:r w:rsidR="00DB6E2D">
        <w:t>(</w:t>
      </w:r>
      <w:r w:rsidRPr="00336382">
        <w:t>Type of occupation of respondent</w:t>
      </w:r>
      <w:r w:rsidR="00DB6E2D">
        <w:t>)</w:t>
      </w:r>
      <w:r>
        <w:t>, their values were represented in short random character strings that were not easily understandable without extra information. I dropped these two features as result.</w:t>
      </w:r>
    </w:p>
    <w:p w14:paraId="450C4986" w14:textId="15B6DC2B" w:rsidR="00761E75" w:rsidRPr="00761E75" w:rsidRDefault="00336382" w:rsidP="00761E75">
      <w:r>
        <w:t xml:space="preserve">For </w:t>
      </w:r>
      <w:proofErr w:type="spellStart"/>
      <w:r w:rsidRPr="00336382">
        <w:t>health_insurance</w:t>
      </w:r>
      <w:proofErr w:type="spellEnd"/>
      <w:r w:rsidRPr="00336382">
        <w:t> </w:t>
      </w:r>
      <w:r w:rsidR="00DB6E2D">
        <w:t>(whether respondent h</w:t>
      </w:r>
      <w:r w:rsidRPr="00336382">
        <w:t>as health insurance</w:t>
      </w:r>
      <w:r w:rsidR="00DB6E2D">
        <w:t xml:space="preserve">), a correlation between the missing values and another feature, </w:t>
      </w:r>
      <w:proofErr w:type="spellStart"/>
      <w:r w:rsidR="00DB6E2D">
        <w:rPr>
          <w:b/>
          <w:bCs/>
        </w:rPr>
        <w:t>i</w:t>
      </w:r>
      <w:r w:rsidR="00DB6E2D" w:rsidRPr="00DB6E2D">
        <w:rPr>
          <w:b/>
          <w:bCs/>
        </w:rPr>
        <w:t>ncome_poverty</w:t>
      </w:r>
      <w:proofErr w:type="spellEnd"/>
      <w:r w:rsidR="00DB6E2D">
        <w:rPr>
          <w:b/>
          <w:bCs/>
        </w:rPr>
        <w:t xml:space="preserve"> (</w:t>
      </w:r>
      <w:r w:rsidR="00DB6E2D" w:rsidRPr="00DB6E2D">
        <w:t>Household annual income of respondent with respect to 2008 Census poverty thresholds</w:t>
      </w:r>
      <w:r w:rsidR="00DB6E2D">
        <w:t xml:space="preserve">), where the income poverty </w:t>
      </w:r>
      <w:r w:rsidR="00DB6E2D" w:rsidRPr="00DB6E2D">
        <w:t>is</w:t>
      </w:r>
      <w:r w:rsidR="00DB6E2D" w:rsidRPr="00DB6E2D">
        <w:rPr>
          <w:b/>
          <w:bCs/>
        </w:rPr>
        <w:t xml:space="preserve"> &gt;=$75,000</w:t>
      </w:r>
      <w:r w:rsidR="00761E75">
        <w:rPr>
          <w:b/>
          <w:bCs/>
        </w:rPr>
        <w:t xml:space="preserve">(above poverty) </w:t>
      </w:r>
      <w:r w:rsidR="00761E75">
        <w:t xml:space="preserve">was </w:t>
      </w:r>
      <w:r w:rsidR="00761E75">
        <w:t>discovered</w:t>
      </w:r>
      <w:r w:rsidR="00DB6E2D">
        <w:rPr>
          <w:b/>
          <w:bCs/>
        </w:rPr>
        <w:t xml:space="preserve">. </w:t>
      </w:r>
      <w:r w:rsidR="00DB6E2D">
        <w:t>Records matching these two conditions made up over 70% of the missing values in the health insurance column. Further investigation and domain knowledge</w:t>
      </w:r>
      <w:r w:rsidR="00761E75">
        <w:t xml:space="preserve"> showed that </w:t>
      </w:r>
      <w:r w:rsidR="00761E75" w:rsidRPr="00761E75">
        <w:t>individuals above the poverty level are generally more likely to have access to health insurance, either through employment or private purchase.</w:t>
      </w:r>
      <w:r w:rsidR="00761E75">
        <w:t xml:space="preserve"> </w:t>
      </w:r>
      <w:r w:rsidR="00761E75" w:rsidRPr="00761E75">
        <w:t>The null values may represent a group that is more likely to have health insurance but did not explicitly report it.</w:t>
      </w:r>
    </w:p>
    <w:p w14:paraId="036D6330" w14:textId="05F734E7" w:rsidR="00761E75" w:rsidRDefault="00761E75" w:rsidP="00761E75">
      <w:r w:rsidRPr="00761E75">
        <w:t xml:space="preserve">For that </w:t>
      </w:r>
      <w:r>
        <w:t>the</w:t>
      </w:r>
      <w:r w:rsidRPr="00761E75">
        <w:t xml:space="preserve"> missing values for these records</w:t>
      </w:r>
      <w:r>
        <w:t xml:space="preserve"> were</w:t>
      </w:r>
      <w:r w:rsidRPr="00761E75">
        <w:t xml:space="preserve"> impute</w:t>
      </w:r>
      <w:r>
        <w:t>d</w:t>
      </w:r>
      <w:r w:rsidRPr="00761E75">
        <w:t xml:space="preserve"> the with the likely value of 1</w:t>
      </w:r>
      <w:r>
        <w:t xml:space="preserve"> - binary value in the column representing the respondent had health insurance.</w:t>
      </w:r>
    </w:p>
    <w:p w14:paraId="58F39623" w14:textId="7AC3AF44" w:rsidR="00761E75" w:rsidRDefault="00761E75" w:rsidP="00761E75">
      <w:proofErr w:type="spellStart"/>
      <w:r>
        <w:t>income_poverty</w:t>
      </w:r>
      <w:proofErr w:type="spellEnd"/>
      <w:r>
        <w:t xml:space="preserve"> feature had categorical values so its missing values were</w:t>
      </w:r>
      <w:r>
        <w:t xml:space="preserve"> imputed</w:t>
      </w:r>
      <w:r>
        <w:t xml:space="preserve"> with the modal value of </w:t>
      </w:r>
      <w:r w:rsidRPr="00761E75">
        <w:t>"&lt;= $75,000, Above Poverty"</w:t>
      </w:r>
      <w:r>
        <w:t>.</w:t>
      </w:r>
    </w:p>
    <w:p w14:paraId="428DA2BF" w14:textId="25F0D490" w:rsidR="00761E75" w:rsidRPr="00761E75" w:rsidRDefault="00761E75" w:rsidP="00761E75">
      <w:r>
        <w:t>The resulting data frame now had very small missing value percentages across all columns and I dropped all the records with any missing values without</w:t>
      </w:r>
      <w:r w:rsidR="00D136CC">
        <w:t xml:space="preserve"> </w:t>
      </w:r>
      <w:r w:rsidR="001A57C1">
        <w:t xml:space="preserve">the </w:t>
      </w:r>
      <w:r w:rsidR="00D136CC">
        <w:t>risk</w:t>
      </w:r>
      <w:r>
        <w:t xml:space="preserve"> of </w:t>
      </w:r>
      <w:r w:rsidR="00D136CC">
        <w:t>losing</w:t>
      </w:r>
      <w:r>
        <w:t xml:space="preserve"> a lot of data.</w:t>
      </w:r>
    </w:p>
    <w:p w14:paraId="1A0D0FA8" w14:textId="6C75945E" w:rsidR="00DB6E2D" w:rsidRPr="00DB6E2D" w:rsidRDefault="00D136CC" w:rsidP="00DB6E2D">
      <w:r>
        <w:t>The data frame had no duplicate rows or any extreme outliers in any of the remaining features. This is due to the fact that its values were almost entirely grouped into “categories” even for the numerical features.</w:t>
      </w:r>
    </w:p>
    <w:p w14:paraId="64E413C5" w14:textId="021E5E4D" w:rsidR="00336382" w:rsidRDefault="00336382" w:rsidP="002D35F9"/>
    <w:p w14:paraId="7377B24D" w14:textId="7F7956D2" w:rsidR="00F27758" w:rsidRDefault="00F27758" w:rsidP="00F27758">
      <w:pPr>
        <w:pStyle w:val="Heading1"/>
      </w:pPr>
      <w:r>
        <w:t>DATA ANALYSIS</w:t>
      </w:r>
    </w:p>
    <w:p w14:paraId="6256C064" w14:textId="3708E3E1" w:rsidR="00012519" w:rsidRPr="00012519" w:rsidRDefault="00012519" w:rsidP="00012519">
      <w:r>
        <w:t>This stage involved conducting exploratory data analysis (EDA) to identify trends, patterns and relationships in the data.</w:t>
      </w:r>
    </w:p>
    <w:p w14:paraId="20A93739" w14:textId="11771823" w:rsidR="00F27758" w:rsidRDefault="00D136CC" w:rsidP="00D136CC">
      <w:pPr>
        <w:pStyle w:val="Heading2"/>
      </w:pPr>
      <w:r>
        <w:t>Univariate Analysis</w:t>
      </w:r>
    </w:p>
    <w:p w14:paraId="77DDDEBC" w14:textId="76A04EC6" w:rsidR="001A57C1" w:rsidRDefault="00012519" w:rsidP="001A57C1">
      <w:r>
        <w:t>First</w:t>
      </w:r>
      <w:r w:rsidR="00967518">
        <w:t xml:space="preserve"> ste</w:t>
      </w:r>
      <w:r>
        <w:t>p</w:t>
      </w:r>
      <w:r w:rsidR="00967518">
        <w:t xml:space="preserve"> involved analyzing the distribution of the values in some the features or columns</w:t>
      </w:r>
      <w:r w:rsidR="00DC33A2">
        <w:t xml:space="preserve"> independently</w:t>
      </w:r>
      <w:r w:rsidR="00967518">
        <w:t xml:space="preserve">. They </w:t>
      </w:r>
      <w:r w:rsidR="00DC33A2">
        <w:t xml:space="preserve">results </w:t>
      </w:r>
      <w:r w:rsidR="00967518">
        <w:t>were as follows:</w:t>
      </w:r>
    </w:p>
    <w:p w14:paraId="2B3EDC3E" w14:textId="1DFD4383" w:rsidR="005D63A5" w:rsidRPr="002F28FE" w:rsidRDefault="005D63A5" w:rsidP="005D63A5">
      <w:pPr>
        <w:pStyle w:val="ListParagraph"/>
        <w:numPr>
          <w:ilvl w:val="0"/>
          <w:numId w:val="5"/>
        </w:numPr>
        <w:rPr>
          <w:b/>
          <w:bCs/>
        </w:rPr>
      </w:pPr>
      <w:r w:rsidRPr="002F28FE">
        <w:rPr>
          <w:b/>
          <w:bCs/>
        </w:rPr>
        <w:t>h1n1_vaccine</w:t>
      </w:r>
      <w:r w:rsidR="00DC33A2" w:rsidRPr="002F28FE">
        <w:rPr>
          <w:b/>
          <w:bCs/>
        </w:rPr>
        <w:t xml:space="preserve"> - </w:t>
      </w:r>
      <w:r w:rsidR="00DC33A2" w:rsidRPr="002F28FE">
        <w:rPr>
          <w:b/>
          <w:bCs/>
        </w:rPr>
        <w:t>Whether respondent received H1N1 flu vaccine</w:t>
      </w:r>
      <w:r w:rsidR="002F28FE">
        <w:rPr>
          <w:b/>
          <w:bCs/>
        </w:rPr>
        <w:t>.</w:t>
      </w:r>
    </w:p>
    <w:p w14:paraId="20002CF5" w14:textId="77777777" w:rsidR="008419A8" w:rsidRDefault="00967518" w:rsidP="008419A8">
      <w:pPr>
        <w:keepNext/>
      </w:pPr>
      <w:r w:rsidRPr="00967518">
        <w:drawing>
          <wp:inline distT="0" distB="0" distL="0" distR="0" wp14:anchorId="340BA3EE" wp14:editId="4691B35D">
            <wp:extent cx="4179429" cy="3505200"/>
            <wp:effectExtent l="0" t="0" r="0" b="0"/>
            <wp:docPr id="179000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00995" name=""/>
                    <pic:cNvPicPr/>
                  </pic:nvPicPr>
                  <pic:blipFill>
                    <a:blip r:embed="rId8"/>
                    <a:stretch>
                      <a:fillRect/>
                    </a:stretch>
                  </pic:blipFill>
                  <pic:spPr>
                    <a:xfrm>
                      <a:off x="0" y="0"/>
                      <a:ext cx="4186645" cy="3511252"/>
                    </a:xfrm>
                    <a:prstGeom prst="rect">
                      <a:avLst/>
                    </a:prstGeom>
                  </pic:spPr>
                </pic:pic>
              </a:graphicData>
            </a:graphic>
          </wp:inline>
        </w:drawing>
      </w:r>
    </w:p>
    <w:p w14:paraId="5A5DEBDE" w14:textId="23EF4646" w:rsidR="00967518" w:rsidRDefault="008419A8" w:rsidP="008419A8">
      <w:pPr>
        <w:pStyle w:val="Caption"/>
      </w:pPr>
      <w:r>
        <w:t xml:space="preserve">Figure </w:t>
      </w:r>
      <w:r>
        <w:fldChar w:fldCharType="begin"/>
      </w:r>
      <w:r>
        <w:instrText xml:space="preserve"> SEQ Figure \* ARABIC </w:instrText>
      </w:r>
      <w:r>
        <w:fldChar w:fldCharType="separate"/>
      </w:r>
      <w:r w:rsidR="00CE4F81">
        <w:rPr>
          <w:noProof/>
        </w:rPr>
        <w:t>1</w:t>
      </w:r>
      <w:r>
        <w:fldChar w:fldCharType="end"/>
      </w:r>
      <w:r>
        <w:t>: Individuals who received swine flu vaccination.</w:t>
      </w:r>
    </w:p>
    <w:p w14:paraId="34AC491D" w14:textId="1F498EF1" w:rsidR="005D63A5" w:rsidRDefault="005D63A5" w:rsidP="005D63A5">
      <w:r w:rsidRPr="005D63A5">
        <w:t xml:space="preserve">A majority of the respondents appear to have </w:t>
      </w:r>
      <w:r>
        <w:t xml:space="preserve">not </w:t>
      </w:r>
      <w:r w:rsidRPr="005D63A5">
        <w:t>received</w:t>
      </w:r>
      <w:r w:rsidRPr="005D63A5">
        <w:t xml:space="preserve"> the H1N1 vaccination shots. Only 24% </w:t>
      </w:r>
      <w:r w:rsidRPr="005D63A5">
        <w:t>received</w:t>
      </w:r>
      <w:r w:rsidRPr="005D63A5">
        <w:t xml:space="preserve"> the vaccination as compared to 76% who did not.</w:t>
      </w:r>
    </w:p>
    <w:p w14:paraId="71CD3FAB" w14:textId="77777777" w:rsidR="00DC33A2" w:rsidRDefault="00DC33A2"/>
    <w:p w14:paraId="537EE171" w14:textId="1813C385" w:rsidR="00DC33A2" w:rsidRPr="002F28FE" w:rsidRDefault="00DC33A2" w:rsidP="00DC33A2">
      <w:pPr>
        <w:pStyle w:val="ListParagraph"/>
        <w:numPr>
          <w:ilvl w:val="0"/>
          <w:numId w:val="5"/>
        </w:numPr>
        <w:rPr>
          <w:b/>
          <w:bCs/>
        </w:rPr>
      </w:pPr>
      <w:proofErr w:type="spellStart"/>
      <w:r w:rsidRPr="002F28FE">
        <w:rPr>
          <w:b/>
          <w:bCs/>
        </w:rPr>
        <w:t>Seasonal_vaccine</w:t>
      </w:r>
      <w:proofErr w:type="spellEnd"/>
      <w:r w:rsidRPr="002F28FE">
        <w:rPr>
          <w:b/>
          <w:bCs/>
        </w:rPr>
        <w:t xml:space="preserve"> - W</w:t>
      </w:r>
      <w:r w:rsidRPr="002F28FE">
        <w:rPr>
          <w:b/>
          <w:bCs/>
        </w:rPr>
        <w:t>hether respondent received seasonal flu vaccine</w:t>
      </w:r>
      <w:r w:rsidR="002F28FE">
        <w:rPr>
          <w:b/>
          <w:bCs/>
        </w:rPr>
        <w:t>.</w:t>
      </w:r>
    </w:p>
    <w:p w14:paraId="76C172D2" w14:textId="77777777" w:rsidR="008419A8" w:rsidRDefault="00DC33A2" w:rsidP="008419A8">
      <w:pPr>
        <w:keepNext/>
      </w:pPr>
      <w:r w:rsidRPr="005D63A5">
        <w:drawing>
          <wp:inline distT="0" distB="0" distL="0" distR="0" wp14:anchorId="1E776584" wp14:editId="657E2994">
            <wp:extent cx="3777991" cy="3651250"/>
            <wp:effectExtent l="0" t="0" r="0" b="6350"/>
            <wp:docPr id="38976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62926" name=""/>
                    <pic:cNvPicPr/>
                  </pic:nvPicPr>
                  <pic:blipFill>
                    <a:blip r:embed="rId9"/>
                    <a:stretch>
                      <a:fillRect/>
                    </a:stretch>
                  </pic:blipFill>
                  <pic:spPr>
                    <a:xfrm>
                      <a:off x="0" y="0"/>
                      <a:ext cx="3788023" cy="3660945"/>
                    </a:xfrm>
                    <a:prstGeom prst="rect">
                      <a:avLst/>
                    </a:prstGeom>
                  </pic:spPr>
                </pic:pic>
              </a:graphicData>
            </a:graphic>
          </wp:inline>
        </w:drawing>
      </w:r>
    </w:p>
    <w:p w14:paraId="6EB3EE49" w14:textId="4F1F7AAB" w:rsidR="009D6C9D" w:rsidRDefault="008419A8" w:rsidP="008419A8">
      <w:pPr>
        <w:pStyle w:val="Caption"/>
      </w:pPr>
      <w:r>
        <w:t xml:space="preserve">Figure </w:t>
      </w:r>
      <w:r>
        <w:fldChar w:fldCharType="begin"/>
      </w:r>
      <w:r>
        <w:instrText xml:space="preserve"> SEQ Figure \* ARABIC </w:instrText>
      </w:r>
      <w:r>
        <w:fldChar w:fldCharType="separate"/>
      </w:r>
      <w:r w:rsidR="00CE4F81">
        <w:rPr>
          <w:noProof/>
        </w:rPr>
        <w:t>2</w:t>
      </w:r>
      <w:r>
        <w:fldChar w:fldCharType="end"/>
      </w:r>
      <w:r>
        <w:t>: Individuals who received Seasonal flu vaccination.</w:t>
      </w:r>
    </w:p>
    <w:p w14:paraId="485F3641" w14:textId="46064DD7" w:rsidR="009D6C9D" w:rsidRDefault="009D6C9D" w:rsidP="009D6C9D">
      <w:r w:rsidRPr="009D6C9D">
        <w:t>For this one, the respo</w:t>
      </w:r>
      <w:r>
        <w:t>n</w:t>
      </w:r>
      <w:r w:rsidRPr="009D6C9D">
        <w:t>ses were balanced and almost equal</w:t>
      </w:r>
      <w:r>
        <w:t>. 51</w:t>
      </w:r>
      <w:r w:rsidR="00667423">
        <w:t>% did not receive it while 49% received the vaccination.</w:t>
      </w:r>
    </w:p>
    <w:p w14:paraId="45DB5400" w14:textId="6B2D89C7" w:rsidR="00667423" w:rsidRPr="002F28FE" w:rsidRDefault="00667423" w:rsidP="00667423">
      <w:pPr>
        <w:pStyle w:val="ListParagraph"/>
        <w:numPr>
          <w:ilvl w:val="0"/>
          <w:numId w:val="5"/>
        </w:numPr>
        <w:rPr>
          <w:b/>
          <w:bCs/>
        </w:rPr>
      </w:pPr>
      <w:r w:rsidRPr="002F28FE">
        <w:rPr>
          <w:b/>
          <w:bCs/>
        </w:rPr>
        <w:t>Distribution of values across the demographic and socioeconomic features.</w:t>
      </w:r>
    </w:p>
    <w:p w14:paraId="5F6F9573" w14:textId="77777777" w:rsidR="00017FA0" w:rsidRDefault="00667423" w:rsidP="00017FA0">
      <w:pPr>
        <w:keepNext/>
      </w:pPr>
      <w:r w:rsidRPr="00667423">
        <w:drawing>
          <wp:inline distT="0" distB="0" distL="0" distR="0" wp14:anchorId="65AE14D7" wp14:editId="3AD27284">
            <wp:extent cx="3668141" cy="2368550"/>
            <wp:effectExtent l="0" t="0" r="8890" b="0"/>
            <wp:docPr id="1385033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33086" name=""/>
                    <pic:cNvPicPr/>
                  </pic:nvPicPr>
                  <pic:blipFill>
                    <a:blip r:embed="rId10"/>
                    <a:stretch>
                      <a:fillRect/>
                    </a:stretch>
                  </pic:blipFill>
                  <pic:spPr>
                    <a:xfrm>
                      <a:off x="0" y="0"/>
                      <a:ext cx="3672184" cy="2371161"/>
                    </a:xfrm>
                    <a:prstGeom prst="rect">
                      <a:avLst/>
                    </a:prstGeom>
                  </pic:spPr>
                </pic:pic>
              </a:graphicData>
            </a:graphic>
          </wp:inline>
        </w:drawing>
      </w:r>
    </w:p>
    <w:p w14:paraId="7C0841AB" w14:textId="2373821E" w:rsidR="00667423" w:rsidRDefault="00017FA0" w:rsidP="00017FA0">
      <w:pPr>
        <w:pStyle w:val="Caption"/>
      </w:pPr>
      <w:r>
        <w:t xml:space="preserve">Figure </w:t>
      </w:r>
      <w:r>
        <w:fldChar w:fldCharType="begin"/>
      </w:r>
      <w:r>
        <w:instrText xml:space="preserve"> SEQ Figure \* ARABIC </w:instrText>
      </w:r>
      <w:r>
        <w:fldChar w:fldCharType="separate"/>
      </w:r>
      <w:r w:rsidR="00CE4F81">
        <w:rPr>
          <w:noProof/>
        </w:rPr>
        <w:t>3</w:t>
      </w:r>
      <w:r>
        <w:fldChar w:fldCharType="end"/>
      </w:r>
      <w:r>
        <w:t>:</w:t>
      </w:r>
      <w:r w:rsidR="002C684F">
        <w:t xml:space="preserve"> </w:t>
      </w:r>
      <w:r>
        <w:t>Age group distribution</w:t>
      </w:r>
    </w:p>
    <w:p w14:paraId="1E79EDAD" w14:textId="7B19F186" w:rsidR="00667423" w:rsidRPr="00667423" w:rsidRDefault="00667423" w:rsidP="00667423">
      <w:r w:rsidRPr="00667423">
        <w:t xml:space="preserve">For </w:t>
      </w:r>
      <w:r w:rsidRPr="00667423">
        <w:rPr>
          <w:b/>
          <w:bCs/>
        </w:rPr>
        <w:t>Age Group</w:t>
      </w:r>
      <w:r w:rsidRPr="00667423">
        <w:t>, majority of the respondents are 65+ years old (4,826 individuals) while the least represented group is 35 - 44 Years (2,919 individuals).</w:t>
      </w:r>
      <w:r>
        <w:t xml:space="preserve"> </w:t>
      </w:r>
      <w:r w:rsidRPr="00667423">
        <w:t>Older individuals might have higher vaccination rates due to higher health risks</w:t>
      </w:r>
      <w:r>
        <w:t>.</w:t>
      </w:r>
    </w:p>
    <w:p w14:paraId="6399D63E" w14:textId="77777777" w:rsidR="00486DFD" w:rsidRDefault="00486DFD" w:rsidP="00486DFD">
      <w:pPr>
        <w:keepNext/>
      </w:pPr>
      <w:r w:rsidRPr="00667423">
        <w:drawing>
          <wp:inline distT="0" distB="0" distL="0" distR="0" wp14:anchorId="31A595F9" wp14:editId="38773F3C">
            <wp:extent cx="3854450" cy="2562031"/>
            <wp:effectExtent l="0" t="0" r="0" b="0"/>
            <wp:docPr id="1427917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17038" name=""/>
                    <pic:cNvPicPr/>
                  </pic:nvPicPr>
                  <pic:blipFill>
                    <a:blip r:embed="rId11"/>
                    <a:stretch>
                      <a:fillRect/>
                    </a:stretch>
                  </pic:blipFill>
                  <pic:spPr>
                    <a:xfrm>
                      <a:off x="0" y="0"/>
                      <a:ext cx="3858967" cy="2565034"/>
                    </a:xfrm>
                    <a:prstGeom prst="rect">
                      <a:avLst/>
                    </a:prstGeom>
                  </pic:spPr>
                </pic:pic>
              </a:graphicData>
            </a:graphic>
          </wp:inline>
        </w:drawing>
      </w:r>
    </w:p>
    <w:p w14:paraId="1FBCE6A3" w14:textId="4708E5A9" w:rsidR="00486DFD" w:rsidRDefault="00486DFD" w:rsidP="00486DFD">
      <w:pPr>
        <w:pStyle w:val="Caption"/>
      </w:pPr>
      <w:r>
        <w:t xml:space="preserve">Figure </w:t>
      </w:r>
      <w:r>
        <w:fldChar w:fldCharType="begin"/>
      </w:r>
      <w:r>
        <w:instrText xml:space="preserve"> SEQ Figure \* ARABIC </w:instrText>
      </w:r>
      <w:r>
        <w:fldChar w:fldCharType="separate"/>
      </w:r>
      <w:r w:rsidR="00CE4F81">
        <w:rPr>
          <w:noProof/>
        </w:rPr>
        <w:t>4</w:t>
      </w:r>
      <w:r>
        <w:fldChar w:fldCharType="end"/>
      </w:r>
      <w:r>
        <w:t>: Education level Distribution</w:t>
      </w:r>
    </w:p>
    <w:p w14:paraId="4D619FC3" w14:textId="3B817FB1" w:rsidR="00667423" w:rsidRPr="00667423" w:rsidRDefault="00667423" w:rsidP="00667423">
      <w:r w:rsidRPr="00667423">
        <w:t xml:space="preserve">For </w:t>
      </w:r>
      <w:r w:rsidRPr="00667423">
        <w:rPr>
          <w:b/>
          <w:bCs/>
        </w:rPr>
        <w:t>Education</w:t>
      </w:r>
      <w:r w:rsidRPr="00667423">
        <w:t>, higher education levels might correlate with increased vaccine awareness as the number of respondents increased with increase in education levels.</w:t>
      </w:r>
    </w:p>
    <w:p w14:paraId="5A31BD6D" w14:textId="77777777" w:rsidR="00667423" w:rsidRDefault="00667423" w:rsidP="001A57C1"/>
    <w:p w14:paraId="70C41B25" w14:textId="77777777" w:rsidR="00017FA0" w:rsidRDefault="00667423" w:rsidP="00017FA0">
      <w:pPr>
        <w:keepNext/>
      </w:pPr>
      <w:r w:rsidRPr="00667423">
        <w:drawing>
          <wp:inline distT="0" distB="0" distL="0" distR="0" wp14:anchorId="7EAB26BD" wp14:editId="06FA224A">
            <wp:extent cx="4886325" cy="3571875"/>
            <wp:effectExtent l="0" t="0" r="9525" b="9525"/>
            <wp:docPr id="1855341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41332" name=""/>
                    <pic:cNvPicPr/>
                  </pic:nvPicPr>
                  <pic:blipFill>
                    <a:blip r:embed="rId12"/>
                    <a:stretch>
                      <a:fillRect/>
                    </a:stretch>
                  </pic:blipFill>
                  <pic:spPr>
                    <a:xfrm>
                      <a:off x="0" y="0"/>
                      <a:ext cx="4886325" cy="3571875"/>
                    </a:xfrm>
                    <a:prstGeom prst="rect">
                      <a:avLst/>
                    </a:prstGeom>
                  </pic:spPr>
                </pic:pic>
              </a:graphicData>
            </a:graphic>
          </wp:inline>
        </w:drawing>
      </w:r>
    </w:p>
    <w:p w14:paraId="2E5257A6" w14:textId="25BC9598" w:rsidR="00017FA0" w:rsidRDefault="00017FA0" w:rsidP="00017FA0">
      <w:pPr>
        <w:pStyle w:val="Caption"/>
      </w:pPr>
      <w:r>
        <w:t xml:space="preserve">Figure </w:t>
      </w:r>
      <w:r>
        <w:fldChar w:fldCharType="begin"/>
      </w:r>
      <w:r>
        <w:instrText xml:space="preserve"> SEQ Figure \* ARABIC </w:instrText>
      </w:r>
      <w:r>
        <w:fldChar w:fldCharType="separate"/>
      </w:r>
      <w:r w:rsidR="00CE4F81">
        <w:rPr>
          <w:noProof/>
        </w:rPr>
        <w:t>5</w:t>
      </w:r>
      <w:r>
        <w:fldChar w:fldCharType="end"/>
      </w:r>
      <w:r>
        <w:t>:</w:t>
      </w:r>
      <w:r w:rsidR="002C684F">
        <w:t xml:space="preserve"> </w:t>
      </w:r>
      <w:r>
        <w:t>Annual income levels</w:t>
      </w:r>
    </w:p>
    <w:p w14:paraId="265E84A2" w14:textId="732BC226" w:rsidR="00667423" w:rsidRDefault="00667423" w:rsidP="00667423">
      <w:pPr>
        <w:rPr>
          <w:noProof/>
        </w:rPr>
      </w:pPr>
      <w:r w:rsidRPr="00667423">
        <w:rPr>
          <w:noProof/>
        </w:rPr>
        <w:t xml:space="preserve"> </w:t>
      </w:r>
    </w:p>
    <w:p w14:paraId="4DCCEF79" w14:textId="6135CDD8" w:rsidR="00667423" w:rsidRPr="00667423" w:rsidRDefault="00667423" w:rsidP="00667423">
      <w:pPr>
        <w:rPr>
          <w:noProof/>
        </w:rPr>
      </w:pPr>
      <w:r w:rsidRPr="00667423">
        <w:rPr>
          <w:noProof/>
        </w:rPr>
        <w:t xml:space="preserve">For </w:t>
      </w:r>
      <w:r w:rsidRPr="00667423">
        <w:rPr>
          <w:b/>
          <w:bCs/>
          <w:noProof/>
        </w:rPr>
        <w:t>Income_Poverty levels</w:t>
      </w:r>
      <w:r w:rsidRPr="00667423">
        <w:rPr>
          <w:noProof/>
        </w:rPr>
        <w:t xml:space="preserve">, the majority of the respondents are </w:t>
      </w:r>
      <w:r w:rsidRPr="00667423">
        <w:rPr>
          <w:b/>
          <w:bCs/>
          <w:noProof/>
        </w:rPr>
        <w:t>above poverty</w:t>
      </w:r>
      <w:r w:rsidRPr="00667423">
        <w:rPr>
          <w:noProof/>
        </w:rPr>
        <w:t xml:space="preserve"> earning upto $75,000</w:t>
      </w:r>
      <w:r>
        <w:rPr>
          <w:noProof/>
        </w:rPr>
        <w:t xml:space="preserve"> annually.</w:t>
      </w:r>
    </w:p>
    <w:p w14:paraId="1293A10B" w14:textId="4A0BC2BB" w:rsidR="00667423" w:rsidRPr="00667423" w:rsidRDefault="00667423" w:rsidP="00667423">
      <w:pPr>
        <w:rPr>
          <w:noProof/>
        </w:rPr>
      </w:pPr>
    </w:p>
    <w:p w14:paraId="0C22011E" w14:textId="77777777" w:rsidR="00017FA0" w:rsidRDefault="00667423" w:rsidP="00017FA0">
      <w:pPr>
        <w:keepNext/>
      </w:pPr>
      <w:r w:rsidRPr="00667423">
        <w:drawing>
          <wp:inline distT="0" distB="0" distL="0" distR="0" wp14:anchorId="0713AB7E" wp14:editId="18A6C3B0">
            <wp:extent cx="4886325" cy="3028950"/>
            <wp:effectExtent l="0" t="0" r="9525" b="0"/>
            <wp:docPr id="799590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90595" name=""/>
                    <pic:cNvPicPr/>
                  </pic:nvPicPr>
                  <pic:blipFill>
                    <a:blip r:embed="rId13"/>
                    <a:stretch>
                      <a:fillRect/>
                    </a:stretch>
                  </pic:blipFill>
                  <pic:spPr>
                    <a:xfrm>
                      <a:off x="0" y="0"/>
                      <a:ext cx="4886325" cy="3028950"/>
                    </a:xfrm>
                    <a:prstGeom prst="rect">
                      <a:avLst/>
                    </a:prstGeom>
                  </pic:spPr>
                </pic:pic>
              </a:graphicData>
            </a:graphic>
          </wp:inline>
        </w:drawing>
      </w:r>
    </w:p>
    <w:p w14:paraId="0B7F3A2E" w14:textId="51DC8453" w:rsidR="00667423" w:rsidRDefault="00017FA0" w:rsidP="00486DFD">
      <w:pPr>
        <w:pStyle w:val="Caption"/>
      </w:pPr>
      <w:r>
        <w:t xml:space="preserve">Figure </w:t>
      </w:r>
      <w:r>
        <w:fldChar w:fldCharType="begin"/>
      </w:r>
      <w:r>
        <w:instrText xml:space="preserve"> SEQ Figure \* ARABIC </w:instrText>
      </w:r>
      <w:r>
        <w:fldChar w:fldCharType="separate"/>
      </w:r>
      <w:r w:rsidR="00CE4F81">
        <w:rPr>
          <w:noProof/>
        </w:rPr>
        <w:t>6</w:t>
      </w:r>
      <w:r>
        <w:fldChar w:fldCharType="end"/>
      </w:r>
      <w:r>
        <w:t>:</w:t>
      </w:r>
      <w:r w:rsidR="002C684F">
        <w:t xml:space="preserve"> </w:t>
      </w:r>
      <w:r>
        <w:t>Marital status</w:t>
      </w:r>
      <w:r w:rsidR="00667423" w:rsidRPr="00667423">
        <w:rPr>
          <w:noProof/>
        </w:rPr>
        <w:t xml:space="preserve"> </w:t>
      </w:r>
    </w:p>
    <w:p w14:paraId="6B6222C2" w14:textId="5F000F0F" w:rsidR="00667423" w:rsidRDefault="00667423" w:rsidP="001A57C1">
      <w:pPr>
        <w:rPr>
          <w:noProof/>
        </w:rPr>
      </w:pPr>
      <w:r w:rsidRPr="00667423">
        <w:rPr>
          <w:b/>
          <w:bCs/>
          <w:noProof/>
        </w:rPr>
        <w:t>Married Individuals</w:t>
      </w:r>
      <w:r w:rsidRPr="00667423">
        <w:rPr>
          <w:noProof/>
        </w:rPr>
        <w:t xml:space="preserve"> also gave more responses than </w:t>
      </w:r>
      <w:r w:rsidRPr="00667423">
        <w:rPr>
          <w:b/>
          <w:bCs/>
          <w:noProof/>
        </w:rPr>
        <w:t>single individuals</w:t>
      </w:r>
      <w:r w:rsidRPr="00667423">
        <w:rPr>
          <w:noProof/>
        </w:rPr>
        <w:t>. This might be due to increased family responsibilities which might potentially influence vaccination rates</w:t>
      </w:r>
      <w:r>
        <w:rPr>
          <w:noProof/>
        </w:rPr>
        <w:t>.</w:t>
      </w:r>
    </w:p>
    <w:p w14:paraId="3C9A9B2E" w14:textId="77777777" w:rsidR="00486DFD" w:rsidRDefault="00486DFD" w:rsidP="001A57C1">
      <w:pPr>
        <w:rPr>
          <w:noProof/>
        </w:rPr>
      </w:pPr>
    </w:p>
    <w:p w14:paraId="00EA1EBD" w14:textId="5E5A6516" w:rsidR="00667423" w:rsidRDefault="00486DFD" w:rsidP="001A57C1">
      <w:pPr>
        <w:rPr>
          <w:noProof/>
        </w:rPr>
      </w:pPr>
      <w:r w:rsidRPr="00667423">
        <w:rPr>
          <w:noProof/>
        </w:rPr>
        <w:drawing>
          <wp:inline distT="0" distB="0" distL="0" distR="0" wp14:anchorId="4CE4E55E" wp14:editId="044021F7">
            <wp:extent cx="4886325" cy="2867025"/>
            <wp:effectExtent l="0" t="0" r="9525" b="0"/>
            <wp:docPr id="1472317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7861" name=""/>
                    <pic:cNvPicPr/>
                  </pic:nvPicPr>
                  <pic:blipFill>
                    <a:blip r:embed="rId14"/>
                    <a:stretch>
                      <a:fillRect/>
                    </a:stretch>
                  </pic:blipFill>
                  <pic:spPr>
                    <a:xfrm>
                      <a:off x="0" y="0"/>
                      <a:ext cx="4886325" cy="2867025"/>
                    </a:xfrm>
                    <a:prstGeom prst="rect">
                      <a:avLst/>
                    </a:prstGeom>
                  </pic:spPr>
                </pic:pic>
              </a:graphicData>
            </a:graphic>
          </wp:inline>
        </w:drawing>
      </w:r>
    </w:p>
    <w:p w14:paraId="0F05CCB9" w14:textId="7C450315" w:rsidR="00017FA0" w:rsidRDefault="00017FA0" w:rsidP="00017FA0">
      <w:pPr>
        <w:keepNext/>
      </w:pPr>
    </w:p>
    <w:p w14:paraId="141A4B7A" w14:textId="0F20909B" w:rsidR="00667423" w:rsidRDefault="00017FA0" w:rsidP="00017FA0">
      <w:pPr>
        <w:pStyle w:val="Caption"/>
      </w:pPr>
      <w:r>
        <w:t xml:space="preserve">Figure </w:t>
      </w:r>
      <w:r>
        <w:fldChar w:fldCharType="begin"/>
      </w:r>
      <w:r>
        <w:instrText xml:space="preserve"> SEQ Figure \* ARABIC </w:instrText>
      </w:r>
      <w:r>
        <w:fldChar w:fldCharType="separate"/>
      </w:r>
      <w:r w:rsidR="00CE4F81">
        <w:rPr>
          <w:noProof/>
        </w:rPr>
        <w:t>7</w:t>
      </w:r>
      <w:r>
        <w:fldChar w:fldCharType="end"/>
      </w:r>
      <w:r>
        <w:t>:</w:t>
      </w:r>
      <w:r w:rsidR="002C684F">
        <w:t xml:space="preserve"> </w:t>
      </w:r>
      <w:r>
        <w:t>Gender</w:t>
      </w:r>
      <w:r w:rsidR="00652D84">
        <w:t xml:space="preserve"> Distribution</w:t>
      </w:r>
    </w:p>
    <w:p w14:paraId="6E90B02E" w14:textId="237C2221" w:rsidR="00667423" w:rsidRDefault="00667423" w:rsidP="00667423">
      <w:r w:rsidRPr="00667423">
        <w:t xml:space="preserve">For </w:t>
      </w:r>
      <w:r w:rsidRPr="00667423">
        <w:rPr>
          <w:b/>
          <w:bCs/>
        </w:rPr>
        <w:t>Sex</w:t>
      </w:r>
      <w:r w:rsidRPr="00667423">
        <w:t>, the number of female respondents was higher than that of male respondents. 11,836</w:t>
      </w:r>
      <w:r>
        <w:t xml:space="preserve"> for females</w:t>
      </w:r>
      <w:r w:rsidRPr="00667423">
        <w:t xml:space="preserve"> to 8139</w:t>
      </w:r>
      <w:r>
        <w:t xml:space="preserve"> for males.</w:t>
      </w:r>
    </w:p>
    <w:p w14:paraId="69BB6F53" w14:textId="77777777" w:rsidR="00667423" w:rsidRDefault="00667423" w:rsidP="00667423"/>
    <w:p w14:paraId="7E71551D" w14:textId="032006D4" w:rsidR="006E4247" w:rsidRDefault="002F28FE" w:rsidP="006E4247">
      <w:pPr>
        <w:pStyle w:val="ListParagraph"/>
        <w:numPr>
          <w:ilvl w:val="0"/>
          <w:numId w:val="5"/>
        </w:numPr>
        <w:rPr>
          <w:b/>
          <w:bCs/>
        </w:rPr>
      </w:pPr>
      <w:r w:rsidRPr="002F28FE">
        <w:rPr>
          <w:b/>
          <w:bCs/>
        </w:rPr>
        <w:t>Distribution of values across the numerical columns</w:t>
      </w:r>
      <w:r w:rsidR="00517EE6">
        <w:rPr>
          <w:b/>
          <w:bCs/>
        </w:rPr>
        <w:t xml:space="preserve"> (with more than 2 values)</w:t>
      </w:r>
      <w:r>
        <w:rPr>
          <w:b/>
          <w:bCs/>
        </w:rPr>
        <w:t>.</w:t>
      </w:r>
    </w:p>
    <w:p w14:paraId="0973E3BA" w14:textId="77777777" w:rsidR="006E4247" w:rsidRPr="006E4247" w:rsidRDefault="006E4247" w:rsidP="006E4247">
      <w:pPr>
        <w:pStyle w:val="ListParagraph"/>
        <w:rPr>
          <w:b/>
          <w:bCs/>
        </w:rPr>
      </w:pPr>
    </w:p>
    <w:p w14:paraId="236DB4C3" w14:textId="03221B26" w:rsidR="006E4247" w:rsidRDefault="006E4247" w:rsidP="006E4247">
      <w:pPr>
        <w:pStyle w:val="Caption"/>
        <w:keepNext/>
      </w:pPr>
      <w:r>
        <w:t xml:space="preserve">Table </w:t>
      </w:r>
      <w:r>
        <w:fldChar w:fldCharType="begin"/>
      </w:r>
      <w:r>
        <w:instrText xml:space="preserve"> SEQ Table \* ARABIC </w:instrText>
      </w:r>
      <w:r>
        <w:fldChar w:fldCharType="separate"/>
      </w:r>
      <w:r w:rsidR="00CE4F81">
        <w:rPr>
          <w:noProof/>
        </w:rPr>
        <w:t>1</w:t>
      </w:r>
      <w:r>
        <w:fldChar w:fldCharType="end"/>
      </w:r>
      <w:r w:rsidRPr="00BF1414">
        <w:t>:</w:t>
      </w:r>
      <w:r w:rsidR="002C684F">
        <w:t xml:space="preserve"> </w:t>
      </w:r>
      <w:r w:rsidRPr="00BF1414">
        <w:t>Statistical summaries of numerical columns with more than 2 categories of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7"/>
        <w:gridCol w:w="1356"/>
        <w:gridCol w:w="1630"/>
        <w:gridCol w:w="1694"/>
        <w:gridCol w:w="1887"/>
      </w:tblGrid>
      <w:tr w:rsidR="002F28FE" w:rsidRPr="002F28FE" w14:paraId="4EA9AB04" w14:textId="77777777" w:rsidTr="002F28FE">
        <w:trPr>
          <w:tblHeader/>
          <w:tblCellSpacing w:w="15" w:type="dxa"/>
        </w:trPr>
        <w:tc>
          <w:tcPr>
            <w:tcW w:w="0" w:type="auto"/>
            <w:vAlign w:val="center"/>
            <w:hideMark/>
          </w:tcPr>
          <w:p w14:paraId="78C15075" w14:textId="558AEB71" w:rsidR="002F28FE" w:rsidRPr="002F28FE" w:rsidRDefault="00517EE6" w:rsidP="002F28FE">
            <w:pPr>
              <w:rPr>
                <w:b/>
                <w:bCs/>
              </w:rPr>
            </w:pPr>
            <w:r>
              <w:rPr>
                <w:b/>
                <w:bCs/>
              </w:rPr>
              <w:t>Feature</w:t>
            </w:r>
          </w:p>
        </w:tc>
        <w:tc>
          <w:tcPr>
            <w:tcW w:w="0" w:type="auto"/>
            <w:vAlign w:val="center"/>
            <w:hideMark/>
          </w:tcPr>
          <w:p w14:paraId="2B3887ED" w14:textId="77777777" w:rsidR="002F28FE" w:rsidRPr="002F28FE" w:rsidRDefault="002F28FE" w:rsidP="002F28FE">
            <w:pPr>
              <w:rPr>
                <w:b/>
                <w:bCs/>
              </w:rPr>
            </w:pPr>
            <w:r w:rsidRPr="002F28FE">
              <w:rPr>
                <w:b/>
                <w:bCs/>
              </w:rPr>
              <w:t>h1n1_concern</w:t>
            </w:r>
          </w:p>
        </w:tc>
        <w:tc>
          <w:tcPr>
            <w:tcW w:w="0" w:type="auto"/>
            <w:vAlign w:val="center"/>
            <w:hideMark/>
          </w:tcPr>
          <w:p w14:paraId="32C34679" w14:textId="77777777" w:rsidR="002F28FE" w:rsidRPr="002F28FE" w:rsidRDefault="002F28FE" w:rsidP="002F28FE">
            <w:pPr>
              <w:rPr>
                <w:b/>
                <w:bCs/>
              </w:rPr>
            </w:pPr>
            <w:r w:rsidRPr="002F28FE">
              <w:rPr>
                <w:b/>
                <w:bCs/>
              </w:rPr>
              <w:t>h1n1_knowledge</w:t>
            </w:r>
          </w:p>
        </w:tc>
        <w:tc>
          <w:tcPr>
            <w:tcW w:w="0" w:type="auto"/>
            <w:vAlign w:val="center"/>
            <w:hideMark/>
          </w:tcPr>
          <w:p w14:paraId="08734C5A" w14:textId="77777777" w:rsidR="002F28FE" w:rsidRPr="002F28FE" w:rsidRDefault="002F28FE" w:rsidP="002F28FE">
            <w:pPr>
              <w:rPr>
                <w:b/>
                <w:bCs/>
              </w:rPr>
            </w:pPr>
            <w:proofErr w:type="spellStart"/>
            <w:r w:rsidRPr="002F28FE">
              <w:rPr>
                <w:b/>
                <w:bCs/>
              </w:rPr>
              <w:t>household_adults</w:t>
            </w:r>
            <w:proofErr w:type="spellEnd"/>
          </w:p>
        </w:tc>
        <w:tc>
          <w:tcPr>
            <w:tcW w:w="0" w:type="auto"/>
            <w:vAlign w:val="center"/>
            <w:hideMark/>
          </w:tcPr>
          <w:p w14:paraId="4A44DB9B" w14:textId="77777777" w:rsidR="002F28FE" w:rsidRPr="002F28FE" w:rsidRDefault="002F28FE" w:rsidP="002F28FE">
            <w:pPr>
              <w:rPr>
                <w:b/>
                <w:bCs/>
              </w:rPr>
            </w:pPr>
            <w:proofErr w:type="spellStart"/>
            <w:r w:rsidRPr="002F28FE">
              <w:rPr>
                <w:b/>
                <w:bCs/>
              </w:rPr>
              <w:t>household_children</w:t>
            </w:r>
            <w:proofErr w:type="spellEnd"/>
          </w:p>
        </w:tc>
      </w:tr>
      <w:tr w:rsidR="002F28FE" w:rsidRPr="002F28FE" w14:paraId="3533B2A4" w14:textId="77777777" w:rsidTr="002F28FE">
        <w:trPr>
          <w:tblCellSpacing w:w="15" w:type="dxa"/>
        </w:trPr>
        <w:tc>
          <w:tcPr>
            <w:tcW w:w="0" w:type="auto"/>
            <w:vAlign w:val="center"/>
            <w:hideMark/>
          </w:tcPr>
          <w:p w14:paraId="5E128CE5" w14:textId="77777777" w:rsidR="002F28FE" w:rsidRPr="002F28FE" w:rsidRDefault="002F28FE" w:rsidP="002F28FE">
            <w:r w:rsidRPr="002F28FE">
              <w:rPr>
                <w:b/>
                <w:bCs/>
              </w:rPr>
              <w:t>Count</w:t>
            </w:r>
          </w:p>
        </w:tc>
        <w:tc>
          <w:tcPr>
            <w:tcW w:w="0" w:type="auto"/>
            <w:vAlign w:val="center"/>
            <w:hideMark/>
          </w:tcPr>
          <w:p w14:paraId="08B4223C" w14:textId="77777777" w:rsidR="002F28FE" w:rsidRPr="002F28FE" w:rsidRDefault="002F28FE" w:rsidP="002F28FE">
            <w:r w:rsidRPr="002F28FE">
              <w:t>19975.000000</w:t>
            </w:r>
          </w:p>
        </w:tc>
        <w:tc>
          <w:tcPr>
            <w:tcW w:w="0" w:type="auto"/>
            <w:vAlign w:val="center"/>
            <w:hideMark/>
          </w:tcPr>
          <w:p w14:paraId="019200A3" w14:textId="77777777" w:rsidR="002F28FE" w:rsidRPr="002F28FE" w:rsidRDefault="002F28FE" w:rsidP="002F28FE">
            <w:r w:rsidRPr="002F28FE">
              <w:t>19975.000000</w:t>
            </w:r>
          </w:p>
        </w:tc>
        <w:tc>
          <w:tcPr>
            <w:tcW w:w="0" w:type="auto"/>
            <w:vAlign w:val="center"/>
            <w:hideMark/>
          </w:tcPr>
          <w:p w14:paraId="592F2077" w14:textId="77777777" w:rsidR="002F28FE" w:rsidRPr="002F28FE" w:rsidRDefault="002F28FE" w:rsidP="002F28FE">
            <w:r w:rsidRPr="002F28FE">
              <w:t>19975.000000</w:t>
            </w:r>
          </w:p>
        </w:tc>
        <w:tc>
          <w:tcPr>
            <w:tcW w:w="0" w:type="auto"/>
            <w:vAlign w:val="center"/>
            <w:hideMark/>
          </w:tcPr>
          <w:p w14:paraId="7FFD585C" w14:textId="77777777" w:rsidR="002F28FE" w:rsidRPr="002F28FE" w:rsidRDefault="002F28FE" w:rsidP="002F28FE">
            <w:r w:rsidRPr="002F28FE">
              <w:t>19975.000000</w:t>
            </w:r>
          </w:p>
        </w:tc>
      </w:tr>
      <w:tr w:rsidR="002F28FE" w:rsidRPr="002F28FE" w14:paraId="238314E3" w14:textId="77777777" w:rsidTr="002F28FE">
        <w:trPr>
          <w:tblCellSpacing w:w="15" w:type="dxa"/>
        </w:trPr>
        <w:tc>
          <w:tcPr>
            <w:tcW w:w="0" w:type="auto"/>
            <w:vAlign w:val="center"/>
            <w:hideMark/>
          </w:tcPr>
          <w:p w14:paraId="1B5902BD" w14:textId="77777777" w:rsidR="002F28FE" w:rsidRPr="002F28FE" w:rsidRDefault="002F28FE" w:rsidP="002F28FE">
            <w:r w:rsidRPr="002F28FE">
              <w:rPr>
                <w:b/>
                <w:bCs/>
              </w:rPr>
              <w:t>Mean</w:t>
            </w:r>
          </w:p>
        </w:tc>
        <w:tc>
          <w:tcPr>
            <w:tcW w:w="0" w:type="auto"/>
            <w:vAlign w:val="center"/>
            <w:hideMark/>
          </w:tcPr>
          <w:p w14:paraId="40CAD93D" w14:textId="77777777" w:rsidR="002F28FE" w:rsidRPr="002F28FE" w:rsidRDefault="002F28FE" w:rsidP="002F28FE">
            <w:r w:rsidRPr="002F28FE">
              <w:t>1.595344</w:t>
            </w:r>
          </w:p>
        </w:tc>
        <w:tc>
          <w:tcPr>
            <w:tcW w:w="0" w:type="auto"/>
            <w:vAlign w:val="center"/>
            <w:hideMark/>
          </w:tcPr>
          <w:p w14:paraId="40FCC510" w14:textId="77777777" w:rsidR="002F28FE" w:rsidRPr="002F28FE" w:rsidRDefault="002F28FE" w:rsidP="002F28FE">
            <w:r w:rsidRPr="002F28FE">
              <w:t>1.305131</w:t>
            </w:r>
          </w:p>
        </w:tc>
        <w:tc>
          <w:tcPr>
            <w:tcW w:w="0" w:type="auto"/>
            <w:vAlign w:val="center"/>
            <w:hideMark/>
          </w:tcPr>
          <w:p w14:paraId="3C20D0BA" w14:textId="77777777" w:rsidR="002F28FE" w:rsidRPr="002F28FE" w:rsidRDefault="002F28FE" w:rsidP="002F28FE">
            <w:r w:rsidRPr="002F28FE">
              <w:t>0.902028</w:t>
            </w:r>
          </w:p>
        </w:tc>
        <w:tc>
          <w:tcPr>
            <w:tcW w:w="0" w:type="auto"/>
            <w:vAlign w:val="center"/>
            <w:hideMark/>
          </w:tcPr>
          <w:p w14:paraId="51F44836" w14:textId="77777777" w:rsidR="002F28FE" w:rsidRPr="002F28FE" w:rsidRDefault="002F28FE" w:rsidP="002F28FE">
            <w:r w:rsidRPr="002F28FE">
              <w:t>0.524055</w:t>
            </w:r>
          </w:p>
        </w:tc>
      </w:tr>
      <w:tr w:rsidR="002F28FE" w:rsidRPr="002F28FE" w14:paraId="4D99438C" w14:textId="77777777" w:rsidTr="002F28FE">
        <w:trPr>
          <w:tblCellSpacing w:w="15" w:type="dxa"/>
        </w:trPr>
        <w:tc>
          <w:tcPr>
            <w:tcW w:w="0" w:type="auto"/>
            <w:vAlign w:val="center"/>
            <w:hideMark/>
          </w:tcPr>
          <w:p w14:paraId="76C51710" w14:textId="77777777" w:rsidR="002F28FE" w:rsidRPr="002F28FE" w:rsidRDefault="002F28FE" w:rsidP="002F28FE">
            <w:r w:rsidRPr="002F28FE">
              <w:rPr>
                <w:b/>
                <w:bCs/>
              </w:rPr>
              <w:t>Std</w:t>
            </w:r>
          </w:p>
        </w:tc>
        <w:tc>
          <w:tcPr>
            <w:tcW w:w="0" w:type="auto"/>
            <w:vAlign w:val="center"/>
            <w:hideMark/>
          </w:tcPr>
          <w:p w14:paraId="0212AF69" w14:textId="77777777" w:rsidR="002F28FE" w:rsidRPr="002F28FE" w:rsidRDefault="002F28FE" w:rsidP="002F28FE">
            <w:r w:rsidRPr="002F28FE">
              <w:t>0.886809</w:t>
            </w:r>
          </w:p>
        </w:tc>
        <w:tc>
          <w:tcPr>
            <w:tcW w:w="0" w:type="auto"/>
            <w:vAlign w:val="center"/>
            <w:hideMark/>
          </w:tcPr>
          <w:p w14:paraId="21E00685" w14:textId="77777777" w:rsidR="002F28FE" w:rsidRPr="002F28FE" w:rsidRDefault="002F28FE" w:rsidP="002F28FE">
            <w:r w:rsidRPr="002F28FE">
              <w:t>0.596594</w:t>
            </w:r>
          </w:p>
        </w:tc>
        <w:tc>
          <w:tcPr>
            <w:tcW w:w="0" w:type="auto"/>
            <w:vAlign w:val="center"/>
            <w:hideMark/>
          </w:tcPr>
          <w:p w14:paraId="2A66D8B6" w14:textId="77777777" w:rsidR="002F28FE" w:rsidRPr="002F28FE" w:rsidRDefault="002F28FE" w:rsidP="002F28FE">
            <w:r w:rsidRPr="002F28FE">
              <w:t>0.746182</w:t>
            </w:r>
          </w:p>
        </w:tc>
        <w:tc>
          <w:tcPr>
            <w:tcW w:w="0" w:type="auto"/>
            <w:vAlign w:val="center"/>
            <w:hideMark/>
          </w:tcPr>
          <w:p w14:paraId="46949808" w14:textId="77777777" w:rsidR="002F28FE" w:rsidRPr="002F28FE" w:rsidRDefault="002F28FE" w:rsidP="002F28FE">
            <w:r w:rsidRPr="002F28FE">
              <w:t>0.916407</w:t>
            </w:r>
          </w:p>
        </w:tc>
      </w:tr>
      <w:tr w:rsidR="002F28FE" w:rsidRPr="002F28FE" w14:paraId="0194F7EF" w14:textId="77777777" w:rsidTr="002F28FE">
        <w:trPr>
          <w:tblCellSpacing w:w="15" w:type="dxa"/>
        </w:trPr>
        <w:tc>
          <w:tcPr>
            <w:tcW w:w="0" w:type="auto"/>
            <w:vAlign w:val="center"/>
            <w:hideMark/>
          </w:tcPr>
          <w:p w14:paraId="0BC12722" w14:textId="77777777" w:rsidR="002F28FE" w:rsidRPr="002F28FE" w:rsidRDefault="002F28FE" w:rsidP="002F28FE">
            <w:r w:rsidRPr="002F28FE">
              <w:rPr>
                <w:b/>
                <w:bCs/>
              </w:rPr>
              <w:t>Min</w:t>
            </w:r>
          </w:p>
        </w:tc>
        <w:tc>
          <w:tcPr>
            <w:tcW w:w="0" w:type="auto"/>
            <w:vAlign w:val="center"/>
            <w:hideMark/>
          </w:tcPr>
          <w:p w14:paraId="0C06EB97" w14:textId="77777777" w:rsidR="002F28FE" w:rsidRPr="002F28FE" w:rsidRDefault="002F28FE" w:rsidP="002F28FE">
            <w:r w:rsidRPr="002F28FE">
              <w:t>0.000000</w:t>
            </w:r>
          </w:p>
        </w:tc>
        <w:tc>
          <w:tcPr>
            <w:tcW w:w="0" w:type="auto"/>
            <w:vAlign w:val="center"/>
            <w:hideMark/>
          </w:tcPr>
          <w:p w14:paraId="0088C817" w14:textId="77777777" w:rsidR="002F28FE" w:rsidRPr="002F28FE" w:rsidRDefault="002F28FE" w:rsidP="002F28FE">
            <w:r w:rsidRPr="002F28FE">
              <w:t>0.000000</w:t>
            </w:r>
          </w:p>
        </w:tc>
        <w:tc>
          <w:tcPr>
            <w:tcW w:w="0" w:type="auto"/>
            <w:vAlign w:val="center"/>
            <w:hideMark/>
          </w:tcPr>
          <w:p w14:paraId="1A70D1BB" w14:textId="77777777" w:rsidR="002F28FE" w:rsidRPr="002F28FE" w:rsidRDefault="002F28FE" w:rsidP="002F28FE">
            <w:r w:rsidRPr="002F28FE">
              <w:t>0.000000</w:t>
            </w:r>
          </w:p>
        </w:tc>
        <w:tc>
          <w:tcPr>
            <w:tcW w:w="0" w:type="auto"/>
            <w:vAlign w:val="center"/>
            <w:hideMark/>
          </w:tcPr>
          <w:p w14:paraId="752AAF53" w14:textId="77777777" w:rsidR="002F28FE" w:rsidRPr="002F28FE" w:rsidRDefault="002F28FE" w:rsidP="002F28FE">
            <w:r w:rsidRPr="002F28FE">
              <w:t>0.000000</w:t>
            </w:r>
          </w:p>
        </w:tc>
      </w:tr>
      <w:tr w:rsidR="002F28FE" w:rsidRPr="002F28FE" w14:paraId="3BBA27F6" w14:textId="77777777" w:rsidTr="002F28FE">
        <w:trPr>
          <w:tblCellSpacing w:w="15" w:type="dxa"/>
        </w:trPr>
        <w:tc>
          <w:tcPr>
            <w:tcW w:w="0" w:type="auto"/>
            <w:vAlign w:val="center"/>
            <w:hideMark/>
          </w:tcPr>
          <w:p w14:paraId="4AF82F91" w14:textId="77777777" w:rsidR="002F28FE" w:rsidRPr="002F28FE" w:rsidRDefault="002F28FE" w:rsidP="002F28FE">
            <w:r w:rsidRPr="002F28FE">
              <w:rPr>
                <w:b/>
                <w:bCs/>
              </w:rPr>
              <w:t>25%</w:t>
            </w:r>
          </w:p>
        </w:tc>
        <w:tc>
          <w:tcPr>
            <w:tcW w:w="0" w:type="auto"/>
            <w:vAlign w:val="center"/>
            <w:hideMark/>
          </w:tcPr>
          <w:p w14:paraId="2E4599CE" w14:textId="77777777" w:rsidR="002F28FE" w:rsidRPr="002F28FE" w:rsidRDefault="002F28FE" w:rsidP="002F28FE">
            <w:r w:rsidRPr="002F28FE">
              <w:t>1.000000</w:t>
            </w:r>
          </w:p>
        </w:tc>
        <w:tc>
          <w:tcPr>
            <w:tcW w:w="0" w:type="auto"/>
            <w:vAlign w:val="center"/>
            <w:hideMark/>
          </w:tcPr>
          <w:p w14:paraId="3F2A47C2" w14:textId="77777777" w:rsidR="002F28FE" w:rsidRPr="002F28FE" w:rsidRDefault="002F28FE" w:rsidP="002F28FE">
            <w:r w:rsidRPr="002F28FE">
              <w:t>1.000000</w:t>
            </w:r>
          </w:p>
        </w:tc>
        <w:tc>
          <w:tcPr>
            <w:tcW w:w="0" w:type="auto"/>
            <w:vAlign w:val="center"/>
            <w:hideMark/>
          </w:tcPr>
          <w:p w14:paraId="540FA1BC" w14:textId="77777777" w:rsidR="002F28FE" w:rsidRPr="002F28FE" w:rsidRDefault="002F28FE" w:rsidP="002F28FE">
            <w:r w:rsidRPr="002F28FE">
              <w:t>0.000000</w:t>
            </w:r>
          </w:p>
        </w:tc>
        <w:tc>
          <w:tcPr>
            <w:tcW w:w="0" w:type="auto"/>
            <w:vAlign w:val="center"/>
            <w:hideMark/>
          </w:tcPr>
          <w:p w14:paraId="76BC9557" w14:textId="77777777" w:rsidR="002F28FE" w:rsidRPr="002F28FE" w:rsidRDefault="002F28FE" w:rsidP="002F28FE">
            <w:r w:rsidRPr="002F28FE">
              <w:t>0.000000</w:t>
            </w:r>
          </w:p>
        </w:tc>
      </w:tr>
      <w:tr w:rsidR="002F28FE" w:rsidRPr="002F28FE" w14:paraId="78A62392" w14:textId="77777777" w:rsidTr="002F28FE">
        <w:trPr>
          <w:tblCellSpacing w:w="15" w:type="dxa"/>
        </w:trPr>
        <w:tc>
          <w:tcPr>
            <w:tcW w:w="0" w:type="auto"/>
            <w:vAlign w:val="center"/>
            <w:hideMark/>
          </w:tcPr>
          <w:p w14:paraId="6F9BDDDC" w14:textId="77777777" w:rsidR="002F28FE" w:rsidRPr="002F28FE" w:rsidRDefault="002F28FE" w:rsidP="002F28FE">
            <w:r w:rsidRPr="002F28FE">
              <w:rPr>
                <w:b/>
                <w:bCs/>
              </w:rPr>
              <w:t>50%</w:t>
            </w:r>
            <w:r w:rsidRPr="002F28FE">
              <w:t xml:space="preserve"> (Median)</w:t>
            </w:r>
          </w:p>
        </w:tc>
        <w:tc>
          <w:tcPr>
            <w:tcW w:w="0" w:type="auto"/>
            <w:vAlign w:val="center"/>
            <w:hideMark/>
          </w:tcPr>
          <w:p w14:paraId="499B246D" w14:textId="77777777" w:rsidR="002F28FE" w:rsidRPr="002F28FE" w:rsidRDefault="002F28FE" w:rsidP="002F28FE">
            <w:r w:rsidRPr="002F28FE">
              <w:t>2.000000</w:t>
            </w:r>
          </w:p>
        </w:tc>
        <w:tc>
          <w:tcPr>
            <w:tcW w:w="0" w:type="auto"/>
            <w:vAlign w:val="center"/>
            <w:hideMark/>
          </w:tcPr>
          <w:p w14:paraId="5FD14BD4" w14:textId="77777777" w:rsidR="002F28FE" w:rsidRPr="002F28FE" w:rsidRDefault="002F28FE" w:rsidP="002F28FE">
            <w:r w:rsidRPr="002F28FE">
              <w:t>1.000000</w:t>
            </w:r>
          </w:p>
        </w:tc>
        <w:tc>
          <w:tcPr>
            <w:tcW w:w="0" w:type="auto"/>
            <w:vAlign w:val="center"/>
            <w:hideMark/>
          </w:tcPr>
          <w:p w14:paraId="7B56E2DF" w14:textId="77777777" w:rsidR="002F28FE" w:rsidRPr="002F28FE" w:rsidRDefault="002F28FE" w:rsidP="002F28FE">
            <w:r w:rsidRPr="002F28FE">
              <w:t>1.000000</w:t>
            </w:r>
          </w:p>
        </w:tc>
        <w:tc>
          <w:tcPr>
            <w:tcW w:w="0" w:type="auto"/>
            <w:vAlign w:val="center"/>
            <w:hideMark/>
          </w:tcPr>
          <w:p w14:paraId="4F4A8391" w14:textId="77777777" w:rsidR="002F28FE" w:rsidRPr="002F28FE" w:rsidRDefault="002F28FE" w:rsidP="002F28FE">
            <w:r w:rsidRPr="002F28FE">
              <w:t>0.000000</w:t>
            </w:r>
          </w:p>
        </w:tc>
      </w:tr>
      <w:tr w:rsidR="002F28FE" w:rsidRPr="002F28FE" w14:paraId="4C64F7C3" w14:textId="77777777" w:rsidTr="002F28FE">
        <w:trPr>
          <w:tblCellSpacing w:w="15" w:type="dxa"/>
        </w:trPr>
        <w:tc>
          <w:tcPr>
            <w:tcW w:w="0" w:type="auto"/>
            <w:vAlign w:val="center"/>
            <w:hideMark/>
          </w:tcPr>
          <w:p w14:paraId="18AF8656" w14:textId="77777777" w:rsidR="002F28FE" w:rsidRPr="002F28FE" w:rsidRDefault="002F28FE" w:rsidP="002F28FE">
            <w:r w:rsidRPr="002F28FE">
              <w:rPr>
                <w:b/>
                <w:bCs/>
              </w:rPr>
              <w:t>75%</w:t>
            </w:r>
          </w:p>
        </w:tc>
        <w:tc>
          <w:tcPr>
            <w:tcW w:w="0" w:type="auto"/>
            <w:vAlign w:val="center"/>
            <w:hideMark/>
          </w:tcPr>
          <w:p w14:paraId="20C1531B" w14:textId="77777777" w:rsidR="002F28FE" w:rsidRPr="002F28FE" w:rsidRDefault="002F28FE" w:rsidP="002F28FE">
            <w:r w:rsidRPr="002F28FE">
              <w:t>2.000000</w:t>
            </w:r>
          </w:p>
        </w:tc>
        <w:tc>
          <w:tcPr>
            <w:tcW w:w="0" w:type="auto"/>
            <w:vAlign w:val="center"/>
            <w:hideMark/>
          </w:tcPr>
          <w:p w14:paraId="339DFFB0" w14:textId="77777777" w:rsidR="002F28FE" w:rsidRPr="002F28FE" w:rsidRDefault="002F28FE" w:rsidP="002F28FE">
            <w:r w:rsidRPr="002F28FE">
              <w:t>2.000000</w:t>
            </w:r>
          </w:p>
        </w:tc>
        <w:tc>
          <w:tcPr>
            <w:tcW w:w="0" w:type="auto"/>
            <w:vAlign w:val="center"/>
            <w:hideMark/>
          </w:tcPr>
          <w:p w14:paraId="4F66C459" w14:textId="77777777" w:rsidR="002F28FE" w:rsidRPr="002F28FE" w:rsidRDefault="002F28FE" w:rsidP="002F28FE">
            <w:r w:rsidRPr="002F28FE">
              <w:t>1.000000</w:t>
            </w:r>
          </w:p>
        </w:tc>
        <w:tc>
          <w:tcPr>
            <w:tcW w:w="0" w:type="auto"/>
            <w:vAlign w:val="center"/>
            <w:hideMark/>
          </w:tcPr>
          <w:p w14:paraId="34877A20" w14:textId="77777777" w:rsidR="002F28FE" w:rsidRPr="002F28FE" w:rsidRDefault="002F28FE" w:rsidP="002F28FE">
            <w:r w:rsidRPr="002F28FE">
              <w:t>1.000000</w:t>
            </w:r>
          </w:p>
        </w:tc>
      </w:tr>
      <w:tr w:rsidR="002F28FE" w:rsidRPr="002F28FE" w14:paraId="7BE5E37B" w14:textId="77777777" w:rsidTr="002F28FE">
        <w:trPr>
          <w:tblCellSpacing w:w="15" w:type="dxa"/>
        </w:trPr>
        <w:tc>
          <w:tcPr>
            <w:tcW w:w="0" w:type="auto"/>
            <w:vAlign w:val="center"/>
            <w:hideMark/>
          </w:tcPr>
          <w:p w14:paraId="5881E162" w14:textId="77777777" w:rsidR="002F28FE" w:rsidRPr="002F28FE" w:rsidRDefault="002F28FE" w:rsidP="002F28FE">
            <w:r w:rsidRPr="002F28FE">
              <w:rPr>
                <w:b/>
                <w:bCs/>
              </w:rPr>
              <w:t>Max</w:t>
            </w:r>
          </w:p>
        </w:tc>
        <w:tc>
          <w:tcPr>
            <w:tcW w:w="0" w:type="auto"/>
            <w:vAlign w:val="center"/>
            <w:hideMark/>
          </w:tcPr>
          <w:p w14:paraId="09B05BE0" w14:textId="77777777" w:rsidR="002F28FE" w:rsidRPr="002F28FE" w:rsidRDefault="002F28FE" w:rsidP="002F28FE">
            <w:r w:rsidRPr="002F28FE">
              <w:t>3.000000</w:t>
            </w:r>
          </w:p>
        </w:tc>
        <w:tc>
          <w:tcPr>
            <w:tcW w:w="0" w:type="auto"/>
            <w:vAlign w:val="center"/>
            <w:hideMark/>
          </w:tcPr>
          <w:p w14:paraId="4DC149BC" w14:textId="77777777" w:rsidR="002F28FE" w:rsidRPr="002F28FE" w:rsidRDefault="002F28FE" w:rsidP="002F28FE">
            <w:r w:rsidRPr="002F28FE">
              <w:t>2.000000</w:t>
            </w:r>
          </w:p>
        </w:tc>
        <w:tc>
          <w:tcPr>
            <w:tcW w:w="0" w:type="auto"/>
            <w:vAlign w:val="center"/>
            <w:hideMark/>
          </w:tcPr>
          <w:p w14:paraId="0B369554" w14:textId="77777777" w:rsidR="002F28FE" w:rsidRPr="002F28FE" w:rsidRDefault="002F28FE" w:rsidP="002F28FE">
            <w:r w:rsidRPr="002F28FE">
              <w:t>3.000000</w:t>
            </w:r>
          </w:p>
        </w:tc>
        <w:tc>
          <w:tcPr>
            <w:tcW w:w="0" w:type="auto"/>
            <w:vAlign w:val="center"/>
            <w:hideMark/>
          </w:tcPr>
          <w:p w14:paraId="480B7DCC" w14:textId="77777777" w:rsidR="002F28FE" w:rsidRPr="002F28FE" w:rsidRDefault="002F28FE" w:rsidP="00017FA0">
            <w:pPr>
              <w:keepNext/>
            </w:pPr>
            <w:r w:rsidRPr="002F28FE">
              <w:t>3.000000</w:t>
            </w:r>
          </w:p>
        </w:tc>
      </w:tr>
    </w:tbl>
    <w:p w14:paraId="63D11DE2" w14:textId="7B8DFAE8" w:rsidR="00017FA0" w:rsidRDefault="00017FA0">
      <w:pPr>
        <w:pStyle w:val="Caption"/>
      </w:pPr>
    </w:p>
    <w:p w14:paraId="37BFA3AE" w14:textId="52EC4D89" w:rsidR="00517EE6" w:rsidRPr="00517EE6" w:rsidRDefault="00517EE6" w:rsidP="00517EE6">
      <w:r w:rsidRPr="00517EE6">
        <w:rPr>
          <w:b/>
          <w:bCs/>
        </w:rPr>
        <w:t>h1n1_concern</w:t>
      </w:r>
      <w:r>
        <w:rPr>
          <w:b/>
          <w:bCs/>
        </w:rPr>
        <w:t xml:space="preserve"> </w:t>
      </w:r>
      <w:r w:rsidRPr="00517EE6">
        <w:t xml:space="preserve">feature describes the </w:t>
      </w:r>
      <w:r w:rsidRPr="00517EE6">
        <w:rPr>
          <w:i/>
          <w:iCs/>
        </w:rPr>
        <w:t>level of concern about the H1N1 flu of the respondent</w:t>
      </w:r>
      <w:r w:rsidRPr="00517EE6">
        <w:t>. The values in the feature represent [0 = Not at all concerned; 1 = Not very concerned; 2 = Somewhat concerned; 3 = Very concerned]</w:t>
      </w:r>
    </w:p>
    <w:p w14:paraId="4DF71C8E" w14:textId="3BEBDBF6" w:rsidR="00517EE6" w:rsidRPr="00517EE6" w:rsidRDefault="00517EE6" w:rsidP="00517EE6">
      <w:r w:rsidRPr="00517EE6">
        <w:rPr>
          <w:i/>
          <w:iCs/>
        </w:rPr>
        <w:t>Mean:</w:t>
      </w:r>
      <w:r w:rsidRPr="00517EE6">
        <w:t xml:space="preserve"> 1.59 indicates that, on average, respondents are </w:t>
      </w:r>
      <w:r w:rsidRPr="00517EE6">
        <w:rPr>
          <w:b/>
          <w:bCs/>
        </w:rPr>
        <w:t>somewhat concerned</w:t>
      </w:r>
      <w:r>
        <w:rPr>
          <w:b/>
          <w:bCs/>
        </w:rPr>
        <w:t xml:space="preserve"> </w:t>
      </w:r>
      <w:r w:rsidRPr="00517EE6">
        <w:t>about H1N1 flu.</w:t>
      </w:r>
    </w:p>
    <w:p w14:paraId="1C0F6554" w14:textId="462FA366" w:rsidR="00517EE6" w:rsidRDefault="00517EE6" w:rsidP="00517EE6">
      <w:r w:rsidRPr="00517EE6">
        <w:rPr>
          <w:i/>
          <w:iCs/>
        </w:rPr>
        <w:t>Quartiles:</w:t>
      </w:r>
      <w:r>
        <w:rPr>
          <w:i/>
          <w:iCs/>
        </w:rPr>
        <w:t xml:space="preserve"> </w:t>
      </w:r>
      <w:r w:rsidRPr="00517EE6">
        <w:t xml:space="preserve">25% and 75% values suggest most respondents are </w:t>
      </w:r>
      <w:r w:rsidRPr="00517EE6">
        <w:rPr>
          <w:b/>
          <w:bCs/>
        </w:rPr>
        <w:t>between "Not very concerned" (1) and "Very concerned" (2)</w:t>
      </w:r>
      <w:r w:rsidRPr="00517EE6">
        <w:t>.</w:t>
      </w:r>
      <w:r>
        <w:t xml:space="preserve"> </w:t>
      </w:r>
    </w:p>
    <w:p w14:paraId="068A6859" w14:textId="16EAED69" w:rsidR="00517EE6" w:rsidRDefault="00517EE6" w:rsidP="00517EE6">
      <w:r w:rsidRPr="00517EE6">
        <w:t xml:space="preserve">Indicating that a significant portion of the population is </w:t>
      </w:r>
      <w:r w:rsidRPr="00517EE6">
        <w:rPr>
          <w:b/>
          <w:bCs/>
        </w:rPr>
        <w:t>moderately or highly concerned</w:t>
      </w:r>
      <w:r>
        <w:rPr>
          <w:b/>
          <w:bCs/>
        </w:rPr>
        <w:t xml:space="preserve"> </w:t>
      </w:r>
      <w:r w:rsidRPr="00517EE6">
        <w:t>about H1N1, potentially indicating a readiness to accept preventive measures like vaccination</w:t>
      </w:r>
      <w:r>
        <w:t>.</w:t>
      </w:r>
    </w:p>
    <w:p w14:paraId="70FB1AF0" w14:textId="77777777" w:rsidR="00517EE6" w:rsidRDefault="00517EE6" w:rsidP="00517EE6"/>
    <w:p w14:paraId="35C1524F" w14:textId="3B1B2FF0" w:rsidR="00517EE6" w:rsidRDefault="00517EE6" w:rsidP="00517EE6">
      <w:r w:rsidRPr="00517EE6">
        <w:rPr>
          <w:b/>
          <w:bCs/>
        </w:rPr>
        <w:t>h1n1_knowledge</w:t>
      </w:r>
      <w:r w:rsidRPr="00517EE6">
        <w:t xml:space="preserve"> feature describes the </w:t>
      </w:r>
      <w:r w:rsidRPr="00517EE6">
        <w:rPr>
          <w:i/>
          <w:iCs/>
        </w:rPr>
        <w:t>level of knowledge about H1N1 flu.</w:t>
      </w:r>
      <w:r w:rsidRPr="00517EE6">
        <w:t xml:space="preserve"> The values in the feature represent [0 = No knowledge; 1 = A little knowledge; 2 = A lot of knowledge.]</w:t>
      </w:r>
    </w:p>
    <w:p w14:paraId="1BA3AEF2" w14:textId="7B2EA17A" w:rsidR="00517EE6" w:rsidRPr="00517EE6" w:rsidRDefault="00517EE6" w:rsidP="00517EE6">
      <w:r w:rsidRPr="00517EE6">
        <w:rPr>
          <w:i/>
          <w:iCs/>
        </w:rPr>
        <w:t>Mean:</w:t>
      </w:r>
      <w:r w:rsidRPr="00517EE6">
        <w:t xml:space="preserve"> 1.31 indicates that respondents generally have </w:t>
      </w:r>
      <w:r w:rsidRPr="00517EE6">
        <w:rPr>
          <w:b/>
          <w:bCs/>
        </w:rPr>
        <w:t>"A little knowledge"</w:t>
      </w:r>
      <w:r w:rsidRPr="00517EE6">
        <w:t xml:space="preserve"> about H1N1 flu.</w:t>
      </w:r>
    </w:p>
    <w:p w14:paraId="717B4A16" w14:textId="5CBBD8F5" w:rsidR="00517EE6" w:rsidRPr="00517EE6" w:rsidRDefault="00517EE6" w:rsidP="00517EE6">
      <w:r w:rsidRPr="00517EE6">
        <w:rPr>
          <w:i/>
          <w:iCs/>
        </w:rPr>
        <w:t>Quartiles:</w:t>
      </w:r>
      <w:r w:rsidRPr="00517EE6">
        <w:t xml:space="preserve"> Median knowledge level is 1 ("A little knowledge").</w:t>
      </w:r>
    </w:p>
    <w:p w14:paraId="2D027097" w14:textId="77777777" w:rsidR="00517EE6" w:rsidRDefault="00517EE6" w:rsidP="00517EE6">
      <w:r w:rsidRPr="00517EE6">
        <w:t>From this more can be done to educate the public about H1N1 flu.</w:t>
      </w:r>
    </w:p>
    <w:p w14:paraId="02318138" w14:textId="77777777" w:rsidR="00517EE6" w:rsidRDefault="00517EE6" w:rsidP="00517EE6"/>
    <w:p w14:paraId="0A1F0A7D" w14:textId="4A51E563" w:rsidR="00517EE6" w:rsidRPr="00517EE6" w:rsidRDefault="00517EE6" w:rsidP="00517EE6">
      <w:proofErr w:type="spellStart"/>
      <w:r w:rsidRPr="00517EE6">
        <w:rPr>
          <w:b/>
          <w:bCs/>
        </w:rPr>
        <w:t>household_children</w:t>
      </w:r>
      <w:proofErr w:type="spellEnd"/>
      <w:r>
        <w:rPr>
          <w:b/>
          <w:bCs/>
        </w:rPr>
        <w:t xml:space="preserve"> </w:t>
      </w:r>
      <w:r w:rsidRPr="00517EE6">
        <w:t xml:space="preserve">feature describes the </w:t>
      </w:r>
      <w:r w:rsidRPr="00517EE6">
        <w:rPr>
          <w:i/>
          <w:iCs/>
        </w:rPr>
        <w:t>number of children in household, top-coded to 3.</w:t>
      </w:r>
    </w:p>
    <w:p w14:paraId="4203312A" w14:textId="77777777" w:rsidR="00517EE6" w:rsidRDefault="00517EE6" w:rsidP="00517EE6">
      <w:r w:rsidRPr="00517EE6">
        <w:rPr>
          <w:i/>
          <w:iCs/>
        </w:rPr>
        <w:t>Mean:</w:t>
      </w:r>
      <w:r w:rsidRPr="00517EE6">
        <w:t xml:space="preserve"> 0.52 indicates that many households have no children or just one child.  </w:t>
      </w:r>
    </w:p>
    <w:p w14:paraId="632D3E0B" w14:textId="04547BBC" w:rsidR="00517EE6" w:rsidRPr="00517EE6" w:rsidRDefault="00517EE6" w:rsidP="00517EE6">
      <w:r w:rsidRPr="00517EE6">
        <w:rPr>
          <w:i/>
          <w:iCs/>
        </w:rPr>
        <w:t>Quartiles:</w:t>
      </w:r>
      <w:r w:rsidRPr="00517EE6">
        <w:t xml:space="preserve"> Half of the households have no children.</w:t>
      </w:r>
    </w:p>
    <w:p w14:paraId="59B2150B" w14:textId="6E94CD01" w:rsidR="00517EE6" w:rsidRPr="00517EE6" w:rsidRDefault="00517EE6" w:rsidP="00517EE6">
      <w:r w:rsidRPr="00517EE6">
        <w:t xml:space="preserve">Households with children might be </w:t>
      </w:r>
      <w:r w:rsidRPr="00517EE6">
        <w:rPr>
          <w:b/>
          <w:bCs/>
        </w:rPr>
        <w:t>more inclined</w:t>
      </w:r>
      <w:r w:rsidRPr="00517EE6">
        <w:t xml:space="preserve"> to vaccinate.</w:t>
      </w:r>
    </w:p>
    <w:p w14:paraId="472BC51C" w14:textId="77777777" w:rsidR="00652D84" w:rsidRDefault="00517EE6" w:rsidP="00652D84">
      <w:pPr>
        <w:keepNext/>
      </w:pPr>
      <w:r w:rsidRPr="00517EE6">
        <w:drawing>
          <wp:inline distT="0" distB="0" distL="0" distR="0" wp14:anchorId="34C5F138" wp14:editId="28C3C6D7">
            <wp:extent cx="4829175" cy="2657475"/>
            <wp:effectExtent l="0" t="0" r="9525" b="9525"/>
            <wp:docPr id="624579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79813" name=""/>
                    <pic:cNvPicPr/>
                  </pic:nvPicPr>
                  <pic:blipFill>
                    <a:blip r:embed="rId15"/>
                    <a:stretch>
                      <a:fillRect/>
                    </a:stretch>
                  </pic:blipFill>
                  <pic:spPr>
                    <a:xfrm>
                      <a:off x="0" y="0"/>
                      <a:ext cx="4829175" cy="2657475"/>
                    </a:xfrm>
                    <a:prstGeom prst="rect">
                      <a:avLst/>
                    </a:prstGeom>
                  </pic:spPr>
                </pic:pic>
              </a:graphicData>
            </a:graphic>
          </wp:inline>
        </w:drawing>
      </w:r>
    </w:p>
    <w:p w14:paraId="3BC3EBB4" w14:textId="4F8572ED" w:rsidR="00517EE6" w:rsidRDefault="00652D84" w:rsidP="00652D84">
      <w:pPr>
        <w:pStyle w:val="Caption"/>
      </w:pPr>
      <w:r>
        <w:t xml:space="preserve">Figure </w:t>
      </w:r>
      <w:r>
        <w:fldChar w:fldCharType="begin"/>
      </w:r>
      <w:r>
        <w:instrText xml:space="preserve"> SEQ Figure \* ARABIC </w:instrText>
      </w:r>
      <w:r>
        <w:fldChar w:fldCharType="separate"/>
      </w:r>
      <w:r w:rsidR="00CE4F81">
        <w:rPr>
          <w:noProof/>
        </w:rPr>
        <w:t>8</w:t>
      </w:r>
      <w:r>
        <w:fldChar w:fldCharType="end"/>
      </w:r>
      <w:r>
        <w:t>:</w:t>
      </w:r>
      <w:r w:rsidR="002C684F">
        <w:t xml:space="preserve"> </w:t>
      </w:r>
      <w:r>
        <w:t>Histogram example of one of the numerical columns</w:t>
      </w:r>
      <w:r w:rsidR="00486DFD">
        <w:t xml:space="preserve"> (h1n1_concern)</w:t>
      </w:r>
      <w:r>
        <w:t>.</w:t>
      </w:r>
    </w:p>
    <w:p w14:paraId="6BADCA1E" w14:textId="77777777" w:rsidR="00517EE6" w:rsidRDefault="00517EE6" w:rsidP="00517EE6"/>
    <w:p w14:paraId="13DF2D9E" w14:textId="7496D393" w:rsidR="00517EE6" w:rsidRDefault="00517EE6" w:rsidP="00517EE6">
      <w:pPr>
        <w:pStyle w:val="ListParagraph"/>
        <w:numPr>
          <w:ilvl w:val="0"/>
          <w:numId w:val="5"/>
        </w:numPr>
        <w:rPr>
          <w:b/>
          <w:bCs/>
        </w:rPr>
      </w:pPr>
      <w:r w:rsidRPr="008419A8">
        <w:rPr>
          <w:b/>
          <w:bCs/>
        </w:rPr>
        <w:t xml:space="preserve">Distribution of values across </w:t>
      </w:r>
      <w:r w:rsidR="00486DFD">
        <w:rPr>
          <w:b/>
          <w:bCs/>
        </w:rPr>
        <w:t xml:space="preserve">numerical </w:t>
      </w:r>
      <w:r w:rsidRPr="008419A8">
        <w:rPr>
          <w:b/>
          <w:bCs/>
        </w:rPr>
        <w:t xml:space="preserve">features with </w:t>
      </w:r>
      <w:r w:rsidR="008419A8" w:rsidRPr="008419A8">
        <w:rPr>
          <w:b/>
          <w:bCs/>
        </w:rPr>
        <w:t>binary values.</w:t>
      </w:r>
    </w:p>
    <w:p w14:paraId="4A9DFDD6" w14:textId="3A15DAE7" w:rsidR="001A2142" w:rsidRDefault="001A2142" w:rsidP="001A2142">
      <w:r w:rsidRPr="001A2142">
        <w:t>A lot of the features in the dataset are made up of binary values: 0=No and 1=Yes.</w:t>
      </w:r>
      <w:r>
        <w:t xml:space="preserve"> This analysis yielded interesting results.</w:t>
      </w:r>
    </w:p>
    <w:p w14:paraId="00BA5959" w14:textId="297F0E71" w:rsidR="001A2142" w:rsidRPr="001A2142" w:rsidRDefault="001A2142" w:rsidP="001A2142">
      <w:r w:rsidRPr="001A2142">
        <w:rPr>
          <w:b/>
          <w:bCs/>
        </w:rPr>
        <w:t>Behavioral</w:t>
      </w:r>
    </w:p>
    <w:p w14:paraId="3DC66A2E" w14:textId="33B9B418" w:rsidR="001A2142" w:rsidRPr="001A2142" w:rsidRDefault="001A2142" w:rsidP="001A2142">
      <w:r w:rsidRPr="001A2142">
        <w:rPr>
          <w:i/>
          <w:iCs/>
        </w:rPr>
        <w:t>Behavioral Antiviral Meds</w:t>
      </w:r>
      <w:r>
        <w:t xml:space="preserve"> - </w:t>
      </w:r>
      <w:r w:rsidRPr="001A2142">
        <w:t>Only 4.7% of respondents use antiviral medications, indicating a low adoption rate.</w:t>
      </w:r>
    </w:p>
    <w:p w14:paraId="71DFFE6D" w14:textId="32920A72" w:rsidR="001A2142" w:rsidRPr="001A2142" w:rsidRDefault="001A2142" w:rsidP="001A2142">
      <w:r w:rsidRPr="001A2142">
        <w:rPr>
          <w:i/>
          <w:iCs/>
        </w:rPr>
        <w:t>Behavioral Avoidance</w:t>
      </w:r>
      <w:r>
        <w:t xml:space="preserve"> - </w:t>
      </w:r>
      <w:r w:rsidRPr="001A2142">
        <w:t>A significant 73.7% practice avoidance behaviors to prevent flu spread, showing widespread concern and proactive measures.</w:t>
      </w:r>
    </w:p>
    <w:p w14:paraId="1F0EC802" w14:textId="47264CF6" w:rsidR="001A2142" w:rsidRPr="001A2142" w:rsidRDefault="001A2142" w:rsidP="001A2142">
      <w:r w:rsidRPr="001A2142">
        <w:rPr>
          <w:i/>
          <w:iCs/>
        </w:rPr>
        <w:t>Behavioral Face Mask</w:t>
      </w:r>
      <w:r>
        <w:rPr>
          <w:i/>
          <w:iCs/>
        </w:rPr>
        <w:t xml:space="preserve"> - </w:t>
      </w:r>
      <w:r w:rsidRPr="001A2142">
        <w:t>Only 6.5% use face masks, suggesting a potential area for improvement.</w:t>
      </w:r>
    </w:p>
    <w:p w14:paraId="74DE8B9A" w14:textId="4AC627FA" w:rsidR="001A2142" w:rsidRPr="001A2142" w:rsidRDefault="001A2142" w:rsidP="001A2142">
      <w:r w:rsidRPr="001A2142">
        <w:rPr>
          <w:i/>
          <w:iCs/>
        </w:rPr>
        <w:t>Behavioral Wash Hands</w:t>
      </w:r>
      <w:r>
        <w:rPr>
          <w:i/>
          <w:iCs/>
        </w:rPr>
        <w:t xml:space="preserve"> - </w:t>
      </w:r>
      <w:r w:rsidRPr="001A2142">
        <w:t>High adoption (83.1%) of handwashing indicates a strong awareness of this basic preventive measure.</w:t>
      </w:r>
    </w:p>
    <w:p w14:paraId="5561CDAF" w14:textId="188DD80B" w:rsidR="001A2142" w:rsidRPr="001A2142" w:rsidRDefault="001A2142" w:rsidP="001A2142">
      <w:r w:rsidRPr="001A2142">
        <w:rPr>
          <w:i/>
          <w:iCs/>
        </w:rPr>
        <w:t>Behavioral Large Gatherings</w:t>
      </w:r>
      <w:r>
        <w:rPr>
          <w:i/>
          <w:iCs/>
        </w:rPr>
        <w:t xml:space="preserve"> -</w:t>
      </w:r>
      <w:r>
        <w:t xml:space="preserve"> </w:t>
      </w:r>
      <w:r w:rsidRPr="001A2142">
        <w:t>34.5% have reduced time at large gatherings, indicating moderate adherence to social distancing.</w:t>
      </w:r>
    </w:p>
    <w:p w14:paraId="2AE74420" w14:textId="7DEACF58" w:rsidR="001A2142" w:rsidRPr="001A2142" w:rsidRDefault="001A2142" w:rsidP="001A2142">
      <w:r w:rsidRPr="001A2142">
        <w:rPr>
          <w:i/>
          <w:iCs/>
        </w:rPr>
        <w:t>Behavioral Outside Home</w:t>
      </w:r>
      <w:r>
        <w:rPr>
          <w:i/>
          <w:iCs/>
        </w:rPr>
        <w:t xml:space="preserve"> - </w:t>
      </w:r>
      <w:r w:rsidRPr="001A2142">
        <w:t>32.2% restrict outdoor activities, suggesting majority still engage in outdoor activities despite flu concerns.</w:t>
      </w:r>
    </w:p>
    <w:p w14:paraId="1B894E40" w14:textId="4F7C91DA" w:rsidR="001A2142" w:rsidRPr="001A2142" w:rsidRDefault="001A2142" w:rsidP="001A2142">
      <w:r w:rsidRPr="001A2142">
        <w:rPr>
          <w:i/>
          <w:iCs/>
        </w:rPr>
        <w:t>Behavioral Touch Face</w:t>
      </w:r>
      <w:r>
        <w:rPr>
          <w:i/>
          <w:iCs/>
        </w:rPr>
        <w:t xml:space="preserve"> - </w:t>
      </w:r>
      <w:r w:rsidRPr="001A2142">
        <w:t>68.3% touch their faces frequently, a behavior that could increase infection risk.</w:t>
      </w:r>
    </w:p>
    <w:p w14:paraId="7114CC11" w14:textId="0EE1CBDD" w:rsidR="001A2142" w:rsidRPr="001A2142" w:rsidRDefault="001A2142" w:rsidP="001A2142">
      <w:r w:rsidRPr="001A2142">
        <w:rPr>
          <w:b/>
          <w:bCs/>
        </w:rPr>
        <w:t>Doctor Recommendations</w:t>
      </w:r>
    </w:p>
    <w:p w14:paraId="5EEDD7C1" w14:textId="27B5903D" w:rsidR="001A2142" w:rsidRPr="001A2142" w:rsidRDefault="001A2142" w:rsidP="001A2142">
      <w:r w:rsidRPr="001A2142">
        <w:rPr>
          <w:i/>
          <w:iCs/>
        </w:rPr>
        <w:t>Doctor Recommendation for H1N1 Vaccine</w:t>
      </w:r>
      <w:r w:rsidR="00473969">
        <w:rPr>
          <w:i/>
          <w:iCs/>
        </w:rPr>
        <w:t xml:space="preserve"> - </w:t>
      </w:r>
      <w:r w:rsidRPr="001A2142">
        <w:t>Only 22.6% report receiving a recommendation for the H1N1 vaccine, suggesting potential gaps in healthcare communication.</w:t>
      </w:r>
    </w:p>
    <w:p w14:paraId="6BC44C83" w14:textId="5C76CF3D" w:rsidR="001A2142" w:rsidRPr="001A2142" w:rsidRDefault="001A2142" w:rsidP="001A2142">
      <w:r w:rsidRPr="001A2142">
        <w:rPr>
          <w:i/>
          <w:iCs/>
        </w:rPr>
        <w:t>Doctor Recommendation for Seasonal Flu Vaccine</w:t>
      </w:r>
      <w:r w:rsidR="006E4247">
        <w:rPr>
          <w:i/>
          <w:iCs/>
        </w:rPr>
        <w:t xml:space="preserve"> - </w:t>
      </w:r>
      <w:r w:rsidRPr="001A2142">
        <w:t>33.7% receive recommendations for the seasonal flu vaccine, higher than H1N1 but still leaving room for improvement.</w:t>
      </w:r>
    </w:p>
    <w:p w14:paraId="07926FAD" w14:textId="3A67D2BE" w:rsidR="001A2142" w:rsidRPr="001A2142" w:rsidRDefault="001A2142" w:rsidP="001A2142">
      <w:r w:rsidRPr="001A2142">
        <w:rPr>
          <w:b/>
          <w:bCs/>
        </w:rPr>
        <w:t>Health-Related</w:t>
      </w:r>
    </w:p>
    <w:p w14:paraId="3CDADEC9" w14:textId="19E5D860" w:rsidR="001A2142" w:rsidRPr="001A2142" w:rsidRDefault="001A2142" w:rsidP="001A2142">
      <w:r w:rsidRPr="001A2142">
        <w:rPr>
          <w:i/>
          <w:iCs/>
        </w:rPr>
        <w:t>Chronic Medical Condition</w:t>
      </w:r>
      <w:r w:rsidR="006E4247">
        <w:rPr>
          <w:i/>
          <w:iCs/>
        </w:rPr>
        <w:t xml:space="preserve"> - </w:t>
      </w:r>
      <w:r w:rsidRPr="001A2142">
        <w:t>28.3% of respondents report chronic medical conditions, indicating a substantial at-risk group for severe flu outcomes.</w:t>
      </w:r>
    </w:p>
    <w:p w14:paraId="44DA3D24" w14:textId="47DAB8C1" w:rsidR="001A2142" w:rsidRPr="001A2142" w:rsidRDefault="001A2142" w:rsidP="001A2142">
      <w:r w:rsidRPr="001A2142">
        <w:rPr>
          <w:i/>
          <w:iCs/>
        </w:rPr>
        <w:t>Child Under 6 Months</w:t>
      </w:r>
      <w:r w:rsidR="006E4247">
        <w:rPr>
          <w:i/>
          <w:iCs/>
        </w:rPr>
        <w:t xml:space="preserve"> - </w:t>
      </w:r>
      <w:r w:rsidRPr="001A2142">
        <w:t>Only 8.2% have a child under 6 months in the household, a critical group for targeted flu prevention.</w:t>
      </w:r>
    </w:p>
    <w:p w14:paraId="3435A41D" w14:textId="5C366923" w:rsidR="001A2142" w:rsidRPr="001A2142" w:rsidRDefault="001A2142" w:rsidP="001A2142">
      <w:r w:rsidRPr="001A2142">
        <w:rPr>
          <w:i/>
          <w:iCs/>
        </w:rPr>
        <w:t>Health Worker</w:t>
      </w:r>
      <w:r w:rsidR="006E4247">
        <w:rPr>
          <w:i/>
          <w:iCs/>
        </w:rPr>
        <w:t xml:space="preserve"> - </w:t>
      </w:r>
      <w:r w:rsidRPr="001A2142">
        <w:t>11.9% of respondents are health workers, who are crucial for vaccine advocacy and flu prevention.</w:t>
      </w:r>
    </w:p>
    <w:p w14:paraId="58C3F160" w14:textId="451088B3" w:rsidR="001A2142" w:rsidRPr="001A2142" w:rsidRDefault="001A2142" w:rsidP="001A2142">
      <w:r w:rsidRPr="001A2142">
        <w:rPr>
          <w:i/>
          <w:iCs/>
        </w:rPr>
        <w:t>Health Insurance</w:t>
      </w:r>
      <w:r w:rsidR="006E4247">
        <w:rPr>
          <w:i/>
          <w:iCs/>
        </w:rPr>
        <w:t xml:space="preserve"> - </w:t>
      </w:r>
      <w:r w:rsidRPr="001A2142">
        <w:t xml:space="preserve">A </w:t>
      </w:r>
      <w:r w:rsidR="006E4247">
        <w:t xml:space="preserve">majority </w:t>
      </w:r>
      <w:r w:rsidRPr="001A2142">
        <w:t>of respondents report having health insurance, suggesting good access to healthcare services.</w:t>
      </w:r>
    </w:p>
    <w:p w14:paraId="5EE421AC" w14:textId="77777777" w:rsidR="001A2142" w:rsidRPr="006E4247" w:rsidRDefault="001A2142" w:rsidP="006E4247">
      <w:pPr>
        <w:rPr>
          <w:b/>
          <w:bCs/>
        </w:rPr>
      </w:pPr>
    </w:p>
    <w:p w14:paraId="3F7C217F" w14:textId="77777777" w:rsidR="006E4247" w:rsidRDefault="001A2142" w:rsidP="006E4247">
      <w:pPr>
        <w:keepNext/>
      </w:pPr>
      <w:r w:rsidRPr="001A2142">
        <w:drawing>
          <wp:inline distT="0" distB="0" distL="0" distR="0" wp14:anchorId="00BA5452" wp14:editId="07416D1D">
            <wp:extent cx="3829050" cy="2657475"/>
            <wp:effectExtent l="0" t="0" r="0" b="9525"/>
            <wp:docPr id="17509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6749" name=""/>
                    <pic:cNvPicPr/>
                  </pic:nvPicPr>
                  <pic:blipFill>
                    <a:blip r:embed="rId16"/>
                    <a:stretch>
                      <a:fillRect/>
                    </a:stretch>
                  </pic:blipFill>
                  <pic:spPr>
                    <a:xfrm>
                      <a:off x="0" y="0"/>
                      <a:ext cx="3829050" cy="2657475"/>
                    </a:xfrm>
                    <a:prstGeom prst="rect">
                      <a:avLst/>
                    </a:prstGeom>
                  </pic:spPr>
                </pic:pic>
              </a:graphicData>
            </a:graphic>
          </wp:inline>
        </w:drawing>
      </w:r>
    </w:p>
    <w:p w14:paraId="6BA8E51A" w14:textId="383042F0" w:rsidR="001A2142" w:rsidRDefault="006E4247" w:rsidP="006E4247">
      <w:pPr>
        <w:pStyle w:val="Caption"/>
      </w:pPr>
      <w:r>
        <w:t xml:space="preserve">Figure </w:t>
      </w:r>
      <w:r>
        <w:fldChar w:fldCharType="begin"/>
      </w:r>
      <w:r>
        <w:instrText xml:space="preserve"> SEQ Figure \* ARABIC </w:instrText>
      </w:r>
      <w:r>
        <w:fldChar w:fldCharType="separate"/>
      </w:r>
      <w:r w:rsidR="00CE4F81">
        <w:rPr>
          <w:noProof/>
        </w:rPr>
        <w:t>9</w:t>
      </w:r>
      <w:r>
        <w:fldChar w:fldCharType="end"/>
      </w:r>
      <w:r>
        <w:t>: Number o</w:t>
      </w:r>
      <w:r w:rsidR="00157538">
        <w:t>f</w:t>
      </w:r>
      <w:r>
        <w:t xml:space="preserve"> respondents who have</w:t>
      </w:r>
      <w:r w:rsidRPr="001F5B09">
        <w:t xml:space="preserve"> avoided close contact with others with flu-like symptoms</w:t>
      </w:r>
    </w:p>
    <w:p w14:paraId="5D00B46E" w14:textId="77777777" w:rsidR="006E4247" w:rsidRDefault="001A2142" w:rsidP="006E4247">
      <w:pPr>
        <w:keepNext/>
      </w:pPr>
      <w:r w:rsidRPr="001A2142">
        <w:drawing>
          <wp:inline distT="0" distB="0" distL="0" distR="0" wp14:anchorId="6F66BD0A" wp14:editId="536F131B">
            <wp:extent cx="3829050" cy="2657475"/>
            <wp:effectExtent l="0" t="0" r="0" b="9525"/>
            <wp:docPr id="104244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42418" name=""/>
                    <pic:cNvPicPr/>
                  </pic:nvPicPr>
                  <pic:blipFill>
                    <a:blip r:embed="rId17"/>
                    <a:stretch>
                      <a:fillRect/>
                    </a:stretch>
                  </pic:blipFill>
                  <pic:spPr>
                    <a:xfrm>
                      <a:off x="0" y="0"/>
                      <a:ext cx="3829050" cy="2657475"/>
                    </a:xfrm>
                    <a:prstGeom prst="rect">
                      <a:avLst/>
                    </a:prstGeom>
                  </pic:spPr>
                </pic:pic>
              </a:graphicData>
            </a:graphic>
          </wp:inline>
        </w:drawing>
      </w:r>
    </w:p>
    <w:p w14:paraId="416D027C" w14:textId="0E656107" w:rsidR="001A2142" w:rsidRDefault="006E4247" w:rsidP="006E4247">
      <w:pPr>
        <w:pStyle w:val="Caption"/>
      </w:pPr>
      <w:r>
        <w:t xml:space="preserve">Figure </w:t>
      </w:r>
      <w:r>
        <w:fldChar w:fldCharType="begin"/>
      </w:r>
      <w:r>
        <w:instrText xml:space="preserve"> SEQ Figure \* ARABIC </w:instrText>
      </w:r>
      <w:r>
        <w:fldChar w:fldCharType="separate"/>
      </w:r>
      <w:r w:rsidR="00CE4F81">
        <w:rPr>
          <w:noProof/>
        </w:rPr>
        <w:t>10</w:t>
      </w:r>
      <w:r>
        <w:fldChar w:fldCharType="end"/>
      </w:r>
      <w:r>
        <w:t>: Number of respondents to who</w:t>
      </w:r>
      <w:r w:rsidR="00157538">
        <w:t>m</w:t>
      </w:r>
      <w:r>
        <w:t xml:space="preserve"> </w:t>
      </w:r>
      <w:r w:rsidRPr="00011DEE">
        <w:t xml:space="preserve">H1N1 flu vaccine was recommended by </w:t>
      </w:r>
      <w:r w:rsidR="00157538">
        <w:t xml:space="preserve">a </w:t>
      </w:r>
      <w:r w:rsidRPr="00011DEE">
        <w:t>doctor</w:t>
      </w:r>
    </w:p>
    <w:p w14:paraId="269A1EE7" w14:textId="3ED8FD22" w:rsidR="001A2142" w:rsidRDefault="001A2142" w:rsidP="00517EE6"/>
    <w:p w14:paraId="7BF90DB1" w14:textId="77777777" w:rsidR="006E4247" w:rsidRDefault="001A2142" w:rsidP="006E4247">
      <w:pPr>
        <w:keepNext/>
      </w:pPr>
      <w:r w:rsidRPr="001A2142">
        <w:drawing>
          <wp:inline distT="0" distB="0" distL="0" distR="0" wp14:anchorId="1F1C5ED6" wp14:editId="1E6EEB72">
            <wp:extent cx="3829050" cy="2657475"/>
            <wp:effectExtent l="0" t="0" r="0" b="9525"/>
            <wp:docPr id="43119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94137" name=""/>
                    <pic:cNvPicPr/>
                  </pic:nvPicPr>
                  <pic:blipFill>
                    <a:blip r:embed="rId18"/>
                    <a:stretch>
                      <a:fillRect/>
                    </a:stretch>
                  </pic:blipFill>
                  <pic:spPr>
                    <a:xfrm>
                      <a:off x="0" y="0"/>
                      <a:ext cx="3829050" cy="2657475"/>
                    </a:xfrm>
                    <a:prstGeom prst="rect">
                      <a:avLst/>
                    </a:prstGeom>
                  </pic:spPr>
                </pic:pic>
              </a:graphicData>
            </a:graphic>
          </wp:inline>
        </w:drawing>
      </w:r>
    </w:p>
    <w:p w14:paraId="39805F52" w14:textId="5EE1EE98" w:rsidR="001A2142" w:rsidRDefault="006E4247" w:rsidP="006E4247">
      <w:pPr>
        <w:pStyle w:val="Caption"/>
      </w:pPr>
      <w:r>
        <w:t xml:space="preserve">Figure </w:t>
      </w:r>
      <w:r>
        <w:fldChar w:fldCharType="begin"/>
      </w:r>
      <w:r>
        <w:instrText xml:space="preserve"> SEQ Figure \* ARABIC </w:instrText>
      </w:r>
      <w:r>
        <w:fldChar w:fldCharType="separate"/>
      </w:r>
      <w:r w:rsidR="00CE4F81">
        <w:rPr>
          <w:noProof/>
        </w:rPr>
        <w:t>11</w:t>
      </w:r>
      <w:r>
        <w:fldChar w:fldCharType="end"/>
      </w:r>
      <w:r>
        <w:t>: Number of respondents with chronic medical conditions</w:t>
      </w:r>
    </w:p>
    <w:p w14:paraId="002ED185" w14:textId="2573DC6E" w:rsidR="001A2142" w:rsidRDefault="001A2142" w:rsidP="00517EE6"/>
    <w:p w14:paraId="00BC1307" w14:textId="17AE6662" w:rsidR="00517EE6" w:rsidRPr="005813AA" w:rsidRDefault="006E4247" w:rsidP="006E4247">
      <w:pPr>
        <w:pStyle w:val="ListParagraph"/>
        <w:numPr>
          <w:ilvl w:val="0"/>
          <w:numId w:val="5"/>
        </w:numPr>
        <w:rPr>
          <w:b/>
          <w:bCs/>
        </w:rPr>
      </w:pPr>
      <w:r w:rsidRPr="005813AA">
        <w:rPr>
          <w:b/>
          <w:bCs/>
        </w:rPr>
        <w:t>Distribution of value in opinion features.</w:t>
      </w:r>
    </w:p>
    <w:p w14:paraId="2A841703" w14:textId="2E0F239F" w:rsidR="005813AA" w:rsidRDefault="005813AA" w:rsidP="005813AA">
      <w:r w:rsidRPr="005813AA">
        <w:t>A lot of the features are also opinion-based ordinal features. Meaning they have an inherent order ranging from "Not at all effective" to "Very effective"</w:t>
      </w:r>
      <w:r w:rsidR="00157538">
        <w:t>.</w:t>
      </w:r>
    </w:p>
    <w:p w14:paraId="0D7C8C7A" w14:textId="77777777" w:rsidR="00157538" w:rsidRDefault="00157538" w:rsidP="00157538">
      <w:pPr>
        <w:keepNext/>
      </w:pPr>
      <w:r w:rsidRPr="00157538">
        <w:drawing>
          <wp:inline distT="0" distB="0" distL="0" distR="0" wp14:anchorId="7B193609" wp14:editId="113AE139">
            <wp:extent cx="4829175" cy="3305175"/>
            <wp:effectExtent l="0" t="0" r="9525" b="9525"/>
            <wp:docPr id="1396598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98158" name=""/>
                    <pic:cNvPicPr/>
                  </pic:nvPicPr>
                  <pic:blipFill>
                    <a:blip r:embed="rId19"/>
                    <a:stretch>
                      <a:fillRect/>
                    </a:stretch>
                  </pic:blipFill>
                  <pic:spPr>
                    <a:xfrm>
                      <a:off x="0" y="0"/>
                      <a:ext cx="4829175" cy="3305175"/>
                    </a:xfrm>
                    <a:prstGeom prst="rect">
                      <a:avLst/>
                    </a:prstGeom>
                  </pic:spPr>
                </pic:pic>
              </a:graphicData>
            </a:graphic>
          </wp:inline>
        </w:drawing>
      </w:r>
    </w:p>
    <w:p w14:paraId="5AA51339" w14:textId="7ABFD932" w:rsidR="00157538" w:rsidRDefault="00157538" w:rsidP="00157538">
      <w:pPr>
        <w:pStyle w:val="Caption"/>
      </w:pPr>
      <w:r>
        <w:t xml:space="preserve">Figure </w:t>
      </w:r>
      <w:r>
        <w:fldChar w:fldCharType="begin"/>
      </w:r>
      <w:r>
        <w:instrText xml:space="preserve"> SEQ Figure \* ARABIC </w:instrText>
      </w:r>
      <w:r>
        <w:fldChar w:fldCharType="separate"/>
      </w:r>
      <w:r w:rsidR="00CE4F81">
        <w:rPr>
          <w:noProof/>
        </w:rPr>
        <w:t>12</w:t>
      </w:r>
      <w:r>
        <w:fldChar w:fldCharType="end"/>
      </w:r>
      <w:r>
        <w:t>:</w:t>
      </w:r>
      <w:r w:rsidR="002C684F">
        <w:t xml:space="preserve"> </w:t>
      </w:r>
      <w:r w:rsidRPr="001230AD">
        <w:t>Respondent's opinion about H1N1 vaccine effectiveness</w:t>
      </w:r>
    </w:p>
    <w:p w14:paraId="6BD5EF16" w14:textId="77777777" w:rsidR="00157538" w:rsidRPr="00157538" w:rsidRDefault="00157538" w:rsidP="00157538">
      <w:r w:rsidRPr="00157538">
        <w:t>Most respondents believe the H1N1 vaccine is effective, with the highest scores (4.0 and 5.0) accounting for ~75% of responses</w:t>
      </w:r>
    </w:p>
    <w:p w14:paraId="0640D6FB" w14:textId="77777777" w:rsidR="00157538" w:rsidRDefault="00157538" w:rsidP="005813AA"/>
    <w:p w14:paraId="2CE50532" w14:textId="77777777" w:rsidR="00157538" w:rsidRDefault="00157538" w:rsidP="00157538">
      <w:pPr>
        <w:keepNext/>
      </w:pPr>
      <w:r w:rsidRPr="00157538">
        <w:drawing>
          <wp:inline distT="0" distB="0" distL="0" distR="0" wp14:anchorId="50D2DAE7" wp14:editId="4424AEDA">
            <wp:extent cx="4829175" cy="3152775"/>
            <wp:effectExtent l="0" t="0" r="9525" b="9525"/>
            <wp:docPr id="145823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33448" name=""/>
                    <pic:cNvPicPr/>
                  </pic:nvPicPr>
                  <pic:blipFill>
                    <a:blip r:embed="rId20"/>
                    <a:stretch>
                      <a:fillRect/>
                    </a:stretch>
                  </pic:blipFill>
                  <pic:spPr>
                    <a:xfrm>
                      <a:off x="0" y="0"/>
                      <a:ext cx="4829175" cy="3152775"/>
                    </a:xfrm>
                    <a:prstGeom prst="rect">
                      <a:avLst/>
                    </a:prstGeom>
                  </pic:spPr>
                </pic:pic>
              </a:graphicData>
            </a:graphic>
          </wp:inline>
        </w:drawing>
      </w:r>
    </w:p>
    <w:p w14:paraId="76711617" w14:textId="49896846" w:rsidR="00157538" w:rsidRDefault="00157538" w:rsidP="00157538">
      <w:pPr>
        <w:pStyle w:val="Caption"/>
      </w:pPr>
      <w:r>
        <w:t xml:space="preserve">Figure </w:t>
      </w:r>
      <w:r>
        <w:fldChar w:fldCharType="begin"/>
      </w:r>
      <w:r>
        <w:instrText xml:space="preserve"> SEQ Figure \* ARABIC </w:instrText>
      </w:r>
      <w:r>
        <w:fldChar w:fldCharType="separate"/>
      </w:r>
      <w:r w:rsidR="00CE4F81">
        <w:rPr>
          <w:noProof/>
        </w:rPr>
        <w:t>13</w:t>
      </w:r>
      <w:r>
        <w:fldChar w:fldCharType="end"/>
      </w:r>
      <w:r>
        <w:t>:</w:t>
      </w:r>
      <w:r w:rsidR="002C684F">
        <w:t xml:space="preserve"> </w:t>
      </w:r>
      <w:r w:rsidRPr="0091024A">
        <w:t>Respondent's opinion about risk of getting sick with H1N1 flu without vaccine</w:t>
      </w:r>
    </w:p>
    <w:p w14:paraId="79653A83" w14:textId="26E4AA21" w:rsidR="00157538" w:rsidRPr="00157538" w:rsidRDefault="00157538" w:rsidP="00157538">
      <w:r w:rsidRPr="00157538">
        <w:t>Mixed opinions:</w:t>
      </w:r>
      <w:r>
        <w:t xml:space="preserve"> </w:t>
      </w:r>
      <w:r w:rsidRPr="00157538">
        <w:t>2.0 (Moderate Risk) is the most frequent response (~39%).</w:t>
      </w:r>
    </w:p>
    <w:p w14:paraId="3B82AB2D" w14:textId="77777777" w:rsidR="00157538" w:rsidRPr="00157538" w:rsidRDefault="00157538" w:rsidP="00157538">
      <w:r w:rsidRPr="00157538">
        <w:t>1.0 (Low Risk) is the second most frequent (~31%).</w:t>
      </w:r>
    </w:p>
    <w:p w14:paraId="1EEDB34B" w14:textId="77777777" w:rsidR="00157538" w:rsidRPr="00157538" w:rsidRDefault="00157538" w:rsidP="00157538">
      <w:r w:rsidRPr="00157538">
        <w:t>A smaller group perceives a high risk (4.0 and 5.0).</w:t>
      </w:r>
    </w:p>
    <w:p w14:paraId="5852B37B" w14:textId="77777777" w:rsidR="00157538" w:rsidRDefault="00157538" w:rsidP="005813AA"/>
    <w:p w14:paraId="33FCE4A9" w14:textId="77777777" w:rsidR="00157538" w:rsidRDefault="00157538" w:rsidP="00157538">
      <w:pPr>
        <w:keepNext/>
      </w:pPr>
      <w:r w:rsidRPr="00157538">
        <w:drawing>
          <wp:inline distT="0" distB="0" distL="0" distR="0" wp14:anchorId="46833BF7" wp14:editId="33A0442E">
            <wp:extent cx="4829175" cy="3257550"/>
            <wp:effectExtent l="0" t="0" r="9525" b="0"/>
            <wp:docPr id="1365093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93545" name=""/>
                    <pic:cNvPicPr/>
                  </pic:nvPicPr>
                  <pic:blipFill>
                    <a:blip r:embed="rId21"/>
                    <a:stretch>
                      <a:fillRect/>
                    </a:stretch>
                  </pic:blipFill>
                  <pic:spPr>
                    <a:xfrm>
                      <a:off x="0" y="0"/>
                      <a:ext cx="4829175" cy="3257550"/>
                    </a:xfrm>
                    <a:prstGeom prst="rect">
                      <a:avLst/>
                    </a:prstGeom>
                  </pic:spPr>
                </pic:pic>
              </a:graphicData>
            </a:graphic>
          </wp:inline>
        </w:drawing>
      </w:r>
    </w:p>
    <w:p w14:paraId="246430C3" w14:textId="58767493" w:rsidR="00157538" w:rsidRDefault="00157538" w:rsidP="00157538">
      <w:pPr>
        <w:pStyle w:val="Caption"/>
      </w:pPr>
      <w:r>
        <w:t xml:space="preserve">Figure </w:t>
      </w:r>
      <w:r>
        <w:fldChar w:fldCharType="begin"/>
      </w:r>
      <w:r>
        <w:instrText xml:space="preserve"> SEQ Figure \* ARABIC </w:instrText>
      </w:r>
      <w:r>
        <w:fldChar w:fldCharType="separate"/>
      </w:r>
      <w:r w:rsidR="00CE4F81">
        <w:rPr>
          <w:noProof/>
        </w:rPr>
        <w:t>14</w:t>
      </w:r>
      <w:r>
        <w:fldChar w:fldCharType="end"/>
      </w:r>
      <w:r>
        <w:t xml:space="preserve">: </w:t>
      </w:r>
      <w:r w:rsidRPr="00C91151">
        <w:t>Respondent's worry of getting sick from taking H1N1 vaccine.</w:t>
      </w:r>
    </w:p>
    <w:p w14:paraId="2B17706A" w14:textId="77777777" w:rsidR="00157538" w:rsidRPr="00157538" w:rsidRDefault="00157538" w:rsidP="00157538">
      <w:r w:rsidRPr="00157538">
        <w:t>The majority of responses are 1.0 and 2.0 (Low Concern), indicating most believe the vaccine is safe.</w:t>
      </w:r>
    </w:p>
    <w:p w14:paraId="3D4069F3" w14:textId="77777777" w:rsidR="00157538" w:rsidRPr="00157538" w:rsidRDefault="00157538" w:rsidP="00157538">
      <w:r w:rsidRPr="00157538">
        <w:t>However, some respondents (4.0 and 5.0) perceive a significant risk of sickness</w:t>
      </w:r>
    </w:p>
    <w:p w14:paraId="44807ED2" w14:textId="77777777" w:rsidR="00157538" w:rsidRDefault="00157538" w:rsidP="005813AA"/>
    <w:p w14:paraId="3F2BC449" w14:textId="77777777" w:rsidR="00157538" w:rsidRDefault="00157538" w:rsidP="00157538">
      <w:pPr>
        <w:keepNext/>
      </w:pPr>
      <w:r w:rsidRPr="00157538">
        <w:drawing>
          <wp:inline distT="0" distB="0" distL="0" distR="0" wp14:anchorId="1F2006EC" wp14:editId="2AB6414F">
            <wp:extent cx="4829175" cy="3305175"/>
            <wp:effectExtent l="0" t="0" r="9525" b="9525"/>
            <wp:docPr id="146351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13482" name=""/>
                    <pic:cNvPicPr/>
                  </pic:nvPicPr>
                  <pic:blipFill>
                    <a:blip r:embed="rId22"/>
                    <a:stretch>
                      <a:fillRect/>
                    </a:stretch>
                  </pic:blipFill>
                  <pic:spPr>
                    <a:xfrm>
                      <a:off x="0" y="0"/>
                      <a:ext cx="4829175" cy="3305175"/>
                    </a:xfrm>
                    <a:prstGeom prst="rect">
                      <a:avLst/>
                    </a:prstGeom>
                  </pic:spPr>
                </pic:pic>
              </a:graphicData>
            </a:graphic>
          </wp:inline>
        </w:drawing>
      </w:r>
    </w:p>
    <w:p w14:paraId="735821C0" w14:textId="382ED873" w:rsidR="00157538" w:rsidRDefault="00157538" w:rsidP="00157538">
      <w:pPr>
        <w:pStyle w:val="Caption"/>
      </w:pPr>
      <w:r>
        <w:t xml:space="preserve">Figure </w:t>
      </w:r>
      <w:r>
        <w:fldChar w:fldCharType="begin"/>
      </w:r>
      <w:r>
        <w:instrText xml:space="preserve"> SEQ Figure \* ARABIC </w:instrText>
      </w:r>
      <w:r>
        <w:fldChar w:fldCharType="separate"/>
      </w:r>
      <w:r w:rsidR="00CE4F81">
        <w:rPr>
          <w:noProof/>
        </w:rPr>
        <w:t>15</w:t>
      </w:r>
      <w:r>
        <w:fldChar w:fldCharType="end"/>
      </w:r>
      <w:r>
        <w:t xml:space="preserve">: </w:t>
      </w:r>
      <w:r w:rsidRPr="00E24A62">
        <w:t>Respondent's opinion about seasonal flu vaccine effectiveness</w:t>
      </w:r>
    </w:p>
    <w:p w14:paraId="2A1E9DA0" w14:textId="77777777" w:rsidR="00157538" w:rsidRPr="00157538" w:rsidRDefault="00157538" w:rsidP="00157538">
      <w:r w:rsidRPr="00157538">
        <w:t>Strong agreement on the effectiveness, with 4.0 and 5.0 accounting for ~85% of responses.</w:t>
      </w:r>
    </w:p>
    <w:p w14:paraId="5C8A8480" w14:textId="77777777" w:rsidR="00157538" w:rsidRDefault="00157538" w:rsidP="005813AA"/>
    <w:p w14:paraId="180FC0F2" w14:textId="77777777" w:rsidR="00157538" w:rsidRDefault="00157538" w:rsidP="00157538">
      <w:pPr>
        <w:keepNext/>
      </w:pPr>
      <w:r w:rsidRPr="00157538">
        <w:drawing>
          <wp:inline distT="0" distB="0" distL="0" distR="0" wp14:anchorId="6E577D09" wp14:editId="2D64C0AD">
            <wp:extent cx="4829175" cy="3152775"/>
            <wp:effectExtent l="0" t="0" r="9525" b="9525"/>
            <wp:docPr id="1560635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35178" name=""/>
                    <pic:cNvPicPr/>
                  </pic:nvPicPr>
                  <pic:blipFill>
                    <a:blip r:embed="rId23"/>
                    <a:stretch>
                      <a:fillRect/>
                    </a:stretch>
                  </pic:blipFill>
                  <pic:spPr>
                    <a:xfrm>
                      <a:off x="0" y="0"/>
                      <a:ext cx="4829175" cy="3152775"/>
                    </a:xfrm>
                    <a:prstGeom prst="rect">
                      <a:avLst/>
                    </a:prstGeom>
                  </pic:spPr>
                </pic:pic>
              </a:graphicData>
            </a:graphic>
          </wp:inline>
        </w:drawing>
      </w:r>
    </w:p>
    <w:p w14:paraId="3294A136" w14:textId="1C7C655E" w:rsidR="00157538" w:rsidRDefault="00157538" w:rsidP="00157538">
      <w:pPr>
        <w:pStyle w:val="Caption"/>
      </w:pPr>
      <w:r>
        <w:t xml:space="preserve">Figure </w:t>
      </w:r>
      <w:r>
        <w:fldChar w:fldCharType="begin"/>
      </w:r>
      <w:r>
        <w:instrText xml:space="preserve"> SEQ Figure \* ARABIC </w:instrText>
      </w:r>
      <w:r>
        <w:fldChar w:fldCharType="separate"/>
      </w:r>
      <w:r w:rsidR="00CE4F81">
        <w:rPr>
          <w:noProof/>
        </w:rPr>
        <w:t>16</w:t>
      </w:r>
      <w:r>
        <w:fldChar w:fldCharType="end"/>
      </w:r>
      <w:r>
        <w:t xml:space="preserve">: </w:t>
      </w:r>
      <w:r w:rsidRPr="003404FD">
        <w:t>Respondent's opinion about risk of getting sick with seasonal flu without vaccine</w:t>
      </w:r>
    </w:p>
    <w:p w14:paraId="5B6A4EA0" w14:textId="77777777" w:rsidR="00157538" w:rsidRPr="00157538" w:rsidRDefault="00157538" w:rsidP="00157538">
      <w:r w:rsidRPr="00157538">
        <w:t>2.0 (Moderate Risk) and 4.0 (High Risk) are the most common responses, indicating higher risk awareness than for H1N1</w:t>
      </w:r>
    </w:p>
    <w:p w14:paraId="1E59EC15" w14:textId="77777777" w:rsidR="00157538" w:rsidRDefault="00157538" w:rsidP="005813AA"/>
    <w:p w14:paraId="447C8751" w14:textId="77777777" w:rsidR="00157538" w:rsidRDefault="00157538" w:rsidP="00157538">
      <w:pPr>
        <w:keepNext/>
      </w:pPr>
      <w:r w:rsidRPr="00157538">
        <w:drawing>
          <wp:inline distT="0" distB="0" distL="0" distR="0" wp14:anchorId="028CAA7D" wp14:editId="697536E1">
            <wp:extent cx="4829175" cy="3257550"/>
            <wp:effectExtent l="0" t="0" r="9525" b="0"/>
            <wp:docPr id="238531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31874" name=""/>
                    <pic:cNvPicPr/>
                  </pic:nvPicPr>
                  <pic:blipFill>
                    <a:blip r:embed="rId24"/>
                    <a:stretch>
                      <a:fillRect/>
                    </a:stretch>
                  </pic:blipFill>
                  <pic:spPr>
                    <a:xfrm>
                      <a:off x="0" y="0"/>
                      <a:ext cx="4829175" cy="3257550"/>
                    </a:xfrm>
                    <a:prstGeom prst="rect">
                      <a:avLst/>
                    </a:prstGeom>
                  </pic:spPr>
                </pic:pic>
              </a:graphicData>
            </a:graphic>
          </wp:inline>
        </w:drawing>
      </w:r>
    </w:p>
    <w:p w14:paraId="7C34855F" w14:textId="0E9CF36C" w:rsidR="00157538" w:rsidRDefault="00157538" w:rsidP="00157538">
      <w:pPr>
        <w:pStyle w:val="Caption"/>
      </w:pPr>
      <w:r>
        <w:t xml:space="preserve">Figure </w:t>
      </w:r>
      <w:r>
        <w:fldChar w:fldCharType="begin"/>
      </w:r>
      <w:r>
        <w:instrText xml:space="preserve"> SEQ Figure \* ARABIC </w:instrText>
      </w:r>
      <w:r>
        <w:fldChar w:fldCharType="separate"/>
      </w:r>
      <w:r w:rsidR="00CE4F81">
        <w:rPr>
          <w:noProof/>
        </w:rPr>
        <w:t>17</w:t>
      </w:r>
      <w:r>
        <w:fldChar w:fldCharType="end"/>
      </w:r>
      <w:r>
        <w:t xml:space="preserve">: </w:t>
      </w:r>
      <w:r w:rsidRPr="003A2D37">
        <w:t>Respondent's worry of getting sick from taking seasonal flu vaccine</w:t>
      </w:r>
    </w:p>
    <w:p w14:paraId="534D481E" w14:textId="77777777" w:rsidR="00157538" w:rsidRPr="00157538" w:rsidRDefault="00157538" w:rsidP="00157538">
      <w:r w:rsidRPr="00157538">
        <w:t>Most respondents perceive the vaccine as safe, with 1.0 (No Concern) accounting for ~46%.</w:t>
      </w:r>
    </w:p>
    <w:p w14:paraId="064DB45D" w14:textId="77777777" w:rsidR="00157538" w:rsidRDefault="00157538" w:rsidP="005813AA"/>
    <w:p w14:paraId="637F6AAE" w14:textId="77777777" w:rsidR="006B0CA4" w:rsidRDefault="006B0CA4" w:rsidP="005813AA"/>
    <w:p w14:paraId="0B13B931" w14:textId="77777777" w:rsidR="006B0CA4" w:rsidRDefault="006B0CA4" w:rsidP="005813AA"/>
    <w:p w14:paraId="35E74063" w14:textId="77777777" w:rsidR="006B0CA4" w:rsidRDefault="006B0CA4" w:rsidP="005813AA"/>
    <w:p w14:paraId="5A060609" w14:textId="77777777" w:rsidR="006B0CA4" w:rsidRDefault="006B0CA4" w:rsidP="005813AA"/>
    <w:p w14:paraId="29CE347D" w14:textId="77777777" w:rsidR="006B0CA4" w:rsidRDefault="006B0CA4" w:rsidP="005813AA"/>
    <w:p w14:paraId="7C0A76B1" w14:textId="77777777" w:rsidR="006B0CA4" w:rsidRDefault="006B0CA4" w:rsidP="005813AA"/>
    <w:p w14:paraId="7E8C10FB" w14:textId="77777777" w:rsidR="006B0CA4" w:rsidRDefault="006B0CA4" w:rsidP="005813AA"/>
    <w:p w14:paraId="35474D42" w14:textId="77777777" w:rsidR="006B0CA4" w:rsidRDefault="006B0CA4" w:rsidP="005813AA"/>
    <w:p w14:paraId="3F11D8EF" w14:textId="77777777" w:rsidR="006B0CA4" w:rsidRDefault="006B0CA4" w:rsidP="005813AA"/>
    <w:p w14:paraId="0D571345" w14:textId="77777777" w:rsidR="006B0CA4" w:rsidRDefault="006B0CA4" w:rsidP="005813AA"/>
    <w:p w14:paraId="50273339" w14:textId="77777777" w:rsidR="006B0CA4" w:rsidRDefault="006B0CA4" w:rsidP="005813AA"/>
    <w:p w14:paraId="0DCAED67" w14:textId="77777777" w:rsidR="006B0CA4" w:rsidRPr="005813AA" w:rsidRDefault="006B0CA4" w:rsidP="005813AA"/>
    <w:p w14:paraId="0BFC9C96" w14:textId="401B8FB4" w:rsidR="005813AA" w:rsidRPr="00417F19" w:rsidRDefault="00417F19" w:rsidP="00417F19">
      <w:pPr>
        <w:pStyle w:val="Heading2"/>
      </w:pPr>
      <w:r w:rsidRPr="00417F19">
        <w:t>Bivariate Analysis</w:t>
      </w:r>
    </w:p>
    <w:p w14:paraId="26F0420F" w14:textId="6700C668" w:rsidR="00345431" w:rsidRDefault="00345431" w:rsidP="00345431">
      <w:r w:rsidRPr="00345431">
        <w:t xml:space="preserve">Using </w:t>
      </w:r>
      <w:r w:rsidRPr="00345431">
        <w:rPr>
          <w:b/>
          <w:bCs/>
        </w:rPr>
        <w:t>h1n1_vaccine - Whether respondent received H1N1 flu vaccine</w:t>
      </w:r>
      <w:r>
        <w:t xml:space="preserve"> </w:t>
      </w:r>
      <w:r w:rsidRPr="00345431">
        <w:t xml:space="preserve">feature as </w:t>
      </w:r>
      <w:r>
        <w:t>the</w:t>
      </w:r>
      <w:r w:rsidRPr="00345431">
        <w:t xml:space="preserve"> main target, </w:t>
      </w:r>
      <w:r>
        <w:t>we</w:t>
      </w:r>
      <w:r w:rsidRPr="00345431">
        <w:t xml:space="preserve"> conduct some bivariate analysis to explore the relationships between other </w:t>
      </w:r>
      <w:r>
        <w:t>feature</w:t>
      </w:r>
      <w:r w:rsidRPr="00345431">
        <w:t>s and our target</w:t>
      </w:r>
      <w:r w:rsidR="009454E7">
        <w:t>.</w:t>
      </w:r>
    </w:p>
    <w:p w14:paraId="66137230" w14:textId="77777777" w:rsidR="009454E7" w:rsidRDefault="009454E7" w:rsidP="009454E7">
      <w:pPr>
        <w:keepNext/>
      </w:pPr>
      <w:r w:rsidRPr="009454E7">
        <w:drawing>
          <wp:inline distT="0" distB="0" distL="0" distR="0" wp14:anchorId="4446B28A" wp14:editId="27377F74">
            <wp:extent cx="4718050" cy="2987168"/>
            <wp:effectExtent l="0" t="0" r="6350" b="3810"/>
            <wp:docPr id="1549121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21496" name=""/>
                    <pic:cNvPicPr/>
                  </pic:nvPicPr>
                  <pic:blipFill>
                    <a:blip r:embed="rId25"/>
                    <a:stretch>
                      <a:fillRect/>
                    </a:stretch>
                  </pic:blipFill>
                  <pic:spPr>
                    <a:xfrm>
                      <a:off x="0" y="0"/>
                      <a:ext cx="4723041" cy="2990328"/>
                    </a:xfrm>
                    <a:prstGeom prst="rect">
                      <a:avLst/>
                    </a:prstGeom>
                  </pic:spPr>
                </pic:pic>
              </a:graphicData>
            </a:graphic>
          </wp:inline>
        </w:drawing>
      </w:r>
    </w:p>
    <w:p w14:paraId="5B9C4D53" w14:textId="0F9ECD21" w:rsidR="009454E7" w:rsidRDefault="009454E7" w:rsidP="009454E7">
      <w:pPr>
        <w:pStyle w:val="Caption"/>
      </w:pPr>
      <w:r>
        <w:t xml:space="preserve">Figure </w:t>
      </w:r>
      <w:r>
        <w:fldChar w:fldCharType="begin"/>
      </w:r>
      <w:r>
        <w:instrText xml:space="preserve"> SEQ Figure \* ARABIC </w:instrText>
      </w:r>
      <w:r>
        <w:fldChar w:fldCharType="separate"/>
      </w:r>
      <w:r w:rsidR="00CE4F81">
        <w:rPr>
          <w:noProof/>
        </w:rPr>
        <w:t>18</w:t>
      </w:r>
      <w:r>
        <w:fldChar w:fldCharType="end"/>
      </w:r>
      <w:r>
        <w:t xml:space="preserve">: </w:t>
      </w:r>
      <w:r w:rsidRPr="002B0E18">
        <w:t>Age Group vs H1N1 Vaccine</w:t>
      </w:r>
      <w:r>
        <w:t xml:space="preserve"> uptake</w:t>
      </w:r>
    </w:p>
    <w:p w14:paraId="5022BE84" w14:textId="4A9223E3" w:rsidR="009454E7" w:rsidRDefault="009454E7" w:rsidP="009454E7">
      <w:r w:rsidRPr="009454E7">
        <w:rPr>
          <w:b/>
          <w:bCs/>
        </w:rPr>
        <w:t>Age Group vs H1N1 Vaccine</w:t>
      </w:r>
      <w:r>
        <w:rPr>
          <w:b/>
          <w:bCs/>
        </w:rPr>
        <w:t xml:space="preserve">: </w:t>
      </w:r>
      <w:r w:rsidRPr="009454E7">
        <w:rPr>
          <w:i/>
          <w:iCs/>
        </w:rPr>
        <w:t>Older age groups</w:t>
      </w:r>
      <w:r w:rsidRPr="009454E7">
        <w:t xml:space="preserve"> (55-64 years and 65+ years) have higher vaccination rates (~27% and ~26%, respectively).</w:t>
      </w:r>
      <w:r>
        <w:t xml:space="preserve"> </w:t>
      </w:r>
      <w:r w:rsidRPr="009454E7">
        <w:rPr>
          <w:i/>
          <w:iCs/>
        </w:rPr>
        <w:t>Younger age groups</w:t>
      </w:r>
      <w:r w:rsidRPr="009454E7">
        <w:t xml:space="preserve"> (18-34 years and 35-44 years) show lower vaccination rates (~21% and ~22%, respectively).</w:t>
      </w:r>
    </w:p>
    <w:p w14:paraId="009BA100" w14:textId="176B3FE7" w:rsidR="009454E7" w:rsidRDefault="009454E7" w:rsidP="009454E7">
      <w:r w:rsidRPr="009454E7">
        <w:t>Older individuals may have a higher perceived risk or concern about the flu</w:t>
      </w:r>
      <w:r w:rsidR="00AE613F">
        <w:t>.</w:t>
      </w:r>
    </w:p>
    <w:p w14:paraId="15D87809" w14:textId="649330A1" w:rsidR="00AE613F" w:rsidRPr="009454E7" w:rsidRDefault="00AE613F" w:rsidP="009454E7">
      <w:r w:rsidRPr="009454E7">
        <w:drawing>
          <wp:inline distT="0" distB="0" distL="0" distR="0" wp14:anchorId="7DBD8719" wp14:editId="6AF4B886">
            <wp:extent cx="4489450" cy="2984112"/>
            <wp:effectExtent l="0" t="0" r="6350" b="0"/>
            <wp:docPr id="72206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61030" name=""/>
                    <pic:cNvPicPr/>
                  </pic:nvPicPr>
                  <pic:blipFill>
                    <a:blip r:embed="rId26"/>
                    <a:stretch>
                      <a:fillRect/>
                    </a:stretch>
                  </pic:blipFill>
                  <pic:spPr>
                    <a:xfrm>
                      <a:off x="0" y="0"/>
                      <a:ext cx="4496139" cy="2988558"/>
                    </a:xfrm>
                    <a:prstGeom prst="rect">
                      <a:avLst/>
                    </a:prstGeom>
                  </pic:spPr>
                </pic:pic>
              </a:graphicData>
            </a:graphic>
          </wp:inline>
        </w:drawing>
      </w:r>
    </w:p>
    <w:p w14:paraId="0B6A9089" w14:textId="32EFBC49" w:rsidR="009454E7" w:rsidRDefault="009454E7" w:rsidP="009454E7">
      <w:pPr>
        <w:keepNext/>
      </w:pPr>
    </w:p>
    <w:p w14:paraId="1863014D" w14:textId="792B347E" w:rsidR="009454E7" w:rsidRDefault="009454E7" w:rsidP="009454E7">
      <w:pPr>
        <w:pStyle w:val="Caption"/>
      </w:pPr>
      <w:r>
        <w:t xml:space="preserve">Figure </w:t>
      </w:r>
      <w:r>
        <w:fldChar w:fldCharType="begin"/>
      </w:r>
      <w:r>
        <w:instrText xml:space="preserve"> SEQ Figure \* ARABIC </w:instrText>
      </w:r>
      <w:r>
        <w:fldChar w:fldCharType="separate"/>
      </w:r>
      <w:r w:rsidR="00CE4F81">
        <w:rPr>
          <w:noProof/>
        </w:rPr>
        <w:t>19</w:t>
      </w:r>
      <w:r>
        <w:fldChar w:fldCharType="end"/>
      </w:r>
      <w:r>
        <w:t>:</w:t>
      </w:r>
      <w:r w:rsidR="002C684F">
        <w:t xml:space="preserve"> </w:t>
      </w:r>
      <w:r w:rsidRPr="009348CC">
        <w:t>Education vs H1N1 Vaccine</w:t>
      </w:r>
      <w:r>
        <w:t xml:space="preserve"> uptake</w:t>
      </w:r>
    </w:p>
    <w:p w14:paraId="2328573D" w14:textId="6372B78A" w:rsidR="009454E7" w:rsidRPr="009454E7" w:rsidRDefault="009454E7" w:rsidP="009454E7">
      <w:r w:rsidRPr="009454E7">
        <w:rPr>
          <w:b/>
          <w:bCs/>
        </w:rPr>
        <w:t>Education vs H1N1 Vaccine</w:t>
      </w:r>
      <w:r>
        <w:rPr>
          <w:b/>
          <w:bCs/>
        </w:rPr>
        <w:t>:</w:t>
      </w:r>
      <w:r>
        <w:t xml:space="preserve"> </w:t>
      </w:r>
      <w:r w:rsidRPr="009454E7">
        <w:rPr>
          <w:i/>
          <w:iCs/>
        </w:rPr>
        <w:t>College graduates</w:t>
      </w:r>
      <w:r w:rsidRPr="009454E7">
        <w:t xml:space="preserve"> have the highest vaccination rate (~27%), followed by individuals with some college education (~23%).</w:t>
      </w:r>
      <w:r>
        <w:t xml:space="preserve"> </w:t>
      </w:r>
      <w:r w:rsidRPr="009454E7">
        <w:t xml:space="preserve">Those with </w:t>
      </w:r>
      <w:r w:rsidRPr="009454E7">
        <w:rPr>
          <w:i/>
          <w:iCs/>
        </w:rPr>
        <w:t>less than 12 years</w:t>
      </w:r>
      <w:r w:rsidRPr="009454E7">
        <w:t xml:space="preserve"> of education are the least likely to get vaccinated (~19%).</w:t>
      </w:r>
    </w:p>
    <w:p w14:paraId="00A2B251" w14:textId="381A63EE" w:rsidR="009454E7" w:rsidRPr="009454E7" w:rsidRDefault="009454E7" w:rsidP="009454E7">
      <w:r>
        <w:t>H</w:t>
      </w:r>
      <w:r w:rsidRPr="009454E7">
        <w:t>igher education levels may correlate with better health awareness and access to healthcare resources</w:t>
      </w:r>
    </w:p>
    <w:p w14:paraId="1ED12C4F" w14:textId="77777777" w:rsidR="009454E7" w:rsidRDefault="009454E7" w:rsidP="00345431"/>
    <w:p w14:paraId="6F25E003" w14:textId="77777777" w:rsidR="009454E7" w:rsidRDefault="009454E7" w:rsidP="009454E7">
      <w:pPr>
        <w:keepNext/>
      </w:pPr>
      <w:r w:rsidRPr="009454E7">
        <w:drawing>
          <wp:inline distT="0" distB="0" distL="0" distR="0" wp14:anchorId="4B1467FE" wp14:editId="68E66AD7">
            <wp:extent cx="4886325" cy="3571875"/>
            <wp:effectExtent l="0" t="0" r="9525" b="9525"/>
            <wp:docPr id="984566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66527" name=""/>
                    <pic:cNvPicPr/>
                  </pic:nvPicPr>
                  <pic:blipFill>
                    <a:blip r:embed="rId27"/>
                    <a:stretch>
                      <a:fillRect/>
                    </a:stretch>
                  </pic:blipFill>
                  <pic:spPr>
                    <a:xfrm>
                      <a:off x="0" y="0"/>
                      <a:ext cx="4886325" cy="3571875"/>
                    </a:xfrm>
                    <a:prstGeom prst="rect">
                      <a:avLst/>
                    </a:prstGeom>
                  </pic:spPr>
                </pic:pic>
              </a:graphicData>
            </a:graphic>
          </wp:inline>
        </w:drawing>
      </w:r>
    </w:p>
    <w:p w14:paraId="2D3E6CDA" w14:textId="0E6BAF80" w:rsidR="009454E7" w:rsidRDefault="009454E7" w:rsidP="009454E7">
      <w:pPr>
        <w:pStyle w:val="Caption"/>
      </w:pPr>
      <w:r>
        <w:t xml:space="preserve">Figure </w:t>
      </w:r>
      <w:r>
        <w:fldChar w:fldCharType="begin"/>
      </w:r>
      <w:r>
        <w:instrText xml:space="preserve"> SEQ Figure \* ARABIC </w:instrText>
      </w:r>
      <w:r>
        <w:fldChar w:fldCharType="separate"/>
      </w:r>
      <w:r w:rsidR="00CE4F81">
        <w:rPr>
          <w:noProof/>
        </w:rPr>
        <w:t>20</w:t>
      </w:r>
      <w:r>
        <w:fldChar w:fldCharType="end"/>
      </w:r>
      <w:r>
        <w:t>: Annual income vs H1N1 vaccine uptake</w:t>
      </w:r>
    </w:p>
    <w:p w14:paraId="6D4944ED" w14:textId="65A1CCEF" w:rsidR="009454E7" w:rsidRPr="009454E7" w:rsidRDefault="009454E7" w:rsidP="009454E7">
      <w:pPr>
        <w:rPr>
          <w:i/>
          <w:iCs/>
        </w:rPr>
      </w:pPr>
      <w:r w:rsidRPr="009454E7">
        <w:rPr>
          <w:i/>
          <w:iCs/>
        </w:rPr>
        <w:t>Higher income groups</w:t>
      </w:r>
      <w:r w:rsidRPr="009454E7">
        <w:t xml:space="preserve"> (&gt; $75,000) show the highest vaccination rate (~27%), followed by the middle-income group (&lt;= $75,000, Above Poverty, ~22%).</w:t>
      </w:r>
      <w:r>
        <w:rPr>
          <w:i/>
          <w:iCs/>
        </w:rPr>
        <w:t xml:space="preserve"> </w:t>
      </w:r>
      <w:r w:rsidRPr="009454E7">
        <w:t xml:space="preserve">Those </w:t>
      </w:r>
      <w:r w:rsidRPr="009454E7">
        <w:rPr>
          <w:i/>
          <w:iCs/>
        </w:rPr>
        <w:t>below poverty level</w:t>
      </w:r>
      <w:r w:rsidRPr="009454E7">
        <w:t xml:space="preserve"> have a slightly lower vaccination rate (~25%).</w:t>
      </w:r>
    </w:p>
    <w:p w14:paraId="4E337483" w14:textId="77777777" w:rsidR="009454E7" w:rsidRPr="009454E7" w:rsidRDefault="009454E7" w:rsidP="009454E7">
      <w:r w:rsidRPr="009454E7">
        <w:t>Income levels may influence access to vaccination or healthcare resources.</w:t>
      </w:r>
    </w:p>
    <w:p w14:paraId="11AC66D7" w14:textId="77777777" w:rsidR="009454E7" w:rsidRDefault="009454E7" w:rsidP="00345431"/>
    <w:p w14:paraId="2B570B34" w14:textId="77777777" w:rsidR="009454E7" w:rsidRDefault="009454E7" w:rsidP="009454E7">
      <w:pPr>
        <w:keepNext/>
      </w:pPr>
      <w:r w:rsidRPr="009454E7">
        <w:drawing>
          <wp:inline distT="0" distB="0" distL="0" distR="0" wp14:anchorId="4AED158D" wp14:editId="04609386">
            <wp:extent cx="4829175" cy="3028950"/>
            <wp:effectExtent l="0" t="0" r="9525" b="0"/>
            <wp:docPr id="185680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09422" name=""/>
                    <pic:cNvPicPr/>
                  </pic:nvPicPr>
                  <pic:blipFill>
                    <a:blip r:embed="rId28"/>
                    <a:stretch>
                      <a:fillRect/>
                    </a:stretch>
                  </pic:blipFill>
                  <pic:spPr>
                    <a:xfrm>
                      <a:off x="0" y="0"/>
                      <a:ext cx="4829175" cy="3028950"/>
                    </a:xfrm>
                    <a:prstGeom prst="rect">
                      <a:avLst/>
                    </a:prstGeom>
                  </pic:spPr>
                </pic:pic>
              </a:graphicData>
            </a:graphic>
          </wp:inline>
        </w:drawing>
      </w:r>
    </w:p>
    <w:p w14:paraId="3CEABDF0" w14:textId="5D2B7F60" w:rsidR="009454E7" w:rsidRDefault="009454E7" w:rsidP="009454E7">
      <w:pPr>
        <w:pStyle w:val="Caption"/>
      </w:pPr>
      <w:r>
        <w:t xml:space="preserve">Figure </w:t>
      </w:r>
      <w:r>
        <w:fldChar w:fldCharType="begin"/>
      </w:r>
      <w:r>
        <w:instrText xml:space="preserve"> SEQ Figure \* ARABIC </w:instrText>
      </w:r>
      <w:r>
        <w:fldChar w:fldCharType="separate"/>
      </w:r>
      <w:r w:rsidR="00CE4F81">
        <w:rPr>
          <w:noProof/>
        </w:rPr>
        <w:t>21</w:t>
      </w:r>
      <w:r>
        <w:fldChar w:fldCharType="end"/>
      </w:r>
      <w:r>
        <w:t xml:space="preserve">: </w:t>
      </w:r>
      <w:r w:rsidRPr="0067144C">
        <w:t>Marital Status vs H1N1 Vaccine</w:t>
      </w:r>
      <w:r>
        <w:t xml:space="preserve"> uptake</w:t>
      </w:r>
    </w:p>
    <w:p w14:paraId="4276808E" w14:textId="4B5CD7AB" w:rsidR="009454E7" w:rsidRPr="009454E7" w:rsidRDefault="009454E7" w:rsidP="009454E7">
      <w:pPr>
        <w:rPr>
          <w:b/>
          <w:bCs/>
        </w:rPr>
      </w:pPr>
      <w:r w:rsidRPr="009454E7">
        <w:rPr>
          <w:b/>
          <w:bCs/>
        </w:rPr>
        <w:t>Marital Status vs H1N1 Vaccine</w:t>
      </w:r>
      <w:r w:rsidRPr="009454E7">
        <w:t>:</w:t>
      </w:r>
      <w:r>
        <w:t xml:space="preserve"> </w:t>
      </w:r>
      <w:r w:rsidRPr="009454E7">
        <w:rPr>
          <w:i/>
          <w:iCs/>
        </w:rPr>
        <w:t>Married individuals</w:t>
      </w:r>
      <w:r w:rsidRPr="009454E7">
        <w:t xml:space="preserve"> have a higher vaccination rate (~25%) compared to </w:t>
      </w:r>
      <w:r w:rsidRPr="009454E7">
        <w:rPr>
          <w:i/>
          <w:iCs/>
        </w:rPr>
        <w:t>non-married individuals</w:t>
      </w:r>
      <w:r>
        <w:rPr>
          <w:i/>
          <w:iCs/>
        </w:rPr>
        <w:t xml:space="preserve"> </w:t>
      </w:r>
      <w:r w:rsidRPr="009454E7">
        <w:t>(~21%).</w:t>
      </w:r>
    </w:p>
    <w:p w14:paraId="32108E7D" w14:textId="77777777" w:rsidR="009454E7" w:rsidRPr="009454E7" w:rsidRDefault="009454E7" w:rsidP="009454E7">
      <w:r w:rsidRPr="009454E7">
        <w:t>Married individuals may prioritize family health, leading to higher vaccination rates against swine flu.</w:t>
      </w:r>
    </w:p>
    <w:p w14:paraId="2C726E5E" w14:textId="77777777" w:rsidR="009454E7" w:rsidRDefault="009454E7" w:rsidP="00345431"/>
    <w:p w14:paraId="3BE8EC62" w14:textId="77777777" w:rsidR="009454E7" w:rsidRDefault="009454E7" w:rsidP="009454E7">
      <w:pPr>
        <w:keepNext/>
      </w:pPr>
      <w:r w:rsidRPr="009454E7">
        <w:drawing>
          <wp:inline distT="0" distB="0" distL="0" distR="0" wp14:anchorId="4BBADB7F" wp14:editId="5A836224">
            <wp:extent cx="4829175" cy="2867025"/>
            <wp:effectExtent l="0" t="0" r="9525" b="0"/>
            <wp:docPr id="19990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23877" name=""/>
                    <pic:cNvPicPr/>
                  </pic:nvPicPr>
                  <pic:blipFill>
                    <a:blip r:embed="rId29"/>
                    <a:stretch>
                      <a:fillRect/>
                    </a:stretch>
                  </pic:blipFill>
                  <pic:spPr>
                    <a:xfrm>
                      <a:off x="0" y="0"/>
                      <a:ext cx="4829175" cy="2867025"/>
                    </a:xfrm>
                    <a:prstGeom prst="rect">
                      <a:avLst/>
                    </a:prstGeom>
                  </pic:spPr>
                </pic:pic>
              </a:graphicData>
            </a:graphic>
          </wp:inline>
        </w:drawing>
      </w:r>
    </w:p>
    <w:p w14:paraId="3D7BBDE7" w14:textId="10C29F31" w:rsidR="009454E7" w:rsidRDefault="009454E7" w:rsidP="009454E7">
      <w:pPr>
        <w:pStyle w:val="Caption"/>
      </w:pPr>
      <w:r>
        <w:t xml:space="preserve">Figure </w:t>
      </w:r>
      <w:r>
        <w:fldChar w:fldCharType="begin"/>
      </w:r>
      <w:r>
        <w:instrText xml:space="preserve"> SEQ Figure \* ARABIC </w:instrText>
      </w:r>
      <w:r>
        <w:fldChar w:fldCharType="separate"/>
      </w:r>
      <w:r w:rsidR="00CE4F81">
        <w:rPr>
          <w:noProof/>
        </w:rPr>
        <w:t>22</w:t>
      </w:r>
      <w:r>
        <w:fldChar w:fldCharType="end"/>
      </w:r>
      <w:r>
        <w:t xml:space="preserve">: </w:t>
      </w:r>
      <w:r w:rsidR="007B070F">
        <w:t>Gender</w:t>
      </w:r>
      <w:r w:rsidRPr="00C77F00">
        <w:t xml:space="preserve"> vs H1N1 Vaccine</w:t>
      </w:r>
      <w:r>
        <w:t xml:space="preserve"> uptake</w:t>
      </w:r>
    </w:p>
    <w:p w14:paraId="61BCC612" w14:textId="5C1ABAC8" w:rsidR="009454E7" w:rsidRPr="009454E7" w:rsidRDefault="009454E7" w:rsidP="009454E7">
      <w:r w:rsidRPr="009454E7">
        <w:rPr>
          <w:b/>
          <w:bCs/>
        </w:rPr>
        <w:t>Sex vs H1N1 Vaccine</w:t>
      </w:r>
      <w:r w:rsidRPr="009454E7">
        <w:t>:</w:t>
      </w:r>
      <w:r>
        <w:t xml:space="preserve"> </w:t>
      </w:r>
      <w:r w:rsidRPr="009454E7">
        <w:rPr>
          <w:i/>
          <w:iCs/>
        </w:rPr>
        <w:t>Females</w:t>
      </w:r>
      <w:r>
        <w:rPr>
          <w:i/>
          <w:iCs/>
        </w:rPr>
        <w:t xml:space="preserve"> </w:t>
      </w:r>
      <w:r w:rsidRPr="009454E7">
        <w:t xml:space="preserve">are more likely to be vaccinated (~25%) than </w:t>
      </w:r>
      <w:r w:rsidRPr="009454E7">
        <w:rPr>
          <w:i/>
          <w:iCs/>
        </w:rPr>
        <w:t>males</w:t>
      </w:r>
      <w:r w:rsidRPr="009454E7">
        <w:t xml:space="preserve"> (~22%).</w:t>
      </w:r>
    </w:p>
    <w:p w14:paraId="171F082F" w14:textId="77777777" w:rsidR="009454E7" w:rsidRPr="009454E7" w:rsidRDefault="009454E7" w:rsidP="009454E7">
      <w:r w:rsidRPr="009454E7">
        <w:t>Women may be more proactive in seeking preventive healthcare measures.</w:t>
      </w:r>
    </w:p>
    <w:p w14:paraId="73BD53AB" w14:textId="77777777" w:rsidR="00646423" w:rsidRDefault="00646423" w:rsidP="00646423"/>
    <w:p w14:paraId="387F9BCE" w14:textId="2F837559" w:rsidR="00646423" w:rsidRDefault="00646423" w:rsidP="00646423">
      <w:pPr>
        <w:pStyle w:val="Caption"/>
        <w:keepNext/>
      </w:pPr>
      <w:r>
        <w:t xml:space="preserve">Table </w:t>
      </w:r>
      <w:r>
        <w:fldChar w:fldCharType="begin"/>
      </w:r>
      <w:r>
        <w:instrText xml:space="preserve"> SEQ Table \* ARABIC </w:instrText>
      </w:r>
      <w:r>
        <w:fldChar w:fldCharType="separate"/>
      </w:r>
      <w:r w:rsidR="00CE4F81">
        <w:rPr>
          <w:noProof/>
        </w:rPr>
        <w:t>2</w:t>
      </w:r>
      <w:r>
        <w:fldChar w:fldCharType="end"/>
      </w:r>
      <w:r>
        <w:t xml:space="preserve">: </w:t>
      </w:r>
      <w:r w:rsidRPr="00B47EE4">
        <w:t>Summary statistics for h1n1_concern by h1n1_vaccine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1"/>
        <w:gridCol w:w="785"/>
        <w:gridCol w:w="897"/>
        <w:gridCol w:w="897"/>
        <w:gridCol w:w="425"/>
        <w:gridCol w:w="444"/>
        <w:gridCol w:w="444"/>
        <w:gridCol w:w="444"/>
        <w:gridCol w:w="475"/>
      </w:tblGrid>
      <w:tr w:rsidR="00646423" w:rsidRPr="00646423" w14:paraId="17A45E06" w14:textId="77777777" w:rsidTr="00646423">
        <w:trPr>
          <w:tblHeader/>
          <w:tblCellSpacing w:w="15" w:type="dxa"/>
        </w:trPr>
        <w:tc>
          <w:tcPr>
            <w:tcW w:w="0" w:type="auto"/>
            <w:vAlign w:val="center"/>
            <w:hideMark/>
          </w:tcPr>
          <w:p w14:paraId="4024E77E" w14:textId="77777777" w:rsidR="00646423" w:rsidRPr="00646423" w:rsidRDefault="00646423" w:rsidP="00646423">
            <w:pPr>
              <w:rPr>
                <w:b/>
                <w:bCs/>
              </w:rPr>
            </w:pPr>
            <w:r w:rsidRPr="00646423">
              <w:rPr>
                <w:b/>
                <w:bCs/>
              </w:rPr>
              <w:t>h1n1_vaccine</w:t>
            </w:r>
          </w:p>
        </w:tc>
        <w:tc>
          <w:tcPr>
            <w:tcW w:w="0" w:type="auto"/>
            <w:vAlign w:val="center"/>
            <w:hideMark/>
          </w:tcPr>
          <w:p w14:paraId="62D1AB7B" w14:textId="77777777" w:rsidR="00646423" w:rsidRPr="00646423" w:rsidRDefault="00646423" w:rsidP="00646423">
            <w:pPr>
              <w:rPr>
                <w:b/>
                <w:bCs/>
              </w:rPr>
            </w:pPr>
            <w:r w:rsidRPr="00646423">
              <w:rPr>
                <w:b/>
                <w:bCs/>
              </w:rPr>
              <w:t>Count</w:t>
            </w:r>
          </w:p>
        </w:tc>
        <w:tc>
          <w:tcPr>
            <w:tcW w:w="0" w:type="auto"/>
            <w:vAlign w:val="center"/>
            <w:hideMark/>
          </w:tcPr>
          <w:p w14:paraId="20AC7E4E" w14:textId="77777777" w:rsidR="00646423" w:rsidRPr="00646423" w:rsidRDefault="00646423" w:rsidP="00646423">
            <w:pPr>
              <w:rPr>
                <w:b/>
                <w:bCs/>
              </w:rPr>
            </w:pPr>
            <w:r w:rsidRPr="00646423">
              <w:rPr>
                <w:b/>
                <w:bCs/>
              </w:rPr>
              <w:t>Mean</w:t>
            </w:r>
          </w:p>
        </w:tc>
        <w:tc>
          <w:tcPr>
            <w:tcW w:w="0" w:type="auto"/>
            <w:vAlign w:val="center"/>
            <w:hideMark/>
          </w:tcPr>
          <w:p w14:paraId="14762A0A" w14:textId="77777777" w:rsidR="00646423" w:rsidRPr="00646423" w:rsidRDefault="00646423" w:rsidP="00646423">
            <w:pPr>
              <w:rPr>
                <w:b/>
                <w:bCs/>
              </w:rPr>
            </w:pPr>
            <w:r w:rsidRPr="00646423">
              <w:rPr>
                <w:b/>
                <w:bCs/>
              </w:rPr>
              <w:t>Std</w:t>
            </w:r>
          </w:p>
        </w:tc>
        <w:tc>
          <w:tcPr>
            <w:tcW w:w="0" w:type="auto"/>
            <w:vAlign w:val="center"/>
            <w:hideMark/>
          </w:tcPr>
          <w:p w14:paraId="143781D9" w14:textId="77777777" w:rsidR="00646423" w:rsidRPr="00646423" w:rsidRDefault="00646423" w:rsidP="00646423">
            <w:pPr>
              <w:rPr>
                <w:b/>
                <w:bCs/>
              </w:rPr>
            </w:pPr>
            <w:r w:rsidRPr="00646423">
              <w:rPr>
                <w:b/>
                <w:bCs/>
              </w:rPr>
              <w:t>Min</w:t>
            </w:r>
          </w:p>
        </w:tc>
        <w:tc>
          <w:tcPr>
            <w:tcW w:w="0" w:type="auto"/>
            <w:vAlign w:val="center"/>
            <w:hideMark/>
          </w:tcPr>
          <w:p w14:paraId="307D2EDC" w14:textId="77777777" w:rsidR="00646423" w:rsidRPr="00646423" w:rsidRDefault="00646423" w:rsidP="00646423">
            <w:pPr>
              <w:rPr>
                <w:b/>
                <w:bCs/>
              </w:rPr>
            </w:pPr>
            <w:r w:rsidRPr="00646423">
              <w:rPr>
                <w:b/>
                <w:bCs/>
              </w:rPr>
              <w:t>25%</w:t>
            </w:r>
          </w:p>
        </w:tc>
        <w:tc>
          <w:tcPr>
            <w:tcW w:w="0" w:type="auto"/>
            <w:vAlign w:val="center"/>
            <w:hideMark/>
          </w:tcPr>
          <w:p w14:paraId="4D7B7D45" w14:textId="77777777" w:rsidR="00646423" w:rsidRPr="00646423" w:rsidRDefault="00646423" w:rsidP="00646423">
            <w:pPr>
              <w:rPr>
                <w:b/>
                <w:bCs/>
              </w:rPr>
            </w:pPr>
            <w:r w:rsidRPr="00646423">
              <w:rPr>
                <w:b/>
                <w:bCs/>
              </w:rPr>
              <w:t>50%</w:t>
            </w:r>
          </w:p>
        </w:tc>
        <w:tc>
          <w:tcPr>
            <w:tcW w:w="0" w:type="auto"/>
            <w:vAlign w:val="center"/>
            <w:hideMark/>
          </w:tcPr>
          <w:p w14:paraId="1581A79F" w14:textId="77777777" w:rsidR="00646423" w:rsidRPr="00646423" w:rsidRDefault="00646423" w:rsidP="00646423">
            <w:pPr>
              <w:rPr>
                <w:b/>
                <w:bCs/>
              </w:rPr>
            </w:pPr>
            <w:r w:rsidRPr="00646423">
              <w:rPr>
                <w:b/>
                <w:bCs/>
              </w:rPr>
              <w:t>75%</w:t>
            </w:r>
          </w:p>
        </w:tc>
        <w:tc>
          <w:tcPr>
            <w:tcW w:w="0" w:type="auto"/>
            <w:vAlign w:val="center"/>
            <w:hideMark/>
          </w:tcPr>
          <w:p w14:paraId="2A08334A" w14:textId="77777777" w:rsidR="00646423" w:rsidRPr="00646423" w:rsidRDefault="00646423" w:rsidP="00646423">
            <w:pPr>
              <w:rPr>
                <w:b/>
                <w:bCs/>
              </w:rPr>
            </w:pPr>
            <w:r w:rsidRPr="00646423">
              <w:rPr>
                <w:b/>
                <w:bCs/>
              </w:rPr>
              <w:t>Max</w:t>
            </w:r>
          </w:p>
        </w:tc>
      </w:tr>
      <w:tr w:rsidR="00646423" w:rsidRPr="00646423" w14:paraId="4E6AFBE3" w14:textId="77777777" w:rsidTr="00646423">
        <w:trPr>
          <w:tblCellSpacing w:w="15" w:type="dxa"/>
        </w:trPr>
        <w:tc>
          <w:tcPr>
            <w:tcW w:w="0" w:type="auto"/>
            <w:vAlign w:val="center"/>
            <w:hideMark/>
          </w:tcPr>
          <w:p w14:paraId="17B7D23E" w14:textId="77777777" w:rsidR="00646423" w:rsidRPr="00646423" w:rsidRDefault="00646423" w:rsidP="00646423">
            <w:r w:rsidRPr="00646423">
              <w:rPr>
                <w:b/>
                <w:bCs/>
              </w:rPr>
              <w:t>0</w:t>
            </w:r>
          </w:p>
        </w:tc>
        <w:tc>
          <w:tcPr>
            <w:tcW w:w="0" w:type="auto"/>
            <w:vAlign w:val="center"/>
            <w:hideMark/>
          </w:tcPr>
          <w:p w14:paraId="020941A2" w14:textId="77777777" w:rsidR="00646423" w:rsidRPr="00646423" w:rsidRDefault="00646423" w:rsidP="00646423">
            <w:r w:rsidRPr="00646423">
              <w:t>15246.0</w:t>
            </w:r>
          </w:p>
        </w:tc>
        <w:tc>
          <w:tcPr>
            <w:tcW w:w="0" w:type="auto"/>
            <w:vAlign w:val="center"/>
            <w:hideMark/>
          </w:tcPr>
          <w:p w14:paraId="3827A4AA" w14:textId="77777777" w:rsidR="00646423" w:rsidRPr="00646423" w:rsidRDefault="00646423" w:rsidP="00646423">
            <w:r w:rsidRPr="00646423">
              <w:t>1.524269</w:t>
            </w:r>
          </w:p>
        </w:tc>
        <w:tc>
          <w:tcPr>
            <w:tcW w:w="0" w:type="auto"/>
            <w:vAlign w:val="center"/>
            <w:hideMark/>
          </w:tcPr>
          <w:p w14:paraId="63E4EC2B" w14:textId="77777777" w:rsidR="00646423" w:rsidRPr="00646423" w:rsidRDefault="00646423" w:rsidP="00646423">
            <w:r w:rsidRPr="00646423">
              <w:t>0.882560</w:t>
            </w:r>
          </w:p>
        </w:tc>
        <w:tc>
          <w:tcPr>
            <w:tcW w:w="0" w:type="auto"/>
            <w:vAlign w:val="center"/>
            <w:hideMark/>
          </w:tcPr>
          <w:p w14:paraId="6045195E" w14:textId="77777777" w:rsidR="00646423" w:rsidRPr="00646423" w:rsidRDefault="00646423" w:rsidP="00646423">
            <w:r w:rsidRPr="00646423">
              <w:t>0.0</w:t>
            </w:r>
          </w:p>
        </w:tc>
        <w:tc>
          <w:tcPr>
            <w:tcW w:w="0" w:type="auto"/>
            <w:vAlign w:val="center"/>
            <w:hideMark/>
          </w:tcPr>
          <w:p w14:paraId="55EB0CA1" w14:textId="77777777" w:rsidR="00646423" w:rsidRPr="00646423" w:rsidRDefault="00646423" w:rsidP="00646423">
            <w:r w:rsidRPr="00646423">
              <w:t>1.0</w:t>
            </w:r>
          </w:p>
        </w:tc>
        <w:tc>
          <w:tcPr>
            <w:tcW w:w="0" w:type="auto"/>
            <w:vAlign w:val="center"/>
            <w:hideMark/>
          </w:tcPr>
          <w:p w14:paraId="35506264" w14:textId="77777777" w:rsidR="00646423" w:rsidRPr="00646423" w:rsidRDefault="00646423" w:rsidP="00646423">
            <w:r w:rsidRPr="00646423">
              <w:t>2.0</w:t>
            </w:r>
          </w:p>
        </w:tc>
        <w:tc>
          <w:tcPr>
            <w:tcW w:w="0" w:type="auto"/>
            <w:vAlign w:val="center"/>
            <w:hideMark/>
          </w:tcPr>
          <w:p w14:paraId="67DB715D" w14:textId="77777777" w:rsidR="00646423" w:rsidRPr="00646423" w:rsidRDefault="00646423" w:rsidP="00646423">
            <w:r w:rsidRPr="00646423">
              <w:t>2.0</w:t>
            </w:r>
          </w:p>
        </w:tc>
        <w:tc>
          <w:tcPr>
            <w:tcW w:w="0" w:type="auto"/>
            <w:vAlign w:val="center"/>
            <w:hideMark/>
          </w:tcPr>
          <w:p w14:paraId="6898F139" w14:textId="77777777" w:rsidR="00646423" w:rsidRPr="00646423" w:rsidRDefault="00646423" w:rsidP="00646423">
            <w:r w:rsidRPr="00646423">
              <w:t>3.0</w:t>
            </w:r>
          </w:p>
        </w:tc>
      </w:tr>
      <w:tr w:rsidR="00646423" w:rsidRPr="00646423" w14:paraId="75ABA8C4" w14:textId="77777777" w:rsidTr="00646423">
        <w:trPr>
          <w:tblCellSpacing w:w="15" w:type="dxa"/>
        </w:trPr>
        <w:tc>
          <w:tcPr>
            <w:tcW w:w="0" w:type="auto"/>
            <w:vAlign w:val="center"/>
            <w:hideMark/>
          </w:tcPr>
          <w:p w14:paraId="794E07AE" w14:textId="77777777" w:rsidR="00646423" w:rsidRPr="00646423" w:rsidRDefault="00646423" w:rsidP="00646423">
            <w:r w:rsidRPr="00646423">
              <w:rPr>
                <w:b/>
                <w:bCs/>
              </w:rPr>
              <w:t>1</w:t>
            </w:r>
          </w:p>
        </w:tc>
        <w:tc>
          <w:tcPr>
            <w:tcW w:w="0" w:type="auto"/>
            <w:vAlign w:val="center"/>
            <w:hideMark/>
          </w:tcPr>
          <w:p w14:paraId="4189A4B5" w14:textId="77777777" w:rsidR="00646423" w:rsidRPr="00646423" w:rsidRDefault="00646423" w:rsidP="00646423">
            <w:r w:rsidRPr="00646423">
              <w:t>4729.0</w:t>
            </w:r>
          </w:p>
        </w:tc>
        <w:tc>
          <w:tcPr>
            <w:tcW w:w="0" w:type="auto"/>
            <w:vAlign w:val="center"/>
            <w:hideMark/>
          </w:tcPr>
          <w:p w14:paraId="58808F64" w14:textId="77777777" w:rsidR="00646423" w:rsidRPr="00646423" w:rsidRDefault="00646423" w:rsidP="00646423">
            <w:r w:rsidRPr="00646423">
              <w:t>1.824487</w:t>
            </w:r>
          </w:p>
        </w:tc>
        <w:tc>
          <w:tcPr>
            <w:tcW w:w="0" w:type="auto"/>
            <w:vAlign w:val="center"/>
            <w:hideMark/>
          </w:tcPr>
          <w:p w14:paraId="5709CEC9" w14:textId="77777777" w:rsidR="00646423" w:rsidRPr="00646423" w:rsidRDefault="00646423" w:rsidP="00646423">
            <w:r w:rsidRPr="00646423">
              <w:t>0.861412</w:t>
            </w:r>
          </w:p>
        </w:tc>
        <w:tc>
          <w:tcPr>
            <w:tcW w:w="0" w:type="auto"/>
            <w:vAlign w:val="center"/>
            <w:hideMark/>
          </w:tcPr>
          <w:p w14:paraId="2E4EDE98" w14:textId="77777777" w:rsidR="00646423" w:rsidRPr="00646423" w:rsidRDefault="00646423" w:rsidP="00646423">
            <w:r w:rsidRPr="00646423">
              <w:t>0.0</w:t>
            </w:r>
          </w:p>
        </w:tc>
        <w:tc>
          <w:tcPr>
            <w:tcW w:w="0" w:type="auto"/>
            <w:vAlign w:val="center"/>
            <w:hideMark/>
          </w:tcPr>
          <w:p w14:paraId="22BE4470" w14:textId="77777777" w:rsidR="00646423" w:rsidRPr="00646423" w:rsidRDefault="00646423" w:rsidP="00646423">
            <w:r w:rsidRPr="00646423">
              <w:t>1.0</w:t>
            </w:r>
          </w:p>
        </w:tc>
        <w:tc>
          <w:tcPr>
            <w:tcW w:w="0" w:type="auto"/>
            <w:vAlign w:val="center"/>
            <w:hideMark/>
          </w:tcPr>
          <w:p w14:paraId="785440A5" w14:textId="77777777" w:rsidR="00646423" w:rsidRPr="00646423" w:rsidRDefault="00646423" w:rsidP="00646423">
            <w:r w:rsidRPr="00646423">
              <w:t>2.0</w:t>
            </w:r>
          </w:p>
        </w:tc>
        <w:tc>
          <w:tcPr>
            <w:tcW w:w="0" w:type="auto"/>
            <w:vAlign w:val="center"/>
            <w:hideMark/>
          </w:tcPr>
          <w:p w14:paraId="5340F07A" w14:textId="77777777" w:rsidR="00646423" w:rsidRPr="00646423" w:rsidRDefault="00646423" w:rsidP="00646423">
            <w:r w:rsidRPr="00646423">
              <w:t>2.0</w:t>
            </w:r>
          </w:p>
        </w:tc>
        <w:tc>
          <w:tcPr>
            <w:tcW w:w="0" w:type="auto"/>
            <w:vAlign w:val="center"/>
            <w:hideMark/>
          </w:tcPr>
          <w:p w14:paraId="7D565FF1" w14:textId="77777777" w:rsidR="00646423" w:rsidRPr="00646423" w:rsidRDefault="00646423" w:rsidP="00646423">
            <w:r w:rsidRPr="00646423">
              <w:t>3.0</w:t>
            </w:r>
          </w:p>
        </w:tc>
      </w:tr>
    </w:tbl>
    <w:p w14:paraId="472D4CF9" w14:textId="439F0F64" w:rsidR="00646423" w:rsidRPr="00646423" w:rsidRDefault="00646423" w:rsidP="00646423">
      <w:r w:rsidRPr="00646423">
        <w:rPr>
          <w:b/>
          <w:bCs/>
        </w:rPr>
        <w:t>H1N1 Concern</w:t>
      </w:r>
      <w:r w:rsidR="006D5F8F">
        <w:rPr>
          <w:b/>
          <w:bCs/>
        </w:rPr>
        <w:t xml:space="preserve"> vs H1N1 vaccine uptake</w:t>
      </w:r>
      <w:r w:rsidRPr="00646423">
        <w:t>:</w:t>
      </w:r>
      <w:r>
        <w:t xml:space="preserve"> </w:t>
      </w:r>
      <w:r w:rsidRPr="00646423">
        <w:rPr>
          <w:i/>
          <w:iCs/>
        </w:rPr>
        <w:t>Non-vaccinated</w:t>
      </w:r>
      <w:r w:rsidRPr="00646423">
        <w:t xml:space="preserve"> mean concern level: 1.52</w:t>
      </w:r>
      <w:r>
        <w:t xml:space="preserve">. </w:t>
      </w:r>
      <w:r w:rsidRPr="00646423">
        <w:rPr>
          <w:i/>
          <w:iCs/>
        </w:rPr>
        <w:t>Vaccinated mean</w:t>
      </w:r>
      <w:r w:rsidRPr="00646423">
        <w:t xml:space="preserve"> concern level: 1.82.</w:t>
      </w:r>
    </w:p>
    <w:p w14:paraId="753A4ECA" w14:textId="77777777" w:rsidR="00646423" w:rsidRPr="00646423" w:rsidRDefault="00646423" w:rsidP="00646423">
      <w:r w:rsidRPr="00646423">
        <w:t>Those who were vaccinated had a higher average level of concern about H1N1. This indicates that perceived severity may drive vaccine uptake.</w:t>
      </w:r>
    </w:p>
    <w:p w14:paraId="0B8ED59D" w14:textId="77777777" w:rsidR="00646423" w:rsidRPr="00646423" w:rsidRDefault="00646423" w:rsidP="00646423"/>
    <w:p w14:paraId="18AD8D9D" w14:textId="6A13D24E" w:rsidR="00646423" w:rsidRDefault="00646423" w:rsidP="00646423">
      <w:pPr>
        <w:pStyle w:val="Caption"/>
        <w:keepNext/>
      </w:pPr>
      <w:r>
        <w:t xml:space="preserve">Table </w:t>
      </w:r>
      <w:r>
        <w:fldChar w:fldCharType="begin"/>
      </w:r>
      <w:r>
        <w:instrText xml:space="preserve"> SEQ Table \* ARABIC </w:instrText>
      </w:r>
      <w:r>
        <w:fldChar w:fldCharType="separate"/>
      </w:r>
      <w:r w:rsidR="00CE4F81">
        <w:rPr>
          <w:noProof/>
        </w:rPr>
        <w:t>3</w:t>
      </w:r>
      <w:r>
        <w:fldChar w:fldCharType="end"/>
      </w:r>
      <w:r>
        <w:t xml:space="preserve">: </w:t>
      </w:r>
      <w:r w:rsidRPr="00F304CA">
        <w:t>Summary statistics for h1n1_knowledge by h1n1_vaccine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1"/>
        <w:gridCol w:w="785"/>
        <w:gridCol w:w="785"/>
        <w:gridCol w:w="897"/>
        <w:gridCol w:w="425"/>
        <w:gridCol w:w="444"/>
        <w:gridCol w:w="444"/>
        <w:gridCol w:w="444"/>
        <w:gridCol w:w="475"/>
      </w:tblGrid>
      <w:tr w:rsidR="00646423" w:rsidRPr="00646423" w14:paraId="6F95CA90" w14:textId="77777777" w:rsidTr="00646423">
        <w:trPr>
          <w:tblHeader/>
          <w:tblCellSpacing w:w="15" w:type="dxa"/>
        </w:trPr>
        <w:tc>
          <w:tcPr>
            <w:tcW w:w="0" w:type="auto"/>
            <w:vAlign w:val="center"/>
            <w:hideMark/>
          </w:tcPr>
          <w:p w14:paraId="3DEB4011" w14:textId="77777777" w:rsidR="00646423" w:rsidRPr="00646423" w:rsidRDefault="00646423" w:rsidP="00646423">
            <w:pPr>
              <w:rPr>
                <w:b/>
                <w:bCs/>
              </w:rPr>
            </w:pPr>
            <w:r w:rsidRPr="00646423">
              <w:rPr>
                <w:b/>
                <w:bCs/>
              </w:rPr>
              <w:t>h1n1_vaccine</w:t>
            </w:r>
          </w:p>
        </w:tc>
        <w:tc>
          <w:tcPr>
            <w:tcW w:w="0" w:type="auto"/>
            <w:vAlign w:val="center"/>
            <w:hideMark/>
          </w:tcPr>
          <w:p w14:paraId="0505A857" w14:textId="77777777" w:rsidR="00646423" w:rsidRPr="00646423" w:rsidRDefault="00646423" w:rsidP="00646423">
            <w:pPr>
              <w:rPr>
                <w:b/>
                <w:bCs/>
              </w:rPr>
            </w:pPr>
            <w:r w:rsidRPr="00646423">
              <w:rPr>
                <w:b/>
                <w:bCs/>
              </w:rPr>
              <w:t>Count</w:t>
            </w:r>
          </w:p>
        </w:tc>
        <w:tc>
          <w:tcPr>
            <w:tcW w:w="0" w:type="auto"/>
            <w:vAlign w:val="center"/>
            <w:hideMark/>
          </w:tcPr>
          <w:p w14:paraId="4517D51E" w14:textId="77777777" w:rsidR="00646423" w:rsidRPr="00646423" w:rsidRDefault="00646423" w:rsidP="00646423">
            <w:pPr>
              <w:rPr>
                <w:b/>
                <w:bCs/>
              </w:rPr>
            </w:pPr>
            <w:r w:rsidRPr="00646423">
              <w:rPr>
                <w:b/>
                <w:bCs/>
              </w:rPr>
              <w:t>Mean</w:t>
            </w:r>
          </w:p>
        </w:tc>
        <w:tc>
          <w:tcPr>
            <w:tcW w:w="0" w:type="auto"/>
            <w:vAlign w:val="center"/>
            <w:hideMark/>
          </w:tcPr>
          <w:p w14:paraId="3E57ACA0" w14:textId="77777777" w:rsidR="00646423" w:rsidRPr="00646423" w:rsidRDefault="00646423" w:rsidP="00646423">
            <w:pPr>
              <w:rPr>
                <w:b/>
                <w:bCs/>
              </w:rPr>
            </w:pPr>
            <w:r w:rsidRPr="00646423">
              <w:rPr>
                <w:b/>
                <w:bCs/>
              </w:rPr>
              <w:t>Std</w:t>
            </w:r>
          </w:p>
        </w:tc>
        <w:tc>
          <w:tcPr>
            <w:tcW w:w="0" w:type="auto"/>
            <w:vAlign w:val="center"/>
            <w:hideMark/>
          </w:tcPr>
          <w:p w14:paraId="44864FF7" w14:textId="77777777" w:rsidR="00646423" w:rsidRPr="00646423" w:rsidRDefault="00646423" w:rsidP="00646423">
            <w:pPr>
              <w:rPr>
                <w:b/>
                <w:bCs/>
              </w:rPr>
            </w:pPr>
            <w:r w:rsidRPr="00646423">
              <w:rPr>
                <w:b/>
                <w:bCs/>
              </w:rPr>
              <w:t>Min</w:t>
            </w:r>
          </w:p>
        </w:tc>
        <w:tc>
          <w:tcPr>
            <w:tcW w:w="0" w:type="auto"/>
            <w:vAlign w:val="center"/>
            <w:hideMark/>
          </w:tcPr>
          <w:p w14:paraId="6FB68866" w14:textId="77777777" w:rsidR="00646423" w:rsidRPr="00646423" w:rsidRDefault="00646423" w:rsidP="00646423">
            <w:pPr>
              <w:rPr>
                <w:b/>
                <w:bCs/>
              </w:rPr>
            </w:pPr>
            <w:r w:rsidRPr="00646423">
              <w:rPr>
                <w:b/>
                <w:bCs/>
              </w:rPr>
              <w:t>25%</w:t>
            </w:r>
          </w:p>
        </w:tc>
        <w:tc>
          <w:tcPr>
            <w:tcW w:w="0" w:type="auto"/>
            <w:vAlign w:val="center"/>
            <w:hideMark/>
          </w:tcPr>
          <w:p w14:paraId="489BB0CF" w14:textId="77777777" w:rsidR="00646423" w:rsidRPr="00646423" w:rsidRDefault="00646423" w:rsidP="00646423">
            <w:pPr>
              <w:rPr>
                <w:b/>
                <w:bCs/>
              </w:rPr>
            </w:pPr>
            <w:r w:rsidRPr="00646423">
              <w:rPr>
                <w:b/>
                <w:bCs/>
              </w:rPr>
              <w:t>50%</w:t>
            </w:r>
          </w:p>
        </w:tc>
        <w:tc>
          <w:tcPr>
            <w:tcW w:w="0" w:type="auto"/>
            <w:vAlign w:val="center"/>
            <w:hideMark/>
          </w:tcPr>
          <w:p w14:paraId="17DAC381" w14:textId="77777777" w:rsidR="00646423" w:rsidRPr="00646423" w:rsidRDefault="00646423" w:rsidP="00646423">
            <w:pPr>
              <w:rPr>
                <w:b/>
                <w:bCs/>
              </w:rPr>
            </w:pPr>
            <w:r w:rsidRPr="00646423">
              <w:rPr>
                <w:b/>
                <w:bCs/>
              </w:rPr>
              <w:t>75%</w:t>
            </w:r>
          </w:p>
        </w:tc>
        <w:tc>
          <w:tcPr>
            <w:tcW w:w="0" w:type="auto"/>
            <w:vAlign w:val="center"/>
            <w:hideMark/>
          </w:tcPr>
          <w:p w14:paraId="3E8AD839" w14:textId="77777777" w:rsidR="00646423" w:rsidRPr="00646423" w:rsidRDefault="00646423" w:rsidP="00646423">
            <w:pPr>
              <w:rPr>
                <w:b/>
                <w:bCs/>
              </w:rPr>
            </w:pPr>
            <w:r w:rsidRPr="00646423">
              <w:rPr>
                <w:b/>
                <w:bCs/>
              </w:rPr>
              <w:t>Max</w:t>
            </w:r>
          </w:p>
        </w:tc>
      </w:tr>
      <w:tr w:rsidR="00646423" w:rsidRPr="00646423" w14:paraId="4F537EB0" w14:textId="77777777" w:rsidTr="00646423">
        <w:trPr>
          <w:tblCellSpacing w:w="15" w:type="dxa"/>
        </w:trPr>
        <w:tc>
          <w:tcPr>
            <w:tcW w:w="0" w:type="auto"/>
            <w:vAlign w:val="center"/>
            <w:hideMark/>
          </w:tcPr>
          <w:p w14:paraId="6088D791" w14:textId="77777777" w:rsidR="00646423" w:rsidRPr="00646423" w:rsidRDefault="00646423" w:rsidP="00646423">
            <w:r w:rsidRPr="00646423">
              <w:rPr>
                <w:b/>
                <w:bCs/>
              </w:rPr>
              <w:t>0</w:t>
            </w:r>
          </w:p>
        </w:tc>
        <w:tc>
          <w:tcPr>
            <w:tcW w:w="0" w:type="auto"/>
            <w:vAlign w:val="center"/>
            <w:hideMark/>
          </w:tcPr>
          <w:p w14:paraId="7CC2CD2F" w14:textId="77777777" w:rsidR="00646423" w:rsidRPr="00646423" w:rsidRDefault="00646423" w:rsidP="00646423">
            <w:r w:rsidRPr="00646423">
              <w:t>15246.0</w:t>
            </w:r>
          </w:p>
        </w:tc>
        <w:tc>
          <w:tcPr>
            <w:tcW w:w="0" w:type="auto"/>
            <w:vAlign w:val="center"/>
            <w:hideMark/>
          </w:tcPr>
          <w:p w14:paraId="58467969" w14:textId="77777777" w:rsidR="00646423" w:rsidRPr="00646423" w:rsidRDefault="00646423" w:rsidP="00646423">
            <w:r w:rsidRPr="00646423">
              <w:t>1.26466</w:t>
            </w:r>
          </w:p>
        </w:tc>
        <w:tc>
          <w:tcPr>
            <w:tcW w:w="0" w:type="auto"/>
            <w:vAlign w:val="center"/>
            <w:hideMark/>
          </w:tcPr>
          <w:p w14:paraId="22AC9C5E" w14:textId="77777777" w:rsidR="00646423" w:rsidRPr="00646423" w:rsidRDefault="00646423" w:rsidP="00646423">
            <w:r w:rsidRPr="00646423">
              <w:t>0.593454</w:t>
            </w:r>
          </w:p>
        </w:tc>
        <w:tc>
          <w:tcPr>
            <w:tcW w:w="0" w:type="auto"/>
            <w:vAlign w:val="center"/>
            <w:hideMark/>
          </w:tcPr>
          <w:p w14:paraId="52F79937" w14:textId="77777777" w:rsidR="00646423" w:rsidRPr="00646423" w:rsidRDefault="00646423" w:rsidP="00646423">
            <w:r w:rsidRPr="00646423">
              <w:t>0.0</w:t>
            </w:r>
          </w:p>
        </w:tc>
        <w:tc>
          <w:tcPr>
            <w:tcW w:w="0" w:type="auto"/>
            <w:vAlign w:val="center"/>
            <w:hideMark/>
          </w:tcPr>
          <w:p w14:paraId="7FBDAF5D" w14:textId="77777777" w:rsidR="00646423" w:rsidRPr="00646423" w:rsidRDefault="00646423" w:rsidP="00646423">
            <w:r w:rsidRPr="00646423">
              <w:t>1.0</w:t>
            </w:r>
          </w:p>
        </w:tc>
        <w:tc>
          <w:tcPr>
            <w:tcW w:w="0" w:type="auto"/>
            <w:vAlign w:val="center"/>
            <w:hideMark/>
          </w:tcPr>
          <w:p w14:paraId="2AFD8191" w14:textId="77777777" w:rsidR="00646423" w:rsidRPr="00646423" w:rsidRDefault="00646423" w:rsidP="00646423">
            <w:r w:rsidRPr="00646423">
              <w:t>1.0</w:t>
            </w:r>
          </w:p>
        </w:tc>
        <w:tc>
          <w:tcPr>
            <w:tcW w:w="0" w:type="auto"/>
            <w:vAlign w:val="center"/>
            <w:hideMark/>
          </w:tcPr>
          <w:p w14:paraId="5A60580A" w14:textId="77777777" w:rsidR="00646423" w:rsidRPr="00646423" w:rsidRDefault="00646423" w:rsidP="00646423">
            <w:r w:rsidRPr="00646423">
              <w:t>2.0</w:t>
            </w:r>
          </w:p>
        </w:tc>
        <w:tc>
          <w:tcPr>
            <w:tcW w:w="0" w:type="auto"/>
            <w:vAlign w:val="center"/>
            <w:hideMark/>
          </w:tcPr>
          <w:p w14:paraId="3D1E5299" w14:textId="77777777" w:rsidR="00646423" w:rsidRPr="00646423" w:rsidRDefault="00646423" w:rsidP="00646423">
            <w:r w:rsidRPr="00646423">
              <w:t>2.0</w:t>
            </w:r>
          </w:p>
        </w:tc>
      </w:tr>
      <w:tr w:rsidR="00646423" w:rsidRPr="00646423" w14:paraId="7CEE8898" w14:textId="77777777" w:rsidTr="00646423">
        <w:trPr>
          <w:tblCellSpacing w:w="15" w:type="dxa"/>
        </w:trPr>
        <w:tc>
          <w:tcPr>
            <w:tcW w:w="0" w:type="auto"/>
            <w:vAlign w:val="center"/>
            <w:hideMark/>
          </w:tcPr>
          <w:p w14:paraId="51300E3D" w14:textId="77777777" w:rsidR="00646423" w:rsidRPr="00646423" w:rsidRDefault="00646423" w:rsidP="00646423">
            <w:r w:rsidRPr="00646423">
              <w:rPr>
                <w:b/>
                <w:bCs/>
              </w:rPr>
              <w:t>1</w:t>
            </w:r>
          </w:p>
        </w:tc>
        <w:tc>
          <w:tcPr>
            <w:tcW w:w="0" w:type="auto"/>
            <w:vAlign w:val="center"/>
            <w:hideMark/>
          </w:tcPr>
          <w:p w14:paraId="3B9F0E01" w14:textId="77777777" w:rsidR="00646423" w:rsidRPr="00646423" w:rsidRDefault="00646423" w:rsidP="00646423">
            <w:r w:rsidRPr="00646423">
              <w:t>4729.0</w:t>
            </w:r>
          </w:p>
        </w:tc>
        <w:tc>
          <w:tcPr>
            <w:tcW w:w="0" w:type="auto"/>
            <w:vAlign w:val="center"/>
            <w:hideMark/>
          </w:tcPr>
          <w:p w14:paraId="5FE92004" w14:textId="77777777" w:rsidR="00646423" w:rsidRPr="00646423" w:rsidRDefault="00646423" w:rsidP="00646423">
            <w:r w:rsidRPr="00646423">
              <w:t>1.43561</w:t>
            </w:r>
          </w:p>
        </w:tc>
        <w:tc>
          <w:tcPr>
            <w:tcW w:w="0" w:type="auto"/>
            <w:vAlign w:val="center"/>
            <w:hideMark/>
          </w:tcPr>
          <w:p w14:paraId="0D7E29A0" w14:textId="77777777" w:rsidR="00646423" w:rsidRPr="00646423" w:rsidRDefault="00646423" w:rsidP="00646423">
            <w:r w:rsidRPr="00646423">
              <w:t>0.587994</w:t>
            </w:r>
          </w:p>
        </w:tc>
        <w:tc>
          <w:tcPr>
            <w:tcW w:w="0" w:type="auto"/>
            <w:vAlign w:val="center"/>
            <w:hideMark/>
          </w:tcPr>
          <w:p w14:paraId="3C0F8F61" w14:textId="77777777" w:rsidR="00646423" w:rsidRPr="00646423" w:rsidRDefault="00646423" w:rsidP="00646423">
            <w:r w:rsidRPr="00646423">
              <w:t>0.0</w:t>
            </w:r>
          </w:p>
        </w:tc>
        <w:tc>
          <w:tcPr>
            <w:tcW w:w="0" w:type="auto"/>
            <w:vAlign w:val="center"/>
            <w:hideMark/>
          </w:tcPr>
          <w:p w14:paraId="3BFC552E" w14:textId="77777777" w:rsidR="00646423" w:rsidRPr="00646423" w:rsidRDefault="00646423" w:rsidP="00646423">
            <w:r w:rsidRPr="00646423">
              <w:t>1.0</w:t>
            </w:r>
          </w:p>
        </w:tc>
        <w:tc>
          <w:tcPr>
            <w:tcW w:w="0" w:type="auto"/>
            <w:vAlign w:val="center"/>
            <w:hideMark/>
          </w:tcPr>
          <w:p w14:paraId="5A5C907D" w14:textId="77777777" w:rsidR="00646423" w:rsidRPr="00646423" w:rsidRDefault="00646423" w:rsidP="00646423">
            <w:r w:rsidRPr="00646423">
              <w:t>1.0</w:t>
            </w:r>
          </w:p>
        </w:tc>
        <w:tc>
          <w:tcPr>
            <w:tcW w:w="0" w:type="auto"/>
            <w:vAlign w:val="center"/>
            <w:hideMark/>
          </w:tcPr>
          <w:p w14:paraId="2C1FEFE4" w14:textId="77777777" w:rsidR="00646423" w:rsidRPr="00646423" w:rsidRDefault="00646423" w:rsidP="00646423">
            <w:r w:rsidRPr="00646423">
              <w:t>2.0</w:t>
            </w:r>
          </w:p>
        </w:tc>
        <w:tc>
          <w:tcPr>
            <w:tcW w:w="0" w:type="auto"/>
            <w:vAlign w:val="center"/>
            <w:hideMark/>
          </w:tcPr>
          <w:p w14:paraId="6042C78E" w14:textId="77777777" w:rsidR="00646423" w:rsidRPr="00646423" w:rsidRDefault="00646423" w:rsidP="00646423">
            <w:r w:rsidRPr="00646423">
              <w:t>2.0</w:t>
            </w:r>
          </w:p>
        </w:tc>
      </w:tr>
    </w:tbl>
    <w:p w14:paraId="0E243275" w14:textId="38BFE2EA" w:rsidR="00646423" w:rsidRPr="00646423" w:rsidRDefault="00646423" w:rsidP="00646423">
      <w:r w:rsidRPr="00646423">
        <w:rPr>
          <w:b/>
          <w:bCs/>
        </w:rPr>
        <w:t>H1N1 Knowledge</w:t>
      </w:r>
      <w:r w:rsidR="006D5F8F">
        <w:rPr>
          <w:b/>
          <w:bCs/>
        </w:rPr>
        <w:t xml:space="preserve"> vs H1N1 vaccine uptake</w:t>
      </w:r>
      <w:r w:rsidRPr="00646423">
        <w:t>:</w:t>
      </w:r>
      <w:r>
        <w:t xml:space="preserve"> </w:t>
      </w:r>
      <w:r w:rsidRPr="00646423">
        <w:rPr>
          <w:i/>
          <w:iCs/>
        </w:rPr>
        <w:t>Non-vaccinated</w:t>
      </w:r>
      <w:r w:rsidRPr="00646423">
        <w:t xml:space="preserve"> mean knowledge level: 1.26</w:t>
      </w:r>
      <w:r>
        <w:t xml:space="preserve">. </w:t>
      </w:r>
      <w:r w:rsidRPr="00646423">
        <w:rPr>
          <w:i/>
          <w:iCs/>
        </w:rPr>
        <w:t>Vaccinated</w:t>
      </w:r>
      <w:r w:rsidRPr="00646423">
        <w:t xml:space="preserve"> mean knowledge level: 1.43</w:t>
      </w:r>
    </w:p>
    <w:p w14:paraId="14701269" w14:textId="77777777" w:rsidR="00646423" w:rsidRPr="00646423" w:rsidRDefault="00646423" w:rsidP="00646423">
      <w:r w:rsidRPr="00646423">
        <w:t>Individuals with more knowledge about H1N1 were more likely to get vaccinated. This suggests that educational campaigns can be crucial for increasing vaccination rates.</w:t>
      </w:r>
    </w:p>
    <w:p w14:paraId="3FC9FBA7" w14:textId="77777777" w:rsidR="00FC7CA5" w:rsidRDefault="00FC7CA5" w:rsidP="00FC7CA5">
      <w:pPr>
        <w:keepNext/>
      </w:pPr>
      <w:r w:rsidRPr="00FC7CA5">
        <w:drawing>
          <wp:inline distT="0" distB="0" distL="0" distR="0" wp14:anchorId="31D84705" wp14:editId="1C765B8F">
            <wp:extent cx="5354171" cy="2895600"/>
            <wp:effectExtent l="0" t="0" r="0" b="0"/>
            <wp:docPr id="1995219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19305" name=""/>
                    <pic:cNvPicPr/>
                  </pic:nvPicPr>
                  <pic:blipFill>
                    <a:blip r:embed="rId30"/>
                    <a:stretch>
                      <a:fillRect/>
                    </a:stretch>
                  </pic:blipFill>
                  <pic:spPr>
                    <a:xfrm>
                      <a:off x="0" y="0"/>
                      <a:ext cx="5361419" cy="2899520"/>
                    </a:xfrm>
                    <a:prstGeom prst="rect">
                      <a:avLst/>
                    </a:prstGeom>
                  </pic:spPr>
                </pic:pic>
              </a:graphicData>
            </a:graphic>
          </wp:inline>
        </w:drawing>
      </w:r>
    </w:p>
    <w:p w14:paraId="2AE69659" w14:textId="25D76B6E" w:rsidR="00646423" w:rsidRDefault="00FC7CA5" w:rsidP="00FC7CA5">
      <w:pPr>
        <w:pStyle w:val="Caption"/>
      </w:pPr>
      <w:r>
        <w:t xml:space="preserve">Figure </w:t>
      </w:r>
      <w:r>
        <w:fldChar w:fldCharType="begin"/>
      </w:r>
      <w:r>
        <w:instrText xml:space="preserve"> SEQ Figure \* ARABIC </w:instrText>
      </w:r>
      <w:r>
        <w:fldChar w:fldCharType="separate"/>
      </w:r>
      <w:r w:rsidR="00CE4F81">
        <w:rPr>
          <w:noProof/>
        </w:rPr>
        <w:t>23</w:t>
      </w:r>
      <w:r>
        <w:fldChar w:fldCharType="end"/>
      </w:r>
      <w:r>
        <w:t>: Antiviral use vs H1N1 vaccine uptake</w:t>
      </w:r>
    </w:p>
    <w:p w14:paraId="50709EDF" w14:textId="1C33E36B" w:rsidR="00FC7CA5" w:rsidRPr="00FC7CA5" w:rsidRDefault="00FC7CA5" w:rsidP="00FC7CA5">
      <w:r w:rsidRPr="00FC7CA5">
        <w:t xml:space="preserve">Most of those vaccinated </w:t>
      </w:r>
      <w:r w:rsidRPr="00FC7CA5">
        <w:rPr>
          <w:b/>
          <w:bCs/>
        </w:rPr>
        <w:t>did not use antiviral medications</w:t>
      </w:r>
      <w:r w:rsidRPr="00FC7CA5">
        <w:t>.</w:t>
      </w:r>
      <w:r>
        <w:t xml:space="preserve"> </w:t>
      </w:r>
      <w:r w:rsidRPr="00FC7CA5">
        <w:t>This is not surprising given only 4.7% of the respondents use antiviral medications.</w:t>
      </w:r>
    </w:p>
    <w:p w14:paraId="790C7B86" w14:textId="77777777" w:rsidR="00FC7CA5" w:rsidRDefault="00FC7CA5" w:rsidP="00646423"/>
    <w:p w14:paraId="00B875A3" w14:textId="77777777" w:rsidR="00976844" w:rsidRDefault="00FC7CA5" w:rsidP="00976844">
      <w:pPr>
        <w:keepNext/>
      </w:pPr>
      <w:r w:rsidRPr="00FC7CA5">
        <w:drawing>
          <wp:inline distT="0" distB="0" distL="0" distR="0" wp14:anchorId="2CCB7329" wp14:editId="7C46551B">
            <wp:extent cx="5224780" cy="2825623"/>
            <wp:effectExtent l="0" t="0" r="0" b="0"/>
            <wp:docPr id="172815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57695" name=""/>
                    <pic:cNvPicPr/>
                  </pic:nvPicPr>
                  <pic:blipFill>
                    <a:blip r:embed="rId31"/>
                    <a:stretch>
                      <a:fillRect/>
                    </a:stretch>
                  </pic:blipFill>
                  <pic:spPr>
                    <a:xfrm>
                      <a:off x="0" y="0"/>
                      <a:ext cx="5233430" cy="2830301"/>
                    </a:xfrm>
                    <a:prstGeom prst="rect">
                      <a:avLst/>
                    </a:prstGeom>
                  </pic:spPr>
                </pic:pic>
              </a:graphicData>
            </a:graphic>
          </wp:inline>
        </w:drawing>
      </w:r>
    </w:p>
    <w:p w14:paraId="1774471A" w14:textId="78A01A92" w:rsidR="00FC7CA5" w:rsidRDefault="00976844" w:rsidP="00976844">
      <w:pPr>
        <w:pStyle w:val="Caption"/>
      </w:pPr>
      <w:r>
        <w:t xml:space="preserve">Figure </w:t>
      </w:r>
      <w:r>
        <w:fldChar w:fldCharType="begin"/>
      </w:r>
      <w:r>
        <w:instrText xml:space="preserve"> SEQ Figure \* ARABIC </w:instrText>
      </w:r>
      <w:r>
        <w:fldChar w:fldCharType="separate"/>
      </w:r>
      <w:r w:rsidR="00CE4F81">
        <w:rPr>
          <w:noProof/>
        </w:rPr>
        <w:t>24</w:t>
      </w:r>
      <w:r>
        <w:fldChar w:fldCharType="end"/>
      </w:r>
      <w:r>
        <w:t>: Avoidance behaviors vs H1N1 vaccine uptake</w:t>
      </w:r>
    </w:p>
    <w:p w14:paraId="2F36403E" w14:textId="70E8AE20" w:rsidR="00FC7CA5" w:rsidRPr="00FC7CA5" w:rsidRDefault="00FC7CA5" w:rsidP="00FC7CA5">
      <w:r w:rsidRPr="00FC7CA5">
        <w:t xml:space="preserve">Majority of those vaccinated </w:t>
      </w:r>
      <w:r w:rsidRPr="00FC7CA5">
        <w:rPr>
          <w:b/>
          <w:bCs/>
        </w:rPr>
        <w:t>practi</w:t>
      </w:r>
      <w:r>
        <w:rPr>
          <w:b/>
          <w:bCs/>
        </w:rPr>
        <w:t>c</w:t>
      </w:r>
      <w:r w:rsidRPr="00FC7CA5">
        <w:rPr>
          <w:b/>
          <w:bCs/>
        </w:rPr>
        <w:t>ed avoidance behaviors with people with flu</w:t>
      </w:r>
      <w:r w:rsidR="00976844">
        <w:rPr>
          <w:b/>
          <w:bCs/>
        </w:rPr>
        <w:t>-</w:t>
      </w:r>
      <w:r w:rsidRPr="00FC7CA5">
        <w:rPr>
          <w:b/>
          <w:bCs/>
        </w:rPr>
        <w:t>like symptoms</w:t>
      </w:r>
      <w:r w:rsidRPr="00FC7CA5">
        <w:t>, indicating a level of caution.</w:t>
      </w:r>
    </w:p>
    <w:p w14:paraId="5CC4C41B" w14:textId="77777777" w:rsidR="00FC7CA5" w:rsidRDefault="00FC7CA5" w:rsidP="00646423"/>
    <w:p w14:paraId="784504C5" w14:textId="77777777" w:rsidR="006A6651" w:rsidRDefault="00FC7CA5" w:rsidP="006A6651">
      <w:pPr>
        <w:keepNext/>
      </w:pPr>
      <w:r w:rsidRPr="00FC7CA5">
        <w:drawing>
          <wp:inline distT="0" distB="0" distL="0" distR="0" wp14:anchorId="63627AEC" wp14:editId="787E512E">
            <wp:extent cx="5225014" cy="2825750"/>
            <wp:effectExtent l="0" t="0" r="0" b="0"/>
            <wp:docPr id="2067972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72819" name=""/>
                    <pic:cNvPicPr/>
                  </pic:nvPicPr>
                  <pic:blipFill>
                    <a:blip r:embed="rId32"/>
                    <a:stretch>
                      <a:fillRect/>
                    </a:stretch>
                  </pic:blipFill>
                  <pic:spPr>
                    <a:xfrm>
                      <a:off x="0" y="0"/>
                      <a:ext cx="5231595" cy="2829309"/>
                    </a:xfrm>
                    <a:prstGeom prst="rect">
                      <a:avLst/>
                    </a:prstGeom>
                  </pic:spPr>
                </pic:pic>
              </a:graphicData>
            </a:graphic>
          </wp:inline>
        </w:drawing>
      </w:r>
    </w:p>
    <w:p w14:paraId="7C3CBEB8" w14:textId="6B3671B8" w:rsidR="00FC7CA5" w:rsidRDefault="006A6651" w:rsidP="006A6651">
      <w:pPr>
        <w:pStyle w:val="Caption"/>
      </w:pPr>
      <w:r>
        <w:t xml:space="preserve">Figure </w:t>
      </w:r>
      <w:r>
        <w:fldChar w:fldCharType="begin"/>
      </w:r>
      <w:r>
        <w:instrText xml:space="preserve"> SEQ Figure \* ARABIC </w:instrText>
      </w:r>
      <w:r>
        <w:fldChar w:fldCharType="separate"/>
      </w:r>
      <w:r w:rsidR="00CE4F81">
        <w:rPr>
          <w:noProof/>
        </w:rPr>
        <w:t>25</w:t>
      </w:r>
      <w:r>
        <w:fldChar w:fldCharType="end"/>
      </w:r>
      <w:r>
        <w:t>:</w:t>
      </w:r>
      <w:r w:rsidR="00D33098">
        <w:t xml:space="preserve"> </w:t>
      </w:r>
      <w:r>
        <w:t>Handwashing behavior vs H1N1 vaccine uptake</w:t>
      </w:r>
    </w:p>
    <w:p w14:paraId="054EA533" w14:textId="3CA6EE59" w:rsidR="00E524D9" w:rsidRPr="00FC7CA5" w:rsidRDefault="00FC7CA5" w:rsidP="00FC7CA5">
      <w:r w:rsidRPr="00FC7CA5">
        <w:t xml:space="preserve">Most of those vaccinated also </w:t>
      </w:r>
      <w:r w:rsidRPr="00FC7CA5">
        <w:rPr>
          <w:b/>
          <w:bCs/>
        </w:rPr>
        <w:t>practiced handwashing</w:t>
      </w:r>
      <w:r w:rsidRPr="00FC7CA5">
        <w:t>.</w:t>
      </w:r>
    </w:p>
    <w:p w14:paraId="35ED2146" w14:textId="0D907E69" w:rsidR="006A6651" w:rsidRDefault="00E524D9" w:rsidP="00E524D9">
      <w:r w:rsidRPr="00FC7CA5">
        <w:drawing>
          <wp:inline distT="0" distB="0" distL="0" distR="0" wp14:anchorId="26720B1A" wp14:editId="29752170">
            <wp:extent cx="5327650" cy="2881257"/>
            <wp:effectExtent l="0" t="0" r="6350" b="0"/>
            <wp:docPr id="10387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8215" name=""/>
                    <pic:cNvPicPr/>
                  </pic:nvPicPr>
                  <pic:blipFill>
                    <a:blip r:embed="rId33"/>
                    <a:stretch>
                      <a:fillRect/>
                    </a:stretch>
                  </pic:blipFill>
                  <pic:spPr>
                    <a:xfrm>
                      <a:off x="0" y="0"/>
                      <a:ext cx="5331443" cy="2883308"/>
                    </a:xfrm>
                    <a:prstGeom prst="rect">
                      <a:avLst/>
                    </a:prstGeom>
                  </pic:spPr>
                </pic:pic>
              </a:graphicData>
            </a:graphic>
          </wp:inline>
        </w:drawing>
      </w:r>
    </w:p>
    <w:p w14:paraId="6757EDCF" w14:textId="413F7001" w:rsidR="00FC7CA5" w:rsidRDefault="006A6651" w:rsidP="006A6651">
      <w:pPr>
        <w:pStyle w:val="Caption"/>
      </w:pPr>
      <w:r>
        <w:t xml:space="preserve">Figure </w:t>
      </w:r>
      <w:r>
        <w:fldChar w:fldCharType="begin"/>
      </w:r>
      <w:r>
        <w:instrText xml:space="preserve"> SEQ Figure \* ARABIC </w:instrText>
      </w:r>
      <w:r>
        <w:fldChar w:fldCharType="separate"/>
      </w:r>
      <w:r w:rsidR="00CE4F81">
        <w:rPr>
          <w:noProof/>
        </w:rPr>
        <w:t>26</w:t>
      </w:r>
      <w:r>
        <w:fldChar w:fldCharType="end"/>
      </w:r>
      <w:r>
        <w:t>: Reduced contact with non-family members vs H1N1 vaccine uptake</w:t>
      </w:r>
    </w:p>
    <w:p w14:paraId="3045590E" w14:textId="352457B1" w:rsidR="00E524D9" w:rsidRDefault="00FC7CA5" w:rsidP="00E524D9">
      <w:r w:rsidRPr="00FC7CA5">
        <w:t xml:space="preserve">There was a </w:t>
      </w:r>
      <w:r w:rsidRPr="00FC7CA5">
        <w:rPr>
          <w:b/>
          <w:bCs/>
        </w:rPr>
        <w:t>slight difference</w:t>
      </w:r>
      <w:r w:rsidRPr="00FC7CA5">
        <w:t xml:space="preserve"> between the number of vaccinated people who </w:t>
      </w:r>
      <w:r w:rsidRPr="00FC7CA5">
        <w:rPr>
          <w:b/>
          <w:bCs/>
        </w:rPr>
        <w:t>reduced contact with people outside of their own households</w:t>
      </w:r>
      <w:r w:rsidRPr="00FC7CA5">
        <w:t xml:space="preserve">. Same case for people who </w:t>
      </w:r>
      <w:r w:rsidRPr="00FC7CA5">
        <w:rPr>
          <w:b/>
          <w:bCs/>
        </w:rPr>
        <w:t>reduced time spent at large gatherings</w:t>
      </w:r>
      <w:r w:rsidRPr="00FC7CA5">
        <w:t>.</w:t>
      </w:r>
      <w:r w:rsidR="00E524D9" w:rsidRPr="00E524D9">
        <w:t xml:space="preserve"> </w:t>
      </w:r>
      <w:r w:rsidR="00E524D9" w:rsidRPr="00976844">
        <w:drawing>
          <wp:inline distT="0" distB="0" distL="0" distR="0" wp14:anchorId="219706A4" wp14:editId="39E67F52">
            <wp:extent cx="5829300" cy="3819525"/>
            <wp:effectExtent l="0" t="0" r="0" b="9525"/>
            <wp:docPr id="158010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0312" name=""/>
                    <pic:cNvPicPr/>
                  </pic:nvPicPr>
                  <pic:blipFill>
                    <a:blip r:embed="rId34"/>
                    <a:stretch>
                      <a:fillRect/>
                    </a:stretch>
                  </pic:blipFill>
                  <pic:spPr>
                    <a:xfrm>
                      <a:off x="0" y="0"/>
                      <a:ext cx="5829300" cy="3819525"/>
                    </a:xfrm>
                    <a:prstGeom prst="rect">
                      <a:avLst/>
                    </a:prstGeom>
                  </pic:spPr>
                </pic:pic>
              </a:graphicData>
            </a:graphic>
          </wp:inline>
        </w:drawing>
      </w:r>
    </w:p>
    <w:p w14:paraId="52E6C278" w14:textId="13AC7FC6" w:rsidR="00FC7CA5" w:rsidRDefault="00E524D9" w:rsidP="00E524D9">
      <w:pPr>
        <w:pStyle w:val="Caption"/>
      </w:pPr>
      <w:r>
        <w:t xml:space="preserve">Figure </w:t>
      </w:r>
      <w:r>
        <w:fldChar w:fldCharType="begin"/>
      </w:r>
      <w:r>
        <w:instrText xml:space="preserve"> SEQ Figure \* ARABIC </w:instrText>
      </w:r>
      <w:r>
        <w:fldChar w:fldCharType="separate"/>
      </w:r>
      <w:r w:rsidR="00CE4F81">
        <w:rPr>
          <w:noProof/>
        </w:rPr>
        <w:t>27</w:t>
      </w:r>
      <w:r>
        <w:fldChar w:fldCharType="end"/>
      </w:r>
      <w:r>
        <w:t>: Opinion of H1N1 vaccine effectiveness vs H1N1 vaccine uptake</w:t>
      </w:r>
    </w:p>
    <w:p w14:paraId="717824AA" w14:textId="77777777" w:rsidR="00E524D9" w:rsidRDefault="00E524D9" w:rsidP="00E524D9">
      <w:pPr>
        <w:keepNext/>
      </w:pPr>
      <w:r w:rsidRPr="00E524D9">
        <w:drawing>
          <wp:inline distT="0" distB="0" distL="0" distR="0" wp14:anchorId="57D45B39" wp14:editId="61988136">
            <wp:extent cx="5018685" cy="3251200"/>
            <wp:effectExtent l="0" t="0" r="0" b="6350"/>
            <wp:docPr id="85404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46992" name=""/>
                    <pic:cNvPicPr/>
                  </pic:nvPicPr>
                  <pic:blipFill>
                    <a:blip r:embed="rId35"/>
                    <a:stretch>
                      <a:fillRect/>
                    </a:stretch>
                  </pic:blipFill>
                  <pic:spPr>
                    <a:xfrm>
                      <a:off x="0" y="0"/>
                      <a:ext cx="5024765" cy="3255139"/>
                    </a:xfrm>
                    <a:prstGeom prst="rect">
                      <a:avLst/>
                    </a:prstGeom>
                  </pic:spPr>
                </pic:pic>
              </a:graphicData>
            </a:graphic>
          </wp:inline>
        </w:drawing>
      </w:r>
    </w:p>
    <w:p w14:paraId="39F40A82" w14:textId="21F6C468" w:rsidR="00E524D9" w:rsidRDefault="00E524D9" w:rsidP="00E524D9">
      <w:pPr>
        <w:pStyle w:val="Caption"/>
      </w:pPr>
      <w:r>
        <w:t xml:space="preserve">Figure </w:t>
      </w:r>
      <w:r>
        <w:fldChar w:fldCharType="begin"/>
      </w:r>
      <w:r>
        <w:instrText xml:space="preserve"> SEQ Figure \* ARABIC </w:instrText>
      </w:r>
      <w:r>
        <w:fldChar w:fldCharType="separate"/>
      </w:r>
      <w:r w:rsidR="00CE4F81">
        <w:rPr>
          <w:noProof/>
        </w:rPr>
        <w:t>28</w:t>
      </w:r>
      <w:r>
        <w:fldChar w:fldCharType="end"/>
      </w:r>
      <w:r>
        <w:t>: Opinion of Seasonal flu vaccine effectiveness vs H1N1 vaccine uptake</w:t>
      </w:r>
    </w:p>
    <w:p w14:paraId="4E16D936" w14:textId="77777777" w:rsidR="00AD025C" w:rsidRDefault="006A6651" w:rsidP="00E524D9">
      <w:r w:rsidRPr="006A6651">
        <w:t>Unsurprisingly, vaccination uptake increased with believe in the effectiveness of the H1N1 vaccine and seasonal flu vaccines.</w:t>
      </w:r>
      <w:r w:rsidR="00E524D9" w:rsidRPr="00E524D9">
        <w:t xml:space="preserve"> </w:t>
      </w:r>
    </w:p>
    <w:p w14:paraId="42316BB3" w14:textId="435FD262" w:rsidR="00E524D9" w:rsidRDefault="00E524D9" w:rsidP="00E524D9">
      <w:r w:rsidRPr="00E524D9">
        <w:drawing>
          <wp:inline distT="0" distB="0" distL="0" distR="0" wp14:anchorId="5EF80B0E" wp14:editId="4E85E3BD">
            <wp:extent cx="5010150" cy="3128289"/>
            <wp:effectExtent l="0" t="0" r="0" b="0"/>
            <wp:docPr id="188626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66730" name=""/>
                    <pic:cNvPicPr/>
                  </pic:nvPicPr>
                  <pic:blipFill>
                    <a:blip r:embed="rId36"/>
                    <a:stretch>
                      <a:fillRect/>
                    </a:stretch>
                  </pic:blipFill>
                  <pic:spPr>
                    <a:xfrm>
                      <a:off x="0" y="0"/>
                      <a:ext cx="5015963" cy="3131918"/>
                    </a:xfrm>
                    <a:prstGeom prst="rect">
                      <a:avLst/>
                    </a:prstGeom>
                  </pic:spPr>
                </pic:pic>
              </a:graphicData>
            </a:graphic>
          </wp:inline>
        </w:drawing>
      </w:r>
    </w:p>
    <w:p w14:paraId="159FD669" w14:textId="0E5A8619" w:rsidR="00976844" w:rsidRDefault="00E524D9" w:rsidP="00E524D9">
      <w:pPr>
        <w:pStyle w:val="Caption"/>
      </w:pPr>
      <w:r>
        <w:t xml:space="preserve">Figure </w:t>
      </w:r>
      <w:r>
        <w:fldChar w:fldCharType="begin"/>
      </w:r>
      <w:r>
        <w:instrText xml:space="preserve"> SEQ Figure \* ARABIC </w:instrText>
      </w:r>
      <w:r>
        <w:fldChar w:fldCharType="separate"/>
      </w:r>
      <w:r w:rsidR="00CE4F81">
        <w:rPr>
          <w:noProof/>
        </w:rPr>
        <w:t>29</w:t>
      </w:r>
      <w:r>
        <w:fldChar w:fldCharType="end"/>
      </w:r>
      <w:r>
        <w:t>: Chronic medical conditions vs H1N1 vaccination</w:t>
      </w:r>
    </w:p>
    <w:p w14:paraId="1A73812F" w14:textId="77777777" w:rsidR="00E524D9" w:rsidRPr="00E524D9" w:rsidRDefault="00E524D9" w:rsidP="00E524D9"/>
    <w:p w14:paraId="66F578AA" w14:textId="77777777" w:rsidR="00AD025C" w:rsidRDefault="00E524D9" w:rsidP="00AD025C">
      <w:pPr>
        <w:keepNext/>
      </w:pPr>
      <w:r w:rsidRPr="00E524D9">
        <w:drawing>
          <wp:inline distT="0" distB="0" distL="0" distR="0" wp14:anchorId="0EF2E8BC" wp14:editId="17D72F0B">
            <wp:extent cx="5800725" cy="3657600"/>
            <wp:effectExtent l="0" t="0" r="9525" b="0"/>
            <wp:docPr id="673893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93203" name=""/>
                    <pic:cNvPicPr/>
                  </pic:nvPicPr>
                  <pic:blipFill>
                    <a:blip r:embed="rId37"/>
                    <a:stretch>
                      <a:fillRect/>
                    </a:stretch>
                  </pic:blipFill>
                  <pic:spPr>
                    <a:xfrm>
                      <a:off x="0" y="0"/>
                      <a:ext cx="5800725" cy="3657600"/>
                    </a:xfrm>
                    <a:prstGeom prst="rect">
                      <a:avLst/>
                    </a:prstGeom>
                  </pic:spPr>
                </pic:pic>
              </a:graphicData>
            </a:graphic>
          </wp:inline>
        </w:drawing>
      </w:r>
    </w:p>
    <w:p w14:paraId="3B4FBD7B" w14:textId="4211A75F" w:rsidR="00E524D9" w:rsidRDefault="00AD025C" w:rsidP="00AD025C">
      <w:pPr>
        <w:pStyle w:val="Caption"/>
      </w:pPr>
      <w:r>
        <w:t xml:space="preserve">Figure </w:t>
      </w:r>
      <w:r>
        <w:fldChar w:fldCharType="begin"/>
      </w:r>
      <w:r>
        <w:instrText xml:space="preserve"> SEQ Figure \* ARABIC </w:instrText>
      </w:r>
      <w:r>
        <w:fldChar w:fldCharType="separate"/>
      </w:r>
      <w:r w:rsidR="00CE4F81">
        <w:rPr>
          <w:noProof/>
        </w:rPr>
        <w:t>30</w:t>
      </w:r>
      <w:r>
        <w:fldChar w:fldCharType="end"/>
      </w:r>
      <w:r>
        <w:t>: Doctor recommendation to get H1N1 vaccine vs H1N1 vaccination</w:t>
      </w:r>
    </w:p>
    <w:p w14:paraId="36CB9026" w14:textId="77777777" w:rsidR="00AD025C" w:rsidRDefault="00E524D9" w:rsidP="00AD025C">
      <w:pPr>
        <w:keepNext/>
      </w:pPr>
      <w:r w:rsidRPr="00E524D9">
        <w:drawing>
          <wp:inline distT="0" distB="0" distL="0" distR="0" wp14:anchorId="32ADD49D" wp14:editId="51C267B8">
            <wp:extent cx="5857875" cy="3657600"/>
            <wp:effectExtent l="0" t="0" r="9525" b="0"/>
            <wp:docPr id="1371121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21983" name=""/>
                    <pic:cNvPicPr/>
                  </pic:nvPicPr>
                  <pic:blipFill>
                    <a:blip r:embed="rId38"/>
                    <a:stretch>
                      <a:fillRect/>
                    </a:stretch>
                  </pic:blipFill>
                  <pic:spPr>
                    <a:xfrm>
                      <a:off x="0" y="0"/>
                      <a:ext cx="5857875" cy="3657600"/>
                    </a:xfrm>
                    <a:prstGeom prst="rect">
                      <a:avLst/>
                    </a:prstGeom>
                  </pic:spPr>
                </pic:pic>
              </a:graphicData>
            </a:graphic>
          </wp:inline>
        </w:drawing>
      </w:r>
    </w:p>
    <w:p w14:paraId="6D172793" w14:textId="75C3A0E6" w:rsidR="00976844" w:rsidRDefault="00AD025C" w:rsidP="00151609">
      <w:pPr>
        <w:pStyle w:val="Caption"/>
      </w:pPr>
      <w:r>
        <w:t xml:space="preserve">Figure </w:t>
      </w:r>
      <w:r>
        <w:fldChar w:fldCharType="begin"/>
      </w:r>
      <w:r>
        <w:instrText xml:space="preserve"> SEQ Figure \* ARABIC </w:instrText>
      </w:r>
      <w:r>
        <w:fldChar w:fldCharType="separate"/>
      </w:r>
      <w:r w:rsidR="00CE4F81">
        <w:rPr>
          <w:noProof/>
        </w:rPr>
        <w:t>31</w:t>
      </w:r>
      <w:r>
        <w:fldChar w:fldCharType="end"/>
      </w:r>
      <w:r>
        <w:t>:</w:t>
      </w:r>
      <w:r w:rsidR="000E4D6F">
        <w:t xml:space="preserve"> </w:t>
      </w:r>
      <w:r w:rsidRPr="00A21DE4">
        <w:t xml:space="preserve">Doctor recommendation to get </w:t>
      </w:r>
      <w:r>
        <w:t xml:space="preserve">seasonal flu </w:t>
      </w:r>
      <w:r w:rsidRPr="00A21DE4">
        <w:t>vaccine vs H1N1 vaccination</w:t>
      </w:r>
    </w:p>
    <w:p w14:paraId="1E1B800A" w14:textId="77777777" w:rsidR="00AD025C" w:rsidRDefault="006A6651" w:rsidP="00AD025C">
      <w:pPr>
        <w:keepNext/>
      </w:pPr>
      <w:r>
        <w:t xml:space="preserve"> </w:t>
      </w:r>
      <w:r w:rsidR="00E524D9" w:rsidRPr="00E524D9">
        <w:drawing>
          <wp:inline distT="0" distB="0" distL="0" distR="0" wp14:anchorId="3CCFC7A3" wp14:editId="3B37719D">
            <wp:extent cx="5264150" cy="3286884"/>
            <wp:effectExtent l="0" t="0" r="0" b="8890"/>
            <wp:docPr id="773241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41719" name=""/>
                    <pic:cNvPicPr/>
                  </pic:nvPicPr>
                  <pic:blipFill>
                    <a:blip r:embed="rId39"/>
                    <a:stretch>
                      <a:fillRect/>
                    </a:stretch>
                  </pic:blipFill>
                  <pic:spPr>
                    <a:xfrm>
                      <a:off x="0" y="0"/>
                      <a:ext cx="5277554" cy="3295253"/>
                    </a:xfrm>
                    <a:prstGeom prst="rect">
                      <a:avLst/>
                    </a:prstGeom>
                  </pic:spPr>
                </pic:pic>
              </a:graphicData>
            </a:graphic>
          </wp:inline>
        </w:drawing>
      </w:r>
    </w:p>
    <w:p w14:paraId="644F31A6" w14:textId="02860F22" w:rsidR="00976844" w:rsidRDefault="00AD025C" w:rsidP="00AD025C">
      <w:pPr>
        <w:pStyle w:val="Caption"/>
      </w:pPr>
      <w:r>
        <w:t xml:space="preserve">Figure </w:t>
      </w:r>
      <w:r>
        <w:fldChar w:fldCharType="begin"/>
      </w:r>
      <w:r>
        <w:instrText xml:space="preserve"> SEQ Figure \* ARABIC </w:instrText>
      </w:r>
      <w:r>
        <w:fldChar w:fldCharType="separate"/>
      </w:r>
      <w:r w:rsidR="00CE4F81">
        <w:rPr>
          <w:noProof/>
        </w:rPr>
        <w:t>32</w:t>
      </w:r>
      <w:r>
        <w:fldChar w:fldCharType="end"/>
      </w:r>
      <w:r>
        <w:t>: Health Insurance</w:t>
      </w:r>
      <w:r w:rsidRPr="0021488C">
        <w:t xml:space="preserve"> vs H1N1 vaccination</w:t>
      </w:r>
    </w:p>
    <w:p w14:paraId="7BAD82AF" w14:textId="77777777" w:rsidR="00AD025C" w:rsidRDefault="00E524D9" w:rsidP="00AD025C">
      <w:pPr>
        <w:keepNext/>
      </w:pPr>
      <w:r w:rsidRPr="00E524D9">
        <w:drawing>
          <wp:inline distT="0" distB="0" distL="0" distR="0" wp14:anchorId="1B0DA78F" wp14:editId="7EA7EBDC">
            <wp:extent cx="5283200" cy="3331279"/>
            <wp:effectExtent l="0" t="0" r="0" b="2540"/>
            <wp:docPr id="7335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4207" name=""/>
                    <pic:cNvPicPr/>
                  </pic:nvPicPr>
                  <pic:blipFill>
                    <a:blip r:embed="rId40"/>
                    <a:stretch>
                      <a:fillRect/>
                    </a:stretch>
                  </pic:blipFill>
                  <pic:spPr>
                    <a:xfrm>
                      <a:off x="0" y="0"/>
                      <a:ext cx="5291279" cy="3336373"/>
                    </a:xfrm>
                    <a:prstGeom prst="rect">
                      <a:avLst/>
                    </a:prstGeom>
                  </pic:spPr>
                </pic:pic>
              </a:graphicData>
            </a:graphic>
          </wp:inline>
        </w:drawing>
      </w:r>
    </w:p>
    <w:p w14:paraId="5A71BAF7" w14:textId="0CEB4565" w:rsidR="00E524D9" w:rsidRDefault="00AD025C" w:rsidP="00AD025C">
      <w:pPr>
        <w:pStyle w:val="Caption"/>
      </w:pPr>
      <w:r>
        <w:t xml:space="preserve">Figure </w:t>
      </w:r>
      <w:r>
        <w:fldChar w:fldCharType="begin"/>
      </w:r>
      <w:r>
        <w:instrText xml:space="preserve"> SEQ Figure \* ARABIC </w:instrText>
      </w:r>
      <w:r>
        <w:fldChar w:fldCharType="separate"/>
      </w:r>
      <w:r w:rsidR="00CE4F81">
        <w:rPr>
          <w:noProof/>
        </w:rPr>
        <w:t>33</w:t>
      </w:r>
      <w:r>
        <w:fldChar w:fldCharType="end"/>
      </w:r>
      <w:r>
        <w:t>:</w:t>
      </w:r>
      <w:r w:rsidR="000E4D6F">
        <w:t xml:space="preserve"> </w:t>
      </w:r>
      <w:r>
        <w:t xml:space="preserve">Health Worker </w:t>
      </w:r>
      <w:r w:rsidRPr="004A6047">
        <w:t>vs H1N1 vaccination</w:t>
      </w:r>
    </w:p>
    <w:p w14:paraId="6CBF12B8" w14:textId="77777777" w:rsidR="00AD025C" w:rsidRPr="00AD025C" w:rsidRDefault="00AD025C" w:rsidP="00AD025C"/>
    <w:p w14:paraId="1EC01B52" w14:textId="77777777" w:rsidR="00E524D9" w:rsidRPr="00E524D9" w:rsidRDefault="00E524D9" w:rsidP="00E524D9">
      <w:r w:rsidRPr="00E524D9">
        <w:t xml:space="preserve">Quite expected that </w:t>
      </w:r>
      <w:r w:rsidRPr="00E524D9">
        <w:rPr>
          <w:b/>
          <w:bCs/>
        </w:rPr>
        <w:t>health related features</w:t>
      </w:r>
      <w:r w:rsidRPr="00E524D9">
        <w:t xml:space="preserve"> had played a major role in the number of those vaccinated.</w:t>
      </w:r>
    </w:p>
    <w:p w14:paraId="46719EE4" w14:textId="132BF9ED" w:rsidR="00E524D9" w:rsidRDefault="00E524D9" w:rsidP="00E524D9">
      <w:r w:rsidRPr="00E524D9">
        <w:rPr>
          <w:b/>
          <w:bCs/>
        </w:rPr>
        <w:t xml:space="preserve">Chronic illnesses, Doctors </w:t>
      </w:r>
      <w:r w:rsidRPr="00AD025C">
        <w:rPr>
          <w:b/>
          <w:bCs/>
        </w:rPr>
        <w:t>recommendations</w:t>
      </w:r>
      <w:r w:rsidRPr="00E524D9">
        <w:rPr>
          <w:b/>
          <w:bCs/>
        </w:rPr>
        <w:t>, health insurances</w:t>
      </w:r>
      <w:r w:rsidRPr="00E524D9">
        <w:t xml:space="preserve"> and whether the respondent was a health worker all positively influenced vaccination.</w:t>
      </w:r>
    </w:p>
    <w:p w14:paraId="53728518" w14:textId="77777777" w:rsidR="00B977D6" w:rsidRDefault="00B977D6" w:rsidP="00B977D6">
      <w:pPr>
        <w:pStyle w:val="Heading2"/>
      </w:pPr>
    </w:p>
    <w:p w14:paraId="2F5F1CE3" w14:textId="10E6FEB2" w:rsidR="00B977D6" w:rsidRDefault="00B977D6" w:rsidP="00B977D6">
      <w:pPr>
        <w:pStyle w:val="Heading2"/>
      </w:pPr>
      <w:r>
        <w:t>Multivariate Analysis</w:t>
      </w:r>
    </w:p>
    <w:p w14:paraId="17602138" w14:textId="4DB57FE0" w:rsidR="00B977D6" w:rsidRDefault="00B977D6" w:rsidP="00B977D6">
      <w:r>
        <w:t>E</w:t>
      </w:r>
      <w:r w:rsidRPr="00B977D6">
        <w:t>xplor</w:t>
      </w:r>
      <w:r>
        <w:t>ing</w:t>
      </w:r>
      <w:r w:rsidRPr="00B977D6">
        <w:t xml:space="preserve"> the relationships between multiple features to identify patterns, correlations and interactions</w:t>
      </w:r>
      <w:r w:rsidR="00381451">
        <w:t xml:space="preserve"> </w:t>
      </w:r>
      <w:r w:rsidR="00B46B20">
        <w:t xml:space="preserve">among them </w:t>
      </w:r>
      <w:r w:rsidR="00381451">
        <w:t>yielded the following results</w:t>
      </w:r>
      <w:r w:rsidR="009420BA">
        <w:t>.</w:t>
      </w:r>
    </w:p>
    <w:p w14:paraId="2AA3965B" w14:textId="77777777" w:rsidR="009420BA" w:rsidRDefault="009420BA" w:rsidP="009420BA">
      <w:pPr>
        <w:keepNext/>
      </w:pPr>
      <w:r w:rsidRPr="009420BA">
        <w:drawing>
          <wp:inline distT="0" distB="0" distL="0" distR="0" wp14:anchorId="1B10CBCC" wp14:editId="36EB25B5">
            <wp:extent cx="5256580" cy="4737100"/>
            <wp:effectExtent l="0" t="0" r="1270" b="6350"/>
            <wp:docPr id="43855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59278" name=""/>
                    <pic:cNvPicPr/>
                  </pic:nvPicPr>
                  <pic:blipFill>
                    <a:blip r:embed="rId41"/>
                    <a:stretch>
                      <a:fillRect/>
                    </a:stretch>
                  </pic:blipFill>
                  <pic:spPr>
                    <a:xfrm>
                      <a:off x="0" y="0"/>
                      <a:ext cx="5263246" cy="4743107"/>
                    </a:xfrm>
                    <a:prstGeom prst="rect">
                      <a:avLst/>
                    </a:prstGeom>
                  </pic:spPr>
                </pic:pic>
              </a:graphicData>
            </a:graphic>
          </wp:inline>
        </w:drawing>
      </w:r>
    </w:p>
    <w:p w14:paraId="2808C268" w14:textId="2952819E" w:rsidR="009420BA" w:rsidRDefault="009420BA" w:rsidP="009420BA">
      <w:pPr>
        <w:pStyle w:val="Caption"/>
      </w:pPr>
      <w:r>
        <w:t xml:space="preserve">Figure </w:t>
      </w:r>
      <w:r>
        <w:fldChar w:fldCharType="begin"/>
      </w:r>
      <w:r>
        <w:instrText xml:space="preserve"> SEQ Figure \* ARABIC </w:instrText>
      </w:r>
      <w:r>
        <w:fldChar w:fldCharType="separate"/>
      </w:r>
      <w:r w:rsidR="00CE4F81">
        <w:rPr>
          <w:noProof/>
        </w:rPr>
        <w:t>34</w:t>
      </w:r>
      <w:r>
        <w:fldChar w:fldCharType="end"/>
      </w:r>
      <w:r>
        <w:t>: Correlation Matrix of multiple features</w:t>
      </w:r>
    </w:p>
    <w:p w14:paraId="4C10DA85" w14:textId="2AEE3DB4" w:rsidR="009420BA" w:rsidRDefault="009420BA" w:rsidP="009420BA">
      <w:r w:rsidRPr="009420BA">
        <w:t xml:space="preserve">Features that seem to have been more highly correlated with </w:t>
      </w:r>
      <w:r w:rsidRPr="009420BA">
        <w:rPr>
          <w:b/>
          <w:bCs/>
        </w:rPr>
        <w:t>H1N1 vaccine</w:t>
      </w:r>
      <w:r w:rsidRPr="009420BA">
        <w:t xml:space="preserve"> were, </w:t>
      </w:r>
      <w:r w:rsidRPr="009420BA">
        <w:rPr>
          <w:b/>
          <w:bCs/>
        </w:rPr>
        <w:t>doctor's recommendation, respondent</w:t>
      </w:r>
      <w:r>
        <w:rPr>
          <w:b/>
          <w:bCs/>
        </w:rPr>
        <w:t>’</w:t>
      </w:r>
      <w:r w:rsidRPr="009420BA">
        <w:rPr>
          <w:b/>
          <w:bCs/>
        </w:rPr>
        <w:t>s opinion on the effectiveness of the swine flu vaccine, respondent</w:t>
      </w:r>
      <w:r w:rsidR="00B46B20">
        <w:rPr>
          <w:b/>
          <w:bCs/>
        </w:rPr>
        <w:t>’</w:t>
      </w:r>
      <w:r w:rsidRPr="009420BA">
        <w:rPr>
          <w:b/>
          <w:bCs/>
        </w:rPr>
        <w:t>s opinion on whether the swine flu vaccine was risky, whether they rece</w:t>
      </w:r>
      <w:r>
        <w:rPr>
          <w:b/>
          <w:bCs/>
        </w:rPr>
        <w:t>i</w:t>
      </w:r>
      <w:r w:rsidRPr="009420BA">
        <w:rPr>
          <w:b/>
          <w:bCs/>
        </w:rPr>
        <w:t>ved the seasonal flu vaccine as well and th</w:t>
      </w:r>
      <w:r>
        <w:rPr>
          <w:b/>
          <w:bCs/>
        </w:rPr>
        <w:t>e</w:t>
      </w:r>
      <w:r w:rsidRPr="009420BA">
        <w:rPr>
          <w:b/>
          <w:bCs/>
        </w:rPr>
        <w:t>ir opinion on the risks associated with the seasonal flu vaccine</w:t>
      </w:r>
      <w:r w:rsidRPr="009420BA">
        <w:t>.</w:t>
      </w:r>
    </w:p>
    <w:p w14:paraId="4BABFCEB" w14:textId="77777777" w:rsidR="00AE613F" w:rsidRPr="009420BA" w:rsidRDefault="00AE613F" w:rsidP="009420BA"/>
    <w:p w14:paraId="73B2D124" w14:textId="39449DAC" w:rsidR="00976844" w:rsidRDefault="009420BA" w:rsidP="009420BA">
      <w:pPr>
        <w:pStyle w:val="Heading1"/>
      </w:pPr>
      <w:r>
        <w:t>MODELLING</w:t>
      </w:r>
    </w:p>
    <w:p w14:paraId="57F5792D" w14:textId="32957628" w:rsidR="00AB1767" w:rsidRDefault="00AB1767" w:rsidP="00AB1767">
      <w:r>
        <w:t xml:space="preserve">This section dealt with </w:t>
      </w:r>
      <w:r w:rsidRPr="00AB1767">
        <w:t>build</w:t>
      </w:r>
      <w:r>
        <w:t>ing</w:t>
      </w:r>
      <w:r w:rsidR="00F514B4">
        <w:t xml:space="preserve"> and training</w:t>
      </w:r>
      <w:r w:rsidRPr="00AB1767">
        <w:t xml:space="preserve"> predictive models to determine the likelihood of H1N1 vaccine uptake based on various health, behavioral, demographic, and opinion features. This will help identify key factors influencing vaccine adoption and guide targeted public health interventions</w:t>
      </w:r>
      <w:r>
        <w:t>.</w:t>
      </w:r>
    </w:p>
    <w:p w14:paraId="1643D5CC" w14:textId="6451B63E" w:rsidR="00AB1767" w:rsidRDefault="00F514B4" w:rsidP="00AB1767">
      <w:r>
        <w:t xml:space="preserve">Two different types of classifiers were explored for this project. The first type was a </w:t>
      </w:r>
      <w:r w:rsidRPr="002C4406">
        <w:rPr>
          <w:b/>
          <w:bCs/>
        </w:rPr>
        <w:t>Logistic Regression</w:t>
      </w:r>
      <w:r>
        <w:t xml:space="preserve"> machine learning model</w:t>
      </w:r>
      <w:r w:rsidR="00066AC2">
        <w:t xml:space="preserve"> from which a baseline model was trained and then a 2</w:t>
      </w:r>
      <w:r w:rsidR="00066AC2" w:rsidRPr="00066AC2">
        <w:rPr>
          <w:vertAlign w:val="superscript"/>
        </w:rPr>
        <w:t>nd</w:t>
      </w:r>
      <w:r w:rsidR="00066AC2">
        <w:t xml:space="preserve"> model was hyperparameter tuned, meaning it was tuned to improve its performance.</w:t>
      </w:r>
    </w:p>
    <w:p w14:paraId="66858743" w14:textId="6A8FC191" w:rsidR="00066AC2" w:rsidRDefault="00066AC2" w:rsidP="00AB1767">
      <w:r>
        <w:t xml:space="preserve">The second type of classifier was a </w:t>
      </w:r>
      <w:r w:rsidRPr="002C4406">
        <w:rPr>
          <w:b/>
          <w:bCs/>
        </w:rPr>
        <w:t>Decision Tree classifier</w:t>
      </w:r>
      <w:r>
        <w:t xml:space="preserve"> from which also 2 iterations were trained, the second one hyperparameter tuned from the 1</w:t>
      </w:r>
      <w:r w:rsidRPr="00066AC2">
        <w:rPr>
          <w:vertAlign w:val="superscript"/>
        </w:rPr>
        <w:t>st</w:t>
      </w:r>
      <w:r>
        <w:t>.</w:t>
      </w:r>
    </w:p>
    <w:p w14:paraId="50066FBE" w14:textId="0A1A4C5A" w:rsidR="00581B23" w:rsidRDefault="00857F6A" w:rsidP="00581B23">
      <w:pPr>
        <w:rPr>
          <w:b/>
          <w:bCs/>
        </w:rPr>
      </w:pPr>
      <w:r>
        <w:t>The first step was creating a new data frame that contained only the features that had proved to be most useful and highly correlated with the target feature</w:t>
      </w:r>
      <w:r w:rsidR="006C015D">
        <w:t xml:space="preserve"> </w:t>
      </w:r>
      <w:r>
        <w:t>(h1n1_vaccine) from the EDA.</w:t>
      </w:r>
      <w:r w:rsidR="00581B23">
        <w:t xml:space="preserve"> These features were: </w:t>
      </w:r>
      <w:r w:rsidR="00581B23" w:rsidRPr="00581B23">
        <w:rPr>
          <w:b/>
          <w:bCs/>
        </w:rPr>
        <w:t>'doctor_recc_h1n1', 'opinion_h1n1_vacc_effective', '</w:t>
      </w:r>
      <w:proofErr w:type="spellStart"/>
      <w:r w:rsidR="00581B23" w:rsidRPr="00581B23">
        <w:rPr>
          <w:b/>
          <w:bCs/>
        </w:rPr>
        <w:t>seasonal_vaccine</w:t>
      </w:r>
      <w:proofErr w:type="spellEnd"/>
      <w:r w:rsidR="00581B23" w:rsidRPr="00581B23">
        <w:rPr>
          <w:b/>
          <w:bCs/>
        </w:rPr>
        <w:t>',</w:t>
      </w:r>
      <w:r w:rsidR="00581B23">
        <w:rPr>
          <w:b/>
          <w:bCs/>
        </w:rPr>
        <w:t xml:space="preserve"> </w:t>
      </w:r>
      <w:r w:rsidR="00581B23" w:rsidRPr="00581B23">
        <w:rPr>
          <w:b/>
          <w:bCs/>
        </w:rPr>
        <w:t>'opinion_seas_vacc_effective','opinion_seas_risk','chronic_med_condition'</w:t>
      </w:r>
      <w:r w:rsidR="00581B23">
        <w:rPr>
          <w:b/>
          <w:bCs/>
        </w:rPr>
        <w:t xml:space="preserve"> and </w:t>
      </w:r>
      <w:r w:rsidR="00581B23" w:rsidRPr="00581B23">
        <w:rPr>
          <w:b/>
          <w:bCs/>
        </w:rPr>
        <w:t>'opinion_h1n1_risk</w:t>
      </w:r>
      <w:r w:rsidR="00581B23">
        <w:rPr>
          <w:b/>
          <w:bCs/>
        </w:rPr>
        <w:t>.</w:t>
      </w:r>
    </w:p>
    <w:p w14:paraId="720D8CD1" w14:textId="6E619711" w:rsidR="00581B23" w:rsidRDefault="00581B23" w:rsidP="00581B23">
      <w:r>
        <w:t xml:space="preserve">This new data frame contained </w:t>
      </w:r>
      <w:r w:rsidR="006C015D">
        <w:t>the</w:t>
      </w:r>
      <w:r>
        <w:t xml:space="preserve"> independent features and would be used to train the models to predict </w:t>
      </w:r>
      <w:r w:rsidR="006C015D">
        <w:t>the</w:t>
      </w:r>
      <w:r>
        <w:t xml:space="preserve"> dependent target feature.</w:t>
      </w:r>
    </w:p>
    <w:p w14:paraId="778C5AB7" w14:textId="065197F8" w:rsidR="00A31805" w:rsidRPr="00581B23" w:rsidRDefault="00A31805" w:rsidP="00A31805">
      <w:pPr>
        <w:pStyle w:val="Heading2"/>
      </w:pPr>
      <w:r>
        <w:t>Justification</w:t>
      </w:r>
    </w:p>
    <w:p w14:paraId="36FF43B6" w14:textId="5F3212E1" w:rsidR="00857F6A" w:rsidRDefault="00A31805" w:rsidP="00A31805">
      <w:r w:rsidRPr="00A31805">
        <w:t>Logistic Regression is a simple yet powerful baseline model that provides easily interpretable results.</w:t>
      </w:r>
    </w:p>
    <w:p w14:paraId="0C555E97" w14:textId="676B58F7" w:rsidR="00A31805" w:rsidRDefault="00A31805" w:rsidP="00A31805">
      <w:r w:rsidRPr="00A31805">
        <w:t xml:space="preserve">Decision Trees are interpretable, non-linear models capable of capturing complex interactions between features. They </w:t>
      </w:r>
      <w:r>
        <w:t>would be</w:t>
      </w:r>
      <w:r w:rsidRPr="00A31805">
        <w:t xml:space="preserve"> useful for identifying subgroups that exhibit distinct vaccination behaviors</w:t>
      </w:r>
      <w:r>
        <w:t>.</w:t>
      </w:r>
    </w:p>
    <w:p w14:paraId="7ED24333" w14:textId="588F6D98" w:rsidR="00A31805" w:rsidRDefault="00A31805" w:rsidP="00A31805">
      <w:r w:rsidRPr="00A31805">
        <w:t>Comparing the performance of linear and non-linear models helped identify the best approach for public health decision-making</w:t>
      </w:r>
      <w:r>
        <w:t>.</w:t>
      </w:r>
    </w:p>
    <w:p w14:paraId="685974B4" w14:textId="0286B455" w:rsidR="002C4406" w:rsidRDefault="002C4406" w:rsidP="002C4406">
      <w:pPr>
        <w:pStyle w:val="Heading2"/>
      </w:pPr>
      <w:r>
        <w:t>Logistic Regression Baseline Model</w:t>
      </w:r>
    </w:p>
    <w:p w14:paraId="4E3BB9BF" w14:textId="065769BC" w:rsidR="002C4406" w:rsidRDefault="00DB015F" w:rsidP="002C4406">
      <w:r>
        <w:t>The performance metrics of the baseline model were as follows</w:t>
      </w:r>
      <w:r w:rsidR="00ED5734">
        <w:t xml:space="preserve"> on the data it was tested on</w:t>
      </w:r>
      <w:r>
        <w:t>:</w:t>
      </w:r>
    </w:p>
    <w:p w14:paraId="08F6AE6F" w14:textId="7AE08C65" w:rsidR="00DB015F" w:rsidRPr="00DB015F" w:rsidRDefault="00DB015F" w:rsidP="00DB015F">
      <w:r w:rsidRPr="00DB015F">
        <w:rPr>
          <w:b/>
          <w:bCs/>
        </w:rPr>
        <w:t>Precision:</w:t>
      </w:r>
      <w:r w:rsidRPr="00DB015F">
        <w:t xml:space="preserve"> The model achieves a precision of ~71%, indicating that when the model predicts vaccine uptake, it is correct about 71% of the time.</w:t>
      </w:r>
    </w:p>
    <w:p w14:paraId="4BA9D138" w14:textId="38376C6D" w:rsidR="00DB015F" w:rsidRPr="00DB015F" w:rsidRDefault="00DB015F" w:rsidP="00DB015F">
      <w:r w:rsidRPr="00DB015F">
        <w:rPr>
          <w:b/>
          <w:bCs/>
        </w:rPr>
        <w:t>Recall:</w:t>
      </w:r>
      <w:r w:rsidRPr="00DB015F">
        <w:t xml:space="preserve"> The recall of ~54% shows that the model identifies just over half of the actual cases of vaccine uptake.</w:t>
      </w:r>
    </w:p>
    <w:p w14:paraId="504DF3FC" w14:textId="39495DA8" w:rsidR="00DB015F" w:rsidRPr="00DB015F" w:rsidRDefault="00DB015F" w:rsidP="00DB015F">
      <w:r w:rsidRPr="00DB015F">
        <w:rPr>
          <w:b/>
          <w:bCs/>
        </w:rPr>
        <w:t>Accuracy:</w:t>
      </w:r>
      <w:r w:rsidRPr="00DB015F">
        <w:t xml:space="preserve"> The overall accuracy of ~84% suggests good performance but might be inflated due to class imbalance.</w:t>
      </w:r>
    </w:p>
    <w:p w14:paraId="698697AF" w14:textId="50222F6F" w:rsidR="00DB015F" w:rsidRPr="00DB015F" w:rsidRDefault="00DB015F" w:rsidP="00DB015F">
      <w:r w:rsidRPr="00DB015F">
        <w:rPr>
          <w:b/>
          <w:bCs/>
        </w:rPr>
        <w:t>F1-Score:</w:t>
      </w:r>
      <w:r w:rsidRPr="00DB015F">
        <w:t xml:space="preserve"> The F1-score (~61%) balances precision and recall, providing a holistic measure of the model's predictive ability.</w:t>
      </w:r>
    </w:p>
    <w:p w14:paraId="4028F199" w14:textId="77777777" w:rsidR="00DB015F" w:rsidRDefault="00DB015F" w:rsidP="00DB015F"/>
    <w:p w14:paraId="175DEA75" w14:textId="77777777" w:rsidR="00F82D6E" w:rsidRDefault="00F82D6E" w:rsidP="00F82D6E">
      <w:pPr>
        <w:keepNext/>
      </w:pPr>
      <w:r w:rsidRPr="00F82D6E">
        <w:drawing>
          <wp:inline distT="0" distB="0" distL="0" distR="0" wp14:anchorId="3CDBFFDF" wp14:editId="00860994">
            <wp:extent cx="4137312" cy="3277870"/>
            <wp:effectExtent l="0" t="0" r="0" b="0"/>
            <wp:docPr id="71687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72226" name=""/>
                    <pic:cNvPicPr/>
                  </pic:nvPicPr>
                  <pic:blipFill>
                    <a:blip r:embed="rId42"/>
                    <a:stretch>
                      <a:fillRect/>
                    </a:stretch>
                  </pic:blipFill>
                  <pic:spPr>
                    <a:xfrm>
                      <a:off x="0" y="0"/>
                      <a:ext cx="4140538" cy="3280426"/>
                    </a:xfrm>
                    <a:prstGeom prst="rect">
                      <a:avLst/>
                    </a:prstGeom>
                  </pic:spPr>
                </pic:pic>
              </a:graphicData>
            </a:graphic>
          </wp:inline>
        </w:drawing>
      </w:r>
    </w:p>
    <w:p w14:paraId="3A4CA9EB" w14:textId="3EBAE904" w:rsidR="00DB015F" w:rsidRDefault="00F82D6E" w:rsidP="00F82D6E">
      <w:pPr>
        <w:pStyle w:val="Caption"/>
      </w:pPr>
      <w:r>
        <w:t xml:space="preserve">Figure </w:t>
      </w:r>
      <w:r>
        <w:fldChar w:fldCharType="begin"/>
      </w:r>
      <w:r>
        <w:instrText xml:space="preserve"> SEQ Figure \* ARABIC </w:instrText>
      </w:r>
      <w:r>
        <w:fldChar w:fldCharType="separate"/>
      </w:r>
      <w:r w:rsidR="00CE4F81">
        <w:rPr>
          <w:noProof/>
        </w:rPr>
        <w:t>35</w:t>
      </w:r>
      <w:r>
        <w:fldChar w:fldCharType="end"/>
      </w:r>
      <w:r>
        <w:t>:Logistic Regression baseline model AUC</w:t>
      </w:r>
    </w:p>
    <w:p w14:paraId="30BAF8E8" w14:textId="446B9185" w:rsidR="00F82D6E" w:rsidRDefault="00F82D6E" w:rsidP="00F82D6E">
      <w:r w:rsidRPr="00F82D6E">
        <w:t>The Area Under the Curve (AUC) of the Receiver Operating Characteristic (ROC)</w:t>
      </w:r>
      <w:r w:rsidR="00961260">
        <w:t>, is the model</w:t>
      </w:r>
      <w:r w:rsidR="00896C12">
        <w:t>’</w:t>
      </w:r>
      <w:r w:rsidR="00961260">
        <w:t>s ability to distinguish between positive and negative classes. AUC of</w:t>
      </w:r>
      <w:r w:rsidRPr="00F82D6E">
        <w:t xml:space="preserve"> 0.867, indicat</w:t>
      </w:r>
      <w:r w:rsidR="00961260">
        <w:t>es</w:t>
      </w:r>
      <w:r w:rsidRPr="00F82D6E">
        <w:t xml:space="preserve"> excellent discrimination. This suggests that the model performs well in distinguishing between the two classes (vaccine uptake vs. no vaccine uptake).</w:t>
      </w:r>
    </w:p>
    <w:p w14:paraId="09589934" w14:textId="77777777" w:rsidR="00F82D6E" w:rsidRDefault="00F82D6E" w:rsidP="00F82D6E">
      <w:pPr>
        <w:keepNext/>
      </w:pPr>
      <w:r w:rsidRPr="00F82D6E">
        <w:drawing>
          <wp:inline distT="0" distB="0" distL="0" distR="0" wp14:anchorId="1BA42032" wp14:editId="0273D7A3">
            <wp:extent cx="2990850" cy="2476500"/>
            <wp:effectExtent l="0" t="0" r="0" b="0"/>
            <wp:docPr id="46909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9521" name=""/>
                    <pic:cNvPicPr/>
                  </pic:nvPicPr>
                  <pic:blipFill>
                    <a:blip r:embed="rId43"/>
                    <a:stretch>
                      <a:fillRect/>
                    </a:stretch>
                  </pic:blipFill>
                  <pic:spPr>
                    <a:xfrm>
                      <a:off x="0" y="0"/>
                      <a:ext cx="2990850" cy="2476500"/>
                    </a:xfrm>
                    <a:prstGeom prst="rect">
                      <a:avLst/>
                    </a:prstGeom>
                  </pic:spPr>
                </pic:pic>
              </a:graphicData>
            </a:graphic>
          </wp:inline>
        </w:drawing>
      </w:r>
    </w:p>
    <w:p w14:paraId="5E86DFED" w14:textId="0413A6EE" w:rsidR="00F82D6E" w:rsidRDefault="00F82D6E" w:rsidP="00F82D6E">
      <w:pPr>
        <w:pStyle w:val="Caption"/>
      </w:pPr>
      <w:r>
        <w:t xml:space="preserve">Figure </w:t>
      </w:r>
      <w:r>
        <w:fldChar w:fldCharType="begin"/>
      </w:r>
      <w:r>
        <w:instrText xml:space="preserve"> SEQ Figure \* ARABIC </w:instrText>
      </w:r>
      <w:r>
        <w:fldChar w:fldCharType="separate"/>
      </w:r>
      <w:r w:rsidR="00CE4F81">
        <w:rPr>
          <w:noProof/>
        </w:rPr>
        <w:t>36</w:t>
      </w:r>
      <w:r>
        <w:fldChar w:fldCharType="end"/>
      </w:r>
      <w:r>
        <w:t>: Logistic regression baseline model confusion matrix</w:t>
      </w:r>
    </w:p>
    <w:p w14:paraId="746DFEC7" w14:textId="4E0593B8" w:rsidR="00F82D6E" w:rsidRPr="00F82D6E" w:rsidRDefault="00F82D6E" w:rsidP="00F82D6E">
      <w:r w:rsidRPr="00F82D6E">
        <w:rPr>
          <w:b/>
          <w:bCs/>
        </w:rPr>
        <w:t>True Negative Rate (Specificity):</w:t>
      </w:r>
      <w:r>
        <w:rPr>
          <w:b/>
          <w:bCs/>
        </w:rPr>
        <w:t xml:space="preserve"> </w:t>
      </w:r>
      <w:r w:rsidRPr="00F82D6E">
        <w:t>The model correctly identifies a high proportion of those who did not take the vaccine.</w:t>
      </w:r>
    </w:p>
    <w:p w14:paraId="741604D1" w14:textId="539289E8" w:rsidR="00F82D6E" w:rsidRPr="00F82D6E" w:rsidRDefault="00F82D6E" w:rsidP="00F82D6E">
      <w:r w:rsidRPr="00F82D6E">
        <w:rPr>
          <w:b/>
          <w:bCs/>
        </w:rPr>
        <w:t>True Positive Rate (Sensitivity/Recall):</w:t>
      </w:r>
      <w:r w:rsidRPr="00F82D6E">
        <w:t xml:space="preserve"> The recall score aligns with the confusion matrix, showing the model captures 54% of actual vaccine uptake cases.</w:t>
      </w:r>
    </w:p>
    <w:p w14:paraId="1BE80613" w14:textId="77777777" w:rsidR="00F82D6E" w:rsidRDefault="00F82D6E" w:rsidP="00F82D6E">
      <w:pPr>
        <w:rPr>
          <w:b/>
          <w:bCs/>
        </w:rPr>
      </w:pPr>
      <w:r w:rsidRPr="00F82D6E">
        <w:rPr>
          <w:b/>
          <w:bCs/>
        </w:rPr>
        <w:t>Strengths:</w:t>
      </w:r>
      <w:r>
        <w:rPr>
          <w:b/>
          <w:bCs/>
        </w:rPr>
        <w:t xml:space="preserve"> </w:t>
      </w:r>
    </w:p>
    <w:p w14:paraId="6F4FE06C" w14:textId="008F7E2C" w:rsidR="00F82D6E" w:rsidRPr="00F82D6E" w:rsidRDefault="00F82D6E" w:rsidP="00F82D6E">
      <w:r w:rsidRPr="00F82D6E">
        <w:t>High specificity ensures that non-vaccine uptake is accurately predicted. The high AUC score suggests the model is strong at ranking predictions.</w:t>
      </w:r>
    </w:p>
    <w:p w14:paraId="6F298CA4" w14:textId="77777777" w:rsidR="00F82D6E" w:rsidRDefault="00F82D6E" w:rsidP="00F82D6E">
      <w:pPr>
        <w:rPr>
          <w:b/>
          <w:bCs/>
        </w:rPr>
      </w:pPr>
      <w:r w:rsidRPr="00F82D6E">
        <w:rPr>
          <w:b/>
          <w:bCs/>
        </w:rPr>
        <w:t>Weaknesses:</w:t>
      </w:r>
    </w:p>
    <w:p w14:paraId="44DA4F43" w14:textId="2F3DC133" w:rsidR="00F82D6E" w:rsidRDefault="00F82D6E" w:rsidP="00F82D6E">
      <w:r w:rsidRPr="00F82D6E">
        <w:t xml:space="preserve"> Moderate recall indicates that some vaccine uptake cases are missed.</w:t>
      </w:r>
    </w:p>
    <w:p w14:paraId="7FFD2B7E" w14:textId="77777777" w:rsidR="00F82D6E" w:rsidRDefault="00F82D6E" w:rsidP="00F82D6E">
      <w:pPr>
        <w:pStyle w:val="Heading2"/>
      </w:pPr>
      <w:r>
        <w:t>Logistic Regression Tuned Model</w:t>
      </w:r>
    </w:p>
    <w:p w14:paraId="41E26F1F" w14:textId="0578AC5B" w:rsidR="00ED5734" w:rsidRDefault="00F82D6E" w:rsidP="00ED5734">
      <w:r>
        <w:t xml:space="preserve">The second model was tuned to improve recall </w:t>
      </w:r>
      <w:r w:rsidR="00ED5734">
        <w:t xml:space="preserve">and it </w:t>
      </w:r>
      <w:r w:rsidR="00ED5734" w:rsidRPr="00ED5734">
        <w:t>show</w:t>
      </w:r>
      <w:r w:rsidR="00ED5734">
        <w:t>ed</w:t>
      </w:r>
      <w:r w:rsidR="00ED5734" w:rsidRPr="00ED5734">
        <w:t xml:space="preserve"> significant changes in performance compared to the baseline model</w:t>
      </w:r>
      <w:r w:rsidR="00ED5734">
        <w:t>. I</w:t>
      </w:r>
      <w:r w:rsidR="00ED5734">
        <w:t>ts performance metrics were as follows on the data it was tested on</w:t>
      </w:r>
      <w:r w:rsidR="00ED5734">
        <w:t>:</w:t>
      </w:r>
    </w:p>
    <w:p w14:paraId="195FCC95" w14:textId="4B49B1C7" w:rsidR="00ED5734" w:rsidRPr="00ED5734" w:rsidRDefault="00ED5734" w:rsidP="00ED5734">
      <w:r w:rsidRPr="00ED5734">
        <w:rPr>
          <w:b/>
          <w:bCs/>
        </w:rPr>
        <w:t>Precision:</w:t>
      </w:r>
      <w:r>
        <w:t xml:space="preserve"> </w:t>
      </w:r>
      <w:r w:rsidRPr="00ED5734">
        <w:t xml:space="preserve">Decreased from </w:t>
      </w:r>
      <w:r>
        <w:t>71%</w:t>
      </w:r>
      <w:r w:rsidRPr="00ED5734">
        <w:t xml:space="preserve"> to 55</w:t>
      </w:r>
      <w:r>
        <w:t>%.</w:t>
      </w:r>
    </w:p>
    <w:p w14:paraId="0B3834B1" w14:textId="3E4DF372" w:rsidR="00ED5734" w:rsidRPr="00ED5734" w:rsidRDefault="00ED5734" w:rsidP="00ED5734">
      <w:r w:rsidRPr="00ED5734">
        <w:t xml:space="preserve">The model is less precise, meaning a higher proportion of predicted positive cases are incorrect. However, this is acceptable </w:t>
      </w:r>
      <w:r>
        <w:t>s</w:t>
      </w:r>
      <w:r w:rsidRPr="00ED5734">
        <w:t>ince the primary goal is to improve recall.</w:t>
      </w:r>
    </w:p>
    <w:p w14:paraId="0F9C8D60" w14:textId="47029527" w:rsidR="00ED5734" w:rsidRPr="00ED5734" w:rsidRDefault="00ED5734" w:rsidP="00ED5734">
      <w:r w:rsidRPr="00ED5734">
        <w:rPr>
          <w:b/>
          <w:bCs/>
        </w:rPr>
        <w:t>Recall:</w:t>
      </w:r>
      <w:r w:rsidRPr="00ED5734">
        <w:t xml:space="preserve"> Increased from </w:t>
      </w:r>
      <w:r>
        <w:t>54%</w:t>
      </w:r>
      <w:r w:rsidRPr="00ED5734">
        <w:t xml:space="preserve"> to </w:t>
      </w:r>
      <w:r>
        <w:t>80%</w:t>
      </w:r>
      <w:r w:rsidRPr="00ED5734">
        <w:t>.                      </w:t>
      </w:r>
    </w:p>
    <w:p w14:paraId="03417579" w14:textId="4920E42A" w:rsidR="00ED5734" w:rsidRPr="00ED5734" w:rsidRDefault="00ED5734" w:rsidP="00ED5734">
      <w:r w:rsidRPr="00ED5734">
        <w:t>The model now identifies a much larger proportion of actual positive cases, aligning with the project's focus on recall to minimize missed high-risk individuals.</w:t>
      </w:r>
    </w:p>
    <w:p w14:paraId="310735DF" w14:textId="78266350" w:rsidR="00ED5734" w:rsidRPr="00ED5734" w:rsidRDefault="00ED5734" w:rsidP="00ED5734">
      <w:r w:rsidRPr="00ED5734">
        <w:rPr>
          <w:b/>
          <w:bCs/>
        </w:rPr>
        <w:t>Accuracy:</w:t>
      </w:r>
      <w:r w:rsidRPr="00ED5734">
        <w:t xml:space="preserve">  Slightly decreased from </w:t>
      </w:r>
      <w:r>
        <w:t>84%</w:t>
      </w:r>
      <w:r w:rsidRPr="00ED5734">
        <w:t xml:space="preserve"> to </w:t>
      </w:r>
      <w:r>
        <w:t>80%</w:t>
      </w:r>
      <w:r w:rsidRPr="00ED5734">
        <w:t>.  </w:t>
      </w:r>
    </w:p>
    <w:p w14:paraId="7CAA86D2" w14:textId="4EFF3FAE" w:rsidR="00ED5734" w:rsidRPr="00ED5734" w:rsidRDefault="00ED5734" w:rsidP="00ED5734">
      <w:r w:rsidRPr="00ED5734">
        <w:t>Accuracy dropped slightly, likely due to the trade-off between precision and recall.</w:t>
      </w:r>
    </w:p>
    <w:p w14:paraId="062FADD1" w14:textId="50218603" w:rsidR="00ED5734" w:rsidRPr="00ED5734" w:rsidRDefault="00ED5734" w:rsidP="00ED5734">
      <w:r w:rsidRPr="00ED5734">
        <w:rPr>
          <w:b/>
          <w:bCs/>
        </w:rPr>
        <w:t>F1 Score:</w:t>
      </w:r>
      <w:r w:rsidRPr="00ED5734">
        <w:t xml:space="preserve"> Increased from </w:t>
      </w:r>
      <w:r>
        <w:t>61%</w:t>
      </w:r>
      <w:r w:rsidRPr="00ED5734">
        <w:t xml:space="preserve"> to </w:t>
      </w:r>
      <w:r>
        <w:t>65%</w:t>
      </w:r>
      <w:r w:rsidRPr="00ED5734">
        <w:t>.  </w:t>
      </w:r>
    </w:p>
    <w:p w14:paraId="6E2BD3E9" w14:textId="4E85A873" w:rsidR="00ED5734" w:rsidRDefault="00ED5734" w:rsidP="00ED5734">
      <w:r w:rsidRPr="00ED5734">
        <w:t>The F1 score improved, reflecting a better balance between precision and recall.</w:t>
      </w:r>
    </w:p>
    <w:p w14:paraId="015B7A63" w14:textId="77777777" w:rsidR="00ED5734" w:rsidRDefault="00ED5734" w:rsidP="00ED5734">
      <w:pPr>
        <w:keepNext/>
      </w:pPr>
      <w:r w:rsidRPr="00ED5734">
        <w:drawing>
          <wp:inline distT="0" distB="0" distL="0" distR="0" wp14:anchorId="4576B274" wp14:editId="4CD6AEB1">
            <wp:extent cx="3710917" cy="2940050"/>
            <wp:effectExtent l="0" t="0" r="4445" b="0"/>
            <wp:docPr id="109395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5425" name=""/>
                    <pic:cNvPicPr/>
                  </pic:nvPicPr>
                  <pic:blipFill>
                    <a:blip r:embed="rId44"/>
                    <a:stretch>
                      <a:fillRect/>
                    </a:stretch>
                  </pic:blipFill>
                  <pic:spPr>
                    <a:xfrm>
                      <a:off x="0" y="0"/>
                      <a:ext cx="3715202" cy="2943445"/>
                    </a:xfrm>
                    <a:prstGeom prst="rect">
                      <a:avLst/>
                    </a:prstGeom>
                  </pic:spPr>
                </pic:pic>
              </a:graphicData>
            </a:graphic>
          </wp:inline>
        </w:drawing>
      </w:r>
    </w:p>
    <w:p w14:paraId="163D7E30" w14:textId="3985F094" w:rsidR="00ED5734" w:rsidRDefault="00ED5734" w:rsidP="00ED5734">
      <w:pPr>
        <w:pStyle w:val="Caption"/>
      </w:pPr>
      <w:r>
        <w:t xml:space="preserve">Figure </w:t>
      </w:r>
      <w:r>
        <w:fldChar w:fldCharType="begin"/>
      </w:r>
      <w:r>
        <w:instrText xml:space="preserve"> SEQ Figure \* ARABIC </w:instrText>
      </w:r>
      <w:r>
        <w:fldChar w:fldCharType="separate"/>
      </w:r>
      <w:r w:rsidR="00CE4F81">
        <w:rPr>
          <w:noProof/>
        </w:rPr>
        <w:t>37</w:t>
      </w:r>
      <w:r>
        <w:fldChar w:fldCharType="end"/>
      </w:r>
      <w:r>
        <w:t xml:space="preserve">: Tuned </w:t>
      </w:r>
      <w:r w:rsidRPr="00586376">
        <w:t>Regression baseline model AUC</w:t>
      </w:r>
    </w:p>
    <w:p w14:paraId="34DDE64A" w14:textId="77777777" w:rsidR="000943A9" w:rsidRDefault="000943A9" w:rsidP="000943A9"/>
    <w:p w14:paraId="47D05217" w14:textId="7E6EDC98" w:rsidR="000943A9" w:rsidRDefault="000943A9" w:rsidP="000943A9">
      <w:r w:rsidRPr="000943A9">
        <w:t xml:space="preserve">The new AUC of 0.8669 suggests that the adjustments made of stronger regularization and balanced classes </w:t>
      </w:r>
      <w:r>
        <w:t xml:space="preserve">did </w:t>
      </w:r>
      <w:r w:rsidRPr="000943A9">
        <w:t>not negatively impact the model's overall performance in terms of its ability to distinguish between classes.</w:t>
      </w:r>
    </w:p>
    <w:p w14:paraId="77BB5913" w14:textId="77777777" w:rsidR="000943A9" w:rsidRDefault="000943A9" w:rsidP="000943A9">
      <w:pPr>
        <w:keepNext/>
      </w:pPr>
      <w:r w:rsidRPr="000943A9">
        <w:drawing>
          <wp:inline distT="0" distB="0" distL="0" distR="0" wp14:anchorId="5514418E" wp14:editId="0523D5E2">
            <wp:extent cx="2990850" cy="2476500"/>
            <wp:effectExtent l="0" t="0" r="0" b="0"/>
            <wp:docPr id="117231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15711" name=""/>
                    <pic:cNvPicPr/>
                  </pic:nvPicPr>
                  <pic:blipFill>
                    <a:blip r:embed="rId45"/>
                    <a:stretch>
                      <a:fillRect/>
                    </a:stretch>
                  </pic:blipFill>
                  <pic:spPr>
                    <a:xfrm>
                      <a:off x="0" y="0"/>
                      <a:ext cx="2990850" cy="2476500"/>
                    </a:xfrm>
                    <a:prstGeom prst="rect">
                      <a:avLst/>
                    </a:prstGeom>
                  </pic:spPr>
                </pic:pic>
              </a:graphicData>
            </a:graphic>
          </wp:inline>
        </w:drawing>
      </w:r>
    </w:p>
    <w:p w14:paraId="05D5822A" w14:textId="7E47B82B" w:rsidR="000943A9" w:rsidRDefault="000943A9" w:rsidP="000943A9">
      <w:pPr>
        <w:pStyle w:val="Caption"/>
      </w:pPr>
      <w:r>
        <w:t xml:space="preserve">Figure </w:t>
      </w:r>
      <w:r>
        <w:fldChar w:fldCharType="begin"/>
      </w:r>
      <w:r>
        <w:instrText xml:space="preserve"> SEQ Figure \* ARABIC </w:instrText>
      </w:r>
      <w:r>
        <w:fldChar w:fldCharType="separate"/>
      </w:r>
      <w:r w:rsidR="00CE4F81">
        <w:rPr>
          <w:noProof/>
        </w:rPr>
        <w:t>38</w:t>
      </w:r>
      <w:r>
        <w:fldChar w:fldCharType="end"/>
      </w:r>
      <w:r>
        <w:t xml:space="preserve">: </w:t>
      </w:r>
      <w:r w:rsidRPr="000C1B52">
        <w:t>Tuned Regression baseline model</w:t>
      </w:r>
      <w:r>
        <w:t xml:space="preserve"> confusion matrix</w:t>
      </w:r>
    </w:p>
    <w:p w14:paraId="4FF4C92D" w14:textId="20EBFA95" w:rsidR="000943A9" w:rsidRPr="000943A9" w:rsidRDefault="000943A9" w:rsidP="000943A9">
      <w:r w:rsidRPr="000943A9">
        <w:t> The model improved its recall (detecting more true positives) compared to the baseline model, indicating better performance in capturing individuals who actually took the vaccine.</w:t>
      </w:r>
    </w:p>
    <w:p w14:paraId="6701D5D2" w14:textId="0F4403A1" w:rsidR="000943A9" w:rsidRPr="000943A9" w:rsidRDefault="000943A9" w:rsidP="000943A9">
      <w:pPr>
        <w:pStyle w:val="Heading2"/>
      </w:pPr>
      <w:r>
        <w:t>Decision Tree Classifier</w:t>
      </w:r>
    </w:p>
    <w:p w14:paraId="70C44264" w14:textId="426D3554" w:rsidR="000943A9" w:rsidRDefault="00151609" w:rsidP="000943A9">
      <w:r w:rsidRPr="00151609">
        <w:t>After training a decision tree classifier on the same data as the logistic regression models, these were the performance metrics of the 1</w:t>
      </w:r>
      <w:r w:rsidRPr="00151609">
        <w:rPr>
          <w:vertAlign w:val="superscript"/>
        </w:rPr>
        <w:t>st</w:t>
      </w:r>
      <w:r w:rsidRPr="00151609">
        <w:t xml:space="preserve"> decision tree classifier</w:t>
      </w:r>
      <w:r>
        <w:t>:</w:t>
      </w:r>
    </w:p>
    <w:p w14:paraId="4D87ABC4" w14:textId="2B869DCE" w:rsidR="00151609" w:rsidRDefault="00151609" w:rsidP="00151609">
      <w:r>
        <w:t xml:space="preserve">Training data precision = </w:t>
      </w:r>
      <w:r>
        <w:t>76%</w:t>
      </w:r>
    </w:p>
    <w:p w14:paraId="68D56C7F" w14:textId="0222F9BC" w:rsidR="00151609" w:rsidRDefault="00151609" w:rsidP="00151609">
      <w:r>
        <w:t xml:space="preserve">Test data precision = </w:t>
      </w:r>
      <w:r>
        <w:t>67%</w:t>
      </w:r>
    </w:p>
    <w:p w14:paraId="27A2B8AA" w14:textId="471420D1" w:rsidR="00151609" w:rsidRDefault="00151609" w:rsidP="00151609">
      <w:r>
        <w:t xml:space="preserve">Training data recall = </w:t>
      </w:r>
      <w:r>
        <w:t>60%</w:t>
      </w:r>
    </w:p>
    <w:p w14:paraId="2893132C" w14:textId="360F4E48" w:rsidR="00151609" w:rsidRDefault="00151609" w:rsidP="00151609">
      <w:r>
        <w:t xml:space="preserve">Test data recall = </w:t>
      </w:r>
      <w:r>
        <w:t>53%</w:t>
      </w:r>
    </w:p>
    <w:p w14:paraId="6F0DE4A5" w14:textId="4332421D" w:rsidR="00151609" w:rsidRDefault="00151609" w:rsidP="00151609">
      <w:r>
        <w:t xml:space="preserve">Training data accuracy = </w:t>
      </w:r>
      <w:r>
        <w:t>86%</w:t>
      </w:r>
    </w:p>
    <w:p w14:paraId="03097B7E" w14:textId="16914773" w:rsidR="00151609" w:rsidRDefault="00151609" w:rsidP="00151609">
      <w:r>
        <w:t xml:space="preserve">Test data accuracy = </w:t>
      </w:r>
      <w:r>
        <w:t>83%</w:t>
      </w:r>
    </w:p>
    <w:p w14:paraId="4A6A39E5" w14:textId="7E8B99F7" w:rsidR="00151609" w:rsidRDefault="00151609" w:rsidP="00151609">
      <w:r>
        <w:t xml:space="preserve">Training data F1 score = </w:t>
      </w:r>
      <w:r>
        <w:t>66%</w:t>
      </w:r>
    </w:p>
    <w:p w14:paraId="683BD29E" w14:textId="6FDEB8CA" w:rsidR="00151609" w:rsidRDefault="00151609" w:rsidP="00151609">
      <w:r>
        <w:t xml:space="preserve">Test data F1 score = </w:t>
      </w:r>
      <w:r>
        <w:t>59%</w:t>
      </w:r>
    </w:p>
    <w:p w14:paraId="326EABB8" w14:textId="1710C19E" w:rsidR="00151609" w:rsidRDefault="00151609" w:rsidP="00151609">
      <w:r>
        <w:t xml:space="preserve">The model performed better on the training data that in did on the test data </w:t>
      </w:r>
      <w:r w:rsidRPr="00151609">
        <w:t>in all metrics meaning it might be suffering from overfitting.</w:t>
      </w:r>
    </w:p>
    <w:p w14:paraId="100C24E2" w14:textId="77777777" w:rsidR="00F91101" w:rsidRDefault="00F91101" w:rsidP="00F91101">
      <w:pPr>
        <w:keepNext/>
      </w:pPr>
      <w:r w:rsidRPr="00F91101">
        <w:drawing>
          <wp:inline distT="0" distB="0" distL="0" distR="0" wp14:anchorId="4D06D54F" wp14:editId="1A32204D">
            <wp:extent cx="2990850" cy="2476500"/>
            <wp:effectExtent l="0" t="0" r="0" b="0"/>
            <wp:docPr id="2051133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33973" name=""/>
                    <pic:cNvPicPr/>
                  </pic:nvPicPr>
                  <pic:blipFill>
                    <a:blip r:embed="rId46"/>
                    <a:stretch>
                      <a:fillRect/>
                    </a:stretch>
                  </pic:blipFill>
                  <pic:spPr>
                    <a:xfrm>
                      <a:off x="0" y="0"/>
                      <a:ext cx="2990850" cy="2476500"/>
                    </a:xfrm>
                    <a:prstGeom prst="rect">
                      <a:avLst/>
                    </a:prstGeom>
                  </pic:spPr>
                </pic:pic>
              </a:graphicData>
            </a:graphic>
          </wp:inline>
        </w:drawing>
      </w:r>
    </w:p>
    <w:p w14:paraId="35FD0D0A" w14:textId="1ED6F198" w:rsidR="00F91101" w:rsidRDefault="00F91101" w:rsidP="00F91101">
      <w:pPr>
        <w:pStyle w:val="Caption"/>
      </w:pPr>
      <w:r>
        <w:t xml:space="preserve">Figure </w:t>
      </w:r>
      <w:r>
        <w:fldChar w:fldCharType="begin"/>
      </w:r>
      <w:r>
        <w:instrText xml:space="preserve"> SEQ Figure \* ARABIC </w:instrText>
      </w:r>
      <w:r>
        <w:fldChar w:fldCharType="separate"/>
      </w:r>
      <w:r w:rsidR="00CE4F81">
        <w:rPr>
          <w:noProof/>
        </w:rPr>
        <w:t>39</w:t>
      </w:r>
      <w:r>
        <w:fldChar w:fldCharType="end"/>
      </w:r>
      <w:r>
        <w:t>: Decision Tree</w:t>
      </w:r>
      <w:r w:rsidRPr="006C4F2A">
        <w:t xml:space="preserve"> model confusion matrix</w:t>
      </w:r>
    </w:p>
    <w:p w14:paraId="793B965A" w14:textId="3EFC25EC" w:rsidR="00961260" w:rsidRDefault="00CA1087" w:rsidP="00961260">
      <w:r w:rsidRPr="00CA1087">
        <w:t xml:space="preserve">It had an </w:t>
      </w:r>
      <w:r w:rsidR="00961260" w:rsidRPr="00961260">
        <w:t xml:space="preserve">AUC </w:t>
      </w:r>
      <w:r>
        <w:t>score of</w:t>
      </w:r>
      <w:r w:rsidR="00961260" w:rsidRPr="00961260">
        <w:t xml:space="preserve"> 0.82 indicating a good level of discrimination.</w:t>
      </w:r>
    </w:p>
    <w:p w14:paraId="6347125B" w14:textId="77777777" w:rsidR="00CA1087" w:rsidRDefault="00CA1087" w:rsidP="00CA1087">
      <w:pPr>
        <w:pStyle w:val="Heading2"/>
      </w:pPr>
      <w:r w:rsidRPr="00CA1087">
        <w:t>Tuned Decision Tree Classifier</w:t>
      </w:r>
    </w:p>
    <w:p w14:paraId="6A85F509" w14:textId="77777777" w:rsidR="002452C6" w:rsidRDefault="00CA1087" w:rsidP="00CA1087">
      <w:r>
        <w:t xml:space="preserve">To </w:t>
      </w:r>
      <w:r w:rsidR="002452C6">
        <w:t xml:space="preserve">attempt and </w:t>
      </w:r>
      <w:r>
        <w:t>fix the overfitting issues with the first decision tree model</w:t>
      </w:r>
      <w:r w:rsidR="002452C6">
        <w:t>, some hyperparameter tuning was done and these were the results after tuning.</w:t>
      </w:r>
    </w:p>
    <w:p w14:paraId="45702444" w14:textId="1173A7D5" w:rsidR="002452C6" w:rsidRPr="002452C6" w:rsidRDefault="002452C6" w:rsidP="002452C6">
      <w:r w:rsidRPr="002452C6">
        <w:rPr>
          <w:b/>
          <w:bCs/>
        </w:rPr>
        <w:t>Recall:</w:t>
      </w:r>
      <w:r>
        <w:rPr>
          <w:b/>
          <w:bCs/>
        </w:rPr>
        <w:t xml:space="preserve"> </w:t>
      </w:r>
      <w:r w:rsidRPr="002452C6">
        <w:t>Significant Increase: The recall for the tuned model (</w:t>
      </w:r>
      <w:r>
        <w:t>78%</w:t>
      </w:r>
      <w:r w:rsidRPr="002452C6">
        <w:t xml:space="preserve"> on the test set) is much higher compared to the original model (0.5282).</w:t>
      </w:r>
    </w:p>
    <w:p w14:paraId="7B3C95E6" w14:textId="67B1CFE1" w:rsidR="002452C6" w:rsidRPr="002452C6" w:rsidRDefault="002452C6" w:rsidP="002452C6">
      <w:r w:rsidRPr="002452C6">
        <w:rPr>
          <w:b/>
          <w:bCs/>
        </w:rPr>
        <w:t>Precision:</w:t>
      </w:r>
      <w:r>
        <w:rPr>
          <w:b/>
          <w:bCs/>
        </w:rPr>
        <w:t xml:space="preserve"> </w:t>
      </w:r>
      <w:r w:rsidRPr="002452C6">
        <w:t>Slight Decrease: The test precision for the tuned model (</w:t>
      </w:r>
      <w:r>
        <w:t>53%</w:t>
      </w:r>
      <w:r w:rsidRPr="002452C6">
        <w:t>) is lower than the original (</w:t>
      </w:r>
      <w:r>
        <w:t>67%</w:t>
      </w:r>
      <w:r w:rsidRPr="002452C6">
        <w:t>). This trade-off is expected when prioritizing recall.</w:t>
      </w:r>
    </w:p>
    <w:p w14:paraId="2BDAF065" w14:textId="5E396ECD" w:rsidR="002452C6" w:rsidRPr="002452C6" w:rsidRDefault="002452C6" w:rsidP="002452C6">
      <w:r w:rsidRPr="002452C6">
        <w:rPr>
          <w:b/>
          <w:bCs/>
        </w:rPr>
        <w:t>F1 Score:</w:t>
      </w:r>
      <w:r>
        <w:rPr>
          <w:b/>
          <w:bCs/>
        </w:rPr>
        <w:t xml:space="preserve"> </w:t>
      </w:r>
      <w:r w:rsidRPr="002452C6">
        <w:t>Improved: The F1 score of the tuned model (</w:t>
      </w:r>
      <w:r>
        <w:t>63%</w:t>
      </w:r>
      <w:r w:rsidRPr="002452C6">
        <w:t>) is higher than that of the original model (</w:t>
      </w:r>
      <w:r>
        <w:t>59%</w:t>
      </w:r>
      <w:r w:rsidRPr="002452C6">
        <w:t>). A better balance between precision and recall.</w:t>
      </w:r>
    </w:p>
    <w:p w14:paraId="41182C15" w14:textId="391985D8" w:rsidR="002452C6" w:rsidRPr="002452C6" w:rsidRDefault="002452C6" w:rsidP="002452C6">
      <w:r w:rsidRPr="002452C6">
        <w:rPr>
          <w:b/>
          <w:bCs/>
        </w:rPr>
        <w:t>Accuracy:</w:t>
      </w:r>
      <w:r>
        <w:rPr>
          <w:b/>
          <w:bCs/>
        </w:rPr>
        <w:t xml:space="preserve"> </w:t>
      </w:r>
      <w:r w:rsidRPr="002452C6">
        <w:t>Slight Drop: The accuracy of the tuned model (</w:t>
      </w:r>
      <w:r>
        <w:t>78%</w:t>
      </w:r>
      <w:r w:rsidRPr="002452C6">
        <w:t>) is lower than the original model (</w:t>
      </w:r>
      <w:r>
        <w:t>83%</w:t>
      </w:r>
      <w:r w:rsidRPr="002452C6">
        <w:t>)</w:t>
      </w:r>
    </w:p>
    <w:p w14:paraId="28343113" w14:textId="435EAB83" w:rsidR="002452C6" w:rsidRDefault="002452C6" w:rsidP="002452C6">
      <w:r w:rsidRPr="002452C6">
        <w:rPr>
          <w:b/>
          <w:bCs/>
        </w:rPr>
        <w:t>AUC:</w:t>
      </w:r>
      <w:r>
        <w:rPr>
          <w:b/>
          <w:bCs/>
        </w:rPr>
        <w:t xml:space="preserve"> </w:t>
      </w:r>
      <w:r w:rsidRPr="002452C6">
        <w:t>Improved: The AUC for the tuned model (84</w:t>
      </w:r>
      <w:r>
        <w:t>%</w:t>
      </w:r>
      <w:r w:rsidRPr="002452C6">
        <w:t>) is slightly higher than the original (82</w:t>
      </w:r>
      <w:r>
        <w:t>%</w:t>
      </w:r>
      <w:r w:rsidRPr="002452C6">
        <w:t>), indicating that the overall discriminatory power</w:t>
      </w:r>
      <w:r>
        <w:t>.</w:t>
      </w:r>
    </w:p>
    <w:p w14:paraId="7E0EEBE0" w14:textId="77777777" w:rsidR="003F278C" w:rsidRDefault="003F278C" w:rsidP="002452C6"/>
    <w:p w14:paraId="3490091F" w14:textId="25801CB6" w:rsidR="003F278C" w:rsidRDefault="003F278C" w:rsidP="003F278C">
      <w:pPr>
        <w:pStyle w:val="Heading1"/>
      </w:pPr>
      <w:r>
        <w:t>EVALUATION</w:t>
      </w:r>
    </w:p>
    <w:p w14:paraId="0354F3B1" w14:textId="287F4472" w:rsidR="00C47DF8" w:rsidRPr="00C47DF8" w:rsidRDefault="00C47DF8" w:rsidP="00C47DF8">
      <w:r w:rsidRPr="00C47DF8">
        <w:t xml:space="preserve">For a project aimed at </w:t>
      </w:r>
      <w:r w:rsidRPr="00C47DF8">
        <w:rPr>
          <w:b/>
          <w:bCs/>
        </w:rPr>
        <w:t>guiding public health efforts and increasing vaccine uptake</w:t>
      </w:r>
      <w:r w:rsidRPr="00C47DF8">
        <w:t>, the most important performance metrics should focus on the model's ability to identify individuals likely to vaccinate or resist vaccination, while minimizing misclassification that could misguide outreach strategies.</w:t>
      </w:r>
    </w:p>
    <w:p w14:paraId="6D813DE3" w14:textId="4ACD463A" w:rsidR="00C47DF8" w:rsidRPr="00C47DF8" w:rsidRDefault="00C47DF8" w:rsidP="00C47DF8">
      <w:r w:rsidRPr="00C47DF8">
        <w:t xml:space="preserve">Hence, </w:t>
      </w:r>
      <w:r w:rsidR="008407D2">
        <w:rPr>
          <w:b/>
          <w:bCs/>
        </w:rPr>
        <w:t>R</w:t>
      </w:r>
      <w:r w:rsidRPr="00C47DF8">
        <w:rPr>
          <w:b/>
          <w:bCs/>
        </w:rPr>
        <w:t>ecall</w:t>
      </w:r>
      <w:r w:rsidRPr="00C47DF8">
        <w:t xml:space="preserve"> the ability of the model to correctly identify individuals who are likely to vaccinate, </w:t>
      </w:r>
      <w:r w:rsidRPr="00C47DF8">
        <w:rPr>
          <w:b/>
          <w:bCs/>
        </w:rPr>
        <w:t>AUC</w:t>
      </w:r>
      <w:r w:rsidRPr="00C47DF8">
        <w:t xml:space="preserve"> the model's ability to distinguish between vaccinated and non-vaccinated individuals across different thresholds and </w:t>
      </w:r>
      <w:r w:rsidR="008407D2">
        <w:rPr>
          <w:b/>
          <w:bCs/>
        </w:rPr>
        <w:t>P</w:t>
      </w:r>
      <w:r w:rsidRPr="00C47DF8">
        <w:rPr>
          <w:b/>
          <w:bCs/>
        </w:rPr>
        <w:t>recision</w:t>
      </w:r>
      <w:r w:rsidRPr="00C47DF8">
        <w:t xml:space="preserve"> which measures the proportion of predicted vaccinated individuals who are actually vaccinated</w:t>
      </w:r>
      <w:r w:rsidR="008407D2">
        <w:t>, are</w:t>
      </w:r>
      <w:r>
        <w:t xml:space="preserve"> </w:t>
      </w:r>
      <w:r w:rsidRPr="00C47DF8">
        <w:t>the most important metrics of success.</w:t>
      </w:r>
    </w:p>
    <w:p w14:paraId="6D5BE44A" w14:textId="77777777" w:rsidR="008407D2" w:rsidRDefault="008407D2" w:rsidP="008407D2">
      <w:pPr>
        <w:pStyle w:val="Heading2"/>
      </w:pPr>
      <w:r w:rsidRPr="008407D2">
        <w:t>Tuned Logistic Regression Model vs Tuned Decision Trees Classifier</w:t>
      </w:r>
    </w:p>
    <w:p w14:paraId="4FFEC76E" w14:textId="77777777" w:rsidR="008407D2" w:rsidRDefault="008407D2" w:rsidP="008407D2">
      <w:r w:rsidRPr="008407D2">
        <w:rPr>
          <w:b/>
          <w:bCs/>
        </w:rPr>
        <w:t>Recall:</w:t>
      </w:r>
    </w:p>
    <w:p w14:paraId="6355C498" w14:textId="1A743B66" w:rsidR="008407D2" w:rsidRPr="008407D2" w:rsidRDefault="008407D2" w:rsidP="008407D2">
      <w:r w:rsidRPr="008407D2">
        <w:t>The tuned logistic regression model has a slightly higher recall (</w:t>
      </w:r>
      <w:r w:rsidR="00657888">
        <w:t>80%</w:t>
      </w:r>
      <w:r w:rsidRPr="008407D2">
        <w:t>) compared to the tuned decision tree model (</w:t>
      </w:r>
      <w:r w:rsidR="00657888">
        <w:t>76%</w:t>
      </w:r>
      <w:r w:rsidRPr="008407D2">
        <w:t>). This indicates that it is better at identifying all actual positive cases.</w:t>
      </w:r>
    </w:p>
    <w:p w14:paraId="4F66F5CC" w14:textId="7D4319FF" w:rsidR="008407D2" w:rsidRPr="008407D2" w:rsidRDefault="008407D2" w:rsidP="008407D2">
      <w:r w:rsidRPr="008407D2">
        <w:rPr>
          <w:b/>
          <w:bCs/>
        </w:rPr>
        <w:t>AUC:</w:t>
      </w:r>
    </w:p>
    <w:p w14:paraId="143C992C" w14:textId="1BD90D93" w:rsidR="008407D2" w:rsidRPr="008407D2" w:rsidRDefault="008407D2" w:rsidP="008407D2">
      <w:r w:rsidRPr="008407D2">
        <w:t xml:space="preserve">The tuned logistic regression model has an AUC of </w:t>
      </w:r>
      <w:r w:rsidR="00657888">
        <w:t>87%</w:t>
      </w:r>
      <w:r w:rsidRPr="008407D2">
        <w:t>, which is higher than the decision tree's AUC of 84</w:t>
      </w:r>
      <w:r w:rsidR="00657888">
        <w:t>%</w:t>
      </w:r>
      <w:r w:rsidRPr="008407D2">
        <w:t>. This</w:t>
      </w:r>
      <w:r>
        <w:t xml:space="preserve"> </w:t>
      </w:r>
      <w:r w:rsidRPr="008407D2">
        <w:t>suggests that it is better at distinguishing between positive and negative classes, making it more effective for decision-making.</w:t>
      </w:r>
    </w:p>
    <w:p w14:paraId="1838C49B" w14:textId="4B2AB5DA" w:rsidR="008407D2" w:rsidRPr="008407D2" w:rsidRDefault="008407D2" w:rsidP="008407D2">
      <w:r w:rsidRPr="008407D2">
        <w:rPr>
          <w:b/>
          <w:bCs/>
        </w:rPr>
        <w:t>Precision:</w:t>
      </w:r>
    </w:p>
    <w:p w14:paraId="7A353971" w14:textId="18E5D454" w:rsidR="008407D2" w:rsidRDefault="008407D2" w:rsidP="008407D2">
      <w:r w:rsidRPr="008407D2">
        <w:t>The tuned logistic regression model has a higher test precision (</w:t>
      </w:r>
      <w:r w:rsidR="00657888">
        <w:t>56%</w:t>
      </w:r>
      <w:r w:rsidRPr="008407D2">
        <w:t>) than the tuned decision tree model (</w:t>
      </w:r>
      <w:r w:rsidR="00657888">
        <w:t>53%</w:t>
      </w:r>
      <w:r w:rsidRPr="008407D2">
        <w:t>). This means it is more accurate when predicting positive cases.</w:t>
      </w:r>
    </w:p>
    <w:p w14:paraId="67E30F37" w14:textId="77777777" w:rsidR="005A35C7" w:rsidRDefault="005A35C7" w:rsidP="008407D2"/>
    <w:p w14:paraId="0DC730B8" w14:textId="62A2F99C" w:rsidR="005A35C7" w:rsidRDefault="005A35C7" w:rsidP="005A35C7">
      <w:pPr>
        <w:pStyle w:val="Heading1"/>
      </w:pPr>
      <w:r>
        <w:t>CONCLUSIONS</w:t>
      </w:r>
    </w:p>
    <w:p w14:paraId="31597E50" w14:textId="245D0985" w:rsidR="005A35C7" w:rsidRPr="005A35C7" w:rsidRDefault="005A35C7" w:rsidP="005A35C7">
      <w:pPr>
        <w:rPr>
          <w:u w:val="single"/>
        </w:rPr>
      </w:pPr>
      <w:r w:rsidRPr="005A35C7">
        <w:rPr>
          <w:b/>
          <w:bCs/>
          <w:u w:val="single"/>
        </w:rPr>
        <w:t>Exploratory Data Analysis:</w:t>
      </w:r>
    </w:p>
    <w:p w14:paraId="7463112F" w14:textId="77777777" w:rsidR="005A35C7" w:rsidRPr="005A35C7" w:rsidRDefault="005A35C7" w:rsidP="005A35C7">
      <w:r w:rsidRPr="005A35C7">
        <w:t>EDA revealed key trends and relationships between the features and the target variable, which allowed for targeted feature engineering and preprocessing.</w:t>
      </w:r>
    </w:p>
    <w:p w14:paraId="17973582" w14:textId="71362E3B" w:rsidR="005A35C7" w:rsidRPr="005A35C7" w:rsidRDefault="005A35C7" w:rsidP="005A35C7">
      <w:r w:rsidRPr="005A35C7">
        <w:t xml:space="preserve">Variables such as </w:t>
      </w:r>
      <w:r w:rsidRPr="005A35C7">
        <w:rPr>
          <w:b/>
          <w:bCs/>
        </w:rPr>
        <w:t xml:space="preserve">doctor_recc_h1n1, opinion_h1n1_vacc_effective, </w:t>
      </w:r>
      <w:proofErr w:type="spellStart"/>
      <w:r w:rsidRPr="005A35C7">
        <w:rPr>
          <w:b/>
          <w:bCs/>
        </w:rPr>
        <w:t>seasonal_vaccine</w:t>
      </w:r>
      <w:proofErr w:type="spellEnd"/>
      <w:r w:rsidRPr="005A35C7">
        <w:t xml:space="preserve"> and </w:t>
      </w:r>
      <w:proofErr w:type="spellStart"/>
      <w:r w:rsidRPr="005A35C7">
        <w:rPr>
          <w:b/>
          <w:bCs/>
        </w:rPr>
        <w:t>chronic_med_condition</w:t>
      </w:r>
      <w:proofErr w:type="spellEnd"/>
      <w:r w:rsidRPr="005A35C7">
        <w:t xml:space="preserve"> were identified as significant predictors for the likelihood of individuals receiving the H1N1 vaccine.</w:t>
      </w:r>
    </w:p>
    <w:p w14:paraId="6FED9967" w14:textId="4D4BF8F2" w:rsidR="005A35C7" w:rsidRPr="005A35C7" w:rsidRDefault="005A35C7" w:rsidP="005A35C7">
      <w:pPr>
        <w:rPr>
          <w:u w:val="single"/>
        </w:rPr>
      </w:pPr>
      <w:r w:rsidRPr="005A35C7">
        <w:rPr>
          <w:b/>
          <w:bCs/>
          <w:u w:val="single"/>
        </w:rPr>
        <w:t>Modelling Results:</w:t>
      </w:r>
    </w:p>
    <w:p w14:paraId="2027517E" w14:textId="77777777" w:rsidR="005A35C7" w:rsidRPr="005A35C7" w:rsidRDefault="005A35C7" w:rsidP="005A35C7">
      <w:r w:rsidRPr="005A35C7">
        <w:t>Multiple models were evaluated to find the best fit for predicting the likelihood of H1N1 vaccine uptake.</w:t>
      </w:r>
    </w:p>
    <w:p w14:paraId="1CA30BC6" w14:textId="141E6986" w:rsidR="005A35C7" w:rsidRPr="005A35C7" w:rsidRDefault="005A35C7" w:rsidP="005A35C7">
      <w:r w:rsidRPr="005A35C7">
        <w:t>The tuned logistic regression model emerged as the most effective model, making it suitable for real-world deployment where understanding both positive and negative cases is crucial.</w:t>
      </w:r>
      <w:r>
        <w:t xml:space="preserve"> </w:t>
      </w:r>
      <w:r w:rsidRPr="005A35C7">
        <w:t>The decision tree model, despite being optimized, had lower performance metrics.</w:t>
      </w:r>
    </w:p>
    <w:p w14:paraId="36077842" w14:textId="77777777" w:rsidR="005A35C7" w:rsidRPr="005A35C7" w:rsidRDefault="005A35C7" w:rsidP="005A35C7"/>
    <w:p w14:paraId="5F234069" w14:textId="77777777" w:rsidR="005A35C7" w:rsidRDefault="005A35C7" w:rsidP="005A35C7"/>
    <w:p w14:paraId="66112942" w14:textId="77777777" w:rsidR="005F775F" w:rsidRDefault="005F775F" w:rsidP="005A35C7"/>
    <w:p w14:paraId="3BF83288" w14:textId="77777777" w:rsidR="005F775F" w:rsidRDefault="005F775F" w:rsidP="005A35C7"/>
    <w:p w14:paraId="06F30535" w14:textId="77777777" w:rsidR="005F775F" w:rsidRDefault="005F775F" w:rsidP="005A35C7"/>
    <w:p w14:paraId="1CDF3457" w14:textId="77777777" w:rsidR="005F775F" w:rsidRDefault="005F775F" w:rsidP="005A35C7"/>
    <w:p w14:paraId="08A7F6F3" w14:textId="77777777" w:rsidR="005F775F" w:rsidRPr="005A35C7" w:rsidRDefault="005F775F" w:rsidP="005A35C7"/>
    <w:p w14:paraId="781AC623" w14:textId="2D5E4F6F" w:rsidR="005A35C7" w:rsidRPr="005A35C7" w:rsidRDefault="005A35C7" w:rsidP="005A35C7">
      <w:pPr>
        <w:pStyle w:val="Heading1"/>
      </w:pPr>
      <w:r>
        <w:t>RECOMMENDATIONS</w:t>
      </w:r>
    </w:p>
    <w:p w14:paraId="2E518B8B" w14:textId="784171C1" w:rsidR="005A35C7" w:rsidRPr="005A35C7" w:rsidRDefault="005A35C7" w:rsidP="005A35C7">
      <w:r w:rsidRPr="005A35C7">
        <w:rPr>
          <w:b/>
          <w:bCs/>
        </w:rPr>
        <w:t>Model Selection:</w:t>
      </w:r>
    </w:p>
    <w:p w14:paraId="3B0042BC" w14:textId="77777777" w:rsidR="005A35C7" w:rsidRPr="005A35C7" w:rsidRDefault="005A35C7" w:rsidP="005A35C7">
      <w:r w:rsidRPr="005A35C7">
        <w:t>Choose the tuned logistic regression model as the final model for implementation due to its superior performance metrics. It ensures robust prediction performance and is highly interpretable, which is vital for public health applications where stakeholders need to understand model outcomes.</w:t>
      </w:r>
    </w:p>
    <w:p w14:paraId="536BDDA2" w14:textId="59CF53A1" w:rsidR="005A35C7" w:rsidRPr="005A35C7" w:rsidRDefault="005A35C7" w:rsidP="005A35C7">
      <w:r w:rsidRPr="005A35C7">
        <w:rPr>
          <w:b/>
          <w:bCs/>
        </w:rPr>
        <w:t>Public Health Strategy:</w:t>
      </w:r>
    </w:p>
    <w:p w14:paraId="019C01B0" w14:textId="77777777" w:rsidR="005A35C7" w:rsidRPr="005A35C7" w:rsidRDefault="005A35C7" w:rsidP="005A35C7">
      <w:r w:rsidRPr="005A35C7">
        <w:t>Use the insights from the model to tailor public health campaigns and interventions, focusing efforts on communities and demographics identified as being at higher risk of not receiving the vaccine.</w:t>
      </w:r>
    </w:p>
    <w:p w14:paraId="76378EB6" w14:textId="77777777" w:rsidR="005A35C7" w:rsidRPr="005A35C7" w:rsidRDefault="005A35C7" w:rsidP="005A35C7">
      <w:r w:rsidRPr="005A35C7">
        <w:t>Employ targeted messaging that aligns with the opinions and perceptions about vaccine effectiveness.</w:t>
      </w:r>
    </w:p>
    <w:p w14:paraId="37710B8B" w14:textId="6DAAD727" w:rsidR="005A35C7" w:rsidRDefault="005A35C7" w:rsidP="005A35C7">
      <w:r w:rsidRPr="005A35C7">
        <w:t xml:space="preserve">Enhance Public Health Campaigns focused on Doctor Recommendations. The EDA highlighted variables such as </w:t>
      </w:r>
      <w:r w:rsidRPr="005A35C7">
        <w:rPr>
          <w:b/>
          <w:bCs/>
        </w:rPr>
        <w:t>doctor_recc_h1n1</w:t>
      </w:r>
      <w:r w:rsidRPr="005A35C7">
        <w:t xml:space="preserve"> were significant predictors of vaccine uptake. Public health officials should leverage this insight to launch campaigns that encourage healthcare providers to actively recommend the H1N1 vaccine to patients. </w:t>
      </w:r>
    </w:p>
    <w:p w14:paraId="60A24389" w14:textId="77777777" w:rsidR="005A35C7" w:rsidRDefault="005A35C7" w:rsidP="005A35C7"/>
    <w:p w14:paraId="17C66DF4" w14:textId="7D6CBD43" w:rsidR="005A35C7" w:rsidRDefault="005A35C7" w:rsidP="00433B4E">
      <w:pPr>
        <w:pStyle w:val="Heading1"/>
      </w:pPr>
      <w:r>
        <w:t>NEXT STEPS</w:t>
      </w:r>
    </w:p>
    <w:p w14:paraId="24107D0E" w14:textId="78AA566A" w:rsidR="00433B4E" w:rsidRPr="00433B4E" w:rsidRDefault="00433B4E" w:rsidP="00433B4E">
      <w:r w:rsidRPr="00433B4E">
        <w:t>Analyze the factors that led to high adoption rates of Seasonal Flu vaccination where EDA showed that an almost equal number of respondents rece</w:t>
      </w:r>
      <w:r>
        <w:t>i</w:t>
      </w:r>
      <w:r w:rsidRPr="00433B4E">
        <w:t>ved the vaccination as to those who did not rece</w:t>
      </w:r>
      <w:r w:rsidR="00F969BB">
        <w:t>i</w:t>
      </w:r>
      <w:r w:rsidRPr="00433B4E">
        <w:t>ve it.</w:t>
      </w:r>
    </w:p>
    <w:p w14:paraId="640B0FB4" w14:textId="77777777" w:rsidR="00433B4E" w:rsidRPr="00433B4E" w:rsidRDefault="00433B4E" w:rsidP="00433B4E">
      <w:r w:rsidRPr="00433B4E">
        <w:t>Collect more data or improve data quality to enhance model performance, particularly for features that showed lower impact during analysis.</w:t>
      </w:r>
    </w:p>
    <w:p w14:paraId="4D612BE9" w14:textId="77777777" w:rsidR="00433B4E" w:rsidRPr="00433B4E" w:rsidRDefault="00433B4E" w:rsidP="00433B4E">
      <w:r w:rsidRPr="00433B4E">
        <w:t>Monitor model performance over time to adapt to changes in public behavior or new health information, ensuring long lasting effectiveness.</w:t>
      </w:r>
    </w:p>
    <w:p w14:paraId="7EA1A33A" w14:textId="77777777" w:rsidR="00433B4E" w:rsidRPr="00433B4E" w:rsidRDefault="00433B4E" w:rsidP="00433B4E"/>
    <w:p w14:paraId="06D4ABC4" w14:textId="77777777" w:rsidR="005A35C7" w:rsidRPr="005A35C7" w:rsidRDefault="005A35C7" w:rsidP="005A35C7"/>
    <w:p w14:paraId="54A0537E" w14:textId="77777777" w:rsidR="005A35C7" w:rsidRPr="005A35C7" w:rsidRDefault="005A35C7" w:rsidP="005A35C7"/>
    <w:p w14:paraId="66E99484" w14:textId="77777777" w:rsidR="008407D2" w:rsidRPr="008407D2" w:rsidRDefault="008407D2" w:rsidP="008407D2"/>
    <w:p w14:paraId="394A2D08" w14:textId="77777777" w:rsidR="008407D2" w:rsidRPr="008407D2" w:rsidRDefault="008407D2" w:rsidP="008407D2"/>
    <w:p w14:paraId="12301BFD" w14:textId="77777777" w:rsidR="00C47DF8" w:rsidRPr="00C47DF8" w:rsidRDefault="00C47DF8" w:rsidP="00C47DF8"/>
    <w:p w14:paraId="345DF9D8" w14:textId="77777777" w:rsidR="003F278C" w:rsidRPr="003F278C" w:rsidRDefault="003F278C" w:rsidP="003F278C"/>
    <w:p w14:paraId="754B7181" w14:textId="77777777" w:rsidR="002452C6" w:rsidRPr="002452C6" w:rsidRDefault="002452C6" w:rsidP="002452C6"/>
    <w:p w14:paraId="014EC3D5" w14:textId="3EBCC2B2" w:rsidR="00CA1087" w:rsidRPr="00CA1087" w:rsidRDefault="002452C6" w:rsidP="00CA1087">
      <w:r>
        <w:t xml:space="preserve"> </w:t>
      </w:r>
    </w:p>
    <w:p w14:paraId="5A3D5F85" w14:textId="77777777" w:rsidR="00CA1087" w:rsidRPr="00961260" w:rsidRDefault="00CA1087" w:rsidP="00961260"/>
    <w:p w14:paraId="0AAF61C5" w14:textId="77777777" w:rsidR="00F91101" w:rsidRPr="00F91101" w:rsidRDefault="00F91101" w:rsidP="00F91101"/>
    <w:p w14:paraId="2E24C815" w14:textId="77777777" w:rsidR="00287C8C" w:rsidRPr="00151609" w:rsidRDefault="00287C8C" w:rsidP="00151609"/>
    <w:p w14:paraId="72906CA5" w14:textId="5ABE92CD" w:rsidR="00151609" w:rsidRDefault="00151609" w:rsidP="00151609"/>
    <w:p w14:paraId="0D4ADC38" w14:textId="77777777" w:rsidR="00151609" w:rsidRPr="00ED5734" w:rsidRDefault="00151609" w:rsidP="000943A9"/>
    <w:p w14:paraId="645888C9" w14:textId="77777777" w:rsidR="00ED5734" w:rsidRPr="00F82D6E" w:rsidRDefault="00ED5734" w:rsidP="00F82D6E"/>
    <w:p w14:paraId="061FA618" w14:textId="77777777" w:rsidR="00F82D6E" w:rsidRPr="00F82D6E" w:rsidRDefault="00F82D6E" w:rsidP="00F82D6E"/>
    <w:p w14:paraId="6E07AD6D" w14:textId="77777777" w:rsidR="00F82D6E" w:rsidRPr="00F82D6E" w:rsidRDefault="00F82D6E" w:rsidP="00F82D6E"/>
    <w:p w14:paraId="4AE3ECC4" w14:textId="77777777" w:rsidR="00066AC2" w:rsidRDefault="00066AC2" w:rsidP="00AB1767"/>
    <w:p w14:paraId="6472F403" w14:textId="77777777" w:rsidR="00066AC2" w:rsidRPr="00AB1767" w:rsidRDefault="00066AC2" w:rsidP="00AB1767"/>
    <w:sectPr w:rsidR="00066AC2" w:rsidRPr="00AB1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5620D"/>
    <w:multiLevelType w:val="hybridMultilevel"/>
    <w:tmpl w:val="98B6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C6001"/>
    <w:multiLevelType w:val="hybridMultilevel"/>
    <w:tmpl w:val="355EC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53509"/>
    <w:multiLevelType w:val="multilevel"/>
    <w:tmpl w:val="A5D8D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F15870"/>
    <w:multiLevelType w:val="multilevel"/>
    <w:tmpl w:val="FE34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3C02F7"/>
    <w:multiLevelType w:val="hybridMultilevel"/>
    <w:tmpl w:val="F782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0109720">
    <w:abstractNumId w:val="3"/>
  </w:num>
  <w:num w:numId="2" w16cid:durableId="444156291">
    <w:abstractNumId w:val="2"/>
  </w:num>
  <w:num w:numId="3" w16cid:durableId="1666274756">
    <w:abstractNumId w:val="0"/>
  </w:num>
  <w:num w:numId="4" w16cid:durableId="1318609732">
    <w:abstractNumId w:val="4"/>
  </w:num>
  <w:num w:numId="5" w16cid:durableId="449125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4C"/>
    <w:rsid w:val="00012519"/>
    <w:rsid w:val="00017FA0"/>
    <w:rsid w:val="00026FE3"/>
    <w:rsid w:val="00066AC2"/>
    <w:rsid w:val="000943A9"/>
    <w:rsid w:val="000C6E4C"/>
    <w:rsid w:val="000E4D6F"/>
    <w:rsid w:val="00151609"/>
    <w:rsid w:val="00157538"/>
    <w:rsid w:val="001603FC"/>
    <w:rsid w:val="001A2142"/>
    <w:rsid w:val="001A57C1"/>
    <w:rsid w:val="00233DFC"/>
    <w:rsid w:val="002452C6"/>
    <w:rsid w:val="00277543"/>
    <w:rsid w:val="00287C8C"/>
    <w:rsid w:val="002C4406"/>
    <w:rsid w:val="002C684F"/>
    <w:rsid w:val="002D35F9"/>
    <w:rsid w:val="002F28FE"/>
    <w:rsid w:val="00336382"/>
    <w:rsid w:val="00345431"/>
    <w:rsid w:val="00381451"/>
    <w:rsid w:val="003D4F4D"/>
    <w:rsid w:val="003F0CB1"/>
    <w:rsid w:val="003F1D4C"/>
    <w:rsid w:val="003F278C"/>
    <w:rsid w:val="00417F19"/>
    <w:rsid w:val="00433B4E"/>
    <w:rsid w:val="0043471E"/>
    <w:rsid w:val="00473969"/>
    <w:rsid w:val="00481D01"/>
    <w:rsid w:val="00486DFD"/>
    <w:rsid w:val="00517EE6"/>
    <w:rsid w:val="00552F93"/>
    <w:rsid w:val="00576651"/>
    <w:rsid w:val="005813AA"/>
    <w:rsid w:val="00581B23"/>
    <w:rsid w:val="005A35C7"/>
    <w:rsid w:val="005D63A5"/>
    <w:rsid w:val="005F775F"/>
    <w:rsid w:val="00610C11"/>
    <w:rsid w:val="00646423"/>
    <w:rsid w:val="00652D84"/>
    <w:rsid w:val="00657888"/>
    <w:rsid w:val="00667423"/>
    <w:rsid w:val="006A6651"/>
    <w:rsid w:val="006B0CA4"/>
    <w:rsid w:val="006C015D"/>
    <w:rsid w:val="006D5F8F"/>
    <w:rsid w:val="006E4247"/>
    <w:rsid w:val="00761E75"/>
    <w:rsid w:val="00792667"/>
    <w:rsid w:val="007B070F"/>
    <w:rsid w:val="007B1F8C"/>
    <w:rsid w:val="007D2372"/>
    <w:rsid w:val="00820146"/>
    <w:rsid w:val="008407D2"/>
    <w:rsid w:val="008419A8"/>
    <w:rsid w:val="00857F6A"/>
    <w:rsid w:val="00864153"/>
    <w:rsid w:val="00896C12"/>
    <w:rsid w:val="009420BA"/>
    <w:rsid w:val="009454E7"/>
    <w:rsid w:val="00961260"/>
    <w:rsid w:val="00967518"/>
    <w:rsid w:val="00976844"/>
    <w:rsid w:val="00995409"/>
    <w:rsid w:val="009D6C9D"/>
    <w:rsid w:val="00A21E90"/>
    <w:rsid w:val="00A31805"/>
    <w:rsid w:val="00AB1767"/>
    <w:rsid w:val="00AD025C"/>
    <w:rsid w:val="00AE613F"/>
    <w:rsid w:val="00B21C9B"/>
    <w:rsid w:val="00B46B20"/>
    <w:rsid w:val="00B977D6"/>
    <w:rsid w:val="00C17E0B"/>
    <w:rsid w:val="00C47DF8"/>
    <w:rsid w:val="00C739A7"/>
    <w:rsid w:val="00CA1087"/>
    <w:rsid w:val="00CA6E68"/>
    <w:rsid w:val="00CE4F81"/>
    <w:rsid w:val="00D136CC"/>
    <w:rsid w:val="00D33098"/>
    <w:rsid w:val="00DB015F"/>
    <w:rsid w:val="00DB6E2D"/>
    <w:rsid w:val="00DC33A2"/>
    <w:rsid w:val="00E50CAF"/>
    <w:rsid w:val="00E524D9"/>
    <w:rsid w:val="00ED5734"/>
    <w:rsid w:val="00F10532"/>
    <w:rsid w:val="00F24AE7"/>
    <w:rsid w:val="00F27758"/>
    <w:rsid w:val="00F514B4"/>
    <w:rsid w:val="00F656E3"/>
    <w:rsid w:val="00F82D6E"/>
    <w:rsid w:val="00F86A0E"/>
    <w:rsid w:val="00F91101"/>
    <w:rsid w:val="00F969BB"/>
    <w:rsid w:val="00FC7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CEFB"/>
  <w15:chartTrackingRefBased/>
  <w15:docId w15:val="{1E9CC0EE-48B2-4DA5-A639-2EE6B070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75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775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D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1D4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D4C"/>
    <w:rPr>
      <w:color w:val="0563C1" w:themeColor="hyperlink"/>
      <w:u w:val="single"/>
    </w:rPr>
  </w:style>
  <w:style w:type="character" w:styleId="UnresolvedMention">
    <w:name w:val="Unresolved Mention"/>
    <w:basedOn w:val="DefaultParagraphFont"/>
    <w:uiPriority w:val="99"/>
    <w:semiHidden/>
    <w:unhideWhenUsed/>
    <w:rsid w:val="003F1D4C"/>
    <w:rPr>
      <w:color w:val="605E5C"/>
      <w:shd w:val="clear" w:color="auto" w:fill="E1DFDD"/>
    </w:rPr>
  </w:style>
  <w:style w:type="character" w:styleId="FollowedHyperlink">
    <w:name w:val="FollowedHyperlink"/>
    <w:basedOn w:val="DefaultParagraphFont"/>
    <w:uiPriority w:val="99"/>
    <w:semiHidden/>
    <w:unhideWhenUsed/>
    <w:rsid w:val="00F10532"/>
    <w:rPr>
      <w:color w:val="954F72" w:themeColor="followedHyperlink"/>
      <w:u w:val="single"/>
    </w:rPr>
  </w:style>
  <w:style w:type="character" w:customStyle="1" w:styleId="Heading4Char">
    <w:name w:val="Heading 4 Char"/>
    <w:basedOn w:val="DefaultParagraphFont"/>
    <w:link w:val="Heading4"/>
    <w:uiPriority w:val="9"/>
    <w:semiHidden/>
    <w:rsid w:val="0027754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27754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26FE3"/>
    <w:pPr>
      <w:ind w:left="720"/>
      <w:contextualSpacing/>
    </w:pPr>
  </w:style>
  <w:style w:type="paragraph" w:styleId="Caption">
    <w:name w:val="caption"/>
    <w:basedOn w:val="Normal"/>
    <w:next w:val="Normal"/>
    <w:uiPriority w:val="35"/>
    <w:unhideWhenUsed/>
    <w:qFormat/>
    <w:rsid w:val="008419A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B1F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F8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7B1F8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5110">
      <w:bodyDiv w:val="1"/>
      <w:marLeft w:val="0"/>
      <w:marRight w:val="0"/>
      <w:marTop w:val="0"/>
      <w:marBottom w:val="0"/>
      <w:divBdr>
        <w:top w:val="none" w:sz="0" w:space="0" w:color="auto"/>
        <w:left w:val="none" w:sz="0" w:space="0" w:color="auto"/>
        <w:bottom w:val="none" w:sz="0" w:space="0" w:color="auto"/>
        <w:right w:val="none" w:sz="0" w:space="0" w:color="auto"/>
      </w:divBdr>
    </w:div>
    <w:div w:id="23871139">
      <w:bodyDiv w:val="1"/>
      <w:marLeft w:val="0"/>
      <w:marRight w:val="0"/>
      <w:marTop w:val="0"/>
      <w:marBottom w:val="0"/>
      <w:divBdr>
        <w:top w:val="none" w:sz="0" w:space="0" w:color="auto"/>
        <w:left w:val="none" w:sz="0" w:space="0" w:color="auto"/>
        <w:bottom w:val="none" w:sz="0" w:space="0" w:color="auto"/>
        <w:right w:val="none" w:sz="0" w:space="0" w:color="auto"/>
      </w:divBdr>
      <w:divsChild>
        <w:div w:id="1473517369">
          <w:marLeft w:val="0"/>
          <w:marRight w:val="0"/>
          <w:marTop w:val="0"/>
          <w:marBottom w:val="0"/>
          <w:divBdr>
            <w:top w:val="none" w:sz="0" w:space="0" w:color="auto"/>
            <w:left w:val="none" w:sz="0" w:space="0" w:color="auto"/>
            <w:bottom w:val="none" w:sz="0" w:space="0" w:color="auto"/>
            <w:right w:val="none" w:sz="0" w:space="0" w:color="auto"/>
          </w:divBdr>
          <w:divsChild>
            <w:div w:id="4566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833">
      <w:bodyDiv w:val="1"/>
      <w:marLeft w:val="0"/>
      <w:marRight w:val="0"/>
      <w:marTop w:val="0"/>
      <w:marBottom w:val="0"/>
      <w:divBdr>
        <w:top w:val="none" w:sz="0" w:space="0" w:color="auto"/>
        <w:left w:val="none" w:sz="0" w:space="0" w:color="auto"/>
        <w:bottom w:val="none" w:sz="0" w:space="0" w:color="auto"/>
        <w:right w:val="none" w:sz="0" w:space="0" w:color="auto"/>
      </w:divBdr>
      <w:divsChild>
        <w:div w:id="323821180">
          <w:marLeft w:val="0"/>
          <w:marRight w:val="0"/>
          <w:marTop w:val="0"/>
          <w:marBottom w:val="0"/>
          <w:divBdr>
            <w:top w:val="none" w:sz="0" w:space="0" w:color="auto"/>
            <w:left w:val="none" w:sz="0" w:space="0" w:color="auto"/>
            <w:bottom w:val="none" w:sz="0" w:space="0" w:color="auto"/>
            <w:right w:val="none" w:sz="0" w:space="0" w:color="auto"/>
          </w:divBdr>
          <w:divsChild>
            <w:div w:id="19981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3110">
      <w:bodyDiv w:val="1"/>
      <w:marLeft w:val="0"/>
      <w:marRight w:val="0"/>
      <w:marTop w:val="0"/>
      <w:marBottom w:val="0"/>
      <w:divBdr>
        <w:top w:val="none" w:sz="0" w:space="0" w:color="auto"/>
        <w:left w:val="none" w:sz="0" w:space="0" w:color="auto"/>
        <w:bottom w:val="none" w:sz="0" w:space="0" w:color="auto"/>
        <w:right w:val="none" w:sz="0" w:space="0" w:color="auto"/>
      </w:divBdr>
      <w:divsChild>
        <w:div w:id="1547333823">
          <w:marLeft w:val="0"/>
          <w:marRight w:val="0"/>
          <w:marTop w:val="0"/>
          <w:marBottom w:val="0"/>
          <w:divBdr>
            <w:top w:val="none" w:sz="0" w:space="0" w:color="auto"/>
            <w:left w:val="none" w:sz="0" w:space="0" w:color="auto"/>
            <w:bottom w:val="none" w:sz="0" w:space="0" w:color="auto"/>
            <w:right w:val="none" w:sz="0" w:space="0" w:color="auto"/>
          </w:divBdr>
          <w:divsChild>
            <w:div w:id="13730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1571">
      <w:bodyDiv w:val="1"/>
      <w:marLeft w:val="0"/>
      <w:marRight w:val="0"/>
      <w:marTop w:val="0"/>
      <w:marBottom w:val="0"/>
      <w:divBdr>
        <w:top w:val="none" w:sz="0" w:space="0" w:color="auto"/>
        <w:left w:val="none" w:sz="0" w:space="0" w:color="auto"/>
        <w:bottom w:val="none" w:sz="0" w:space="0" w:color="auto"/>
        <w:right w:val="none" w:sz="0" w:space="0" w:color="auto"/>
      </w:divBdr>
      <w:divsChild>
        <w:div w:id="277878419">
          <w:marLeft w:val="0"/>
          <w:marRight w:val="0"/>
          <w:marTop w:val="0"/>
          <w:marBottom w:val="0"/>
          <w:divBdr>
            <w:top w:val="none" w:sz="0" w:space="0" w:color="auto"/>
            <w:left w:val="none" w:sz="0" w:space="0" w:color="auto"/>
            <w:bottom w:val="none" w:sz="0" w:space="0" w:color="auto"/>
            <w:right w:val="none" w:sz="0" w:space="0" w:color="auto"/>
          </w:divBdr>
          <w:divsChild>
            <w:div w:id="21366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331">
      <w:bodyDiv w:val="1"/>
      <w:marLeft w:val="0"/>
      <w:marRight w:val="0"/>
      <w:marTop w:val="0"/>
      <w:marBottom w:val="0"/>
      <w:divBdr>
        <w:top w:val="none" w:sz="0" w:space="0" w:color="auto"/>
        <w:left w:val="none" w:sz="0" w:space="0" w:color="auto"/>
        <w:bottom w:val="none" w:sz="0" w:space="0" w:color="auto"/>
        <w:right w:val="none" w:sz="0" w:space="0" w:color="auto"/>
      </w:divBdr>
      <w:divsChild>
        <w:div w:id="1863014820">
          <w:marLeft w:val="0"/>
          <w:marRight w:val="0"/>
          <w:marTop w:val="0"/>
          <w:marBottom w:val="0"/>
          <w:divBdr>
            <w:top w:val="none" w:sz="0" w:space="0" w:color="auto"/>
            <w:left w:val="none" w:sz="0" w:space="0" w:color="auto"/>
            <w:bottom w:val="none" w:sz="0" w:space="0" w:color="auto"/>
            <w:right w:val="none" w:sz="0" w:space="0" w:color="auto"/>
          </w:divBdr>
          <w:divsChild>
            <w:div w:id="442773078">
              <w:marLeft w:val="0"/>
              <w:marRight w:val="0"/>
              <w:marTop w:val="0"/>
              <w:marBottom w:val="0"/>
              <w:divBdr>
                <w:top w:val="none" w:sz="0" w:space="0" w:color="auto"/>
                <w:left w:val="none" w:sz="0" w:space="0" w:color="auto"/>
                <w:bottom w:val="none" w:sz="0" w:space="0" w:color="auto"/>
                <w:right w:val="none" w:sz="0" w:space="0" w:color="auto"/>
              </w:divBdr>
            </w:div>
            <w:div w:id="4705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8517">
      <w:bodyDiv w:val="1"/>
      <w:marLeft w:val="0"/>
      <w:marRight w:val="0"/>
      <w:marTop w:val="0"/>
      <w:marBottom w:val="0"/>
      <w:divBdr>
        <w:top w:val="none" w:sz="0" w:space="0" w:color="auto"/>
        <w:left w:val="none" w:sz="0" w:space="0" w:color="auto"/>
        <w:bottom w:val="none" w:sz="0" w:space="0" w:color="auto"/>
        <w:right w:val="none" w:sz="0" w:space="0" w:color="auto"/>
      </w:divBdr>
      <w:divsChild>
        <w:div w:id="2144732450">
          <w:marLeft w:val="0"/>
          <w:marRight w:val="0"/>
          <w:marTop w:val="0"/>
          <w:marBottom w:val="0"/>
          <w:divBdr>
            <w:top w:val="none" w:sz="0" w:space="0" w:color="auto"/>
            <w:left w:val="none" w:sz="0" w:space="0" w:color="auto"/>
            <w:bottom w:val="none" w:sz="0" w:space="0" w:color="auto"/>
            <w:right w:val="none" w:sz="0" w:space="0" w:color="auto"/>
          </w:divBdr>
          <w:divsChild>
            <w:div w:id="1320303523">
              <w:marLeft w:val="0"/>
              <w:marRight w:val="0"/>
              <w:marTop w:val="0"/>
              <w:marBottom w:val="0"/>
              <w:divBdr>
                <w:top w:val="none" w:sz="0" w:space="0" w:color="auto"/>
                <w:left w:val="none" w:sz="0" w:space="0" w:color="auto"/>
                <w:bottom w:val="none" w:sz="0" w:space="0" w:color="auto"/>
                <w:right w:val="none" w:sz="0" w:space="0" w:color="auto"/>
              </w:divBdr>
            </w:div>
            <w:div w:id="64228380">
              <w:marLeft w:val="0"/>
              <w:marRight w:val="0"/>
              <w:marTop w:val="0"/>
              <w:marBottom w:val="0"/>
              <w:divBdr>
                <w:top w:val="none" w:sz="0" w:space="0" w:color="auto"/>
                <w:left w:val="none" w:sz="0" w:space="0" w:color="auto"/>
                <w:bottom w:val="none" w:sz="0" w:space="0" w:color="auto"/>
                <w:right w:val="none" w:sz="0" w:space="0" w:color="auto"/>
              </w:divBdr>
            </w:div>
            <w:div w:id="443963226">
              <w:marLeft w:val="0"/>
              <w:marRight w:val="0"/>
              <w:marTop w:val="0"/>
              <w:marBottom w:val="0"/>
              <w:divBdr>
                <w:top w:val="none" w:sz="0" w:space="0" w:color="auto"/>
                <w:left w:val="none" w:sz="0" w:space="0" w:color="auto"/>
                <w:bottom w:val="none" w:sz="0" w:space="0" w:color="auto"/>
                <w:right w:val="none" w:sz="0" w:space="0" w:color="auto"/>
              </w:divBdr>
            </w:div>
            <w:div w:id="11183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38">
      <w:bodyDiv w:val="1"/>
      <w:marLeft w:val="0"/>
      <w:marRight w:val="0"/>
      <w:marTop w:val="0"/>
      <w:marBottom w:val="0"/>
      <w:divBdr>
        <w:top w:val="none" w:sz="0" w:space="0" w:color="auto"/>
        <w:left w:val="none" w:sz="0" w:space="0" w:color="auto"/>
        <w:bottom w:val="none" w:sz="0" w:space="0" w:color="auto"/>
        <w:right w:val="none" w:sz="0" w:space="0" w:color="auto"/>
      </w:divBdr>
      <w:divsChild>
        <w:div w:id="1170175878">
          <w:marLeft w:val="0"/>
          <w:marRight w:val="0"/>
          <w:marTop w:val="0"/>
          <w:marBottom w:val="0"/>
          <w:divBdr>
            <w:top w:val="none" w:sz="0" w:space="0" w:color="auto"/>
            <w:left w:val="none" w:sz="0" w:space="0" w:color="auto"/>
            <w:bottom w:val="none" w:sz="0" w:space="0" w:color="auto"/>
            <w:right w:val="none" w:sz="0" w:space="0" w:color="auto"/>
          </w:divBdr>
          <w:divsChild>
            <w:div w:id="1472167625">
              <w:marLeft w:val="0"/>
              <w:marRight w:val="0"/>
              <w:marTop w:val="0"/>
              <w:marBottom w:val="0"/>
              <w:divBdr>
                <w:top w:val="none" w:sz="0" w:space="0" w:color="auto"/>
                <w:left w:val="none" w:sz="0" w:space="0" w:color="auto"/>
                <w:bottom w:val="none" w:sz="0" w:space="0" w:color="auto"/>
                <w:right w:val="none" w:sz="0" w:space="0" w:color="auto"/>
              </w:divBdr>
            </w:div>
            <w:div w:id="573244699">
              <w:marLeft w:val="0"/>
              <w:marRight w:val="0"/>
              <w:marTop w:val="0"/>
              <w:marBottom w:val="0"/>
              <w:divBdr>
                <w:top w:val="none" w:sz="0" w:space="0" w:color="auto"/>
                <w:left w:val="none" w:sz="0" w:space="0" w:color="auto"/>
                <w:bottom w:val="none" w:sz="0" w:space="0" w:color="auto"/>
                <w:right w:val="none" w:sz="0" w:space="0" w:color="auto"/>
              </w:divBdr>
            </w:div>
            <w:div w:id="1708945853">
              <w:marLeft w:val="0"/>
              <w:marRight w:val="0"/>
              <w:marTop w:val="0"/>
              <w:marBottom w:val="0"/>
              <w:divBdr>
                <w:top w:val="none" w:sz="0" w:space="0" w:color="auto"/>
                <w:left w:val="none" w:sz="0" w:space="0" w:color="auto"/>
                <w:bottom w:val="none" w:sz="0" w:space="0" w:color="auto"/>
                <w:right w:val="none" w:sz="0" w:space="0" w:color="auto"/>
              </w:divBdr>
            </w:div>
            <w:div w:id="27502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1407">
      <w:bodyDiv w:val="1"/>
      <w:marLeft w:val="0"/>
      <w:marRight w:val="0"/>
      <w:marTop w:val="0"/>
      <w:marBottom w:val="0"/>
      <w:divBdr>
        <w:top w:val="none" w:sz="0" w:space="0" w:color="auto"/>
        <w:left w:val="none" w:sz="0" w:space="0" w:color="auto"/>
        <w:bottom w:val="none" w:sz="0" w:space="0" w:color="auto"/>
        <w:right w:val="none" w:sz="0" w:space="0" w:color="auto"/>
      </w:divBdr>
      <w:divsChild>
        <w:div w:id="1144159811">
          <w:marLeft w:val="0"/>
          <w:marRight w:val="0"/>
          <w:marTop w:val="0"/>
          <w:marBottom w:val="0"/>
          <w:divBdr>
            <w:top w:val="none" w:sz="0" w:space="0" w:color="auto"/>
            <w:left w:val="none" w:sz="0" w:space="0" w:color="auto"/>
            <w:bottom w:val="none" w:sz="0" w:space="0" w:color="auto"/>
            <w:right w:val="none" w:sz="0" w:space="0" w:color="auto"/>
          </w:divBdr>
          <w:divsChild>
            <w:div w:id="11457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8812">
      <w:bodyDiv w:val="1"/>
      <w:marLeft w:val="0"/>
      <w:marRight w:val="0"/>
      <w:marTop w:val="0"/>
      <w:marBottom w:val="0"/>
      <w:divBdr>
        <w:top w:val="none" w:sz="0" w:space="0" w:color="auto"/>
        <w:left w:val="none" w:sz="0" w:space="0" w:color="auto"/>
        <w:bottom w:val="none" w:sz="0" w:space="0" w:color="auto"/>
        <w:right w:val="none" w:sz="0" w:space="0" w:color="auto"/>
      </w:divBdr>
      <w:divsChild>
        <w:div w:id="1835217490">
          <w:marLeft w:val="0"/>
          <w:marRight w:val="0"/>
          <w:marTop w:val="0"/>
          <w:marBottom w:val="0"/>
          <w:divBdr>
            <w:top w:val="none" w:sz="0" w:space="0" w:color="auto"/>
            <w:left w:val="none" w:sz="0" w:space="0" w:color="auto"/>
            <w:bottom w:val="none" w:sz="0" w:space="0" w:color="auto"/>
            <w:right w:val="none" w:sz="0" w:space="0" w:color="auto"/>
          </w:divBdr>
          <w:divsChild>
            <w:div w:id="20166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2403">
      <w:bodyDiv w:val="1"/>
      <w:marLeft w:val="0"/>
      <w:marRight w:val="0"/>
      <w:marTop w:val="0"/>
      <w:marBottom w:val="0"/>
      <w:divBdr>
        <w:top w:val="none" w:sz="0" w:space="0" w:color="auto"/>
        <w:left w:val="none" w:sz="0" w:space="0" w:color="auto"/>
        <w:bottom w:val="none" w:sz="0" w:space="0" w:color="auto"/>
        <w:right w:val="none" w:sz="0" w:space="0" w:color="auto"/>
      </w:divBdr>
      <w:divsChild>
        <w:div w:id="1155026249">
          <w:marLeft w:val="0"/>
          <w:marRight w:val="0"/>
          <w:marTop w:val="0"/>
          <w:marBottom w:val="0"/>
          <w:divBdr>
            <w:top w:val="none" w:sz="0" w:space="0" w:color="auto"/>
            <w:left w:val="none" w:sz="0" w:space="0" w:color="auto"/>
            <w:bottom w:val="none" w:sz="0" w:space="0" w:color="auto"/>
            <w:right w:val="none" w:sz="0" w:space="0" w:color="auto"/>
          </w:divBdr>
          <w:divsChild>
            <w:div w:id="907107804">
              <w:marLeft w:val="0"/>
              <w:marRight w:val="0"/>
              <w:marTop w:val="0"/>
              <w:marBottom w:val="0"/>
              <w:divBdr>
                <w:top w:val="none" w:sz="0" w:space="0" w:color="auto"/>
                <w:left w:val="none" w:sz="0" w:space="0" w:color="auto"/>
                <w:bottom w:val="none" w:sz="0" w:space="0" w:color="auto"/>
                <w:right w:val="none" w:sz="0" w:space="0" w:color="auto"/>
              </w:divBdr>
            </w:div>
            <w:div w:id="1727022677">
              <w:marLeft w:val="0"/>
              <w:marRight w:val="0"/>
              <w:marTop w:val="0"/>
              <w:marBottom w:val="0"/>
              <w:divBdr>
                <w:top w:val="none" w:sz="0" w:space="0" w:color="auto"/>
                <w:left w:val="none" w:sz="0" w:space="0" w:color="auto"/>
                <w:bottom w:val="none" w:sz="0" w:space="0" w:color="auto"/>
                <w:right w:val="none" w:sz="0" w:space="0" w:color="auto"/>
              </w:divBdr>
            </w:div>
            <w:div w:id="9512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6014">
      <w:bodyDiv w:val="1"/>
      <w:marLeft w:val="0"/>
      <w:marRight w:val="0"/>
      <w:marTop w:val="0"/>
      <w:marBottom w:val="0"/>
      <w:divBdr>
        <w:top w:val="none" w:sz="0" w:space="0" w:color="auto"/>
        <w:left w:val="none" w:sz="0" w:space="0" w:color="auto"/>
        <w:bottom w:val="none" w:sz="0" w:space="0" w:color="auto"/>
        <w:right w:val="none" w:sz="0" w:space="0" w:color="auto"/>
      </w:divBdr>
      <w:divsChild>
        <w:div w:id="755832100">
          <w:marLeft w:val="0"/>
          <w:marRight w:val="0"/>
          <w:marTop w:val="0"/>
          <w:marBottom w:val="0"/>
          <w:divBdr>
            <w:top w:val="none" w:sz="0" w:space="0" w:color="auto"/>
            <w:left w:val="none" w:sz="0" w:space="0" w:color="auto"/>
            <w:bottom w:val="none" w:sz="0" w:space="0" w:color="auto"/>
            <w:right w:val="none" w:sz="0" w:space="0" w:color="auto"/>
          </w:divBdr>
          <w:divsChild>
            <w:div w:id="8974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8881">
      <w:bodyDiv w:val="1"/>
      <w:marLeft w:val="0"/>
      <w:marRight w:val="0"/>
      <w:marTop w:val="0"/>
      <w:marBottom w:val="0"/>
      <w:divBdr>
        <w:top w:val="none" w:sz="0" w:space="0" w:color="auto"/>
        <w:left w:val="none" w:sz="0" w:space="0" w:color="auto"/>
        <w:bottom w:val="none" w:sz="0" w:space="0" w:color="auto"/>
        <w:right w:val="none" w:sz="0" w:space="0" w:color="auto"/>
      </w:divBdr>
      <w:divsChild>
        <w:div w:id="998575192">
          <w:marLeft w:val="0"/>
          <w:marRight w:val="0"/>
          <w:marTop w:val="0"/>
          <w:marBottom w:val="0"/>
          <w:divBdr>
            <w:top w:val="none" w:sz="0" w:space="0" w:color="auto"/>
            <w:left w:val="none" w:sz="0" w:space="0" w:color="auto"/>
            <w:bottom w:val="none" w:sz="0" w:space="0" w:color="auto"/>
            <w:right w:val="none" w:sz="0" w:space="0" w:color="auto"/>
          </w:divBdr>
          <w:divsChild>
            <w:div w:id="18757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6265">
      <w:bodyDiv w:val="1"/>
      <w:marLeft w:val="0"/>
      <w:marRight w:val="0"/>
      <w:marTop w:val="0"/>
      <w:marBottom w:val="0"/>
      <w:divBdr>
        <w:top w:val="none" w:sz="0" w:space="0" w:color="auto"/>
        <w:left w:val="none" w:sz="0" w:space="0" w:color="auto"/>
        <w:bottom w:val="none" w:sz="0" w:space="0" w:color="auto"/>
        <w:right w:val="none" w:sz="0" w:space="0" w:color="auto"/>
      </w:divBdr>
      <w:divsChild>
        <w:div w:id="115874811">
          <w:marLeft w:val="0"/>
          <w:marRight w:val="0"/>
          <w:marTop w:val="0"/>
          <w:marBottom w:val="0"/>
          <w:divBdr>
            <w:top w:val="none" w:sz="0" w:space="0" w:color="auto"/>
            <w:left w:val="none" w:sz="0" w:space="0" w:color="auto"/>
            <w:bottom w:val="none" w:sz="0" w:space="0" w:color="auto"/>
            <w:right w:val="none" w:sz="0" w:space="0" w:color="auto"/>
          </w:divBdr>
          <w:divsChild>
            <w:div w:id="21096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9819">
      <w:bodyDiv w:val="1"/>
      <w:marLeft w:val="0"/>
      <w:marRight w:val="0"/>
      <w:marTop w:val="0"/>
      <w:marBottom w:val="0"/>
      <w:divBdr>
        <w:top w:val="none" w:sz="0" w:space="0" w:color="auto"/>
        <w:left w:val="none" w:sz="0" w:space="0" w:color="auto"/>
        <w:bottom w:val="none" w:sz="0" w:space="0" w:color="auto"/>
        <w:right w:val="none" w:sz="0" w:space="0" w:color="auto"/>
      </w:divBdr>
      <w:divsChild>
        <w:div w:id="1245070941">
          <w:marLeft w:val="0"/>
          <w:marRight w:val="0"/>
          <w:marTop w:val="0"/>
          <w:marBottom w:val="0"/>
          <w:divBdr>
            <w:top w:val="none" w:sz="0" w:space="0" w:color="auto"/>
            <w:left w:val="none" w:sz="0" w:space="0" w:color="auto"/>
            <w:bottom w:val="none" w:sz="0" w:space="0" w:color="auto"/>
            <w:right w:val="none" w:sz="0" w:space="0" w:color="auto"/>
          </w:divBdr>
          <w:divsChild>
            <w:div w:id="5760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0571">
      <w:bodyDiv w:val="1"/>
      <w:marLeft w:val="0"/>
      <w:marRight w:val="0"/>
      <w:marTop w:val="0"/>
      <w:marBottom w:val="0"/>
      <w:divBdr>
        <w:top w:val="none" w:sz="0" w:space="0" w:color="auto"/>
        <w:left w:val="none" w:sz="0" w:space="0" w:color="auto"/>
        <w:bottom w:val="none" w:sz="0" w:space="0" w:color="auto"/>
        <w:right w:val="none" w:sz="0" w:space="0" w:color="auto"/>
      </w:divBdr>
      <w:divsChild>
        <w:div w:id="615915592">
          <w:marLeft w:val="0"/>
          <w:marRight w:val="0"/>
          <w:marTop w:val="0"/>
          <w:marBottom w:val="0"/>
          <w:divBdr>
            <w:top w:val="none" w:sz="0" w:space="0" w:color="auto"/>
            <w:left w:val="none" w:sz="0" w:space="0" w:color="auto"/>
            <w:bottom w:val="none" w:sz="0" w:space="0" w:color="auto"/>
            <w:right w:val="none" w:sz="0" w:space="0" w:color="auto"/>
          </w:divBdr>
          <w:divsChild>
            <w:div w:id="1287001760">
              <w:marLeft w:val="0"/>
              <w:marRight w:val="0"/>
              <w:marTop w:val="0"/>
              <w:marBottom w:val="0"/>
              <w:divBdr>
                <w:top w:val="none" w:sz="0" w:space="0" w:color="auto"/>
                <w:left w:val="none" w:sz="0" w:space="0" w:color="auto"/>
                <w:bottom w:val="none" w:sz="0" w:space="0" w:color="auto"/>
                <w:right w:val="none" w:sz="0" w:space="0" w:color="auto"/>
              </w:divBdr>
            </w:div>
            <w:div w:id="131801164">
              <w:marLeft w:val="0"/>
              <w:marRight w:val="0"/>
              <w:marTop w:val="0"/>
              <w:marBottom w:val="0"/>
              <w:divBdr>
                <w:top w:val="none" w:sz="0" w:space="0" w:color="auto"/>
                <w:left w:val="none" w:sz="0" w:space="0" w:color="auto"/>
                <w:bottom w:val="none" w:sz="0" w:space="0" w:color="auto"/>
                <w:right w:val="none" w:sz="0" w:space="0" w:color="auto"/>
              </w:divBdr>
            </w:div>
            <w:div w:id="251665276">
              <w:marLeft w:val="0"/>
              <w:marRight w:val="0"/>
              <w:marTop w:val="0"/>
              <w:marBottom w:val="0"/>
              <w:divBdr>
                <w:top w:val="none" w:sz="0" w:space="0" w:color="auto"/>
                <w:left w:val="none" w:sz="0" w:space="0" w:color="auto"/>
                <w:bottom w:val="none" w:sz="0" w:space="0" w:color="auto"/>
                <w:right w:val="none" w:sz="0" w:space="0" w:color="auto"/>
              </w:divBdr>
            </w:div>
            <w:div w:id="80566064">
              <w:marLeft w:val="0"/>
              <w:marRight w:val="0"/>
              <w:marTop w:val="0"/>
              <w:marBottom w:val="0"/>
              <w:divBdr>
                <w:top w:val="none" w:sz="0" w:space="0" w:color="auto"/>
                <w:left w:val="none" w:sz="0" w:space="0" w:color="auto"/>
                <w:bottom w:val="none" w:sz="0" w:space="0" w:color="auto"/>
                <w:right w:val="none" w:sz="0" w:space="0" w:color="auto"/>
              </w:divBdr>
            </w:div>
            <w:div w:id="19485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8487">
      <w:bodyDiv w:val="1"/>
      <w:marLeft w:val="0"/>
      <w:marRight w:val="0"/>
      <w:marTop w:val="0"/>
      <w:marBottom w:val="0"/>
      <w:divBdr>
        <w:top w:val="none" w:sz="0" w:space="0" w:color="auto"/>
        <w:left w:val="none" w:sz="0" w:space="0" w:color="auto"/>
        <w:bottom w:val="none" w:sz="0" w:space="0" w:color="auto"/>
        <w:right w:val="none" w:sz="0" w:space="0" w:color="auto"/>
      </w:divBdr>
      <w:divsChild>
        <w:div w:id="1079710808">
          <w:marLeft w:val="0"/>
          <w:marRight w:val="0"/>
          <w:marTop w:val="0"/>
          <w:marBottom w:val="0"/>
          <w:divBdr>
            <w:top w:val="none" w:sz="0" w:space="0" w:color="auto"/>
            <w:left w:val="none" w:sz="0" w:space="0" w:color="auto"/>
            <w:bottom w:val="none" w:sz="0" w:space="0" w:color="auto"/>
            <w:right w:val="none" w:sz="0" w:space="0" w:color="auto"/>
          </w:divBdr>
          <w:divsChild>
            <w:div w:id="14878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576">
      <w:bodyDiv w:val="1"/>
      <w:marLeft w:val="0"/>
      <w:marRight w:val="0"/>
      <w:marTop w:val="0"/>
      <w:marBottom w:val="0"/>
      <w:divBdr>
        <w:top w:val="none" w:sz="0" w:space="0" w:color="auto"/>
        <w:left w:val="none" w:sz="0" w:space="0" w:color="auto"/>
        <w:bottom w:val="none" w:sz="0" w:space="0" w:color="auto"/>
        <w:right w:val="none" w:sz="0" w:space="0" w:color="auto"/>
      </w:divBdr>
      <w:divsChild>
        <w:div w:id="1122380149">
          <w:marLeft w:val="0"/>
          <w:marRight w:val="0"/>
          <w:marTop w:val="0"/>
          <w:marBottom w:val="0"/>
          <w:divBdr>
            <w:top w:val="none" w:sz="0" w:space="0" w:color="auto"/>
            <w:left w:val="none" w:sz="0" w:space="0" w:color="auto"/>
            <w:bottom w:val="none" w:sz="0" w:space="0" w:color="auto"/>
            <w:right w:val="none" w:sz="0" w:space="0" w:color="auto"/>
          </w:divBdr>
          <w:divsChild>
            <w:div w:id="1044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650">
      <w:bodyDiv w:val="1"/>
      <w:marLeft w:val="0"/>
      <w:marRight w:val="0"/>
      <w:marTop w:val="0"/>
      <w:marBottom w:val="0"/>
      <w:divBdr>
        <w:top w:val="none" w:sz="0" w:space="0" w:color="auto"/>
        <w:left w:val="none" w:sz="0" w:space="0" w:color="auto"/>
        <w:bottom w:val="none" w:sz="0" w:space="0" w:color="auto"/>
        <w:right w:val="none" w:sz="0" w:space="0" w:color="auto"/>
      </w:divBdr>
    </w:div>
    <w:div w:id="231887061">
      <w:bodyDiv w:val="1"/>
      <w:marLeft w:val="0"/>
      <w:marRight w:val="0"/>
      <w:marTop w:val="0"/>
      <w:marBottom w:val="0"/>
      <w:divBdr>
        <w:top w:val="none" w:sz="0" w:space="0" w:color="auto"/>
        <w:left w:val="none" w:sz="0" w:space="0" w:color="auto"/>
        <w:bottom w:val="none" w:sz="0" w:space="0" w:color="auto"/>
        <w:right w:val="none" w:sz="0" w:space="0" w:color="auto"/>
      </w:divBdr>
      <w:divsChild>
        <w:div w:id="1840149979">
          <w:marLeft w:val="0"/>
          <w:marRight w:val="0"/>
          <w:marTop w:val="0"/>
          <w:marBottom w:val="0"/>
          <w:divBdr>
            <w:top w:val="none" w:sz="0" w:space="0" w:color="auto"/>
            <w:left w:val="none" w:sz="0" w:space="0" w:color="auto"/>
            <w:bottom w:val="none" w:sz="0" w:space="0" w:color="auto"/>
            <w:right w:val="none" w:sz="0" w:space="0" w:color="auto"/>
          </w:divBdr>
          <w:divsChild>
            <w:div w:id="2023390705">
              <w:marLeft w:val="0"/>
              <w:marRight w:val="0"/>
              <w:marTop w:val="0"/>
              <w:marBottom w:val="0"/>
              <w:divBdr>
                <w:top w:val="none" w:sz="0" w:space="0" w:color="auto"/>
                <w:left w:val="none" w:sz="0" w:space="0" w:color="auto"/>
                <w:bottom w:val="none" w:sz="0" w:space="0" w:color="auto"/>
                <w:right w:val="none" w:sz="0" w:space="0" w:color="auto"/>
              </w:divBdr>
            </w:div>
            <w:div w:id="1095134620">
              <w:marLeft w:val="0"/>
              <w:marRight w:val="0"/>
              <w:marTop w:val="0"/>
              <w:marBottom w:val="0"/>
              <w:divBdr>
                <w:top w:val="none" w:sz="0" w:space="0" w:color="auto"/>
                <w:left w:val="none" w:sz="0" w:space="0" w:color="auto"/>
                <w:bottom w:val="none" w:sz="0" w:space="0" w:color="auto"/>
                <w:right w:val="none" w:sz="0" w:space="0" w:color="auto"/>
              </w:divBdr>
            </w:div>
            <w:div w:id="809595096">
              <w:marLeft w:val="0"/>
              <w:marRight w:val="0"/>
              <w:marTop w:val="0"/>
              <w:marBottom w:val="0"/>
              <w:divBdr>
                <w:top w:val="none" w:sz="0" w:space="0" w:color="auto"/>
                <w:left w:val="none" w:sz="0" w:space="0" w:color="auto"/>
                <w:bottom w:val="none" w:sz="0" w:space="0" w:color="auto"/>
                <w:right w:val="none" w:sz="0" w:space="0" w:color="auto"/>
              </w:divBdr>
            </w:div>
            <w:div w:id="771050167">
              <w:marLeft w:val="0"/>
              <w:marRight w:val="0"/>
              <w:marTop w:val="0"/>
              <w:marBottom w:val="0"/>
              <w:divBdr>
                <w:top w:val="none" w:sz="0" w:space="0" w:color="auto"/>
                <w:left w:val="none" w:sz="0" w:space="0" w:color="auto"/>
                <w:bottom w:val="none" w:sz="0" w:space="0" w:color="auto"/>
                <w:right w:val="none" w:sz="0" w:space="0" w:color="auto"/>
              </w:divBdr>
            </w:div>
            <w:div w:id="1824085101">
              <w:marLeft w:val="0"/>
              <w:marRight w:val="0"/>
              <w:marTop w:val="0"/>
              <w:marBottom w:val="0"/>
              <w:divBdr>
                <w:top w:val="none" w:sz="0" w:space="0" w:color="auto"/>
                <w:left w:val="none" w:sz="0" w:space="0" w:color="auto"/>
                <w:bottom w:val="none" w:sz="0" w:space="0" w:color="auto"/>
                <w:right w:val="none" w:sz="0" w:space="0" w:color="auto"/>
              </w:divBdr>
            </w:div>
            <w:div w:id="152378542">
              <w:marLeft w:val="0"/>
              <w:marRight w:val="0"/>
              <w:marTop w:val="0"/>
              <w:marBottom w:val="0"/>
              <w:divBdr>
                <w:top w:val="none" w:sz="0" w:space="0" w:color="auto"/>
                <w:left w:val="none" w:sz="0" w:space="0" w:color="auto"/>
                <w:bottom w:val="none" w:sz="0" w:space="0" w:color="auto"/>
                <w:right w:val="none" w:sz="0" w:space="0" w:color="auto"/>
              </w:divBdr>
            </w:div>
            <w:div w:id="1286886502">
              <w:marLeft w:val="0"/>
              <w:marRight w:val="0"/>
              <w:marTop w:val="0"/>
              <w:marBottom w:val="0"/>
              <w:divBdr>
                <w:top w:val="none" w:sz="0" w:space="0" w:color="auto"/>
                <w:left w:val="none" w:sz="0" w:space="0" w:color="auto"/>
                <w:bottom w:val="none" w:sz="0" w:space="0" w:color="auto"/>
                <w:right w:val="none" w:sz="0" w:space="0" w:color="auto"/>
              </w:divBdr>
            </w:div>
            <w:div w:id="20199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6662">
      <w:bodyDiv w:val="1"/>
      <w:marLeft w:val="0"/>
      <w:marRight w:val="0"/>
      <w:marTop w:val="0"/>
      <w:marBottom w:val="0"/>
      <w:divBdr>
        <w:top w:val="none" w:sz="0" w:space="0" w:color="auto"/>
        <w:left w:val="none" w:sz="0" w:space="0" w:color="auto"/>
        <w:bottom w:val="none" w:sz="0" w:space="0" w:color="auto"/>
        <w:right w:val="none" w:sz="0" w:space="0" w:color="auto"/>
      </w:divBdr>
      <w:divsChild>
        <w:div w:id="357052616">
          <w:marLeft w:val="0"/>
          <w:marRight w:val="0"/>
          <w:marTop w:val="0"/>
          <w:marBottom w:val="0"/>
          <w:divBdr>
            <w:top w:val="none" w:sz="0" w:space="0" w:color="auto"/>
            <w:left w:val="none" w:sz="0" w:space="0" w:color="auto"/>
            <w:bottom w:val="none" w:sz="0" w:space="0" w:color="auto"/>
            <w:right w:val="none" w:sz="0" w:space="0" w:color="auto"/>
          </w:divBdr>
          <w:divsChild>
            <w:div w:id="8276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2030">
      <w:bodyDiv w:val="1"/>
      <w:marLeft w:val="0"/>
      <w:marRight w:val="0"/>
      <w:marTop w:val="0"/>
      <w:marBottom w:val="0"/>
      <w:divBdr>
        <w:top w:val="none" w:sz="0" w:space="0" w:color="auto"/>
        <w:left w:val="none" w:sz="0" w:space="0" w:color="auto"/>
        <w:bottom w:val="none" w:sz="0" w:space="0" w:color="auto"/>
        <w:right w:val="none" w:sz="0" w:space="0" w:color="auto"/>
      </w:divBdr>
      <w:divsChild>
        <w:div w:id="1192720843">
          <w:marLeft w:val="0"/>
          <w:marRight w:val="0"/>
          <w:marTop w:val="0"/>
          <w:marBottom w:val="0"/>
          <w:divBdr>
            <w:top w:val="none" w:sz="0" w:space="0" w:color="auto"/>
            <w:left w:val="none" w:sz="0" w:space="0" w:color="auto"/>
            <w:bottom w:val="none" w:sz="0" w:space="0" w:color="auto"/>
            <w:right w:val="none" w:sz="0" w:space="0" w:color="auto"/>
          </w:divBdr>
          <w:divsChild>
            <w:div w:id="12864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2018">
      <w:bodyDiv w:val="1"/>
      <w:marLeft w:val="0"/>
      <w:marRight w:val="0"/>
      <w:marTop w:val="0"/>
      <w:marBottom w:val="0"/>
      <w:divBdr>
        <w:top w:val="none" w:sz="0" w:space="0" w:color="auto"/>
        <w:left w:val="none" w:sz="0" w:space="0" w:color="auto"/>
        <w:bottom w:val="none" w:sz="0" w:space="0" w:color="auto"/>
        <w:right w:val="none" w:sz="0" w:space="0" w:color="auto"/>
      </w:divBdr>
    </w:div>
    <w:div w:id="263075778">
      <w:bodyDiv w:val="1"/>
      <w:marLeft w:val="0"/>
      <w:marRight w:val="0"/>
      <w:marTop w:val="0"/>
      <w:marBottom w:val="0"/>
      <w:divBdr>
        <w:top w:val="none" w:sz="0" w:space="0" w:color="auto"/>
        <w:left w:val="none" w:sz="0" w:space="0" w:color="auto"/>
        <w:bottom w:val="none" w:sz="0" w:space="0" w:color="auto"/>
        <w:right w:val="none" w:sz="0" w:space="0" w:color="auto"/>
      </w:divBdr>
      <w:divsChild>
        <w:div w:id="574894471">
          <w:marLeft w:val="0"/>
          <w:marRight w:val="0"/>
          <w:marTop w:val="0"/>
          <w:marBottom w:val="0"/>
          <w:divBdr>
            <w:top w:val="none" w:sz="0" w:space="0" w:color="auto"/>
            <w:left w:val="none" w:sz="0" w:space="0" w:color="auto"/>
            <w:bottom w:val="none" w:sz="0" w:space="0" w:color="auto"/>
            <w:right w:val="none" w:sz="0" w:space="0" w:color="auto"/>
          </w:divBdr>
          <w:divsChild>
            <w:div w:id="1045712607">
              <w:marLeft w:val="0"/>
              <w:marRight w:val="0"/>
              <w:marTop w:val="0"/>
              <w:marBottom w:val="0"/>
              <w:divBdr>
                <w:top w:val="none" w:sz="0" w:space="0" w:color="auto"/>
                <w:left w:val="none" w:sz="0" w:space="0" w:color="auto"/>
                <w:bottom w:val="none" w:sz="0" w:space="0" w:color="auto"/>
                <w:right w:val="none" w:sz="0" w:space="0" w:color="auto"/>
              </w:divBdr>
            </w:div>
            <w:div w:id="1632633771">
              <w:marLeft w:val="0"/>
              <w:marRight w:val="0"/>
              <w:marTop w:val="0"/>
              <w:marBottom w:val="0"/>
              <w:divBdr>
                <w:top w:val="none" w:sz="0" w:space="0" w:color="auto"/>
                <w:left w:val="none" w:sz="0" w:space="0" w:color="auto"/>
                <w:bottom w:val="none" w:sz="0" w:space="0" w:color="auto"/>
                <w:right w:val="none" w:sz="0" w:space="0" w:color="auto"/>
              </w:divBdr>
            </w:div>
            <w:div w:id="754785709">
              <w:marLeft w:val="0"/>
              <w:marRight w:val="0"/>
              <w:marTop w:val="0"/>
              <w:marBottom w:val="0"/>
              <w:divBdr>
                <w:top w:val="none" w:sz="0" w:space="0" w:color="auto"/>
                <w:left w:val="none" w:sz="0" w:space="0" w:color="auto"/>
                <w:bottom w:val="none" w:sz="0" w:space="0" w:color="auto"/>
                <w:right w:val="none" w:sz="0" w:space="0" w:color="auto"/>
              </w:divBdr>
            </w:div>
            <w:div w:id="328825880">
              <w:marLeft w:val="0"/>
              <w:marRight w:val="0"/>
              <w:marTop w:val="0"/>
              <w:marBottom w:val="0"/>
              <w:divBdr>
                <w:top w:val="none" w:sz="0" w:space="0" w:color="auto"/>
                <w:left w:val="none" w:sz="0" w:space="0" w:color="auto"/>
                <w:bottom w:val="none" w:sz="0" w:space="0" w:color="auto"/>
                <w:right w:val="none" w:sz="0" w:space="0" w:color="auto"/>
              </w:divBdr>
            </w:div>
            <w:div w:id="1159613053">
              <w:marLeft w:val="0"/>
              <w:marRight w:val="0"/>
              <w:marTop w:val="0"/>
              <w:marBottom w:val="0"/>
              <w:divBdr>
                <w:top w:val="none" w:sz="0" w:space="0" w:color="auto"/>
                <w:left w:val="none" w:sz="0" w:space="0" w:color="auto"/>
                <w:bottom w:val="none" w:sz="0" w:space="0" w:color="auto"/>
                <w:right w:val="none" w:sz="0" w:space="0" w:color="auto"/>
              </w:divBdr>
            </w:div>
            <w:div w:id="822745098">
              <w:marLeft w:val="0"/>
              <w:marRight w:val="0"/>
              <w:marTop w:val="0"/>
              <w:marBottom w:val="0"/>
              <w:divBdr>
                <w:top w:val="none" w:sz="0" w:space="0" w:color="auto"/>
                <w:left w:val="none" w:sz="0" w:space="0" w:color="auto"/>
                <w:bottom w:val="none" w:sz="0" w:space="0" w:color="auto"/>
                <w:right w:val="none" w:sz="0" w:space="0" w:color="auto"/>
              </w:divBdr>
            </w:div>
            <w:div w:id="1035427572">
              <w:marLeft w:val="0"/>
              <w:marRight w:val="0"/>
              <w:marTop w:val="0"/>
              <w:marBottom w:val="0"/>
              <w:divBdr>
                <w:top w:val="none" w:sz="0" w:space="0" w:color="auto"/>
                <w:left w:val="none" w:sz="0" w:space="0" w:color="auto"/>
                <w:bottom w:val="none" w:sz="0" w:space="0" w:color="auto"/>
                <w:right w:val="none" w:sz="0" w:space="0" w:color="auto"/>
              </w:divBdr>
            </w:div>
            <w:div w:id="1397630134">
              <w:marLeft w:val="0"/>
              <w:marRight w:val="0"/>
              <w:marTop w:val="0"/>
              <w:marBottom w:val="0"/>
              <w:divBdr>
                <w:top w:val="none" w:sz="0" w:space="0" w:color="auto"/>
                <w:left w:val="none" w:sz="0" w:space="0" w:color="auto"/>
                <w:bottom w:val="none" w:sz="0" w:space="0" w:color="auto"/>
                <w:right w:val="none" w:sz="0" w:space="0" w:color="auto"/>
              </w:divBdr>
            </w:div>
            <w:div w:id="1732538350">
              <w:marLeft w:val="0"/>
              <w:marRight w:val="0"/>
              <w:marTop w:val="0"/>
              <w:marBottom w:val="0"/>
              <w:divBdr>
                <w:top w:val="none" w:sz="0" w:space="0" w:color="auto"/>
                <w:left w:val="none" w:sz="0" w:space="0" w:color="auto"/>
                <w:bottom w:val="none" w:sz="0" w:space="0" w:color="auto"/>
                <w:right w:val="none" w:sz="0" w:space="0" w:color="auto"/>
              </w:divBdr>
            </w:div>
            <w:div w:id="882790676">
              <w:marLeft w:val="0"/>
              <w:marRight w:val="0"/>
              <w:marTop w:val="0"/>
              <w:marBottom w:val="0"/>
              <w:divBdr>
                <w:top w:val="none" w:sz="0" w:space="0" w:color="auto"/>
                <w:left w:val="none" w:sz="0" w:space="0" w:color="auto"/>
                <w:bottom w:val="none" w:sz="0" w:space="0" w:color="auto"/>
                <w:right w:val="none" w:sz="0" w:space="0" w:color="auto"/>
              </w:divBdr>
            </w:div>
            <w:div w:id="157618330">
              <w:marLeft w:val="0"/>
              <w:marRight w:val="0"/>
              <w:marTop w:val="0"/>
              <w:marBottom w:val="0"/>
              <w:divBdr>
                <w:top w:val="none" w:sz="0" w:space="0" w:color="auto"/>
                <w:left w:val="none" w:sz="0" w:space="0" w:color="auto"/>
                <w:bottom w:val="none" w:sz="0" w:space="0" w:color="auto"/>
                <w:right w:val="none" w:sz="0" w:space="0" w:color="auto"/>
              </w:divBdr>
            </w:div>
            <w:div w:id="2056463270">
              <w:marLeft w:val="0"/>
              <w:marRight w:val="0"/>
              <w:marTop w:val="0"/>
              <w:marBottom w:val="0"/>
              <w:divBdr>
                <w:top w:val="none" w:sz="0" w:space="0" w:color="auto"/>
                <w:left w:val="none" w:sz="0" w:space="0" w:color="auto"/>
                <w:bottom w:val="none" w:sz="0" w:space="0" w:color="auto"/>
                <w:right w:val="none" w:sz="0" w:space="0" w:color="auto"/>
              </w:divBdr>
            </w:div>
            <w:div w:id="967855866">
              <w:marLeft w:val="0"/>
              <w:marRight w:val="0"/>
              <w:marTop w:val="0"/>
              <w:marBottom w:val="0"/>
              <w:divBdr>
                <w:top w:val="none" w:sz="0" w:space="0" w:color="auto"/>
                <w:left w:val="none" w:sz="0" w:space="0" w:color="auto"/>
                <w:bottom w:val="none" w:sz="0" w:space="0" w:color="auto"/>
                <w:right w:val="none" w:sz="0" w:space="0" w:color="auto"/>
              </w:divBdr>
            </w:div>
            <w:div w:id="1759016497">
              <w:marLeft w:val="0"/>
              <w:marRight w:val="0"/>
              <w:marTop w:val="0"/>
              <w:marBottom w:val="0"/>
              <w:divBdr>
                <w:top w:val="none" w:sz="0" w:space="0" w:color="auto"/>
                <w:left w:val="none" w:sz="0" w:space="0" w:color="auto"/>
                <w:bottom w:val="none" w:sz="0" w:space="0" w:color="auto"/>
                <w:right w:val="none" w:sz="0" w:space="0" w:color="auto"/>
              </w:divBdr>
            </w:div>
            <w:div w:id="1819951826">
              <w:marLeft w:val="0"/>
              <w:marRight w:val="0"/>
              <w:marTop w:val="0"/>
              <w:marBottom w:val="0"/>
              <w:divBdr>
                <w:top w:val="none" w:sz="0" w:space="0" w:color="auto"/>
                <w:left w:val="none" w:sz="0" w:space="0" w:color="auto"/>
                <w:bottom w:val="none" w:sz="0" w:space="0" w:color="auto"/>
                <w:right w:val="none" w:sz="0" w:space="0" w:color="auto"/>
              </w:divBdr>
            </w:div>
            <w:div w:id="81873434">
              <w:marLeft w:val="0"/>
              <w:marRight w:val="0"/>
              <w:marTop w:val="0"/>
              <w:marBottom w:val="0"/>
              <w:divBdr>
                <w:top w:val="none" w:sz="0" w:space="0" w:color="auto"/>
                <w:left w:val="none" w:sz="0" w:space="0" w:color="auto"/>
                <w:bottom w:val="none" w:sz="0" w:space="0" w:color="auto"/>
                <w:right w:val="none" w:sz="0" w:space="0" w:color="auto"/>
              </w:divBdr>
            </w:div>
            <w:div w:id="1632906680">
              <w:marLeft w:val="0"/>
              <w:marRight w:val="0"/>
              <w:marTop w:val="0"/>
              <w:marBottom w:val="0"/>
              <w:divBdr>
                <w:top w:val="none" w:sz="0" w:space="0" w:color="auto"/>
                <w:left w:val="none" w:sz="0" w:space="0" w:color="auto"/>
                <w:bottom w:val="none" w:sz="0" w:space="0" w:color="auto"/>
                <w:right w:val="none" w:sz="0" w:space="0" w:color="auto"/>
              </w:divBdr>
            </w:div>
            <w:div w:id="2001928343">
              <w:marLeft w:val="0"/>
              <w:marRight w:val="0"/>
              <w:marTop w:val="0"/>
              <w:marBottom w:val="0"/>
              <w:divBdr>
                <w:top w:val="none" w:sz="0" w:space="0" w:color="auto"/>
                <w:left w:val="none" w:sz="0" w:space="0" w:color="auto"/>
                <w:bottom w:val="none" w:sz="0" w:space="0" w:color="auto"/>
                <w:right w:val="none" w:sz="0" w:space="0" w:color="auto"/>
              </w:divBdr>
            </w:div>
            <w:div w:id="556742111">
              <w:marLeft w:val="0"/>
              <w:marRight w:val="0"/>
              <w:marTop w:val="0"/>
              <w:marBottom w:val="0"/>
              <w:divBdr>
                <w:top w:val="none" w:sz="0" w:space="0" w:color="auto"/>
                <w:left w:val="none" w:sz="0" w:space="0" w:color="auto"/>
                <w:bottom w:val="none" w:sz="0" w:space="0" w:color="auto"/>
                <w:right w:val="none" w:sz="0" w:space="0" w:color="auto"/>
              </w:divBdr>
            </w:div>
            <w:div w:id="1387483962">
              <w:marLeft w:val="0"/>
              <w:marRight w:val="0"/>
              <w:marTop w:val="0"/>
              <w:marBottom w:val="0"/>
              <w:divBdr>
                <w:top w:val="none" w:sz="0" w:space="0" w:color="auto"/>
                <w:left w:val="none" w:sz="0" w:space="0" w:color="auto"/>
                <w:bottom w:val="none" w:sz="0" w:space="0" w:color="auto"/>
                <w:right w:val="none" w:sz="0" w:space="0" w:color="auto"/>
              </w:divBdr>
            </w:div>
            <w:div w:id="1747339075">
              <w:marLeft w:val="0"/>
              <w:marRight w:val="0"/>
              <w:marTop w:val="0"/>
              <w:marBottom w:val="0"/>
              <w:divBdr>
                <w:top w:val="none" w:sz="0" w:space="0" w:color="auto"/>
                <w:left w:val="none" w:sz="0" w:space="0" w:color="auto"/>
                <w:bottom w:val="none" w:sz="0" w:space="0" w:color="auto"/>
                <w:right w:val="none" w:sz="0" w:space="0" w:color="auto"/>
              </w:divBdr>
            </w:div>
            <w:div w:id="1670524762">
              <w:marLeft w:val="0"/>
              <w:marRight w:val="0"/>
              <w:marTop w:val="0"/>
              <w:marBottom w:val="0"/>
              <w:divBdr>
                <w:top w:val="none" w:sz="0" w:space="0" w:color="auto"/>
                <w:left w:val="none" w:sz="0" w:space="0" w:color="auto"/>
                <w:bottom w:val="none" w:sz="0" w:space="0" w:color="auto"/>
                <w:right w:val="none" w:sz="0" w:space="0" w:color="auto"/>
              </w:divBdr>
            </w:div>
            <w:div w:id="954101318">
              <w:marLeft w:val="0"/>
              <w:marRight w:val="0"/>
              <w:marTop w:val="0"/>
              <w:marBottom w:val="0"/>
              <w:divBdr>
                <w:top w:val="none" w:sz="0" w:space="0" w:color="auto"/>
                <w:left w:val="none" w:sz="0" w:space="0" w:color="auto"/>
                <w:bottom w:val="none" w:sz="0" w:space="0" w:color="auto"/>
                <w:right w:val="none" w:sz="0" w:space="0" w:color="auto"/>
              </w:divBdr>
            </w:div>
            <w:div w:id="361633872">
              <w:marLeft w:val="0"/>
              <w:marRight w:val="0"/>
              <w:marTop w:val="0"/>
              <w:marBottom w:val="0"/>
              <w:divBdr>
                <w:top w:val="none" w:sz="0" w:space="0" w:color="auto"/>
                <w:left w:val="none" w:sz="0" w:space="0" w:color="auto"/>
                <w:bottom w:val="none" w:sz="0" w:space="0" w:color="auto"/>
                <w:right w:val="none" w:sz="0" w:space="0" w:color="auto"/>
              </w:divBdr>
            </w:div>
            <w:div w:id="1444036954">
              <w:marLeft w:val="0"/>
              <w:marRight w:val="0"/>
              <w:marTop w:val="0"/>
              <w:marBottom w:val="0"/>
              <w:divBdr>
                <w:top w:val="none" w:sz="0" w:space="0" w:color="auto"/>
                <w:left w:val="none" w:sz="0" w:space="0" w:color="auto"/>
                <w:bottom w:val="none" w:sz="0" w:space="0" w:color="auto"/>
                <w:right w:val="none" w:sz="0" w:space="0" w:color="auto"/>
              </w:divBdr>
            </w:div>
            <w:div w:id="1159157784">
              <w:marLeft w:val="0"/>
              <w:marRight w:val="0"/>
              <w:marTop w:val="0"/>
              <w:marBottom w:val="0"/>
              <w:divBdr>
                <w:top w:val="none" w:sz="0" w:space="0" w:color="auto"/>
                <w:left w:val="none" w:sz="0" w:space="0" w:color="auto"/>
                <w:bottom w:val="none" w:sz="0" w:space="0" w:color="auto"/>
                <w:right w:val="none" w:sz="0" w:space="0" w:color="auto"/>
              </w:divBdr>
            </w:div>
            <w:div w:id="1106273193">
              <w:marLeft w:val="0"/>
              <w:marRight w:val="0"/>
              <w:marTop w:val="0"/>
              <w:marBottom w:val="0"/>
              <w:divBdr>
                <w:top w:val="none" w:sz="0" w:space="0" w:color="auto"/>
                <w:left w:val="none" w:sz="0" w:space="0" w:color="auto"/>
                <w:bottom w:val="none" w:sz="0" w:space="0" w:color="auto"/>
                <w:right w:val="none" w:sz="0" w:space="0" w:color="auto"/>
              </w:divBdr>
            </w:div>
            <w:div w:id="1770082625">
              <w:marLeft w:val="0"/>
              <w:marRight w:val="0"/>
              <w:marTop w:val="0"/>
              <w:marBottom w:val="0"/>
              <w:divBdr>
                <w:top w:val="none" w:sz="0" w:space="0" w:color="auto"/>
                <w:left w:val="none" w:sz="0" w:space="0" w:color="auto"/>
                <w:bottom w:val="none" w:sz="0" w:space="0" w:color="auto"/>
                <w:right w:val="none" w:sz="0" w:space="0" w:color="auto"/>
              </w:divBdr>
            </w:div>
            <w:div w:id="130639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5686">
      <w:bodyDiv w:val="1"/>
      <w:marLeft w:val="0"/>
      <w:marRight w:val="0"/>
      <w:marTop w:val="0"/>
      <w:marBottom w:val="0"/>
      <w:divBdr>
        <w:top w:val="none" w:sz="0" w:space="0" w:color="auto"/>
        <w:left w:val="none" w:sz="0" w:space="0" w:color="auto"/>
        <w:bottom w:val="none" w:sz="0" w:space="0" w:color="auto"/>
        <w:right w:val="none" w:sz="0" w:space="0" w:color="auto"/>
      </w:divBdr>
      <w:divsChild>
        <w:div w:id="1086731622">
          <w:marLeft w:val="0"/>
          <w:marRight w:val="0"/>
          <w:marTop w:val="0"/>
          <w:marBottom w:val="0"/>
          <w:divBdr>
            <w:top w:val="none" w:sz="0" w:space="0" w:color="auto"/>
            <w:left w:val="none" w:sz="0" w:space="0" w:color="auto"/>
            <w:bottom w:val="none" w:sz="0" w:space="0" w:color="auto"/>
            <w:right w:val="none" w:sz="0" w:space="0" w:color="auto"/>
          </w:divBdr>
          <w:divsChild>
            <w:div w:id="1935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2054">
      <w:bodyDiv w:val="1"/>
      <w:marLeft w:val="0"/>
      <w:marRight w:val="0"/>
      <w:marTop w:val="0"/>
      <w:marBottom w:val="0"/>
      <w:divBdr>
        <w:top w:val="none" w:sz="0" w:space="0" w:color="auto"/>
        <w:left w:val="none" w:sz="0" w:space="0" w:color="auto"/>
        <w:bottom w:val="none" w:sz="0" w:space="0" w:color="auto"/>
        <w:right w:val="none" w:sz="0" w:space="0" w:color="auto"/>
      </w:divBdr>
      <w:divsChild>
        <w:div w:id="1626693929">
          <w:marLeft w:val="0"/>
          <w:marRight w:val="0"/>
          <w:marTop w:val="0"/>
          <w:marBottom w:val="0"/>
          <w:divBdr>
            <w:top w:val="none" w:sz="0" w:space="0" w:color="auto"/>
            <w:left w:val="none" w:sz="0" w:space="0" w:color="auto"/>
            <w:bottom w:val="none" w:sz="0" w:space="0" w:color="auto"/>
            <w:right w:val="none" w:sz="0" w:space="0" w:color="auto"/>
          </w:divBdr>
          <w:divsChild>
            <w:div w:id="2058624642">
              <w:marLeft w:val="0"/>
              <w:marRight w:val="0"/>
              <w:marTop w:val="0"/>
              <w:marBottom w:val="0"/>
              <w:divBdr>
                <w:top w:val="none" w:sz="0" w:space="0" w:color="auto"/>
                <w:left w:val="none" w:sz="0" w:space="0" w:color="auto"/>
                <w:bottom w:val="none" w:sz="0" w:space="0" w:color="auto"/>
                <w:right w:val="none" w:sz="0" w:space="0" w:color="auto"/>
              </w:divBdr>
            </w:div>
            <w:div w:id="19312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6649">
      <w:bodyDiv w:val="1"/>
      <w:marLeft w:val="0"/>
      <w:marRight w:val="0"/>
      <w:marTop w:val="0"/>
      <w:marBottom w:val="0"/>
      <w:divBdr>
        <w:top w:val="none" w:sz="0" w:space="0" w:color="auto"/>
        <w:left w:val="none" w:sz="0" w:space="0" w:color="auto"/>
        <w:bottom w:val="none" w:sz="0" w:space="0" w:color="auto"/>
        <w:right w:val="none" w:sz="0" w:space="0" w:color="auto"/>
      </w:divBdr>
      <w:divsChild>
        <w:div w:id="475610644">
          <w:marLeft w:val="0"/>
          <w:marRight w:val="0"/>
          <w:marTop w:val="0"/>
          <w:marBottom w:val="0"/>
          <w:divBdr>
            <w:top w:val="none" w:sz="0" w:space="0" w:color="auto"/>
            <w:left w:val="none" w:sz="0" w:space="0" w:color="auto"/>
            <w:bottom w:val="none" w:sz="0" w:space="0" w:color="auto"/>
            <w:right w:val="none" w:sz="0" w:space="0" w:color="auto"/>
          </w:divBdr>
          <w:divsChild>
            <w:div w:id="14750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5816">
      <w:bodyDiv w:val="1"/>
      <w:marLeft w:val="0"/>
      <w:marRight w:val="0"/>
      <w:marTop w:val="0"/>
      <w:marBottom w:val="0"/>
      <w:divBdr>
        <w:top w:val="none" w:sz="0" w:space="0" w:color="auto"/>
        <w:left w:val="none" w:sz="0" w:space="0" w:color="auto"/>
        <w:bottom w:val="none" w:sz="0" w:space="0" w:color="auto"/>
        <w:right w:val="none" w:sz="0" w:space="0" w:color="auto"/>
      </w:divBdr>
      <w:divsChild>
        <w:div w:id="1191644345">
          <w:marLeft w:val="0"/>
          <w:marRight w:val="0"/>
          <w:marTop w:val="0"/>
          <w:marBottom w:val="0"/>
          <w:divBdr>
            <w:top w:val="none" w:sz="0" w:space="0" w:color="auto"/>
            <w:left w:val="none" w:sz="0" w:space="0" w:color="auto"/>
            <w:bottom w:val="none" w:sz="0" w:space="0" w:color="auto"/>
            <w:right w:val="none" w:sz="0" w:space="0" w:color="auto"/>
          </w:divBdr>
          <w:divsChild>
            <w:div w:id="2672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8650">
      <w:bodyDiv w:val="1"/>
      <w:marLeft w:val="0"/>
      <w:marRight w:val="0"/>
      <w:marTop w:val="0"/>
      <w:marBottom w:val="0"/>
      <w:divBdr>
        <w:top w:val="none" w:sz="0" w:space="0" w:color="auto"/>
        <w:left w:val="none" w:sz="0" w:space="0" w:color="auto"/>
        <w:bottom w:val="none" w:sz="0" w:space="0" w:color="auto"/>
        <w:right w:val="none" w:sz="0" w:space="0" w:color="auto"/>
      </w:divBdr>
      <w:divsChild>
        <w:div w:id="1541210259">
          <w:marLeft w:val="0"/>
          <w:marRight w:val="0"/>
          <w:marTop w:val="0"/>
          <w:marBottom w:val="0"/>
          <w:divBdr>
            <w:top w:val="none" w:sz="0" w:space="0" w:color="auto"/>
            <w:left w:val="none" w:sz="0" w:space="0" w:color="auto"/>
            <w:bottom w:val="none" w:sz="0" w:space="0" w:color="auto"/>
            <w:right w:val="none" w:sz="0" w:space="0" w:color="auto"/>
          </w:divBdr>
          <w:divsChild>
            <w:div w:id="4327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4139">
      <w:bodyDiv w:val="1"/>
      <w:marLeft w:val="0"/>
      <w:marRight w:val="0"/>
      <w:marTop w:val="0"/>
      <w:marBottom w:val="0"/>
      <w:divBdr>
        <w:top w:val="none" w:sz="0" w:space="0" w:color="auto"/>
        <w:left w:val="none" w:sz="0" w:space="0" w:color="auto"/>
        <w:bottom w:val="none" w:sz="0" w:space="0" w:color="auto"/>
        <w:right w:val="none" w:sz="0" w:space="0" w:color="auto"/>
      </w:divBdr>
      <w:divsChild>
        <w:div w:id="1703091076">
          <w:marLeft w:val="0"/>
          <w:marRight w:val="0"/>
          <w:marTop w:val="0"/>
          <w:marBottom w:val="0"/>
          <w:divBdr>
            <w:top w:val="none" w:sz="0" w:space="0" w:color="auto"/>
            <w:left w:val="none" w:sz="0" w:space="0" w:color="auto"/>
            <w:bottom w:val="none" w:sz="0" w:space="0" w:color="auto"/>
            <w:right w:val="none" w:sz="0" w:space="0" w:color="auto"/>
          </w:divBdr>
          <w:divsChild>
            <w:div w:id="824206008">
              <w:marLeft w:val="0"/>
              <w:marRight w:val="0"/>
              <w:marTop w:val="0"/>
              <w:marBottom w:val="0"/>
              <w:divBdr>
                <w:top w:val="none" w:sz="0" w:space="0" w:color="auto"/>
                <w:left w:val="none" w:sz="0" w:space="0" w:color="auto"/>
                <w:bottom w:val="none" w:sz="0" w:space="0" w:color="auto"/>
                <w:right w:val="none" w:sz="0" w:space="0" w:color="auto"/>
              </w:divBdr>
            </w:div>
            <w:div w:id="1253932461">
              <w:marLeft w:val="0"/>
              <w:marRight w:val="0"/>
              <w:marTop w:val="0"/>
              <w:marBottom w:val="0"/>
              <w:divBdr>
                <w:top w:val="none" w:sz="0" w:space="0" w:color="auto"/>
                <w:left w:val="none" w:sz="0" w:space="0" w:color="auto"/>
                <w:bottom w:val="none" w:sz="0" w:space="0" w:color="auto"/>
                <w:right w:val="none" w:sz="0" w:space="0" w:color="auto"/>
              </w:divBdr>
            </w:div>
            <w:div w:id="1907107035">
              <w:marLeft w:val="0"/>
              <w:marRight w:val="0"/>
              <w:marTop w:val="0"/>
              <w:marBottom w:val="0"/>
              <w:divBdr>
                <w:top w:val="none" w:sz="0" w:space="0" w:color="auto"/>
                <w:left w:val="none" w:sz="0" w:space="0" w:color="auto"/>
                <w:bottom w:val="none" w:sz="0" w:space="0" w:color="auto"/>
                <w:right w:val="none" w:sz="0" w:space="0" w:color="auto"/>
              </w:divBdr>
            </w:div>
            <w:div w:id="1210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38">
      <w:bodyDiv w:val="1"/>
      <w:marLeft w:val="0"/>
      <w:marRight w:val="0"/>
      <w:marTop w:val="0"/>
      <w:marBottom w:val="0"/>
      <w:divBdr>
        <w:top w:val="none" w:sz="0" w:space="0" w:color="auto"/>
        <w:left w:val="none" w:sz="0" w:space="0" w:color="auto"/>
        <w:bottom w:val="none" w:sz="0" w:space="0" w:color="auto"/>
        <w:right w:val="none" w:sz="0" w:space="0" w:color="auto"/>
      </w:divBdr>
      <w:divsChild>
        <w:div w:id="523517236">
          <w:marLeft w:val="0"/>
          <w:marRight w:val="0"/>
          <w:marTop w:val="0"/>
          <w:marBottom w:val="0"/>
          <w:divBdr>
            <w:top w:val="none" w:sz="0" w:space="0" w:color="auto"/>
            <w:left w:val="none" w:sz="0" w:space="0" w:color="auto"/>
            <w:bottom w:val="none" w:sz="0" w:space="0" w:color="auto"/>
            <w:right w:val="none" w:sz="0" w:space="0" w:color="auto"/>
          </w:divBdr>
          <w:divsChild>
            <w:div w:id="118844823">
              <w:marLeft w:val="0"/>
              <w:marRight w:val="0"/>
              <w:marTop w:val="0"/>
              <w:marBottom w:val="0"/>
              <w:divBdr>
                <w:top w:val="none" w:sz="0" w:space="0" w:color="auto"/>
                <w:left w:val="none" w:sz="0" w:space="0" w:color="auto"/>
                <w:bottom w:val="none" w:sz="0" w:space="0" w:color="auto"/>
                <w:right w:val="none" w:sz="0" w:space="0" w:color="auto"/>
              </w:divBdr>
            </w:div>
            <w:div w:id="1347177283">
              <w:marLeft w:val="0"/>
              <w:marRight w:val="0"/>
              <w:marTop w:val="0"/>
              <w:marBottom w:val="0"/>
              <w:divBdr>
                <w:top w:val="none" w:sz="0" w:space="0" w:color="auto"/>
                <w:left w:val="none" w:sz="0" w:space="0" w:color="auto"/>
                <w:bottom w:val="none" w:sz="0" w:space="0" w:color="auto"/>
                <w:right w:val="none" w:sz="0" w:space="0" w:color="auto"/>
              </w:divBdr>
            </w:div>
            <w:div w:id="15626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5966">
      <w:bodyDiv w:val="1"/>
      <w:marLeft w:val="0"/>
      <w:marRight w:val="0"/>
      <w:marTop w:val="0"/>
      <w:marBottom w:val="0"/>
      <w:divBdr>
        <w:top w:val="none" w:sz="0" w:space="0" w:color="auto"/>
        <w:left w:val="none" w:sz="0" w:space="0" w:color="auto"/>
        <w:bottom w:val="none" w:sz="0" w:space="0" w:color="auto"/>
        <w:right w:val="none" w:sz="0" w:space="0" w:color="auto"/>
      </w:divBdr>
      <w:divsChild>
        <w:div w:id="1827472692">
          <w:marLeft w:val="0"/>
          <w:marRight w:val="0"/>
          <w:marTop w:val="0"/>
          <w:marBottom w:val="0"/>
          <w:divBdr>
            <w:top w:val="none" w:sz="0" w:space="0" w:color="auto"/>
            <w:left w:val="none" w:sz="0" w:space="0" w:color="auto"/>
            <w:bottom w:val="none" w:sz="0" w:space="0" w:color="auto"/>
            <w:right w:val="none" w:sz="0" w:space="0" w:color="auto"/>
          </w:divBdr>
          <w:divsChild>
            <w:div w:id="874466401">
              <w:marLeft w:val="0"/>
              <w:marRight w:val="0"/>
              <w:marTop w:val="0"/>
              <w:marBottom w:val="0"/>
              <w:divBdr>
                <w:top w:val="none" w:sz="0" w:space="0" w:color="auto"/>
                <w:left w:val="none" w:sz="0" w:space="0" w:color="auto"/>
                <w:bottom w:val="none" w:sz="0" w:space="0" w:color="auto"/>
                <w:right w:val="none" w:sz="0" w:space="0" w:color="auto"/>
              </w:divBdr>
            </w:div>
            <w:div w:id="1092437742">
              <w:marLeft w:val="0"/>
              <w:marRight w:val="0"/>
              <w:marTop w:val="0"/>
              <w:marBottom w:val="0"/>
              <w:divBdr>
                <w:top w:val="none" w:sz="0" w:space="0" w:color="auto"/>
                <w:left w:val="none" w:sz="0" w:space="0" w:color="auto"/>
                <w:bottom w:val="none" w:sz="0" w:space="0" w:color="auto"/>
                <w:right w:val="none" w:sz="0" w:space="0" w:color="auto"/>
              </w:divBdr>
            </w:div>
            <w:div w:id="1174953180">
              <w:marLeft w:val="0"/>
              <w:marRight w:val="0"/>
              <w:marTop w:val="0"/>
              <w:marBottom w:val="0"/>
              <w:divBdr>
                <w:top w:val="none" w:sz="0" w:space="0" w:color="auto"/>
                <w:left w:val="none" w:sz="0" w:space="0" w:color="auto"/>
                <w:bottom w:val="none" w:sz="0" w:space="0" w:color="auto"/>
                <w:right w:val="none" w:sz="0" w:space="0" w:color="auto"/>
              </w:divBdr>
            </w:div>
            <w:div w:id="265117775">
              <w:marLeft w:val="0"/>
              <w:marRight w:val="0"/>
              <w:marTop w:val="0"/>
              <w:marBottom w:val="0"/>
              <w:divBdr>
                <w:top w:val="none" w:sz="0" w:space="0" w:color="auto"/>
                <w:left w:val="none" w:sz="0" w:space="0" w:color="auto"/>
                <w:bottom w:val="none" w:sz="0" w:space="0" w:color="auto"/>
                <w:right w:val="none" w:sz="0" w:space="0" w:color="auto"/>
              </w:divBdr>
            </w:div>
            <w:div w:id="1284579030">
              <w:marLeft w:val="0"/>
              <w:marRight w:val="0"/>
              <w:marTop w:val="0"/>
              <w:marBottom w:val="0"/>
              <w:divBdr>
                <w:top w:val="none" w:sz="0" w:space="0" w:color="auto"/>
                <w:left w:val="none" w:sz="0" w:space="0" w:color="auto"/>
                <w:bottom w:val="none" w:sz="0" w:space="0" w:color="auto"/>
                <w:right w:val="none" w:sz="0" w:space="0" w:color="auto"/>
              </w:divBdr>
            </w:div>
            <w:div w:id="140970968">
              <w:marLeft w:val="0"/>
              <w:marRight w:val="0"/>
              <w:marTop w:val="0"/>
              <w:marBottom w:val="0"/>
              <w:divBdr>
                <w:top w:val="none" w:sz="0" w:space="0" w:color="auto"/>
                <w:left w:val="none" w:sz="0" w:space="0" w:color="auto"/>
                <w:bottom w:val="none" w:sz="0" w:space="0" w:color="auto"/>
                <w:right w:val="none" w:sz="0" w:space="0" w:color="auto"/>
              </w:divBdr>
            </w:div>
            <w:div w:id="1454863180">
              <w:marLeft w:val="0"/>
              <w:marRight w:val="0"/>
              <w:marTop w:val="0"/>
              <w:marBottom w:val="0"/>
              <w:divBdr>
                <w:top w:val="none" w:sz="0" w:space="0" w:color="auto"/>
                <w:left w:val="none" w:sz="0" w:space="0" w:color="auto"/>
                <w:bottom w:val="none" w:sz="0" w:space="0" w:color="auto"/>
                <w:right w:val="none" w:sz="0" w:space="0" w:color="auto"/>
              </w:divBdr>
            </w:div>
            <w:div w:id="1533759387">
              <w:marLeft w:val="0"/>
              <w:marRight w:val="0"/>
              <w:marTop w:val="0"/>
              <w:marBottom w:val="0"/>
              <w:divBdr>
                <w:top w:val="none" w:sz="0" w:space="0" w:color="auto"/>
                <w:left w:val="none" w:sz="0" w:space="0" w:color="auto"/>
                <w:bottom w:val="none" w:sz="0" w:space="0" w:color="auto"/>
                <w:right w:val="none" w:sz="0" w:space="0" w:color="auto"/>
              </w:divBdr>
            </w:div>
            <w:div w:id="480469746">
              <w:marLeft w:val="0"/>
              <w:marRight w:val="0"/>
              <w:marTop w:val="0"/>
              <w:marBottom w:val="0"/>
              <w:divBdr>
                <w:top w:val="none" w:sz="0" w:space="0" w:color="auto"/>
                <w:left w:val="none" w:sz="0" w:space="0" w:color="auto"/>
                <w:bottom w:val="none" w:sz="0" w:space="0" w:color="auto"/>
                <w:right w:val="none" w:sz="0" w:space="0" w:color="auto"/>
              </w:divBdr>
            </w:div>
            <w:div w:id="20268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0286">
      <w:bodyDiv w:val="1"/>
      <w:marLeft w:val="0"/>
      <w:marRight w:val="0"/>
      <w:marTop w:val="0"/>
      <w:marBottom w:val="0"/>
      <w:divBdr>
        <w:top w:val="none" w:sz="0" w:space="0" w:color="auto"/>
        <w:left w:val="none" w:sz="0" w:space="0" w:color="auto"/>
        <w:bottom w:val="none" w:sz="0" w:space="0" w:color="auto"/>
        <w:right w:val="none" w:sz="0" w:space="0" w:color="auto"/>
      </w:divBdr>
      <w:divsChild>
        <w:div w:id="808867196">
          <w:marLeft w:val="0"/>
          <w:marRight w:val="0"/>
          <w:marTop w:val="0"/>
          <w:marBottom w:val="0"/>
          <w:divBdr>
            <w:top w:val="none" w:sz="0" w:space="0" w:color="auto"/>
            <w:left w:val="none" w:sz="0" w:space="0" w:color="auto"/>
            <w:bottom w:val="none" w:sz="0" w:space="0" w:color="auto"/>
            <w:right w:val="none" w:sz="0" w:space="0" w:color="auto"/>
          </w:divBdr>
          <w:divsChild>
            <w:div w:id="5121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9830">
      <w:bodyDiv w:val="1"/>
      <w:marLeft w:val="0"/>
      <w:marRight w:val="0"/>
      <w:marTop w:val="0"/>
      <w:marBottom w:val="0"/>
      <w:divBdr>
        <w:top w:val="none" w:sz="0" w:space="0" w:color="auto"/>
        <w:left w:val="none" w:sz="0" w:space="0" w:color="auto"/>
        <w:bottom w:val="none" w:sz="0" w:space="0" w:color="auto"/>
        <w:right w:val="none" w:sz="0" w:space="0" w:color="auto"/>
      </w:divBdr>
      <w:divsChild>
        <w:div w:id="349188724">
          <w:marLeft w:val="0"/>
          <w:marRight w:val="0"/>
          <w:marTop w:val="0"/>
          <w:marBottom w:val="0"/>
          <w:divBdr>
            <w:top w:val="none" w:sz="0" w:space="0" w:color="auto"/>
            <w:left w:val="none" w:sz="0" w:space="0" w:color="auto"/>
            <w:bottom w:val="none" w:sz="0" w:space="0" w:color="auto"/>
            <w:right w:val="none" w:sz="0" w:space="0" w:color="auto"/>
          </w:divBdr>
          <w:divsChild>
            <w:div w:id="4801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9117">
      <w:bodyDiv w:val="1"/>
      <w:marLeft w:val="0"/>
      <w:marRight w:val="0"/>
      <w:marTop w:val="0"/>
      <w:marBottom w:val="0"/>
      <w:divBdr>
        <w:top w:val="none" w:sz="0" w:space="0" w:color="auto"/>
        <w:left w:val="none" w:sz="0" w:space="0" w:color="auto"/>
        <w:bottom w:val="none" w:sz="0" w:space="0" w:color="auto"/>
        <w:right w:val="none" w:sz="0" w:space="0" w:color="auto"/>
      </w:divBdr>
      <w:divsChild>
        <w:div w:id="304243065">
          <w:marLeft w:val="0"/>
          <w:marRight w:val="0"/>
          <w:marTop w:val="0"/>
          <w:marBottom w:val="0"/>
          <w:divBdr>
            <w:top w:val="none" w:sz="0" w:space="0" w:color="auto"/>
            <w:left w:val="none" w:sz="0" w:space="0" w:color="auto"/>
            <w:bottom w:val="none" w:sz="0" w:space="0" w:color="auto"/>
            <w:right w:val="none" w:sz="0" w:space="0" w:color="auto"/>
          </w:divBdr>
          <w:divsChild>
            <w:div w:id="3089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28139">
      <w:bodyDiv w:val="1"/>
      <w:marLeft w:val="0"/>
      <w:marRight w:val="0"/>
      <w:marTop w:val="0"/>
      <w:marBottom w:val="0"/>
      <w:divBdr>
        <w:top w:val="none" w:sz="0" w:space="0" w:color="auto"/>
        <w:left w:val="none" w:sz="0" w:space="0" w:color="auto"/>
        <w:bottom w:val="none" w:sz="0" w:space="0" w:color="auto"/>
        <w:right w:val="none" w:sz="0" w:space="0" w:color="auto"/>
      </w:divBdr>
      <w:divsChild>
        <w:div w:id="1717387736">
          <w:marLeft w:val="0"/>
          <w:marRight w:val="0"/>
          <w:marTop w:val="0"/>
          <w:marBottom w:val="0"/>
          <w:divBdr>
            <w:top w:val="none" w:sz="0" w:space="0" w:color="auto"/>
            <w:left w:val="none" w:sz="0" w:space="0" w:color="auto"/>
            <w:bottom w:val="none" w:sz="0" w:space="0" w:color="auto"/>
            <w:right w:val="none" w:sz="0" w:space="0" w:color="auto"/>
          </w:divBdr>
          <w:divsChild>
            <w:div w:id="1794591597">
              <w:marLeft w:val="0"/>
              <w:marRight w:val="0"/>
              <w:marTop w:val="0"/>
              <w:marBottom w:val="0"/>
              <w:divBdr>
                <w:top w:val="none" w:sz="0" w:space="0" w:color="auto"/>
                <w:left w:val="none" w:sz="0" w:space="0" w:color="auto"/>
                <w:bottom w:val="none" w:sz="0" w:space="0" w:color="auto"/>
                <w:right w:val="none" w:sz="0" w:space="0" w:color="auto"/>
              </w:divBdr>
            </w:div>
            <w:div w:id="996760085">
              <w:marLeft w:val="0"/>
              <w:marRight w:val="0"/>
              <w:marTop w:val="0"/>
              <w:marBottom w:val="0"/>
              <w:divBdr>
                <w:top w:val="none" w:sz="0" w:space="0" w:color="auto"/>
                <w:left w:val="none" w:sz="0" w:space="0" w:color="auto"/>
                <w:bottom w:val="none" w:sz="0" w:space="0" w:color="auto"/>
                <w:right w:val="none" w:sz="0" w:space="0" w:color="auto"/>
              </w:divBdr>
            </w:div>
            <w:div w:id="17606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433">
      <w:bodyDiv w:val="1"/>
      <w:marLeft w:val="0"/>
      <w:marRight w:val="0"/>
      <w:marTop w:val="0"/>
      <w:marBottom w:val="0"/>
      <w:divBdr>
        <w:top w:val="none" w:sz="0" w:space="0" w:color="auto"/>
        <w:left w:val="none" w:sz="0" w:space="0" w:color="auto"/>
        <w:bottom w:val="none" w:sz="0" w:space="0" w:color="auto"/>
        <w:right w:val="none" w:sz="0" w:space="0" w:color="auto"/>
      </w:divBdr>
      <w:divsChild>
        <w:div w:id="774055532">
          <w:marLeft w:val="0"/>
          <w:marRight w:val="0"/>
          <w:marTop w:val="0"/>
          <w:marBottom w:val="0"/>
          <w:divBdr>
            <w:top w:val="none" w:sz="0" w:space="0" w:color="auto"/>
            <w:left w:val="none" w:sz="0" w:space="0" w:color="auto"/>
            <w:bottom w:val="none" w:sz="0" w:space="0" w:color="auto"/>
            <w:right w:val="none" w:sz="0" w:space="0" w:color="auto"/>
          </w:divBdr>
          <w:divsChild>
            <w:div w:id="342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9781">
      <w:bodyDiv w:val="1"/>
      <w:marLeft w:val="0"/>
      <w:marRight w:val="0"/>
      <w:marTop w:val="0"/>
      <w:marBottom w:val="0"/>
      <w:divBdr>
        <w:top w:val="none" w:sz="0" w:space="0" w:color="auto"/>
        <w:left w:val="none" w:sz="0" w:space="0" w:color="auto"/>
        <w:bottom w:val="none" w:sz="0" w:space="0" w:color="auto"/>
        <w:right w:val="none" w:sz="0" w:space="0" w:color="auto"/>
      </w:divBdr>
      <w:divsChild>
        <w:div w:id="800073728">
          <w:marLeft w:val="0"/>
          <w:marRight w:val="0"/>
          <w:marTop w:val="0"/>
          <w:marBottom w:val="0"/>
          <w:divBdr>
            <w:top w:val="none" w:sz="0" w:space="0" w:color="auto"/>
            <w:left w:val="none" w:sz="0" w:space="0" w:color="auto"/>
            <w:bottom w:val="none" w:sz="0" w:space="0" w:color="auto"/>
            <w:right w:val="none" w:sz="0" w:space="0" w:color="auto"/>
          </w:divBdr>
          <w:divsChild>
            <w:div w:id="286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74622">
      <w:bodyDiv w:val="1"/>
      <w:marLeft w:val="0"/>
      <w:marRight w:val="0"/>
      <w:marTop w:val="0"/>
      <w:marBottom w:val="0"/>
      <w:divBdr>
        <w:top w:val="none" w:sz="0" w:space="0" w:color="auto"/>
        <w:left w:val="none" w:sz="0" w:space="0" w:color="auto"/>
        <w:bottom w:val="none" w:sz="0" w:space="0" w:color="auto"/>
        <w:right w:val="none" w:sz="0" w:space="0" w:color="auto"/>
      </w:divBdr>
      <w:divsChild>
        <w:div w:id="1251431150">
          <w:marLeft w:val="0"/>
          <w:marRight w:val="0"/>
          <w:marTop w:val="0"/>
          <w:marBottom w:val="0"/>
          <w:divBdr>
            <w:top w:val="none" w:sz="0" w:space="0" w:color="auto"/>
            <w:left w:val="none" w:sz="0" w:space="0" w:color="auto"/>
            <w:bottom w:val="none" w:sz="0" w:space="0" w:color="auto"/>
            <w:right w:val="none" w:sz="0" w:space="0" w:color="auto"/>
          </w:divBdr>
          <w:divsChild>
            <w:div w:id="10154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9603">
      <w:bodyDiv w:val="1"/>
      <w:marLeft w:val="0"/>
      <w:marRight w:val="0"/>
      <w:marTop w:val="0"/>
      <w:marBottom w:val="0"/>
      <w:divBdr>
        <w:top w:val="none" w:sz="0" w:space="0" w:color="auto"/>
        <w:left w:val="none" w:sz="0" w:space="0" w:color="auto"/>
        <w:bottom w:val="none" w:sz="0" w:space="0" w:color="auto"/>
        <w:right w:val="none" w:sz="0" w:space="0" w:color="auto"/>
      </w:divBdr>
      <w:divsChild>
        <w:div w:id="2032409212">
          <w:marLeft w:val="0"/>
          <w:marRight w:val="0"/>
          <w:marTop w:val="0"/>
          <w:marBottom w:val="0"/>
          <w:divBdr>
            <w:top w:val="none" w:sz="0" w:space="0" w:color="auto"/>
            <w:left w:val="none" w:sz="0" w:space="0" w:color="auto"/>
            <w:bottom w:val="none" w:sz="0" w:space="0" w:color="auto"/>
            <w:right w:val="none" w:sz="0" w:space="0" w:color="auto"/>
          </w:divBdr>
          <w:divsChild>
            <w:div w:id="7897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7549">
      <w:bodyDiv w:val="1"/>
      <w:marLeft w:val="0"/>
      <w:marRight w:val="0"/>
      <w:marTop w:val="0"/>
      <w:marBottom w:val="0"/>
      <w:divBdr>
        <w:top w:val="none" w:sz="0" w:space="0" w:color="auto"/>
        <w:left w:val="none" w:sz="0" w:space="0" w:color="auto"/>
        <w:bottom w:val="none" w:sz="0" w:space="0" w:color="auto"/>
        <w:right w:val="none" w:sz="0" w:space="0" w:color="auto"/>
      </w:divBdr>
      <w:divsChild>
        <w:div w:id="1026979322">
          <w:marLeft w:val="0"/>
          <w:marRight w:val="0"/>
          <w:marTop w:val="0"/>
          <w:marBottom w:val="0"/>
          <w:divBdr>
            <w:top w:val="none" w:sz="0" w:space="0" w:color="auto"/>
            <w:left w:val="none" w:sz="0" w:space="0" w:color="auto"/>
            <w:bottom w:val="none" w:sz="0" w:space="0" w:color="auto"/>
            <w:right w:val="none" w:sz="0" w:space="0" w:color="auto"/>
          </w:divBdr>
          <w:divsChild>
            <w:div w:id="819926816">
              <w:marLeft w:val="0"/>
              <w:marRight w:val="0"/>
              <w:marTop w:val="0"/>
              <w:marBottom w:val="0"/>
              <w:divBdr>
                <w:top w:val="none" w:sz="0" w:space="0" w:color="auto"/>
                <w:left w:val="none" w:sz="0" w:space="0" w:color="auto"/>
                <w:bottom w:val="none" w:sz="0" w:space="0" w:color="auto"/>
                <w:right w:val="none" w:sz="0" w:space="0" w:color="auto"/>
              </w:divBdr>
            </w:div>
            <w:div w:id="1028985727">
              <w:marLeft w:val="0"/>
              <w:marRight w:val="0"/>
              <w:marTop w:val="0"/>
              <w:marBottom w:val="0"/>
              <w:divBdr>
                <w:top w:val="none" w:sz="0" w:space="0" w:color="auto"/>
                <w:left w:val="none" w:sz="0" w:space="0" w:color="auto"/>
                <w:bottom w:val="none" w:sz="0" w:space="0" w:color="auto"/>
                <w:right w:val="none" w:sz="0" w:space="0" w:color="auto"/>
              </w:divBdr>
            </w:div>
            <w:div w:id="1809516519">
              <w:marLeft w:val="0"/>
              <w:marRight w:val="0"/>
              <w:marTop w:val="0"/>
              <w:marBottom w:val="0"/>
              <w:divBdr>
                <w:top w:val="none" w:sz="0" w:space="0" w:color="auto"/>
                <w:left w:val="none" w:sz="0" w:space="0" w:color="auto"/>
                <w:bottom w:val="none" w:sz="0" w:space="0" w:color="auto"/>
                <w:right w:val="none" w:sz="0" w:space="0" w:color="auto"/>
              </w:divBdr>
            </w:div>
            <w:div w:id="5797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3945">
      <w:bodyDiv w:val="1"/>
      <w:marLeft w:val="0"/>
      <w:marRight w:val="0"/>
      <w:marTop w:val="0"/>
      <w:marBottom w:val="0"/>
      <w:divBdr>
        <w:top w:val="none" w:sz="0" w:space="0" w:color="auto"/>
        <w:left w:val="none" w:sz="0" w:space="0" w:color="auto"/>
        <w:bottom w:val="none" w:sz="0" w:space="0" w:color="auto"/>
        <w:right w:val="none" w:sz="0" w:space="0" w:color="auto"/>
      </w:divBdr>
      <w:divsChild>
        <w:div w:id="2027976813">
          <w:marLeft w:val="0"/>
          <w:marRight w:val="0"/>
          <w:marTop w:val="0"/>
          <w:marBottom w:val="0"/>
          <w:divBdr>
            <w:top w:val="none" w:sz="0" w:space="0" w:color="auto"/>
            <w:left w:val="none" w:sz="0" w:space="0" w:color="auto"/>
            <w:bottom w:val="none" w:sz="0" w:space="0" w:color="auto"/>
            <w:right w:val="none" w:sz="0" w:space="0" w:color="auto"/>
          </w:divBdr>
          <w:divsChild>
            <w:div w:id="805313205">
              <w:marLeft w:val="0"/>
              <w:marRight w:val="0"/>
              <w:marTop w:val="0"/>
              <w:marBottom w:val="0"/>
              <w:divBdr>
                <w:top w:val="none" w:sz="0" w:space="0" w:color="auto"/>
                <w:left w:val="none" w:sz="0" w:space="0" w:color="auto"/>
                <w:bottom w:val="none" w:sz="0" w:space="0" w:color="auto"/>
                <w:right w:val="none" w:sz="0" w:space="0" w:color="auto"/>
              </w:divBdr>
            </w:div>
            <w:div w:id="555821722">
              <w:marLeft w:val="0"/>
              <w:marRight w:val="0"/>
              <w:marTop w:val="0"/>
              <w:marBottom w:val="0"/>
              <w:divBdr>
                <w:top w:val="none" w:sz="0" w:space="0" w:color="auto"/>
                <w:left w:val="none" w:sz="0" w:space="0" w:color="auto"/>
                <w:bottom w:val="none" w:sz="0" w:space="0" w:color="auto"/>
                <w:right w:val="none" w:sz="0" w:space="0" w:color="auto"/>
              </w:divBdr>
            </w:div>
            <w:div w:id="20712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09311">
      <w:bodyDiv w:val="1"/>
      <w:marLeft w:val="0"/>
      <w:marRight w:val="0"/>
      <w:marTop w:val="0"/>
      <w:marBottom w:val="0"/>
      <w:divBdr>
        <w:top w:val="none" w:sz="0" w:space="0" w:color="auto"/>
        <w:left w:val="none" w:sz="0" w:space="0" w:color="auto"/>
        <w:bottom w:val="none" w:sz="0" w:space="0" w:color="auto"/>
        <w:right w:val="none" w:sz="0" w:space="0" w:color="auto"/>
      </w:divBdr>
      <w:divsChild>
        <w:div w:id="1179391592">
          <w:marLeft w:val="0"/>
          <w:marRight w:val="0"/>
          <w:marTop w:val="0"/>
          <w:marBottom w:val="0"/>
          <w:divBdr>
            <w:top w:val="none" w:sz="0" w:space="0" w:color="auto"/>
            <w:left w:val="none" w:sz="0" w:space="0" w:color="auto"/>
            <w:bottom w:val="none" w:sz="0" w:space="0" w:color="auto"/>
            <w:right w:val="none" w:sz="0" w:space="0" w:color="auto"/>
          </w:divBdr>
          <w:divsChild>
            <w:div w:id="7594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44942">
      <w:bodyDiv w:val="1"/>
      <w:marLeft w:val="0"/>
      <w:marRight w:val="0"/>
      <w:marTop w:val="0"/>
      <w:marBottom w:val="0"/>
      <w:divBdr>
        <w:top w:val="none" w:sz="0" w:space="0" w:color="auto"/>
        <w:left w:val="none" w:sz="0" w:space="0" w:color="auto"/>
        <w:bottom w:val="none" w:sz="0" w:space="0" w:color="auto"/>
        <w:right w:val="none" w:sz="0" w:space="0" w:color="auto"/>
      </w:divBdr>
    </w:div>
    <w:div w:id="582106532">
      <w:bodyDiv w:val="1"/>
      <w:marLeft w:val="0"/>
      <w:marRight w:val="0"/>
      <w:marTop w:val="0"/>
      <w:marBottom w:val="0"/>
      <w:divBdr>
        <w:top w:val="none" w:sz="0" w:space="0" w:color="auto"/>
        <w:left w:val="none" w:sz="0" w:space="0" w:color="auto"/>
        <w:bottom w:val="none" w:sz="0" w:space="0" w:color="auto"/>
        <w:right w:val="none" w:sz="0" w:space="0" w:color="auto"/>
      </w:divBdr>
      <w:divsChild>
        <w:div w:id="1929339778">
          <w:marLeft w:val="0"/>
          <w:marRight w:val="0"/>
          <w:marTop w:val="0"/>
          <w:marBottom w:val="0"/>
          <w:divBdr>
            <w:top w:val="none" w:sz="0" w:space="0" w:color="auto"/>
            <w:left w:val="none" w:sz="0" w:space="0" w:color="auto"/>
            <w:bottom w:val="none" w:sz="0" w:space="0" w:color="auto"/>
            <w:right w:val="none" w:sz="0" w:space="0" w:color="auto"/>
          </w:divBdr>
          <w:divsChild>
            <w:div w:id="18126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4903">
      <w:bodyDiv w:val="1"/>
      <w:marLeft w:val="0"/>
      <w:marRight w:val="0"/>
      <w:marTop w:val="0"/>
      <w:marBottom w:val="0"/>
      <w:divBdr>
        <w:top w:val="none" w:sz="0" w:space="0" w:color="auto"/>
        <w:left w:val="none" w:sz="0" w:space="0" w:color="auto"/>
        <w:bottom w:val="none" w:sz="0" w:space="0" w:color="auto"/>
        <w:right w:val="none" w:sz="0" w:space="0" w:color="auto"/>
      </w:divBdr>
      <w:divsChild>
        <w:div w:id="771970392">
          <w:marLeft w:val="0"/>
          <w:marRight w:val="0"/>
          <w:marTop w:val="0"/>
          <w:marBottom w:val="0"/>
          <w:divBdr>
            <w:top w:val="none" w:sz="0" w:space="0" w:color="auto"/>
            <w:left w:val="none" w:sz="0" w:space="0" w:color="auto"/>
            <w:bottom w:val="none" w:sz="0" w:space="0" w:color="auto"/>
            <w:right w:val="none" w:sz="0" w:space="0" w:color="auto"/>
          </w:divBdr>
          <w:divsChild>
            <w:div w:id="1869103245">
              <w:marLeft w:val="0"/>
              <w:marRight w:val="0"/>
              <w:marTop w:val="0"/>
              <w:marBottom w:val="0"/>
              <w:divBdr>
                <w:top w:val="none" w:sz="0" w:space="0" w:color="auto"/>
                <w:left w:val="none" w:sz="0" w:space="0" w:color="auto"/>
                <w:bottom w:val="none" w:sz="0" w:space="0" w:color="auto"/>
                <w:right w:val="none" w:sz="0" w:space="0" w:color="auto"/>
              </w:divBdr>
            </w:div>
            <w:div w:id="2550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2894">
      <w:bodyDiv w:val="1"/>
      <w:marLeft w:val="0"/>
      <w:marRight w:val="0"/>
      <w:marTop w:val="0"/>
      <w:marBottom w:val="0"/>
      <w:divBdr>
        <w:top w:val="none" w:sz="0" w:space="0" w:color="auto"/>
        <w:left w:val="none" w:sz="0" w:space="0" w:color="auto"/>
        <w:bottom w:val="none" w:sz="0" w:space="0" w:color="auto"/>
        <w:right w:val="none" w:sz="0" w:space="0" w:color="auto"/>
      </w:divBdr>
      <w:divsChild>
        <w:div w:id="1674648122">
          <w:marLeft w:val="0"/>
          <w:marRight w:val="0"/>
          <w:marTop w:val="0"/>
          <w:marBottom w:val="0"/>
          <w:divBdr>
            <w:top w:val="none" w:sz="0" w:space="0" w:color="auto"/>
            <w:left w:val="none" w:sz="0" w:space="0" w:color="auto"/>
            <w:bottom w:val="none" w:sz="0" w:space="0" w:color="auto"/>
            <w:right w:val="none" w:sz="0" w:space="0" w:color="auto"/>
          </w:divBdr>
          <w:divsChild>
            <w:div w:id="4674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4268">
      <w:bodyDiv w:val="1"/>
      <w:marLeft w:val="0"/>
      <w:marRight w:val="0"/>
      <w:marTop w:val="0"/>
      <w:marBottom w:val="0"/>
      <w:divBdr>
        <w:top w:val="none" w:sz="0" w:space="0" w:color="auto"/>
        <w:left w:val="none" w:sz="0" w:space="0" w:color="auto"/>
        <w:bottom w:val="none" w:sz="0" w:space="0" w:color="auto"/>
        <w:right w:val="none" w:sz="0" w:space="0" w:color="auto"/>
      </w:divBdr>
      <w:divsChild>
        <w:div w:id="259921859">
          <w:marLeft w:val="0"/>
          <w:marRight w:val="0"/>
          <w:marTop w:val="0"/>
          <w:marBottom w:val="0"/>
          <w:divBdr>
            <w:top w:val="none" w:sz="0" w:space="0" w:color="auto"/>
            <w:left w:val="none" w:sz="0" w:space="0" w:color="auto"/>
            <w:bottom w:val="none" w:sz="0" w:space="0" w:color="auto"/>
            <w:right w:val="none" w:sz="0" w:space="0" w:color="auto"/>
          </w:divBdr>
          <w:divsChild>
            <w:div w:id="13816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51305">
      <w:bodyDiv w:val="1"/>
      <w:marLeft w:val="0"/>
      <w:marRight w:val="0"/>
      <w:marTop w:val="0"/>
      <w:marBottom w:val="0"/>
      <w:divBdr>
        <w:top w:val="none" w:sz="0" w:space="0" w:color="auto"/>
        <w:left w:val="none" w:sz="0" w:space="0" w:color="auto"/>
        <w:bottom w:val="none" w:sz="0" w:space="0" w:color="auto"/>
        <w:right w:val="none" w:sz="0" w:space="0" w:color="auto"/>
      </w:divBdr>
      <w:divsChild>
        <w:div w:id="206258739">
          <w:marLeft w:val="0"/>
          <w:marRight w:val="0"/>
          <w:marTop w:val="0"/>
          <w:marBottom w:val="0"/>
          <w:divBdr>
            <w:top w:val="none" w:sz="0" w:space="0" w:color="auto"/>
            <w:left w:val="none" w:sz="0" w:space="0" w:color="auto"/>
            <w:bottom w:val="none" w:sz="0" w:space="0" w:color="auto"/>
            <w:right w:val="none" w:sz="0" w:space="0" w:color="auto"/>
          </w:divBdr>
          <w:divsChild>
            <w:div w:id="14226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4865">
      <w:bodyDiv w:val="1"/>
      <w:marLeft w:val="0"/>
      <w:marRight w:val="0"/>
      <w:marTop w:val="0"/>
      <w:marBottom w:val="0"/>
      <w:divBdr>
        <w:top w:val="none" w:sz="0" w:space="0" w:color="auto"/>
        <w:left w:val="none" w:sz="0" w:space="0" w:color="auto"/>
        <w:bottom w:val="none" w:sz="0" w:space="0" w:color="auto"/>
        <w:right w:val="none" w:sz="0" w:space="0" w:color="auto"/>
      </w:divBdr>
      <w:divsChild>
        <w:div w:id="291325578">
          <w:marLeft w:val="0"/>
          <w:marRight w:val="0"/>
          <w:marTop w:val="0"/>
          <w:marBottom w:val="0"/>
          <w:divBdr>
            <w:top w:val="none" w:sz="0" w:space="0" w:color="auto"/>
            <w:left w:val="none" w:sz="0" w:space="0" w:color="auto"/>
            <w:bottom w:val="none" w:sz="0" w:space="0" w:color="auto"/>
            <w:right w:val="none" w:sz="0" w:space="0" w:color="auto"/>
          </w:divBdr>
          <w:divsChild>
            <w:div w:id="13768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4745">
      <w:bodyDiv w:val="1"/>
      <w:marLeft w:val="0"/>
      <w:marRight w:val="0"/>
      <w:marTop w:val="0"/>
      <w:marBottom w:val="0"/>
      <w:divBdr>
        <w:top w:val="none" w:sz="0" w:space="0" w:color="auto"/>
        <w:left w:val="none" w:sz="0" w:space="0" w:color="auto"/>
        <w:bottom w:val="none" w:sz="0" w:space="0" w:color="auto"/>
        <w:right w:val="none" w:sz="0" w:space="0" w:color="auto"/>
      </w:divBdr>
      <w:divsChild>
        <w:div w:id="1515850076">
          <w:marLeft w:val="0"/>
          <w:marRight w:val="0"/>
          <w:marTop w:val="0"/>
          <w:marBottom w:val="0"/>
          <w:divBdr>
            <w:top w:val="none" w:sz="0" w:space="0" w:color="auto"/>
            <w:left w:val="none" w:sz="0" w:space="0" w:color="auto"/>
            <w:bottom w:val="none" w:sz="0" w:space="0" w:color="auto"/>
            <w:right w:val="none" w:sz="0" w:space="0" w:color="auto"/>
          </w:divBdr>
          <w:divsChild>
            <w:div w:id="11038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5930">
      <w:bodyDiv w:val="1"/>
      <w:marLeft w:val="0"/>
      <w:marRight w:val="0"/>
      <w:marTop w:val="0"/>
      <w:marBottom w:val="0"/>
      <w:divBdr>
        <w:top w:val="none" w:sz="0" w:space="0" w:color="auto"/>
        <w:left w:val="none" w:sz="0" w:space="0" w:color="auto"/>
        <w:bottom w:val="none" w:sz="0" w:space="0" w:color="auto"/>
        <w:right w:val="none" w:sz="0" w:space="0" w:color="auto"/>
      </w:divBdr>
      <w:divsChild>
        <w:div w:id="1475097278">
          <w:marLeft w:val="0"/>
          <w:marRight w:val="0"/>
          <w:marTop w:val="0"/>
          <w:marBottom w:val="0"/>
          <w:divBdr>
            <w:top w:val="none" w:sz="0" w:space="0" w:color="auto"/>
            <w:left w:val="none" w:sz="0" w:space="0" w:color="auto"/>
            <w:bottom w:val="none" w:sz="0" w:space="0" w:color="auto"/>
            <w:right w:val="none" w:sz="0" w:space="0" w:color="auto"/>
          </w:divBdr>
          <w:divsChild>
            <w:div w:id="171842920">
              <w:marLeft w:val="0"/>
              <w:marRight w:val="0"/>
              <w:marTop w:val="0"/>
              <w:marBottom w:val="0"/>
              <w:divBdr>
                <w:top w:val="none" w:sz="0" w:space="0" w:color="auto"/>
                <w:left w:val="none" w:sz="0" w:space="0" w:color="auto"/>
                <w:bottom w:val="none" w:sz="0" w:space="0" w:color="auto"/>
                <w:right w:val="none" w:sz="0" w:space="0" w:color="auto"/>
              </w:divBdr>
            </w:div>
            <w:div w:id="603851002">
              <w:marLeft w:val="0"/>
              <w:marRight w:val="0"/>
              <w:marTop w:val="0"/>
              <w:marBottom w:val="0"/>
              <w:divBdr>
                <w:top w:val="none" w:sz="0" w:space="0" w:color="auto"/>
                <w:left w:val="none" w:sz="0" w:space="0" w:color="auto"/>
                <w:bottom w:val="none" w:sz="0" w:space="0" w:color="auto"/>
                <w:right w:val="none" w:sz="0" w:space="0" w:color="auto"/>
              </w:divBdr>
            </w:div>
            <w:div w:id="1747726873">
              <w:marLeft w:val="0"/>
              <w:marRight w:val="0"/>
              <w:marTop w:val="0"/>
              <w:marBottom w:val="0"/>
              <w:divBdr>
                <w:top w:val="none" w:sz="0" w:space="0" w:color="auto"/>
                <w:left w:val="none" w:sz="0" w:space="0" w:color="auto"/>
                <w:bottom w:val="none" w:sz="0" w:space="0" w:color="auto"/>
                <w:right w:val="none" w:sz="0" w:space="0" w:color="auto"/>
              </w:divBdr>
            </w:div>
            <w:div w:id="66344326">
              <w:marLeft w:val="0"/>
              <w:marRight w:val="0"/>
              <w:marTop w:val="0"/>
              <w:marBottom w:val="0"/>
              <w:divBdr>
                <w:top w:val="none" w:sz="0" w:space="0" w:color="auto"/>
                <w:left w:val="none" w:sz="0" w:space="0" w:color="auto"/>
                <w:bottom w:val="none" w:sz="0" w:space="0" w:color="auto"/>
                <w:right w:val="none" w:sz="0" w:space="0" w:color="auto"/>
              </w:divBdr>
            </w:div>
            <w:div w:id="465003462">
              <w:marLeft w:val="0"/>
              <w:marRight w:val="0"/>
              <w:marTop w:val="0"/>
              <w:marBottom w:val="0"/>
              <w:divBdr>
                <w:top w:val="none" w:sz="0" w:space="0" w:color="auto"/>
                <w:left w:val="none" w:sz="0" w:space="0" w:color="auto"/>
                <w:bottom w:val="none" w:sz="0" w:space="0" w:color="auto"/>
                <w:right w:val="none" w:sz="0" w:space="0" w:color="auto"/>
              </w:divBdr>
            </w:div>
            <w:div w:id="1292900593">
              <w:marLeft w:val="0"/>
              <w:marRight w:val="0"/>
              <w:marTop w:val="0"/>
              <w:marBottom w:val="0"/>
              <w:divBdr>
                <w:top w:val="none" w:sz="0" w:space="0" w:color="auto"/>
                <w:left w:val="none" w:sz="0" w:space="0" w:color="auto"/>
                <w:bottom w:val="none" w:sz="0" w:space="0" w:color="auto"/>
                <w:right w:val="none" w:sz="0" w:space="0" w:color="auto"/>
              </w:divBdr>
            </w:div>
            <w:div w:id="1742143702">
              <w:marLeft w:val="0"/>
              <w:marRight w:val="0"/>
              <w:marTop w:val="0"/>
              <w:marBottom w:val="0"/>
              <w:divBdr>
                <w:top w:val="none" w:sz="0" w:space="0" w:color="auto"/>
                <w:left w:val="none" w:sz="0" w:space="0" w:color="auto"/>
                <w:bottom w:val="none" w:sz="0" w:space="0" w:color="auto"/>
                <w:right w:val="none" w:sz="0" w:space="0" w:color="auto"/>
              </w:divBdr>
            </w:div>
            <w:div w:id="362438646">
              <w:marLeft w:val="0"/>
              <w:marRight w:val="0"/>
              <w:marTop w:val="0"/>
              <w:marBottom w:val="0"/>
              <w:divBdr>
                <w:top w:val="none" w:sz="0" w:space="0" w:color="auto"/>
                <w:left w:val="none" w:sz="0" w:space="0" w:color="auto"/>
                <w:bottom w:val="none" w:sz="0" w:space="0" w:color="auto"/>
                <w:right w:val="none" w:sz="0" w:space="0" w:color="auto"/>
              </w:divBdr>
            </w:div>
            <w:div w:id="86462659">
              <w:marLeft w:val="0"/>
              <w:marRight w:val="0"/>
              <w:marTop w:val="0"/>
              <w:marBottom w:val="0"/>
              <w:divBdr>
                <w:top w:val="none" w:sz="0" w:space="0" w:color="auto"/>
                <w:left w:val="none" w:sz="0" w:space="0" w:color="auto"/>
                <w:bottom w:val="none" w:sz="0" w:space="0" w:color="auto"/>
                <w:right w:val="none" w:sz="0" w:space="0" w:color="auto"/>
              </w:divBdr>
            </w:div>
            <w:div w:id="1711607326">
              <w:marLeft w:val="0"/>
              <w:marRight w:val="0"/>
              <w:marTop w:val="0"/>
              <w:marBottom w:val="0"/>
              <w:divBdr>
                <w:top w:val="none" w:sz="0" w:space="0" w:color="auto"/>
                <w:left w:val="none" w:sz="0" w:space="0" w:color="auto"/>
                <w:bottom w:val="none" w:sz="0" w:space="0" w:color="auto"/>
                <w:right w:val="none" w:sz="0" w:space="0" w:color="auto"/>
              </w:divBdr>
            </w:div>
            <w:div w:id="816994513">
              <w:marLeft w:val="0"/>
              <w:marRight w:val="0"/>
              <w:marTop w:val="0"/>
              <w:marBottom w:val="0"/>
              <w:divBdr>
                <w:top w:val="none" w:sz="0" w:space="0" w:color="auto"/>
                <w:left w:val="none" w:sz="0" w:space="0" w:color="auto"/>
                <w:bottom w:val="none" w:sz="0" w:space="0" w:color="auto"/>
                <w:right w:val="none" w:sz="0" w:space="0" w:color="auto"/>
              </w:divBdr>
            </w:div>
            <w:div w:id="1667325305">
              <w:marLeft w:val="0"/>
              <w:marRight w:val="0"/>
              <w:marTop w:val="0"/>
              <w:marBottom w:val="0"/>
              <w:divBdr>
                <w:top w:val="none" w:sz="0" w:space="0" w:color="auto"/>
                <w:left w:val="none" w:sz="0" w:space="0" w:color="auto"/>
                <w:bottom w:val="none" w:sz="0" w:space="0" w:color="auto"/>
                <w:right w:val="none" w:sz="0" w:space="0" w:color="auto"/>
              </w:divBdr>
            </w:div>
            <w:div w:id="21306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68999">
      <w:bodyDiv w:val="1"/>
      <w:marLeft w:val="0"/>
      <w:marRight w:val="0"/>
      <w:marTop w:val="0"/>
      <w:marBottom w:val="0"/>
      <w:divBdr>
        <w:top w:val="none" w:sz="0" w:space="0" w:color="auto"/>
        <w:left w:val="none" w:sz="0" w:space="0" w:color="auto"/>
        <w:bottom w:val="none" w:sz="0" w:space="0" w:color="auto"/>
        <w:right w:val="none" w:sz="0" w:space="0" w:color="auto"/>
      </w:divBdr>
    </w:div>
    <w:div w:id="741755773">
      <w:bodyDiv w:val="1"/>
      <w:marLeft w:val="0"/>
      <w:marRight w:val="0"/>
      <w:marTop w:val="0"/>
      <w:marBottom w:val="0"/>
      <w:divBdr>
        <w:top w:val="none" w:sz="0" w:space="0" w:color="auto"/>
        <w:left w:val="none" w:sz="0" w:space="0" w:color="auto"/>
        <w:bottom w:val="none" w:sz="0" w:space="0" w:color="auto"/>
        <w:right w:val="none" w:sz="0" w:space="0" w:color="auto"/>
      </w:divBdr>
      <w:divsChild>
        <w:div w:id="414397775">
          <w:marLeft w:val="0"/>
          <w:marRight w:val="0"/>
          <w:marTop w:val="0"/>
          <w:marBottom w:val="0"/>
          <w:divBdr>
            <w:top w:val="none" w:sz="0" w:space="0" w:color="auto"/>
            <w:left w:val="none" w:sz="0" w:space="0" w:color="auto"/>
            <w:bottom w:val="none" w:sz="0" w:space="0" w:color="auto"/>
            <w:right w:val="none" w:sz="0" w:space="0" w:color="auto"/>
          </w:divBdr>
          <w:divsChild>
            <w:div w:id="31275768">
              <w:marLeft w:val="0"/>
              <w:marRight w:val="0"/>
              <w:marTop w:val="0"/>
              <w:marBottom w:val="0"/>
              <w:divBdr>
                <w:top w:val="none" w:sz="0" w:space="0" w:color="auto"/>
                <w:left w:val="none" w:sz="0" w:space="0" w:color="auto"/>
                <w:bottom w:val="none" w:sz="0" w:space="0" w:color="auto"/>
                <w:right w:val="none" w:sz="0" w:space="0" w:color="auto"/>
              </w:divBdr>
            </w:div>
            <w:div w:id="1206675157">
              <w:marLeft w:val="0"/>
              <w:marRight w:val="0"/>
              <w:marTop w:val="0"/>
              <w:marBottom w:val="0"/>
              <w:divBdr>
                <w:top w:val="none" w:sz="0" w:space="0" w:color="auto"/>
                <w:left w:val="none" w:sz="0" w:space="0" w:color="auto"/>
                <w:bottom w:val="none" w:sz="0" w:space="0" w:color="auto"/>
                <w:right w:val="none" w:sz="0" w:space="0" w:color="auto"/>
              </w:divBdr>
            </w:div>
            <w:div w:id="313605140">
              <w:marLeft w:val="0"/>
              <w:marRight w:val="0"/>
              <w:marTop w:val="0"/>
              <w:marBottom w:val="0"/>
              <w:divBdr>
                <w:top w:val="none" w:sz="0" w:space="0" w:color="auto"/>
                <w:left w:val="none" w:sz="0" w:space="0" w:color="auto"/>
                <w:bottom w:val="none" w:sz="0" w:space="0" w:color="auto"/>
                <w:right w:val="none" w:sz="0" w:space="0" w:color="auto"/>
              </w:divBdr>
            </w:div>
            <w:div w:id="19921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10216">
      <w:bodyDiv w:val="1"/>
      <w:marLeft w:val="0"/>
      <w:marRight w:val="0"/>
      <w:marTop w:val="0"/>
      <w:marBottom w:val="0"/>
      <w:divBdr>
        <w:top w:val="none" w:sz="0" w:space="0" w:color="auto"/>
        <w:left w:val="none" w:sz="0" w:space="0" w:color="auto"/>
        <w:bottom w:val="none" w:sz="0" w:space="0" w:color="auto"/>
        <w:right w:val="none" w:sz="0" w:space="0" w:color="auto"/>
      </w:divBdr>
      <w:divsChild>
        <w:div w:id="987514572">
          <w:marLeft w:val="0"/>
          <w:marRight w:val="0"/>
          <w:marTop w:val="0"/>
          <w:marBottom w:val="0"/>
          <w:divBdr>
            <w:top w:val="none" w:sz="0" w:space="0" w:color="auto"/>
            <w:left w:val="none" w:sz="0" w:space="0" w:color="auto"/>
            <w:bottom w:val="none" w:sz="0" w:space="0" w:color="auto"/>
            <w:right w:val="none" w:sz="0" w:space="0" w:color="auto"/>
          </w:divBdr>
          <w:divsChild>
            <w:div w:id="671225713">
              <w:marLeft w:val="0"/>
              <w:marRight w:val="0"/>
              <w:marTop w:val="0"/>
              <w:marBottom w:val="0"/>
              <w:divBdr>
                <w:top w:val="none" w:sz="0" w:space="0" w:color="auto"/>
                <w:left w:val="none" w:sz="0" w:space="0" w:color="auto"/>
                <w:bottom w:val="none" w:sz="0" w:space="0" w:color="auto"/>
                <w:right w:val="none" w:sz="0" w:space="0" w:color="auto"/>
              </w:divBdr>
            </w:div>
            <w:div w:id="1748456571">
              <w:marLeft w:val="0"/>
              <w:marRight w:val="0"/>
              <w:marTop w:val="0"/>
              <w:marBottom w:val="0"/>
              <w:divBdr>
                <w:top w:val="none" w:sz="0" w:space="0" w:color="auto"/>
                <w:left w:val="none" w:sz="0" w:space="0" w:color="auto"/>
                <w:bottom w:val="none" w:sz="0" w:space="0" w:color="auto"/>
                <w:right w:val="none" w:sz="0" w:space="0" w:color="auto"/>
              </w:divBdr>
            </w:div>
            <w:div w:id="506991095">
              <w:marLeft w:val="0"/>
              <w:marRight w:val="0"/>
              <w:marTop w:val="0"/>
              <w:marBottom w:val="0"/>
              <w:divBdr>
                <w:top w:val="none" w:sz="0" w:space="0" w:color="auto"/>
                <w:left w:val="none" w:sz="0" w:space="0" w:color="auto"/>
                <w:bottom w:val="none" w:sz="0" w:space="0" w:color="auto"/>
                <w:right w:val="none" w:sz="0" w:space="0" w:color="auto"/>
              </w:divBdr>
            </w:div>
            <w:div w:id="890000558">
              <w:marLeft w:val="0"/>
              <w:marRight w:val="0"/>
              <w:marTop w:val="0"/>
              <w:marBottom w:val="0"/>
              <w:divBdr>
                <w:top w:val="none" w:sz="0" w:space="0" w:color="auto"/>
                <w:left w:val="none" w:sz="0" w:space="0" w:color="auto"/>
                <w:bottom w:val="none" w:sz="0" w:space="0" w:color="auto"/>
                <w:right w:val="none" w:sz="0" w:space="0" w:color="auto"/>
              </w:divBdr>
            </w:div>
            <w:div w:id="948699417">
              <w:marLeft w:val="0"/>
              <w:marRight w:val="0"/>
              <w:marTop w:val="0"/>
              <w:marBottom w:val="0"/>
              <w:divBdr>
                <w:top w:val="none" w:sz="0" w:space="0" w:color="auto"/>
                <w:left w:val="none" w:sz="0" w:space="0" w:color="auto"/>
                <w:bottom w:val="none" w:sz="0" w:space="0" w:color="auto"/>
                <w:right w:val="none" w:sz="0" w:space="0" w:color="auto"/>
              </w:divBdr>
            </w:div>
            <w:div w:id="6824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0214">
      <w:bodyDiv w:val="1"/>
      <w:marLeft w:val="0"/>
      <w:marRight w:val="0"/>
      <w:marTop w:val="0"/>
      <w:marBottom w:val="0"/>
      <w:divBdr>
        <w:top w:val="none" w:sz="0" w:space="0" w:color="auto"/>
        <w:left w:val="none" w:sz="0" w:space="0" w:color="auto"/>
        <w:bottom w:val="none" w:sz="0" w:space="0" w:color="auto"/>
        <w:right w:val="none" w:sz="0" w:space="0" w:color="auto"/>
      </w:divBdr>
      <w:divsChild>
        <w:div w:id="1764111121">
          <w:marLeft w:val="0"/>
          <w:marRight w:val="0"/>
          <w:marTop w:val="0"/>
          <w:marBottom w:val="0"/>
          <w:divBdr>
            <w:top w:val="none" w:sz="0" w:space="0" w:color="auto"/>
            <w:left w:val="none" w:sz="0" w:space="0" w:color="auto"/>
            <w:bottom w:val="none" w:sz="0" w:space="0" w:color="auto"/>
            <w:right w:val="none" w:sz="0" w:space="0" w:color="auto"/>
          </w:divBdr>
          <w:divsChild>
            <w:div w:id="737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10">
      <w:bodyDiv w:val="1"/>
      <w:marLeft w:val="0"/>
      <w:marRight w:val="0"/>
      <w:marTop w:val="0"/>
      <w:marBottom w:val="0"/>
      <w:divBdr>
        <w:top w:val="none" w:sz="0" w:space="0" w:color="auto"/>
        <w:left w:val="none" w:sz="0" w:space="0" w:color="auto"/>
        <w:bottom w:val="none" w:sz="0" w:space="0" w:color="auto"/>
        <w:right w:val="none" w:sz="0" w:space="0" w:color="auto"/>
      </w:divBdr>
      <w:divsChild>
        <w:div w:id="659969264">
          <w:marLeft w:val="0"/>
          <w:marRight w:val="0"/>
          <w:marTop w:val="0"/>
          <w:marBottom w:val="0"/>
          <w:divBdr>
            <w:top w:val="none" w:sz="0" w:space="0" w:color="auto"/>
            <w:left w:val="none" w:sz="0" w:space="0" w:color="auto"/>
            <w:bottom w:val="none" w:sz="0" w:space="0" w:color="auto"/>
            <w:right w:val="none" w:sz="0" w:space="0" w:color="auto"/>
          </w:divBdr>
          <w:divsChild>
            <w:div w:id="425854307">
              <w:marLeft w:val="0"/>
              <w:marRight w:val="0"/>
              <w:marTop w:val="0"/>
              <w:marBottom w:val="0"/>
              <w:divBdr>
                <w:top w:val="none" w:sz="0" w:space="0" w:color="auto"/>
                <w:left w:val="none" w:sz="0" w:space="0" w:color="auto"/>
                <w:bottom w:val="none" w:sz="0" w:space="0" w:color="auto"/>
                <w:right w:val="none" w:sz="0" w:space="0" w:color="auto"/>
              </w:divBdr>
            </w:div>
            <w:div w:id="754328133">
              <w:marLeft w:val="0"/>
              <w:marRight w:val="0"/>
              <w:marTop w:val="0"/>
              <w:marBottom w:val="0"/>
              <w:divBdr>
                <w:top w:val="none" w:sz="0" w:space="0" w:color="auto"/>
                <w:left w:val="none" w:sz="0" w:space="0" w:color="auto"/>
                <w:bottom w:val="none" w:sz="0" w:space="0" w:color="auto"/>
                <w:right w:val="none" w:sz="0" w:space="0" w:color="auto"/>
              </w:divBdr>
            </w:div>
            <w:div w:id="1302541202">
              <w:marLeft w:val="0"/>
              <w:marRight w:val="0"/>
              <w:marTop w:val="0"/>
              <w:marBottom w:val="0"/>
              <w:divBdr>
                <w:top w:val="none" w:sz="0" w:space="0" w:color="auto"/>
                <w:left w:val="none" w:sz="0" w:space="0" w:color="auto"/>
                <w:bottom w:val="none" w:sz="0" w:space="0" w:color="auto"/>
                <w:right w:val="none" w:sz="0" w:space="0" w:color="auto"/>
              </w:divBdr>
            </w:div>
            <w:div w:id="92016630">
              <w:marLeft w:val="0"/>
              <w:marRight w:val="0"/>
              <w:marTop w:val="0"/>
              <w:marBottom w:val="0"/>
              <w:divBdr>
                <w:top w:val="none" w:sz="0" w:space="0" w:color="auto"/>
                <w:left w:val="none" w:sz="0" w:space="0" w:color="auto"/>
                <w:bottom w:val="none" w:sz="0" w:space="0" w:color="auto"/>
                <w:right w:val="none" w:sz="0" w:space="0" w:color="auto"/>
              </w:divBdr>
            </w:div>
            <w:div w:id="16631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9145">
      <w:bodyDiv w:val="1"/>
      <w:marLeft w:val="0"/>
      <w:marRight w:val="0"/>
      <w:marTop w:val="0"/>
      <w:marBottom w:val="0"/>
      <w:divBdr>
        <w:top w:val="none" w:sz="0" w:space="0" w:color="auto"/>
        <w:left w:val="none" w:sz="0" w:space="0" w:color="auto"/>
        <w:bottom w:val="none" w:sz="0" w:space="0" w:color="auto"/>
        <w:right w:val="none" w:sz="0" w:space="0" w:color="auto"/>
      </w:divBdr>
      <w:divsChild>
        <w:div w:id="921598729">
          <w:marLeft w:val="0"/>
          <w:marRight w:val="0"/>
          <w:marTop w:val="0"/>
          <w:marBottom w:val="0"/>
          <w:divBdr>
            <w:top w:val="none" w:sz="0" w:space="0" w:color="auto"/>
            <w:left w:val="none" w:sz="0" w:space="0" w:color="auto"/>
            <w:bottom w:val="none" w:sz="0" w:space="0" w:color="auto"/>
            <w:right w:val="none" w:sz="0" w:space="0" w:color="auto"/>
          </w:divBdr>
          <w:divsChild>
            <w:div w:id="7094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3903">
      <w:bodyDiv w:val="1"/>
      <w:marLeft w:val="0"/>
      <w:marRight w:val="0"/>
      <w:marTop w:val="0"/>
      <w:marBottom w:val="0"/>
      <w:divBdr>
        <w:top w:val="none" w:sz="0" w:space="0" w:color="auto"/>
        <w:left w:val="none" w:sz="0" w:space="0" w:color="auto"/>
        <w:bottom w:val="none" w:sz="0" w:space="0" w:color="auto"/>
        <w:right w:val="none" w:sz="0" w:space="0" w:color="auto"/>
      </w:divBdr>
      <w:divsChild>
        <w:div w:id="38366360">
          <w:marLeft w:val="0"/>
          <w:marRight w:val="0"/>
          <w:marTop w:val="0"/>
          <w:marBottom w:val="0"/>
          <w:divBdr>
            <w:top w:val="none" w:sz="0" w:space="0" w:color="auto"/>
            <w:left w:val="none" w:sz="0" w:space="0" w:color="auto"/>
            <w:bottom w:val="none" w:sz="0" w:space="0" w:color="auto"/>
            <w:right w:val="none" w:sz="0" w:space="0" w:color="auto"/>
          </w:divBdr>
          <w:divsChild>
            <w:div w:id="13934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1812">
      <w:bodyDiv w:val="1"/>
      <w:marLeft w:val="0"/>
      <w:marRight w:val="0"/>
      <w:marTop w:val="0"/>
      <w:marBottom w:val="0"/>
      <w:divBdr>
        <w:top w:val="none" w:sz="0" w:space="0" w:color="auto"/>
        <w:left w:val="none" w:sz="0" w:space="0" w:color="auto"/>
        <w:bottom w:val="none" w:sz="0" w:space="0" w:color="auto"/>
        <w:right w:val="none" w:sz="0" w:space="0" w:color="auto"/>
      </w:divBdr>
      <w:divsChild>
        <w:div w:id="1114667234">
          <w:marLeft w:val="0"/>
          <w:marRight w:val="0"/>
          <w:marTop w:val="0"/>
          <w:marBottom w:val="0"/>
          <w:divBdr>
            <w:top w:val="none" w:sz="0" w:space="0" w:color="auto"/>
            <w:left w:val="none" w:sz="0" w:space="0" w:color="auto"/>
            <w:bottom w:val="none" w:sz="0" w:space="0" w:color="auto"/>
            <w:right w:val="none" w:sz="0" w:space="0" w:color="auto"/>
          </w:divBdr>
          <w:divsChild>
            <w:div w:id="1190994089">
              <w:marLeft w:val="0"/>
              <w:marRight w:val="0"/>
              <w:marTop w:val="0"/>
              <w:marBottom w:val="0"/>
              <w:divBdr>
                <w:top w:val="none" w:sz="0" w:space="0" w:color="auto"/>
                <w:left w:val="none" w:sz="0" w:space="0" w:color="auto"/>
                <w:bottom w:val="none" w:sz="0" w:space="0" w:color="auto"/>
                <w:right w:val="none" w:sz="0" w:space="0" w:color="auto"/>
              </w:divBdr>
            </w:div>
            <w:div w:id="79300922">
              <w:marLeft w:val="0"/>
              <w:marRight w:val="0"/>
              <w:marTop w:val="0"/>
              <w:marBottom w:val="0"/>
              <w:divBdr>
                <w:top w:val="none" w:sz="0" w:space="0" w:color="auto"/>
                <w:left w:val="none" w:sz="0" w:space="0" w:color="auto"/>
                <w:bottom w:val="none" w:sz="0" w:space="0" w:color="auto"/>
                <w:right w:val="none" w:sz="0" w:space="0" w:color="auto"/>
              </w:divBdr>
            </w:div>
            <w:div w:id="87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6423">
      <w:bodyDiv w:val="1"/>
      <w:marLeft w:val="0"/>
      <w:marRight w:val="0"/>
      <w:marTop w:val="0"/>
      <w:marBottom w:val="0"/>
      <w:divBdr>
        <w:top w:val="none" w:sz="0" w:space="0" w:color="auto"/>
        <w:left w:val="none" w:sz="0" w:space="0" w:color="auto"/>
        <w:bottom w:val="none" w:sz="0" w:space="0" w:color="auto"/>
        <w:right w:val="none" w:sz="0" w:space="0" w:color="auto"/>
      </w:divBdr>
      <w:divsChild>
        <w:div w:id="283852529">
          <w:marLeft w:val="0"/>
          <w:marRight w:val="0"/>
          <w:marTop w:val="0"/>
          <w:marBottom w:val="0"/>
          <w:divBdr>
            <w:top w:val="none" w:sz="0" w:space="0" w:color="auto"/>
            <w:left w:val="none" w:sz="0" w:space="0" w:color="auto"/>
            <w:bottom w:val="none" w:sz="0" w:space="0" w:color="auto"/>
            <w:right w:val="none" w:sz="0" w:space="0" w:color="auto"/>
          </w:divBdr>
          <w:divsChild>
            <w:div w:id="16426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2696">
      <w:bodyDiv w:val="1"/>
      <w:marLeft w:val="0"/>
      <w:marRight w:val="0"/>
      <w:marTop w:val="0"/>
      <w:marBottom w:val="0"/>
      <w:divBdr>
        <w:top w:val="none" w:sz="0" w:space="0" w:color="auto"/>
        <w:left w:val="none" w:sz="0" w:space="0" w:color="auto"/>
        <w:bottom w:val="none" w:sz="0" w:space="0" w:color="auto"/>
        <w:right w:val="none" w:sz="0" w:space="0" w:color="auto"/>
      </w:divBdr>
      <w:divsChild>
        <w:div w:id="1921285437">
          <w:marLeft w:val="0"/>
          <w:marRight w:val="0"/>
          <w:marTop w:val="0"/>
          <w:marBottom w:val="0"/>
          <w:divBdr>
            <w:top w:val="none" w:sz="0" w:space="0" w:color="auto"/>
            <w:left w:val="none" w:sz="0" w:space="0" w:color="auto"/>
            <w:bottom w:val="none" w:sz="0" w:space="0" w:color="auto"/>
            <w:right w:val="none" w:sz="0" w:space="0" w:color="auto"/>
          </w:divBdr>
          <w:divsChild>
            <w:div w:id="14386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38814">
      <w:bodyDiv w:val="1"/>
      <w:marLeft w:val="0"/>
      <w:marRight w:val="0"/>
      <w:marTop w:val="0"/>
      <w:marBottom w:val="0"/>
      <w:divBdr>
        <w:top w:val="none" w:sz="0" w:space="0" w:color="auto"/>
        <w:left w:val="none" w:sz="0" w:space="0" w:color="auto"/>
        <w:bottom w:val="none" w:sz="0" w:space="0" w:color="auto"/>
        <w:right w:val="none" w:sz="0" w:space="0" w:color="auto"/>
      </w:divBdr>
      <w:divsChild>
        <w:div w:id="260989540">
          <w:marLeft w:val="0"/>
          <w:marRight w:val="0"/>
          <w:marTop w:val="0"/>
          <w:marBottom w:val="0"/>
          <w:divBdr>
            <w:top w:val="none" w:sz="0" w:space="0" w:color="auto"/>
            <w:left w:val="none" w:sz="0" w:space="0" w:color="auto"/>
            <w:bottom w:val="none" w:sz="0" w:space="0" w:color="auto"/>
            <w:right w:val="none" w:sz="0" w:space="0" w:color="auto"/>
          </w:divBdr>
          <w:divsChild>
            <w:div w:id="10445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6846">
      <w:bodyDiv w:val="1"/>
      <w:marLeft w:val="0"/>
      <w:marRight w:val="0"/>
      <w:marTop w:val="0"/>
      <w:marBottom w:val="0"/>
      <w:divBdr>
        <w:top w:val="none" w:sz="0" w:space="0" w:color="auto"/>
        <w:left w:val="none" w:sz="0" w:space="0" w:color="auto"/>
        <w:bottom w:val="none" w:sz="0" w:space="0" w:color="auto"/>
        <w:right w:val="none" w:sz="0" w:space="0" w:color="auto"/>
      </w:divBdr>
      <w:divsChild>
        <w:div w:id="622349499">
          <w:marLeft w:val="0"/>
          <w:marRight w:val="0"/>
          <w:marTop w:val="0"/>
          <w:marBottom w:val="0"/>
          <w:divBdr>
            <w:top w:val="none" w:sz="0" w:space="0" w:color="auto"/>
            <w:left w:val="none" w:sz="0" w:space="0" w:color="auto"/>
            <w:bottom w:val="none" w:sz="0" w:space="0" w:color="auto"/>
            <w:right w:val="none" w:sz="0" w:space="0" w:color="auto"/>
          </w:divBdr>
          <w:divsChild>
            <w:div w:id="9808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4470">
      <w:bodyDiv w:val="1"/>
      <w:marLeft w:val="0"/>
      <w:marRight w:val="0"/>
      <w:marTop w:val="0"/>
      <w:marBottom w:val="0"/>
      <w:divBdr>
        <w:top w:val="none" w:sz="0" w:space="0" w:color="auto"/>
        <w:left w:val="none" w:sz="0" w:space="0" w:color="auto"/>
        <w:bottom w:val="none" w:sz="0" w:space="0" w:color="auto"/>
        <w:right w:val="none" w:sz="0" w:space="0" w:color="auto"/>
      </w:divBdr>
      <w:divsChild>
        <w:div w:id="99567949">
          <w:marLeft w:val="0"/>
          <w:marRight w:val="0"/>
          <w:marTop w:val="0"/>
          <w:marBottom w:val="0"/>
          <w:divBdr>
            <w:top w:val="none" w:sz="0" w:space="0" w:color="auto"/>
            <w:left w:val="none" w:sz="0" w:space="0" w:color="auto"/>
            <w:bottom w:val="none" w:sz="0" w:space="0" w:color="auto"/>
            <w:right w:val="none" w:sz="0" w:space="0" w:color="auto"/>
          </w:divBdr>
          <w:divsChild>
            <w:div w:id="5897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3487">
      <w:bodyDiv w:val="1"/>
      <w:marLeft w:val="0"/>
      <w:marRight w:val="0"/>
      <w:marTop w:val="0"/>
      <w:marBottom w:val="0"/>
      <w:divBdr>
        <w:top w:val="none" w:sz="0" w:space="0" w:color="auto"/>
        <w:left w:val="none" w:sz="0" w:space="0" w:color="auto"/>
        <w:bottom w:val="none" w:sz="0" w:space="0" w:color="auto"/>
        <w:right w:val="none" w:sz="0" w:space="0" w:color="auto"/>
      </w:divBdr>
      <w:divsChild>
        <w:div w:id="1513765096">
          <w:marLeft w:val="0"/>
          <w:marRight w:val="0"/>
          <w:marTop w:val="0"/>
          <w:marBottom w:val="0"/>
          <w:divBdr>
            <w:top w:val="none" w:sz="0" w:space="0" w:color="auto"/>
            <w:left w:val="none" w:sz="0" w:space="0" w:color="auto"/>
            <w:bottom w:val="none" w:sz="0" w:space="0" w:color="auto"/>
            <w:right w:val="none" w:sz="0" w:space="0" w:color="auto"/>
          </w:divBdr>
          <w:divsChild>
            <w:div w:id="12741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963">
      <w:bodyDiv w:val="1"/>
      <w:marLeft w:val="0"/>
      <w:marRight w:val="0"/>
      <w:marTop w:val="0"/>
      <w:marBottom w:val="0"/>
      <w:divBdr>
        <w:top w:val="none" w:sz="0" w:space="0" w:color="auto"/>
        <w:left w:val="none" w:sz="0" w:space="0" w:color="auto"/>
        <w:bottom w:val="none" w:sz="0" w:space="0" w:color="auto"/>
        <w:right w:val="none" w:sz="0" w:space="0" w:color="auto"/>
      </w:divBdr>
      <w:divsChild>
        <w:div w:id="356468215">
          <w:marLeft w:val="0"/>
          <w:marRight w:val="0"/>
          <w:marTop w:val="0"/>
          <w:marBottom w:val="0"/>
          <w:divBdr>
            <w:top w:val="none" w:sz="0" w:space="0" w:color="auto"/>
            <w:left w:val="none" w:sz="0" w:space="0" w:color="auto"/>
            <w:bottom w:val="none" w:sz="0" w:space="0" w:color="auto"/>
            <w:right w:val="none" w:sz="0" w:space="0" w:color="auto"/>
          </w:divBdr>
          <w:divsChild>
            <w:div w:id="16540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305">
      <w:bodyDiv w:val="1"/>
      <w:marLeft w:val="0"/>
      <w:marRight w:val="0"/>
      <w:marTop w:val="0"/>
      <w:marBottom w:val="0"/>
      <w:divBdr>
        <w:top w:val="none" w:sz="0" w:space="0" w:color="auto"/>
        <w:left w:val="none" w:sz="0" w:space="0" w:color="auto"/>
        <w:bottom w:val="none" w:sz="0" w:space="0" w:color="auto"/>
        <w:right w:val="none" w:sz="0" w:space="0" w:color="auto"/>
      </w:divBdr>
      <w:divsChild>
        <w:div w:id="1578514728">
          <w:marLeft w:val="0"/>
          <w:marRight w:val="0"/>
          <w:marTop w:val="0"/>
          <w:marBottom w:val="0"/>
          <w:divBdr>
            <w:top w:val="none" w:sz="0" w:space="0" w:color="auto"/>
            <w:left w:val="none" w:sz="0" w:space="0" w:color="auto"/>
            <w:bottom w:val="none" w:sz="0" w:space="0" w:color="auto"/>
            <w:right w:val="none" w:sz="0" w:space="0" w:color="auto"/>
          </w:divBdr>
          <w:divsChild>
            <w:div w:id="2126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21676">
      <w:bodyDiv w:val="1"/>
      <w:marLeft w:val="0"/>
      <w:marRight w:val="0"/>
      <w:marTop w:val="0"/>
      <w:marBottom w:val="0"/>
      <w:divBdr>
        <w:top w:val="none" w:sz="0" w:space="0" w:color="auto"/>
        <w:left w:val="none" w:sz="0" w:space="0" w:color="auto"/>
        <w:bottom w:val="none" w:sz="0" w:space="0" w:color="auto"/>
        <w:right w:val="none" w:sz="0" w:space="0" w:color="auto"/>
      </w:divBdr>
      <w:divsChild>
        <w:div w:id="463041819">
          <w:marLeft w:val="0"/>
          <w:marRight w:val="0"/>
          <w:marTop w:val="0"/>
          <w:marBottom w:val="0"/>
          <w:divBdr>
            <w:top w:val="none" w:sz="0" w:space="0" w:color="auto"/>
            <w:left w:val="none" w:sz="0" w:space="0" w:color="auto"/>
            <w:bottom w:val="none" w:sz="0" w:space="0" w:color="auto"/>
            <w:right w:val="none" w:sz="0" w:space="0" w:color="auto"/>
          </w:divBdr>
          <w:divsChild>
            <w:div w:id="1348943516">
              <w:marLeft w:val="0"/>
              <w:marRight w:val="0"/>
              <w:marTop w:val="0"/>
              <w:marBottom w:val="0"/>
              <w:divBdr>
                <w:top w:val="none" w:sz="0" w:space="0" w:color="auto"/>
                <w:left w:val="none" w:sz="0" w:space="0" w:color="auto"/>
                <w:bottom w:val="none" w:sz="0" w:space="0" w:color="auto"/>
                <w:right w:val="none" w:sz="0" w:space="0" w:color="auto"/>
              </w:divBdr>
            </w:div>
            <w:div w:id="20162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60941">
      <w:bodyDiv w:val="1"/>
      <w:marLeft w:val="0"/>
      <w:marRight w:val="0"/>
      <w:marTop w:val="0"/>
      <w:marBottom w:val="0"/>
      <w:divBdr>
        <w:top w:val="none" w:sz="0" w:space="0" w:color="auto"/>
        <w:left w:val="none" w:sz="0" w:space="0" w:color="auto"/>
        <w:bottom w:val="none" w:sz="0" w:space="0" w:color="auto"/>
        <w:right w:val="none" w:sz="0" w:space="0" w:color="auto"/>
      </w:divBdr>
      <w:divsChild>
        <w:div w:id="1646354744">
          <w:marLeft w:val="0"/>
          <w:marRight w:val="0"/>
          <w:marTop w:val="0"/>
          <w:marBottom w:val="0"/>
          <w:divBdr>
            <w:top w:val="none" w:sz="0" w:space="0" w:color="auto"/>
            <w:left w:val="none" w:sz="0" w:space="0" w:color="auto"/>
            <w:bottom w:val="none" w:sz="0" w:space="0" w:color="auto"/>
            <w:right w:val="none" w:sz="0" w:space="0" w:color="auto"/>
          </w:divBdr>
          <w:divsChild>
            <w:div w:id="417756269">
              <w:marLeft w:val="0"/>
              <w:marRight w:val="0"/>
              <w:marTop w:val="0"/>
              <w:marBottom w:val="0"/>
              <w:divBdr>
                <w:top w:val="none" w:sz="0" w:space="0" w:color="auto"/>
                <w:left w:val="none" w:sz="0" w:space="0" w:color="auto"/>
                <w:bottom w:val="none" w:sz="0" w:space="0" w:color="auto"/>
                <w:right w:val="none" w:sz="0" w:space="0" w:color="auto"/>
              </w:divBdr>
            </w:div>
            <w:div w:id="928543472">
              <w:marLeft w:val="0"/>
              <w:marRight w:val="0"/>
              <w:marTop w:val="0"/>
              <w:marBottom w:val="0"/>
              <w:divBdr>
                <w:top w:val="none" w:sz="0" w:space="0" w:color="auto"/>
                <w:left w:val="none" w:sz="0" w:space="0" w:color="auto"/>
                <w:bottom w:val="none" w:sz="0" w:space="0" w:color="auto"/>
                <w:right w:val="none" w:sz="0" w:space="0" w:color="auto"/>
              </w:divBdr>
            </w:div>
            <w:div w:id="2117674840">
              <w:marLeft w:val="0"/>
              <w:marRight w:val="0"/>
              <w:marTop w:val="0"/>
              <w:marBottom w:val="0"/>
              <w:divBdr>
                <w:top w:val="none" w:sz="0" w:space="0" w:color="auto"/>
                <w:left w:val="none" w:sz="0" w:space="0" w:color="auto"/>
                <w:bottom w:val="none" w:sz="0" w:space="0" w:color="auto"/>
                <w:right w:val="none" w:sz="0" w:space="0" w:color="auto"/>
              </w:divBdr>
            </w:div>
            <w:div w:id="1980914847">
              <w:marLeft w:val="0"/>
              <w:marRight w:val="0"/>
              <w:marTop w:val="0"/>
              <w:marBottom w:val="0"/>
              <w:divBdr>
                <w:top w:val="none" w:sz="0" w:space="0" w:color="auto"/>
                <w:left w:val="none" w:sz="0" w:space="0" w:color="auto"/>
                <w:bottom w:val="none" w:sz="0" w:space="0" w:color="auto"/>
                <w:right w:val="none" w:sz="0" w:space="0" w:color="auto"/>
              </w:divBdr>
            </w:div>
            <w:div w:id="1825314963">
              <w:marLeft w:val="0"/>
              <w:marRight w:val="0"/>
              <w:marTop w:val="0"/>
              <w:marBottom w:val="0"/>
              <w:divBdr>
                <w:top w:val="none" w:sz="0" w:space="0" w:color="auto"/>
                <w:left w:val="none" w:sz="0" w:space="0" w:color="auto"/>
                <w:bottom w:val="none" w:sz="0" w:space="0" w:color="auto"/>
                <w:right w:val="none" w:sz="0" w:space="0" w:color="auto"/>
              </w:divBdr>
            </w:div>
            <w:div w:id="1515726767">
              <w:marLeft w:val="0"/>
              <w:marRight w:val="0"/>
              <w:marTop w:val="0"/>
              <w:marBottom w:val="0"/>
              <w:divBdr>
                <w:top w:val="none" w:sz="0" w:space="0" w:color="auto"/>
                <w:left w:val="none" w:sz="0" w:space="0" w:color="auto"/>
                <w:bottom w:val="none" w:sz="0" w:space="0" w:color="auto"/>
                <w:right w:val="none" w:sz="0" w:space="0" w:color="auto"/>
              </w:divBdr>
            </w:div>
            <w:div w:id="1833060280">
              <w:marLeft w:val="0"/>
              <w:marRight w:val="0"/>
              <w:marTop w:val="0"/>
              <w:marBottom w:val="0"/>
              <w:divBdr>
                <w:top w:val="none" w:sz="0" w:space="0" w:color="auto"/>
                <w:left w:val="none" w:sz="0" w:space="0" w:color="auto"/>
                <w:bottom w:val="none" w:sz="0" w:space="0" w:color="auto"/>
                <w:right w:val="none" w:sz="0" w:space="0" w:color="auto"/>
              </w:divBdr>
            </w:div>
            <w:div w:id="104229068">
              <w:marLeft w:val="0"/>
              <w:marRight w:val="0"/>
              <w:marTop w:val="0"/>
              <w:marBottom w:val="0"/>
              <w:divBdr>
                <w:top w:val="none" w:sz="0" w:space="0" w:color="auto"/>
                <w:left w:val="none" w:sz="0" w:space="0" w:color="auto"/>
                <w:bottom w:val="none" w:sz="0" w:space="0" w:color="auto"/>
                <w:right w:val="none" w:sz="0" w:space="0" w:color="auto"/>
              </w:divBdr>
            </w:div>
            <w:div w:id="29889082">
              <w:marLeft w:val="0"/>
              <w:marRight w:val="0"/>
              <w:marTop w:val="0"/>
              <w:marBottom w:val="0"/>
              <w:divBdr>
                <w:top w:val="none" w:sz="0" w:space="0" w:color="auto"/>
                <w:left w:val="none" w:sz="0" w:space="0" w:color="auto"/>
                <w:bottom w:val="none" w:sz="0" w:space="0" w:color="auto"/>
                <w:right w:val="none" w:sz="0" w:space="0" w:color="auto"/>
              </w:divBdr>
            </w:div>
            <w:div w:id="9068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9427">
      <w:bodyDiv w:val="1"/>
      <w:marLeft w:val="0"/>
      <w:marRight w:val="0"/>
      <w:marTop w:val="0"/>
      <w:marBottom w:val="0"/>
      <w:divBdr>
        <w:top w:val="none" w:sz="0" w:space="0" w:color="auto"/>
        <w:left w:val="none" w:sz="0" w:space="0" w:color="auto"/>
        <w:bottom w:val="none" w:sz="0" w:space="0" w:color="auto"/>
        <w:right w:val="none" w:sz="0" w:space="0" w:color="auto"/>
      </w:divBdr>
      <w:divsChild>
        <w:div w:id="1432360149">
          <w:marLeft w:val="0"/>
          <w:marRight w:val="0"/>
          <w:marTop w:val="0"/>
          <w:marBottom w:val="0"/>
          <w:divBdr>
            <w:top w:val="none" w:sz="0" w:space="0" w:color="auto"/>
            <w:left w:val="none" w:sz="0" w:space="0" w:color="auto"/>
            <w:bottom w:val="none" w:sz="0" w:space="0" w:color="auto"/>
            <w:right w:val="none" w:sz="0" w:space="0" w:color="auto"/>
          </w:divBdr>
          <w:divsChild>
            <w:div w:id="106316324">
              <w:marLeft w:val="0"/>
              <w:marRight w:val="0"/>
              <w:marTop w:val="0"/>
              <w:marBottom w:val="0"/>
              <w:divBdr>
                <w:top w:val="none" w:sz="0" w:space="0" w:color="auto"/>
                <w:left w:val="none" w:sz="0" w:space="0" w:color="auto"/>
                <w:bottom w:val="none" w:sz="0" w:space="0" w:color="auto"/>
                <w:right w:val="none" w:sz="0" w:space="0" w:color="auto"/>
              </w:divBdr>
            </w:div>
            <w:div w:id="1777216684">
              <w:marLeft w:val="0"/>
              <w:marRight w:val="0"/>
              <w:marTop w:val="0"/>
              <w:marBottom w:val="0"/>
              <w:divBdr>
                <w:top w:val="none" w:sz="0" w:space="0" w:color="auto"/>
                <w:left w:val="none" w:sz="0" w:space="0" w:color="auto"/>
                <w:bottom w:val="none" w:sz="0" w:space="0" w:color="auto"/>
                <w:right w:val="none" w:sz="0" w:space="0" w:color="auto"/>
              </w:divBdr>
            </w:div>
            <w:div w:id="1787236482">
              <w:marLeft w:val="0"/>
              <w:marRight w:val="0"/>
              <w:marTop w:val="0"/>
              <w:marBottom w:val="0"/>
              <w:divBdr>
                <w:top w:val="none" w:sz="0" w:space="0" w:color="auto"/>
                <w:left w:val="none" w:sz="0" w:space="0" w:color="auto"/>
                <w:bottom w:val="none" w:sz="0" w:space="0" w:color="auto"/>
                <w:right w:val="none" w:sz="0" w:space="0" w:color="auto"/>
              </w:divBdr>
            </w:div>
            <w:div w:id="1178151678">
              <w:marLeft w:val="0"/>
              <w:marRight w:val="0"/>
              <w:marTop w:val="0"/>
              <w:marBottom w:val="0"/>
              <w:divBdr>
                <w:top w:val="none" w:sz="0" w:space="0" w:color="auto"/>
                <w:left w:val="none" w:sz="0" w:space="0" w:color="auto"/>
                <w:bottom w:val="none" w:sz="0" w:space="0" w:color="auto"/>
                <w:right w:val="none" w:sz="0" w:space="0" w:color="auto"/>
              </w:divBdr>
            </w:div>
            <w:div w:id="1567107369">
              <w:marLeft w:val="0"/>
              <w:marRight w:val="0"/>
              <w:marTop w:val="0"/>
              <w:marBottom w:val="0"/>
              <w:divBdr>
                <w:top w:val="none" w:sz="0" w:space="0" w:color="auto"/>
                <w:left w:val="none" w:sz="0" w:space="0" w:color="auto"/>
                <w:bottom w:val="none" w:sz="0" w:space="0" w:color="auto"/>
                <w:right w:val="none" w:sz="0" w:space="0" w:color="auto"/>
              </w:divBdr>
            </w:div>
            <w:div w:id="725645666">
              <w:marLeft w:val="0"/>
              <w:marRight w:val="0"/>
              <w:marTop w:val="0"/>
              <w:marBottom w:val="0"/>
              <w:divBdr>
                <w:top w:val="none" w:sz="0" w:space="0" w:color="auto"/>
                <w:left w:val="none" w:sz="0" w:space="0" w:color="auto"/>
                <w:bottom w:val="none" w:sz="0" w:space="0" w:color="auto"/>
                <w:right w:val="none" w:sz="0" w:space="0" w:color="auto"/>
              </w:divBdr>
            </w:div>
            <w:div w:id="1102066473">
              <w:marLeft w:val="0"/>
              <w:marRight w:val="0"/>
              <w:marTop w:val="0"/>
              <w:marBottom w:val="0"/>
              <w:divBdr>
                <w:top w:val="none" w:sz="0" w:space="0" w:color="auto"/>
                <w:left w:val="none" w:sz="0" w:space="0" w:color="auto"/>
                <w:bottom w:val="none" w:sz="0" w:space="0" w:color="auto"/>
                <w:right w:val="none" w:sz="0" w:space="0" w:color="auto"/>
              </w:divBdr>
            </w:div>
            <w:div w:id="1124037299">
              <w:marLeft w:val="0"/>
              <w:marRight w:val="0"/>
              <w:marTop w:val="0"/>
              <w:marBottom w:val="0"/>
              <w:divBdr>
                <w:top w:val="none" w:sz="0" w:space="0" w:color="auto"/>
                <w:left w:val="none" w:sz="0" w:space="0" w:color="auto"/>
                <w:bottom w:val="none" w:sz="0" w:space="0" w:color="auto"/>
                <w:right w:val="none" w:sz="0" w:space="0" w:color="auto"/>
              </w:divBdr>
            </w:div>
            <w:div w:id="1937060384">
              <w:marLeft w:val="0"/>
              <w:marRight w:val="0"/>
              <w:marTop w:val="0"/>
              <w:marBottom w:val="0"/>
              <w:divBdr>
                <w:top w:val="none" w:sz="0" w:space="0" w:color="auto"/>
                <w:left w:val="none" w:sz="0" w:space="0" w:color="auto"/>
                <w:bottom w:val="none" w:sz="0" w:space="0" w:color="auto"/>
                <w:right w:val="none" w:sz="0" w:space="0" w:color="auto"/>
              </w:divBdr>
            </w:div>
            <w:div w:id="2116554732">
              <w:marLeft w:val="0"/>
              <w:marRight w:val="0"/>
              <w:marTop w:val="0"/>
              <w:marBottom w:val="0"/>
              <w:divBdr>
                <w:top w:val="none" w:sz="0" w:space="0" w:color="auto"/>
                <w:left w:val="none" w:sz="0" w:space="0" w:color="auto"/>
                <w:bottom w:val="none" w:sz="0" w:space="0" w:color="auto"/>
                <w:right w:val="none" w:sz="0" w:space="0" w:color="auto"/>
              </w:divBdr>
            </w:div>
            <w:div w:id="1410497611">
              <w:marLeft w:val="0"/>
              <w:marRight w:val="0"/>
              <w:marTop w:val="0"/>
              <w:marBottom w:val="0"/>
              <w:divBdr>
                <w:top w:val="none" w:sz="0" w:space="0" w:color="auto"/>
                <w:left w:val="none" w:sz="0" w:space="0" w:color="auto"/>
                <w:bottom w:val="none" w:sz="0" w:space="0" w:color="auto"/>
                <w:right w:val="none" w:sz="0" w:space="0" w:color="auto"/>
              </w:divBdr>
            </w:div>
            <w:div w:id="2138991101">
              <w:marLeft w:val="0"/>
              <w:marRight w:val="0"/>
              <w:marTop w:val="0"/>
              <w:marBottom w:val="0"/>
              <w:divBdr>
                <w:top w:val="none" w:sz="0" w:space="0" w:color="auto"/>
                <w:left w:val="none" w:sz="0" w:space="0" w:color="auto"/>
                <w:bottom w:val="none" w:sz="0" w:space="0" w:color="auto"/>
                <w:right w:val="none" w:sz="0" w:space="0" w:color="auto"/>
              </w:divBdr>
            </w:div>
            <w:div w:id="798576613">
              <w:marLeft w:val="0"/>
              <w:marRight w:val="0"/>
              <w:marTop w:val="0"/>
              <w:marBottom w:val="0"/>
              <w:divBdr>
                <w:top w:val="none" w:sz="0" w:space="0" w:color="auto"/>
                <w:left w:val="none" w:sz="0" w:space="0" w:color="auto"/>
                <w:bottom w:val="none" w:sz="0" w:space="0" w:color="auto"/>
                <w:right w:val="none" w:sz="0" w:space="0" w:color="auto"/>
              </w:divBdr>
            </w:div>
            <w:div w:id="459999420">
              <w:marLeft w:val="0"/>
              <w:marRight w:val="0"/>
              <w:marTop w:val="0"/>
              <w:marBottom w:val="0"/>
              <w:divBdr>
                <w:top w:val="none" w:sz="0" w:space="0" w:color="auto"/>
                <w:left w:val="none" w:sz="0" w:space="0" w:color="auto"/>
                <w:bottom w:val="none" w:sz="0" w:space="0" w:color="auto"/>
                <w:right w:val="none" w:sz="0" w:space="0" w:color="auto"/>
              </w:divBdr>
            </w:div>
            <w:div w:id="395974492">
              <w:marLeft w:val="0"/>
              <w:marRight w:val="0"/>
              <w:marTop w:val="0"/>
              <w:marBottom w:val="0"/>
              <w:divBdr>
                <w:top w:val="none" w:sz="0" w:space="0" w:color="auto"/>
                <w:left w:val="none" w:sz="0" w:space="0" w:color="auto"/>
                <w:bottom w:val="none" w:sz="0" w:space="0" w:color="auto"/>
                <w:right w:val="none" w:sz="0" w:space="0" w:color="auto"/>
              </w:divBdr>
            </w:div>
            <w:div w:id="1120956143">
              <w:marLeft w:val="0"/>
              <w:marRight w:val="0"/>
              <w:marTop w:val="0"/>
              <w:marBottom w:val="0"/>
              <w:divBdr>
                <w:top w:val="none" w:sz="0" w:space="0" w:color="auto"/>
                <w:left w:val="none" w:sz="0" w:space="0" w:color="auto"/>
                <w:bottom w:val="none" w:sz="0" w:space="0" w:color="auto"/>
                <w:right w:val="none" w:sz="0" w:space="0" w:color="auto"/>
              </w:divBdr>
            </w:div>
            <w:div w:id="1836917693">
              <w:marLeft w:val="0"/>
              <w:marRight w:val="0"/>
              <w:marTop w:val="0"/>
              <w:marBottom w:val="0"/>
              <w:divBdr>
                <w:top w:val="none" w:sz="0" w:space="0" w:color="auto"/>
                <w:left w:val="none" w:sz="0" w:space="0" w:color="auto"/>
                <w:bottom w:val="none" w:sz="0" w:space="0" w:color="auto"/>
                <w:right w:val="none" w:sz="0" w:space="0" w:color="auto"/>
              </w:divBdr>
            </w:div>
            <w:div w:id="697630782">
              <w:marLeft w:val="0"/>
              <w:marRight w:val="0"/>
              <w:marTop w:val="0"/>
              <w:marBottom w:val="0"/>
              <w:divBdr>
                <w:top w:val="none" w:sz="0" w:space="0" w:color="auto"/>
                <w:left w:val="none" w:sz="0" w:space="0" w:color="auto"/>
                <w:bottom w:val="none" w:sz="0" w:space="0" w:color="auto"/>
                <w:right w:val="none" w:sz="0" w:space="0" w:color="auto"/>
              </w:divBdr>
            </w:div>
            <w:div w:id="1423719889">
              <w:marLeft w:val="0"/>
              <w:marRight w:val="0"/>
              <w:marTop w:val="0"/>
              <w:marBottom w:val="0"/>
              <w:divBdr>
                <w:top w:val="none" w:sz="0" w:space="0" w:color="auto"/>
                <w:left w:val="none" w:sz="0" w:space="0" w:color="auto"/>
                <w:bottom w:val="none" w:sz="0" w:space="0" w:color="auto"/>
                <w:right w:val="none" w:sz="0" w:space="0" w:color="auto"/>
              </w:divBdr>
            </w:div>
            <w:div w:id="625618621">
              <w:marLeft w:val="0"/>
              <w:marRight w:val="0"/>
              <w:marTop w:val="0"/>
              <w:marBottom w:val="0"/>
              <w:divBdr>
                <w:top w:val="none" w:sz="0" w:space="0" w:color="auto"/>
                <w:left w:val="none" w:sz="0" w:space="0" w:color="auto"/>
                <w:bottom w:val="none" w:sz="0" w:space="0" w:color="auto"/>
                <w:right w:val="none" w:sz="0" w:space="0" w:color="auto"/>
              </w:divBdr>
            </w:div>
            <w:div w:id="554127548">
              <w:marLeft w:val="0"/>
              <w:marRight w:val="0"/>
              <w:marTop w:val="0"/>
              <w:marBottom w:val="0"/>
              <w:divBdr>
                <w:top w:val="none" w:sz="0" w:space="0" w:color="auto"/>
                <w:left w:val="none" w:sz="0" w:space="0" w:color="auto"/>
                <w:bottom w:val="none" w:sz="0" w:space="0" w:color="auto"/>
                <w:right w:val="none" w:sz="0" w:space="0" w:color="auto"/>
              </w:divBdr>
            </w:div>
            <w:div w:id="1391882238">
              <w:marLeft w:val="0"/>
              <w:marRight w:val="0"/>
              <w:marTop w:val="0"/>
              <w:marBottom w:val="0"/>
              <w:divBdr>
                <w:top w:val="none" w:sz="0" w:space="0" w:color="auto"/>
                <w:left w:val="none" w:sz="0" w:space="0" w:color="auto"/>
                <w:bottom w:val="none" w:sz="0" w:space="0" w:color="auto"/>
                <w:right w:val="none" w:sz="0" w:space="0" w:color="auto"/>
              </w:divBdr>
            </w:div>
            <w:div w:id="39592714">
              <w:marLeft w:val="0"/>
              <w:marRight w:val="0"/>
              <w:marTop w:val="0"/>
              <w:marBottom w:val="0"/>
              <w:divBdr>
                <w:top w:val="none" w:sz="0" w:space="0" w:color="auto"/>
                <w:left w:val="none" w:sz="0" w:space="0" w:color="auto"/>
                <w:bottom w:val="none" w:sz="0" w:space="0" w:color="auto"/>
                <w:right w:val="none" w:sz="0" w:space="0" w:color="auto"/>
              </w:divBdr>
            </w:div>
            <w:div w:id="1019358699">
              <w:marLeft w:val="0"/>
              <w:marRight w:val="0"/>
              <w:marTop w:val="0"/>
              <w:marBottom w:val="0"/>
              <w:divBdr>
                <w:top w:val="none" w:sz="0" w:space="0" w:color="auto"/>
                <w:left w:val="none" w:sz="0" w:space="0" w:color="auto"/>
                <w:bottom w:val="none" w:sz="0" w:space="0" w:color="auto"/>
                <w:right w:val="none" w:sz="0" w:space="0" w:color="auto"/>
              </w:divBdr>
            </w:div>
            <w:div w:id="488793571">
              <w:marLeft w:val="0"/>
              <w:marRight w:val="0"/>
              <w:marTop w:val="0"/>
              <w:marBottom w:val="0"/>
              <w:divBdr>
                <w:top w:val="none" w:sz="0" w:space="0" w:color="auto"/>
                <w:left w:val="none" w:sz="0" w:space="0" w:color="auto"/>
                <w:bottom w:val="none" w:sz="0" w:space="0" w:color="auto"/>
                <w:right w:val="none" w:sz="0" w:space="0" w:color="auto"/>
              </w:divBdr>
            </w:div>
            <w:div w:id="1632206534">
              <w:marLeft w:val="0"/>
              <w:marRight w:val="0"/>
              <w:marTop w:val="0"/>
              <w:marBottom w:val="0"/>
              <w:divBdr>
                <w:top w:val="none" w:sz="0" w:space="0" w:color="auto"/>
                <w:left w:val="none" w:sz="0" w:space="0" w:color="auto"/>
                <w:bottom w:val="none" w:sz="0" w:space="0" w:color="auto"/>
                <w:right w:val="none" w:sz="0" w:space="0" w:color="auto"/>
              </w:divBdr>
            </w:div>
            <w:div w:id="363407814">
              <w:marLeft w:val="0"/>
              <w:marRight w:val="0"/>
              <w:marTop w:val="0"/>
              <w:marBottom w:val="0"/>
              <w:divBdr>
                <w:top w:val="none" w:sz="0" w:space="0" w:color="auto"/>
                <w:left w:val="none" w:sz="0" w:space="0" w:color="auto"/>
                <w:bottom w:val="none" w:sz="0" w:space="0" w:color="auto"/>
                <w:right w:val="none" w:sz="0" w:space="0" w:color="auto"/>
              </w:divBdr>
            </w:div>
            <w:div w:id="587929340">
              <w:marLeft w:val="0"/>
              <w:marRight w:val="0"/>
              <w:marTop w:val="0"/>
              <w:marBottom w:val="0"/>
              <w:divBdr>
                <w:top w:val="none" w:sz="0" w:space="0" w:color="auto"/>
                <w:left w:val="none" w:sz="0" w:space="0" w:color="auto"/>
                <w:bottom w:val="none" w:sz="0" w:space="0" w:color="auto"/>
                <w:right w:val="none" w:sz="0" w:space="0" w:color="auto"/>
              </w:divBdr>
            </w:div>
            <w:div w:id="15040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6311">
      <w:bodyDiv w:val="1"/>
      <w:marLeft w:val="0"/>
      <w:marRight w:val="0"/>
      <w:marTop w:val="0"/>
      <w:marBottom w:val="0"/>
      <w:divBdr>
        <w:top w:val="none" w:sz="0" w:space="0" w:color="auto"/>
        <w:left w:val="none" w:sz="0" w:space="0" w:color="auto"/>
        <w:bottom w:val="none" w:sz="0" w:space="0" w:color="auto"/>
        <w:right w:val="none" w:sz="0" w:space="0" w:color="auto"/>
      </w:divBdr>
      <w:divsChild>
        <w:div w:id="520047349">
          <w:marLeft w:val="0"/>
          <w:marRight w:val="0"/>
          <w:marTop w:val="0"/>
          <w:marBottom w:val="0"/>
          <w:divBdr>
            <w:top w:val="none" w:sz="0" w:space="0" w:color="auto"/>
            <w:left w:val="none" w:sz="0" w:space="0" w:color="auto"/>
            <w:bottom w:val="none" w:sz="0" w:space="0" w:color="auto"/>
            <w:right w:val="none" w:sz="0" w:space="0" w:color="auto"/>
          </w:divBdr>
          <w:divsChild>
            <w:div w:id="81604704">
              <w:marLeft w:val="0"/>
              <w:marRight w:val="0"/>
              <w:marTop w:val="0"/>
              <w:marBottom w:val="0"/>
              <w:divBdr>
                <w:top w:val="none" w:sz="0" w:space="0" w:color="auto"/>
                <w:left w:val="none" w:sz="0" w:space="0" w:color="auto"/>
                <w:bottom w:val="none" w:sz="0" w:space="0" w:color="auto"/>
                <w:right w:val="none" w:sz="0" w:space="0" w:color="auto"/>
              </w:divBdr>
            </w:div>
            <w:div w:id="1520050327">
              <w:marLeft w:val="0"/>
              <w:marRight w:val="0"/>
              <w:marTop w:val="0"/>
              <w:marBottom w:val="0"/>
              <w:divBdr>
                <w:top w:val="none" w:sz="0" w:space="0" w:color="auto"/>
                <w:left w:val="none" w:sz="0" w:space="0" w:color="auto"/>
                <w:bottom w:val="none" w:sz="0" w:space="0" w:color="auto"/>
                <w:right w:val="none" w:sz="0" w:space="0" w:color="auto"/>
              </w:divBdr>
            </w:div>
            <w:div w:id="1461804222">
              <w:marLeft w:val="0"/>
              <w:marRight w:val="0"/>
              <w:marTop w:val="0"/>
              <w:marBottom w:val="0"/>
              <w:divBdr>
                <w:top w:val="none" w:sz="0" w:space="0" w:color="auto"/>
                <w:left w:val="none" w:sz="0" w:space="0" w:color="auto"/>
                <w:bottom w:val="none" w:sz="0" w:space="0" w:color="auto"/>
                <w:right w:val="none" w:sz="0" w:space="0" w:color="auto"/>
              </w:divBdr>
            </w:div>
            <w:div w:id="328758192">
              <w:marLeft w:val="0"/>
              <w:marRight w:val="0"/>
              <w:marTop w:val="0"/>
              <w:marBottom w:val="0"/>
              <w:divBdr>
                <w:top w:val="none" w:sz="0" w:space="0" w:color="auto"/>
                <w:left w:val="none" w:sz="0" w:space="0" w:color="auto"/>
                <w:bottom w:val="none" w:sz="0" w:space="0" w:color="auto"/>
                <w:right w:val="none" w:sz="0" w:space="0" w:color="auto"/>
              </w:divBdr>
            </w:div>
            <w:div w:id="1126896313">
              <w:marLeft w:val="0"/>
              <w:marRight w:val="0"/>
              <w:marTop w:val="0"/>
              <w:marBottom w:val="0"/>
              <w:divBdr>
                <w:top w:val="none" w:sz="0" w:space="0" w:color="auto"/>
                <w:left w:val="none" w:sz="0" w:space="0" w:color="auto"/>
                <w:bottom w:val="none" w:sz="0" w:space="0" w:color="auto"/>
                <w:right w:val="none" w:sz="0" w:space="0" w:color="auto"/>
              </w:divBdr>
            </w:div>
            <w:div w:id="1658873033">
              <w:marLeft w:val="0"/>
              <w:marRight w:val="0"/>
              <w:marTop w:val="0"/>
              <w:marBottom w:val="0"/>
              <w:divBdr>
                <w:top w:val="none" w:sz="0" w:space="0" w:color="auto"/>
                <w:left w:val="none" w:sz="0" w:space="0" w:color="auto"/>
                <w:bottom w:val="none" w:sz="0" w:space="0" w:color="auto"/>
                <w:right w:val="none" w:sz="0" w:space="0" w:color="auto"/>
              </w:divBdr>
            </w:div>
            <w:div w:id="715812707">
              <w:marLeft w:val="0"/>
              <w:marRight w:val="0"/>
              <w:marTop w:val="0"/>
              <w:marBottom w:val="0"/>
              <w:divBdr>
                <w:top w:val="none" w:sz="0" w:space="0" w:color="auto"/>
                <w:left w:val="none" w:sz="0" w:space="0" w:color="auto"/>
                <w:bottom w:val="none" w:sz="0" w:space="0" w:color="auto"/>
                <w:right w:val="none" w:sz="0" w:space="0" w:color="auto"/>
              </w:divBdr>
            </w:div>
            <w:div w:id="1524857991">
              <w:marLeft w:val="0"/>
              <w:marRight w:val="0"/>
              <w:marTop w:val="0"/>
              <w:marBottom w:val="0"/>
              <w:divBdr>
                <w:top w:val="none" w:sz="0" w:space="0" w:color="auto"/>
                <w:left w:val="none" w:sz="0" w:space="0" w:color="auto"/>
                <w:bottom w:val="none" w:sz="0" w:space="0" w:color="auto"/>
                <w:right w:val="none" w:sz="0" w:space="0" w:color="auto"/>
              </w:divBdr>
            </w:div>
            <w:div w:id="1710495338">
              <w:marLeft w:val="0"/>
              <w:marRight w:val="0"/>
              <w:marTop w:val="0"/>
              <w:marBottom w:val="0"/>
              <w:divBdr>
                <w:top w:val="none" w:sz="0" w:space="0" w:color="auto"/>
                <w:left w:val="none" w:sz="0" w:space="0" w:color="auto"/>
                <w:bottom w:val="none" w:sz="0" w:space="0" w:color="auto"/>
                <w:right w:val="none" w:sz="0" w:space="0" w:color="auto"/>
              </w:divBdr>
            </w:div>
            <w:div w:id="16598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6988">
      <w:bodyDiv w:val="1"/>
      <w:marLeft w:val="0"/>
      <w:marRight w:val="0"/>
      <w:marTop w:val="0"/>
      <w:marBottom w:val="0"/>
      <w:divBdr>
        <w:top w:val="none" w:sz="0" w:space="0" w:color="auto"/>
        <w:left w:val="none" w:sz="0" w:space="0" w:color="auto"/>
        <w:bottom w:val="none" w:sz="0" w:space="0" w:color="auto"/>
        <w:right w:val="none" w:sz="0" w:space="0" w:color="auto"/>
      </w:divBdr>
      <w:divsChild>
        <w:div w:id="161747817">
          <w:marLeft w:val="0"/>
          <w:marRight w:val="0"/>
          <w:marTop w:val="0"/>
          <w:marBottom w:val="0"/>
          <w:divBdr>
            <w:top w:val="none" w:sz="0" w:space="0" w:color="auto"/>
            <w:left w:val="none" w:sz="0" w:space="0" w:color="auto"/>
            <w:bottom w:val="none" w:sz="0" w:space="0" w:color="auto"/>
            <w:right w:val="none" w:sz="0" w:space="0" w:color="auto"/>
          </w:divBdr>
          <w:divsChild>
            <w:div w:id="755399007">
              <w:marLeft w:val="0"/>
              <w:marRight w:val="0"/>
              <w:marTop w:val="0"/>
              <w:marBottom w:val="0"/>
              <w:divBdr>
                <w:top w:val="none" w:sz="0" w:space="0" w:color="auto"/>
                <w:left w:val="none" w:sz="0" w:space="0" w:color="auto"/>
                <w:bottom w:val="none" w:sz="0" w:space="0" w:color="auto"/>
                <w:right w:val="none" w:sz="0" w:space="0" w:color="auto"/>
              </w:divBdr>
            </w:div>
            <w:div w:id="1583560128">
              <w:marLeft w:val="0"/>
              <w:marRight w:val="0"/>
              <w:marTop w:val="0"/>
              <w:marBottom w:val="0"/>
              <w:divBdr>
                <w:top w:val="none" w:sz="0" w:space="0" w:color="auto"/>
                <w:left w:val="none" w:sz="0" w:space="0" w:color="auto"/>
                <w:bottom w:val="none" w:sz="0" w:space="0" w:color="auto"/>
                <w:right w:val="none" w:sz="0" w:space="0" w:color="auto"/>
              </w:divBdr>
            </w:div>
            <w:div w:id="736787463">
              <w:marLeft w:val="0"/>
              <w:marRight w:val="0"/>
              <w:marTop w:val="0"/>
              <w:marBottom w:val="0"/>
              <w:divBdr>
                <w:top w:val="none" w:sz="0" w:space="0" w:color="auto"/>
                <w:left w:val="none" w:sz="0" w:space="0" w:color="auto"/>
                <w:bottom w:val="none" w:sz="0" w:space="0" w:color="auto"/>
                <w:right w:val="none" w:sz="0" w:space="0" w:color="auto"/>
              </w:divBdr>
            </w:div>
            <w:div w:id="1304969414">
              <w:marLeft w:val="0"/>
              <w:marRight w:val="0"/>
              <w:marTop w:val="0"/>
              <w:marBottom w:val="0"/>
              <w:divBdr>
                <w:top w:val="none" w:sz="0" w:space="0" w:color="auto"/>
                <w:left w:val="none" w:sz="0" w:space="0" w:color="auto"/>
                <w:bottom w:val="none" w:sz="0" w:space="0" w:color="auto"/>
                <w:right w:val="none" w:sz="0" w:space="0" w:color="auto"/>
              </w:divBdr>
            </w:div>
            <w:div w:id="3440118">
              <w:marLeft w:val="0"/>
              <w:marRight w:val="0"/>
              <w:marTop w:val="0"/>
              <w:marBottom w:val="0"/>
              <w:divBdr>
                <w:top w:val="none" w:sz="0" w:space="0" w:color="auto"/>
                <w:left w:val="none" w:sz="0" w:space="0" w:color="auto"/>
                <w:bottom w:val="none" w:sz="0" w:space="0" w:color="auto"/>
                <w:right w:val="none" w:sz="0" w:space="0" w:color="auto"/>
              </w:divBdr>
            </w:div>
            <w:div w:id="1801070461">
              <w:marLeft w:val="0"/>
              <w:marRight w:val="0"/>
              <w:marTop w:val="0"/>
              <w:marBottom w:val="0"/>
              <w:divBdr>
                <w:top w:val="none" w:sz="0" w:space="0" w:color="auto"/>
                <w:left w:val="none" w:sz="0" w:space="0" w:color="auto"/>
                <w:bottom w:val="none" w:sz="0" w:space="0" w:color="auto"/>
                <w:right w:val="none" w:sz="0" w:space="0" w:color="auto"/>
              </w:divBdr>
            </w:div>
            <w:div w:id="117840722">
              <w:marLeft w:val="0"/>
              <w:marRight w:val="0"/>
              <w:marTop w:val="0"/>
              <w:marBottom w:val="0"/>
              <w:divBdr>
                <w:top w:val="none" w:sz="0" w:space="0" w:color="auto"/>
                <w:left w:val="none" w:sz="0" w:space="0" w:color="auto"/>
                <w:bottom w:val="none" w:sz="0" w:space="0" w:color="auto"/>
                <w:right w:val="none" w:sz="0" w:space="0" w:color="auto"/>
              </w:divBdr>
            </w:div>
            <w:div w:id="6230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9262">
      <w:bodyDiv w:val="1"/>
      <w:marLeft w:val="0"/>
      <w:marRight w:val="0"/>
      <w:marTop w:val="0"/>
      <w:marBottom w:val="0"/>
      <w:divBdr>
        <w:top w:val="none" w:sz="0" w:space="0" w:color="auto"/>
        <w:left w:val="none" w:sz="0" w:space="0" w:color="auto"/>
        <w:bottom w:val="none" w:sz="0" w:space="0" w:color="auto"/>
        <w:right w:val="none" w:sz="0" w:space="0" w:color="auto"/>
      </w:divBdr>
      <w:divsChild>
        <w:div w:id="1086924411">
          <w:marLeft w:val="0"/>
          <w:marRight w:val="0"/>
          <w:marTop w:val="0"/>
          <w:marBottom w:val="0"/>
          <w:divBdr>
            <w:top w:val="none" w:sz="0" w:space="0" w:color="auto"/>
            <w:left w:val="none" w:sz="0" w:space="0" w:color="auto"/>
            <w:bottom w:val="none" w:sz="0" w:space="0" w:color="auto"/>
            <w:right w:val="none" w:sz="0" w:space="0" w:color="auto"/>
          </w:divBdr>
          <w:divsChild>
            <w:div w:id="7315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4345">
      <w:bodyDiv w:val="1"/>
      <w:marLeft w:val="0"/>
      <w:marRight w:val="0"/>
      <w:marTop w:val="0"/>
      <w:marBottom w:val="0"/>
      <w:divBdr>
        <w:top w:val="none" w:sz="0" w:space="0" w:color="auto"/>
        <w:left w:val="none" w:sz="0" w:space="0" w:color="auto"/>
        <w:bottom w:val="none" w:sz="0" w:space="0" w:color="auto"/>
        <w:right w:val="none" w:sz="0" w:space="0" w:color="auto"/>
      </w:divBdr>
      <w:divsChild>
        <w:div w:id="2021882266">
          <w:marLeft w:val="0"/>
          <w:marRight w:val="0"/>
          <w:marTop w:val="0"/>
          <w:marBottom w:val="0"/>
          <w:divBdr>
            <w:top w:val="none" w:sz="0" w:space="0" w:color="auto"/>
            <w:left w:val="none" w:sz="0" w:space="0" w:color="auto"/>
            <w:bottom w:val="none" w:sz="0" w:space="0" w:color="auto"/>
            <w:right w:val="none" w:sz="0" w:space="0" w:color="auto"/>
          </w:divBdr>
          <w:divsChild>
            <w:div w:id="1456945399">
              <w:marLeft w:val="0"/>
              <w:marRight w:val="0"/>
              <w:marTop w:val="0"/>
              <w:marBottom w:val="0"/>
              <w:divBdr>
                <w:top w:val="none" w:sz="0" w:space="0" w:color="auto"/>
                <w:left w:val="none" w:sz="0" w:space="0" w:color="auto"/>
                <w:bottom w:val="none" w:sz="0" w:space="0" w:color="auto"/>
                <w:right w:val="none" w:sz="0" w:space="0" w:color="auto"/>
              </w:divBdr>
            </w:div>
            <w:div w:id="1769809248">
              <w:marLeft w:val="0"/>
              <w:marRight w:val="0"/>
              <w:marTop w:val="0"/>
              <w:marBottom w:val="0"/>
              <w:divBdr>
                <w:top w:val="none" w:sz="0" w:space="0" w:color="auto"/>
                <w:left w:val="none" w:sz="0" w:space="0" w:color="auto"/>
                <w:bottom w:val="none" w:sz="0" w:space="0" w:color="auto"/>
                <w:right w:val="none" w:sz="0" w:space="0" w:color="auto"/>
              </w:divBdr>
            </w:div>
            <w:div w:id="1484003689">
              <w:marLeft w:val="0"/>
              <w:marRight w:val="0"/>
              <w:marTop w:val="0"/>
              <w:marBottom w:val="0"/>
              <w:divBdr>
                <w:top w:val="none" w:sz="0" w:space="0" w:color="auto"/>
                <w:left w:val="none" w:sz="0" w:space="0" w:color="auto"/>
                <w:bottom w:val="none" w:sz="0" w:space="0" w:color="auto"/>
                <w:right w:val="none" w:sz="0" w:space="0" w:color="auto"/>
              </w:divBdr>
            </w:div>
            <w:div w:id="1499495033">
              <w:marLeft w:val="0"/>
              <w:marRight w:val="0"/>
              <w:marTop w:val="0"/>
              <w:marBottom w:val="0"/>
              <w:divBdr>
                <w:top w:val="none" w:sz="0" w:space="0" w:color="auto"/>
                <w:left w:val="none" w:sz="0" w:space="0" w:color="auto"/>
                <w:bottom w:val="none" w:sz="0" w:space="0" w:color="auto"/>
                <w:right w:val="none" w:sz="0" w:space="0" w:color="auto"/>
              </w:divBdr>
            </w:div>
            <w:div w:id="447434297">
              <w:marLeft w:val="0"/>
              <w:marRight w:val="0"/>
              <w:marTop w:val="0"/>
              <w:marBottom w:val="0"/>
              <w:divBdr>
                <w:top w:val="none" w:sz="0" w:space="0" w:color="auto"/>
                <w:left w:val="none" w:sz="0" w:space="0" w:color="auto"/>
                <w:bottom w:val="none" w:sz="0" w:space="0" w:color="auto"/>
                <w:right w:val="none" w:sz="0" w:space="0" w:color="auto"/>
              </w:divBdr>
            </w:div>
            <w:div w:id="189343751">
              <w:marLeft w:val="0"/>
              <w:marRight w:val="0"/>
              <w:marTop w:val="0"/>
              <w:marBottom w:val="0"/>
              <w:divBdr>
                <w:top w:val="none" w:sz="0" w:space="0" w:color="auto"/>
                <w:left w:val="none" w:sz="0" w:space="0" w:color="auto"/>
                <w:bottom w:val="none" w:sz="0" w:space="0" w:color="auto"/>
                <w:right w:val="none" w:sz="0" w:space="0" w:color="auto"/>
              </w:divBdr>
            </w:div>
            <w:div w:id="528955876">
              <w:marLeft w:val="0"/>
              <w:marRight w:val="0"/>
              <w:marTop w:val="0"/>
              <w:marBottom w:val="0"/>
              <w:divBdr>
                <w:top w:val="none" w:sz="0" w:space="0" w:color="auto"/>
                <w:left w:val="none" w:sz="0" w:space="0" w:color="auto"/>
                <w:bottom w:val="none" w:sz="0" w:space="0" w:color="auto"/>
                <w:right w:val="none" w:sz="0" w:space="0" w:color="auto"/>
              </w:divBdr>
            </w:div>
            <w:div w:id="2081512838">
              <w:marLeft w:val="0"/>
              <w:marRight w:val="0"/>
              <w:marTop w:val="0"/>
              <w:marBottom w:val="0"/>
              <w:divBdr>
                <w:top w:val="none" w:sz="0" w:space="0" w:color="auto"/>
                <w:left w:val="none" w:sz="0" w:space="0" w:color="auto"/>
                <w:bottom w:val="none" w:sz="0" w:space="0" w:color="auto"/>
                <w:right w:val="none" w:sz="0" w:space="0" w:color="auto"/>
              </w:divBdr>
            </w:div>
            <w:div w:id="284964369">
              <w:marLeft w:val="0"/>
              <w:marRight w:val="0"/>
              <w:marTop w:val="0"/>
              <w:marBottom w:val="0"/>
              <w:divBdr>
                <w:top w:val="none" w:sz="0" w:space="0" w:color="auto"/>
                <w:left w:val="none" w:sz="0" w:space="0" w:color="auto"/>
                <w:bottom w:val="none" w:sz="0" w:space="0" w:color="auto"/>
                <w:right w:val="none" w:sz="0" w:space="0" w:color="auto"/>
              </w:divBdr>
            </w:div>
            <w:div w:id="1046830667">
              <w:marLeft w:val="0"/>
              <w:marRight w:val="0"/>
              <w:marTop w:val="0"/>
              <w:marBottom w:val="0"/>
              <w:divBdr>
                <w:top w:val="none" w:sz="0" w:space="0" w:color="auto"/>
                <w:left w:val="none" w:sz="0" w:space="0" w:color="auto"/>
                <w:bottom w:val="none" w:sz="0" w:space="0" w:color="auto"/>
                <w:right w:val="none" w:sz="0" w:space="0" w:color="auto"/>
              </w:divBdr>
            </w:div>
            <w:div w:id="89932321">
              <w:marLeft w:val="0"/>
              <w:marRight w:val="0"/>
              <w:marTop w:val="0"/>
              <w:marBottom w:val="0"/>
              <w:divBdr>
                <w:top w:val="none" w:sz="0" w:space="0" w:color="auto"/>
                <w:left w:val="none" w:sz="0" w:space="0" w:color="auto"/>
                <w:bottom w:val="none" w:sz="0" w:space="0" w:color="auto"/>
                <w:right w:val="none" w:sz="0" w:space="0" w:color="auto"/>
              </w:divBdr>
            </w:div>
            <w:div w:id="242878927">
              <w:marLeft w:val="0"/>
              <w:marRight w:val="0"/>
              <w:marTop w:val="0"/>
              <w:marBottom w:val="0"/>
              <w:divBdr>
                <w:top w:val="none" w:sz="0" w:space="0" w:color="auto"/>
                <w:left w:val="none" w:sz="0" w:space="0" w:color="auto"/>
                <w:bottom w:val="none" w:sz="0" w:space="0" w:color="auto"/>
                <w:right w:val="none" w:sz="0" w:space="0" w:color="auto"/>
              </w:divBdr>
            </w:div>
            <w:div w:id="1105466956">
              <w:marLeft w:val="0"/>
              <w:marRight w:val="0"/>
              <w:marTop w:val="0"/>
              <w:marBottom w:val="0"/>
              <w:divBdr>
                <w:top w:val="none" w:sz="0" w:space="0" w:color="auto"/>
                <w:left w:val="none" w:sz="0" w:space="0" w:color="auto"/>
                <w:bottom w:val="none" w:sz="0" w:space="0" w:color="auto"/>
                <w:right w:val="none" w:sz="0" w:space="0" w:color="auto"/>
              </w:divBdr>
            </w:div>
            <w:div w:id="1614633055">
              <w:marLeft w:val="0"/>
              <w:marRight w:val="0"/>
              <w:marTop w:val="0"/>
              <w:marBottom w:val="0"/>
              <w:divBdr>
                <w:top w:val="none" w:sz="0" w:space="0" w:color="auto"/>
                <w:left w:val="none" w:sz="0" w:space="0" w:color="auto"/>
                <w:bottom w:val="none" w:sz="0" w:space="0" w:color="auto"/>
                <w:right w:val="none" w:sz="0" w:space="0" w:color="auto"/>
              </w:divBdr>
            </w:div>
            <w:div w:id="1581328480">
              <w:marLeft w:val="0"/>
              <w:marRight w:val="0"/>
              <w:marTop w:val="0"/>
              <w:marBottom w:val="0"/>
              <w:divBdr>
                <w:top w:val="none" w:sz="0" w:space="0" w:color="auto"/>
                <w:left w:val="none" w:sz="0" w:space="0" w:color="auto"/>
                <w:bottom w:val="none" w:sz="0" w:space="0" w:color="auto"/>
                <w:right w:val="none" w:sz="0" w:space="0" w:color="auto"/>
              </w:divBdr>
            </w:div>
            <w:div w:id="110905244">
              <w:marLeft w:val="0"/>
              <w:marRight w:val="0"/>
              <w:marTop w:val="0"/>
              <w:marBottom w:val="0"/>
              <w:divBdr>
                <w:top w:val="none" w:sz="0" w:space="0" w:color="auto"/>
                <w:left w:val="none" w:sz="0" w:space="0" w:color="auto"/>
                <w:bottom w:val="none" w:sz="0" w:space="0" w:color="auto"/>
                <w:right w:val="none" w:sz="0" w:space="0" w:color="auto"/>
              </w:divBdr>
            </w:div>
            <w:div w:id="10057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2431">
      <w:bodyDiv w:val="1"/>
      <w:marLeft w:val="0"/>
      <w:marRight w:val="0"/>
      <w:marTop w:val="0"/>
      <w:marBottom w:val="0"/>
      <w:divBdr>
        <w:top w:val="none" w:sz="0" w:space="0" w:color="auto"/>
        <w:left w:val="none" w:sz="0" w:space="0" w:color="auto"/>
        <w:bottom w:val="none" w:sz="0" w:space="0" w:color="auto"/>
        <w:right w:val="none" w:sz="0" w:space="0" w:color="auto"/>
      </w:divBdr>
      <w:divsChild>
        <w:div w:id="1222054591">
          <w:marLeft w:val="0"/>
          <w:marRight w:val="0"/>
          <w:marTop w:val="0"/>
          <w:marBottom w:val="0"/>
          <w:divBdr>
            <w:top w:val="none" w:sz="0" w:space="0" w:color="auto"/>
            <w:left w:val="none" w:sz="0" w:space="0" w:color="auto"/>
            <w:bottom w:val="none" w:sz="0" w:space="0" w:color="auto"/>
            <w:right w:val="none" w:sz="0" w:space="0" w:color="auto"/>
          </w:divBdr>
          <w:divsChild>
            <w:div w:id="1923636492">
              <w:marLeft w:val="0"/>
              <w:marRight w:val="0"/>
              <w:marTop w:val="0"/>
              <w:marBottom w:val="0"/>
              <w:divBdr>
                <w:top w:val="none" w:sz="0" w:space="0" w:color="auto"/>
                <w:left w:val="none" w:sz="0" w:space="0" w:color="auto"/>
                <w:bottom w:val="none" w:sz="0" w:space="0" w:color="auto"/>
                <w:right w:val="none" w:sz="0" w:space="0" w:color="auto"/>
              </w:divBdr>
            </w:div>
            <w:div w:id="1153565217">
              <w:marLeft w:val="0"/>
              <w:marRight w:val="0"/>
              <w:marTop w:val="0"/>
              <w:marBottom w:val="0"/>
              <w:divBdr>
                <w:top w:val="none" w:sz="0" w:space="0" w:color="auto"/>
                <w:left w:val="none" w:sz="0" w:space="0" w:color="auto"/>
                <w:bottom w:val="none" w:sz="0" w:space="0" w:color="auto"/>
                <w:right w:val="none" w:sz="0" w:space="0" w:color="auto"/>
              </w:divBdr>
            </w:div>
            <w:div w:id="1150975356">
              <w:marLeft w:val="0"/>
              <w:marRight w:val="0"/>
              <w:marTop w:val="0"/>
              <w:marBottom w:val="0"/>
              <w:divBdr>
                <w:top w:val="none" w:sz="0" w:space="0" w:color="auto"/>
                <w:left w:val="none" w:sz="0" w:space="0" w:color="auto"/>
                <w:bottom w:val="none" w:sz="0" w:space="0" w:color="auto"/>
                <w:right w:val="none" w:sz="0" w:space="0" w:color="auto"/>
              </w:divBdr>
            </w:div>
            <w:div w:id="8665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6748">
      <w:bodyDiv w:val="1"/>
      <w:marLeft w:val="0"/>
      <w:marRight w:val="0"/>
      <w:marTop w:val="0"/>
      <w:marBottom w:val="0"/>
      <w:divBdr>
        <w:top w:val="none" w:sz="0" w:space="0" w:color="auto"/>
        <w:left w:val="none" w:sz="0" w:space="0" w:color="auto"/>
        <w:bottom w:val="none" w:sz="0" w:space="0" w:color="auto"/>
        <w:right w:val="none" w:sz="0" w:space="0" w:color="auto"/>
      </w:divBdr>
      <w:divsChild>
        <w:div w:id="933591057">
          <w:marLeft w:val="0"/>
          <w:marRight w:val="0"/>
          <w:marTop w:val="0"/>
          <w:marBottom w:val="0"/>
          <w:divBdr>
            <w:top w:val="none" w:sz="0" w:space="0" w:color="auto"/>
            <w:left w:val="none" w:sz="0" w:space="0" w:color="auto"/>
            <w:bottom w:val="none" w:sz="0" w:space="0" w:color="auto"/>
            <w:right w:val="none" w:sz="0" w:space="0" w:color="auto"/>
          </w:divBdr>
          <w:divsChild>
            <w:div w:id="16219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3869">
      <w:bodyDiv w:val="1"/>
      <w:marLeft w:val="0"/>
      <w:marRight w:val="0"/>
      <w:marTop w:val="0"/>
      <w:marBottom w:val="0"/>
      <w:divBdr>
        <w:top w:val="none" w:sz="0" w:space="0" w:color="auto"/>
        <w:left w:val="none" w:sz="0" w:space="0" w:color="auto"/>
        <w:bottom w:val="none" w:sz="0" w:space="0" w:color="auto"/>
        <w:right w:val="none" w:sz="0" w:space="0" w:color="auto"/>
      </w:divBdr>
      <w:divsChild>
        <w:div w:id="2111853218">
          <w:marLeft w:val="0"/>
          <w:marRight w:val="0"/>
          <w:marTop w:val="0"/>
          <w:marBottom w:val="0"/>
          <w:divBdr>
            <w:top w:val="none" w:sz="0" w:space="0" w:color="auto"/>
            <w:left w:val="none" w:sz="0" w:space="0" w:color="auto"/>
            <w:bottom w:val="none" w:sz="0" w:space="0" w:color="auto"/>
            <w:right w:val="none" w:sz="0" w:space="0" w:color="auto"/>
          </w:divBdr>
          <w:divsChild>
            <w:div w:id="88670773">
              <w:marLeft w:val="0"/>
              <w:marRight w:val="0"/>
              <w:marTop w:val="0"/>
              <w:marBottom w:val="0"/>
              <w:divBdr>
                <w:top w:val="none" w:sz="0" w:space="0" w:color="auto"/>
                <w:left w:val="none" w:sz="0" w:space="0" w:color="auto"/>
                <w:bottom w:val="none" w:sz="0" w:space="0" w:color="auto"/>
                <w:right w:val="none" w:sz="0" w:space="0" w:color="auto"/>
              </w:divBdr>
            </w:div>
            <w:div w:id="698556319">
              <w:marLeft w:val="0"/>
              <w:marRight w:val="0"/>
              <w:marTop w:val="0"/>
              <w:marBottom w:val="0"/>
              <w:divBdr>
                <w:top w:val="none" w:sz="0" w:space="0" w:color="auto"/>
                <w:left w:val="none" w:sz="0" w:space="0" w:color="auto"/>
                <w:bottom w:val="none" w:sz="0" w:space="0" w:color="auto"/>
                <w:right w:val="none" w:sz="0" w:space="0" w:color="auto"/>
              </w:divBdr>
            </w:div>
            <w:div w:id="788670163">
              <w:marLeft w:val="0"/>
              <w:marRight w:val="0"/>
              <w:marTop w:val="0"/>
              <w:marBottom w:val="0"/>
              <w:divBdr>
                <w:top w:val="none" w:sz="0" w:space="0" w:color="auto"/>
                <w:left w:val="none" w:sz="0" w:space="0" w:color="auto"/>
                <w:bottom w:val="none" w:sz="0" w:space="0" w:color="auto"/>
                <w:right w:val="none" w:sz="0" w:space="0" w:color="auto"/>
              </w:divBdr>
            </w:div>
            <w:div w:id="2129159675">
              <w:marLeft w:val="0"/>
              <w:marRight w:val="0"/>
              <w:marTop w:val="0"/>
              <w:marBottom w:val="0"/>
              <w:divBdr>
                <w:top w:val="none" w:sz="0" w:space="0" w:color="auto"/>
                <w:left w:val="none" w:sz="0" w:space="0" w:color="auto"/>
                <w:bottom w:val="none" w:sz="0" w:space="0" w:color="auto"/>
                <w:right w:val="none" w:sz="0" w:space="0" w:color="auto"/>
              </w:divBdr>
            </w:div>
            <w:div w:id="1939679561">
              <w:marLeft w:val="0"/>
              <w:marRight w:val="0"/>
              <w:marTop w:val="0"/>
              <w:marBottom w:val="0"/>
              <w:divBdr>
                <w:top w:val="none" w:sz="0" w:space="0" w:color="auto"/>
                <w:left w:val="none" w:sz="0" w:space="0" w:color="auto"/>
                <w:bottom w:val="none" w:sz="0" w:space="0" w:color="auto"/>
                <w:right w:val="none" w:sz="0" w:space="0" w:color="auto"/>
              </w:divBdr>
            </w:div>
            <w:div w:id="18917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2255">
      <w:bodyDiv w:val="1"/>
      <w:marLeft w:val="0"/>
      <w:marRight w:val="0"/>
      <w:marTop w:val="0"/>
      <w:marBottom w:val="0"/>
      <w:divBdr>
        <w:top w:val="none" w:sz="0" w:space="0" w:color="auto"/>
        <w:left w:val="none" w:sz="0" w:space="0" w:color="auto"/>
        <w:bottom w:val="none" w:sz="0" w:space="0" w:color="auto"/>
        <w:right w:val="none" w:sz="0" w:space="0" w:color="auto"/>
      </w:divBdr>
      <w:divsChild>
        <w:div w:id="446392222">
          <w:marLeft w:val="0"/>
          <w:marRight w:val="0"/>
          <w:marTop w:val="0"/>
          <w:marBottom w:val="0"/>
          <w:divBdr>
            <w:top w:val="none" w:sz="0" w:space="0" w:color="auto"/>
            <w:left w:val="none" w:sz="0" w:space="0" w:color="auto"/>
            <w:bottom w:val="none" w:sz="0" w:space="0" w:color="auto"/>
            <w:right w:val="none" w:sz="0" w:space="0" w:color="auto"/>
          </w:divBdr>
          <w:divsChild>
            <w:div w:id="1915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2773">
      <w:bodyDiv w:val="1"/>
      <w:marLeft w:val="0"/>
      <w:marRight w:val="0"/>
      <w:marTop w:val="0"/>
      <w:marBottom w:val="0"/>
      <w:divBdr>
        <w:top w:val="none" w:sz="0" w:space="0" w:color="auto"/>
        <w:left w:val="none" w:sz="0" w:space="0" w:color="auto"/>
        <w:bottom w:val="none" w:sz="0" w:space="0" w:color="auto"/>
        <w:right w:val="none" w:sz="0" w:space="0" w:color="auto"/>
      </w:divBdr>
      <w:divsChild>
        <w:div w:id="810831646">
          <w:marLeft w:val="0"/>
          <w:marRight w:val="0"/>
          <w:marTop w:val="0"/>
          <w:marBottom w:val="0"/>
          <w:divBdr>
            <w:top w:val="none" w:sz="0" w:space="0" w:color="auto"/>
            <w:left w:val="none" w:sz="0" w:space="0" w:color="auto"/>
            <w:bottom w:val="none" w:sz="0" w:space="0" w:color="auto"/>
            <w:right w:val="none" w:sz="0" w:space="0" w:color="auto"/>
          </w:divBdr>
          <w:divsChild>
            <w:div w:id="724186733">
              <w:marLeft w:val="0"/>
              <w:marRight w:val="0"/>
              <w:marTop w:val="0"/>
              <w:marBottom w:val="0"/>
              <w:divBdr>
                <w:top w:val="none" w:sz="0" w:space="0" w:color="auto"/>
                <w:left w:val="none" w:sz="0" w:space="0" w:color="auto"/>
                <w:bottom w:val="none" w:sz="0" w:space="0" w:color="auto"/>
                <w:right w:val="none" w:sz="0" w:space="0" w:color="auto"/>
              </w:divBdr>
            </w:div>
            <w:div w:id="504170275">
              <w:marLeft w:val="0"/>
              <w:marRight w:val="0"/>
              <w:marTop w:val="0"/>
              <w:marBottom w:val="0"/>
              <w:divBdr>
                <w:top w:val="none" w:sz="0" w:space="0" w:color="auto"/>
                <w:left w:val="none" w:sz="0" w:space="0" w:color="auto"/>
                <w:bottom w:val="none" w:sz="0" w:space="0" w:color="auto"/>
                <w:right w:val="none" w:sz="0" w:space="0" w:color="auto"/>
              </w:divBdr>
            </w:div>
            <w:div w:id="1701583594">
              <w:marLeft w:val="0"/>
              <w:marRight w:val="0"/>
              <w:marTop w:val="0"/>
              <w:marBottom w:val="0"/>
              <w:divBdr>
                <w:top w:val="none" w:sz="0" w:space="0" w:color="auto"/>
                <w:left w:val="none" w:sz="0" w:space="0" w:color="auto"/>
                <w:bottom w:val="none" w:sz="0" w:space="0" w:color="auto"/>
                <w:right w:val="none" w:sz="0" w:space="0" w:color="auto"/>
              </w:divBdr>
            </w:div>
            <w:div w:id="4062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72198">
      <w:bodyDiv w:val="1"/>
      <w:marLeft w:val="0"/>
      <w:marRight w:val="0"/>
      <w:marTop w:val="0"/>
      <w:marBottom w:val="0"/>
      <w:divBdr>
        <w:top w:val="none" w:sz="0" w:space="0" w:color="auto"/>
        <w:left w:val="none" w:sz="0" w:space="0" w:color="auto"/>
        <w:bottom w:val="none" w:sz="0" w:space="0" w:color="auto"/>
        <w:right w:val="none" w:sz="0" w:space="0" w:color="auto"/>
      </w:divBdr>
      <w:divsChild>
        <w:div w:id="1499732982">
          <w:marLeft w:val="0"/>
          <w:marRight w:val="0"/>
          <w:marTop w:val="0"/>
          <w:marBottom w:val="0"/>
          <w:divBdr>
            <w:top w:val="none" w:sz="0" w:space="0" w:color="auto"/>
            <w:left w:val="none" w:sz="0" w:space="0" w:color="auto"/>
            <w:bottom w:val="none" w:sz="0" w:space="0" w:color="auto"/>
            <w:right w:val="none" w:sz="0" w:space="0" w:color="auto"/>
          </w:divBdr>
          <w:divsChild>
            <w:div w:id="19898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5616">
      <w:bodyDiv w:val="1"/>
      <w:marLeft w:val="0"/>
      <w:marRight w:val="0"/>
      <w:marTop w:val="0"/>
      <w:marBottom w:val="0"/>
      <w:divBdr>
        <w:top w:val="none" w:sz="0" w:space="0" w:color="auto"/>
        <w:left w:val="none" w:sz="0" w:space="0" w:color="auto"/>
        <w:bottom w:val="none" w:sz="0" w:space="0" w:color="auto"/>
        <w:right w:val="none" w:sz="0" w:space="0" w:color="auto"/>
      </w:divBdr>
      <w:divsChild>
        <w:div w:id="674116393">
          <w:marLeft w:val="0"/>
          <w:marRight w:val="0"/>
          <w:marTop w:val="0"/>
          <w:marBottom w:val="0"/>
          <w:divBdr>
            <w:top w:val="none" w:sz="0" w:space="0" w:color="auto"/>
            <w:left w:val="none" w:sz="0" w:space="0" w:color="auto"/>
            <w:bottom w:val="none" w:sz="0" w:space="0" w:color="auto"/>
            <w:right w:val="none" w:sz="0" w:space="0" w:color="auto"/>
          </w:divBdr>
          <w:divsChild>
            <w:div w:id="20940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696">
      <w:bodyDiv w:val="1"/>
      <w:marLeft w:val="0"/>
      <w:marRight w:val="0"/>
      <w:marTop w:val="0"/>
      <w:marBottom w:val="0"/>
      <w:divBdr>
        <w:top w:val="none" w:sz="0" w:space="0" w:color="auto"/>
        <w:left w:val="none" w:sz="0" w:space="0" w:color="auto"/>
        <w:bottom w:val="none" w:sz="0" w:space="0" w:color="auto"/>
        <w:right w:val="none" w:sz="0" w:space="0" w:color="auto"/>
      </w:divBdr>
      <w:divsChild>
        <w:div w:id="332955495">
          <w:marLeft w:val="0"/>
          <w:marRight w:val="0"/>
          <w:marTop w:val="0"/>
          <w:marBottom w:val="0"/>
          <w:divBdr>
            <w:top w:val="none" w:sz="0" w:space="0" w:color="auto"/>
            <w:left w:val="none" w:sz="0" w:space="0" w:color="auto"/>
            <w:bottom w:val="none" w:sz="0" w:space="0" w:color="auto"/>
            <w:right w:val="none" w:sz="0" w:space="0" w:color="auto"/>
          </w:divBdr>
          <w:divsChild>
            <w:div w:id="250168727">
              <w:marLeft w:val="0"/>
              <w:marRight w:val="0"/>
              <w:marTop w:val="0"/>
              <w:marBottom w:val="0"/>
              <w:divBdr>
                <w:top w:val="none" w:sz="0" w:space="0" w:color="auto"/>
                <w:left w:val="none" w:sz="0" w:space="0" w:color="auto"/>
                <w:bottom w:val="none" w:sz="0" w:space="0" w:color="auto"/>
                <w:right w:val="none" w:sz="0" w:space="0" w:color="auto"/>
              </w:divBdr>
            </w:div>
            <w:div w:id="12979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4674">
      <w:bodyDiv w:val="1"/>
      <w:marLeft w:val="0"/>
      <w:marRight w:val="0"/>
      <w:marTop w:val="0"/>
      <w:marBottom w:val="0"/>
      <w:divBdr>
        <w:top w:val="none" w:sz="0" w:space="0" w:color="auto"/>
        <w:left w:val="none" w:sz="0" w:space="0" w:color="auto"/>
        <w:bottom w:val="none" w:sz="0" w:space="0" w:color="auto"/>
        <w:right w:val="none" w:sz="0" w:space="0" w:color="auto"/>
      </w:divBdr>
      <w:divsChild>
        <w:div w:id="490755360">
          <w:marLeft w:val="0"/>
          <w:marRight w:val="0"/>
          <w:marTop w:val="0"/>
          <w:marBottom w:val="0"/>
          <w:divBdr>
            <w:top w:val="none" w:sz="0" w:space="0" w:color="auto"/>
            <w:left w:val="none" w:sz="0" w:space="0" w:color="auto"/>
            <w:bottom w:val="none" w:sz="0" w:space="0" w:color="auto"/>
            <w:right w:val="none" w:sz="0" w:space="0" w:color="auto"/>
          </w:divBdr>
          <w:divsChild>
            <w:div w:id="1143540870">
              <w:marLeft w:val="0"/>
              <w:marRight w:val="0"/>
              <w:marTop w:val="0"/>
              <w:marBottom w:val="0"/>
              <w:divBdr>
                <w:top w:val="none" w:sz="0" w:space="0" w:color="auto"/>
                <w:left w:val="none" w:sz="0" w:space="0" w:color="auto"/>
                <w:bottom w:val="none" w:sz="0" w:space="0" w:color="auto"/>
                <w:right w:val="none" w:sz="0" w:space="0" w:color="auto"/>
              </w:divBdr>
            </w:div>
            <w:div w:id="2015723016">
              <w:marLeft w:val="0"/>
              <w:marRight w:val="0"/>
              <w:marTop w:val="0"/>
              <w:marBottom w:val="0"/>
              <w:divBdr>
                <w:top w:val="none" w:sz="0" w:space="0" w:color="auto"/>
                <w:left w:val="none" w:sz="0" w:space="0" w:color="auto"/>
                <w:bottom w:val="none" w:sz="0" w:space="0" w:color="auto"/>
                <w:right w:val="none" w:sz="0" w:space="0" w:color="auto"/>
              </w:divBdr>
            </w:div>
            <w:div w:id="427897571">
              <w:marLeft w:val="0"/>
              <w:marRight w:val="0"/>
              <w:marTop w:val="0"/>
              <w:marBottom w:val="0"/>
              <w:divBdr>
                <w:top w:val="none" w:sz="0" w:space="0" w:color="auto"/>
                <w:left w:val="none" w:sz="0" w:space="0" w:color="auto"/>
                <w:bottom w:val="none" w:sz="0" w:space="0" w:color="auto"/>
                <w:right w:val="none" w:sz="0" w:space="0" w:color="auto"/>
              </w:divBdr>
            </w:div>
            <w:div w:id="9962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2578">
      <w:bodyDiv w:val="1"/>
      <w:marLeft w:val="0"/>
      <w:marRight w:val="0"/>
      <w:marTop w:val="0"/>
      <w:marBottom w:val="0"/>
      <w:divBdr>
        <w:top w:val="none" w:sz="0" w:space="0" w:color="auto"/>
        <w:left w:val="none" w:sz="0" w:space="0" w:color="auto"/>
        <w:bottom w:val="none" w:sz="0" w:space="0" w:color="auto"/>
        <w:right w:val="none" w:sz="0" w:space="0" w:color="auto"/>
      </w:divBdr>
      <w:divsChild>
        <w:div w:id="1129250958">
          <w:marLeft w:val="0"/>
          <w:marRight w:val="0"/>
          <w:marTop w:val="0"/>
          <w:marBottom w:val="0"/>
          <w:divBdr>
            <w:top w:val="none" w:sz="0" w:space="0" w:color="auto"/>
            <w:left w:val="none" w:sz="0" w:space="0" w:color="auto"/>
            <w:bottom w:val="none" w:sz="0" w:space="0" w:color="auto"/>
            <w:right w:val="none" w:sz="0" w:space="0" w:color="auto"/>
          </w:divBdr>
          <w:divsChild>
            <w:div w:id="1606110350">
              <w:marLeft w:val="0"/>
              <w:marRight w:val="0"/>
              <w:marTop w:val="0"/>
              <w:marBottom w:val="0"/>
              <w:divBdr>
                <w:top w:val="none" w:sz="0" w:space="0" w:color="auto"/>
                <w:left w:val="none" w:sz="0" w:space="0" w:color="auto"/>
                <w:bottom w:val="none" w:sz="0" w:space="0" w:color="auto"/>
                <w:right w:val="none" w:sz="0" w:space="0" w:color="auto"/>
              </w:divBdr>
            </w:div>
            <w:div w:id="172569441">
              <w:marLeft w:val="0"/>
              <w:marRight w:val="0"/>
              <w:marTop w:val="0"/>
              <w:marBottom w:val="0"/>
              <w:divBdr>
                <w:top w:val="none" w:sz="0" w:space="0" w:color="auto"/>
                <w:left w:val="none" w:sz="0" w:space="0" w:color="auto"/>
                <w:bottom w:val="none" w:sz="0" w:space="0" w:color="auto"/>
                <w:right w:val="none" w:sz="0" w:space="0" w:color="auto"/>
              </w:divBdr>
            </w:div>
            <w:div w:id="924798840">
              <w:marLeft w:val="0"/>
              <w:marRight w:val="0"/>
              <w:marTop w:val="0"/>
              <w:marBottom w:val="0"/>
              <w:divBdr>
                <w:top w:val="none" w:sz="0" w:space="0" w:color="auto"/>
                <w:left w:val="none" w:sz="0" w:space="0" w:color="auto"/>
                <w:bottom w:val="none" w:sz="0" w:space="0" w:color="auto"/>
                <w:right w:val="none" w:sz="0" w:space="0" w:color="auto"/>
              </w:divBdr>
            </w:div>
            <w:div w:id="14229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3606">
      <w:bodyDiv w:val="1"/>
      <w:marLeft w:val="0"/>
      <w:marRight w:val="0"/>
      <w:marTop w:val="0"/>
      <w:marBottom w:val="0"/>
      <w:divBdr>
        <w:top w:val="none" w:sz="0" w:space="0" w:color="auto"/>
        <w:left w:val="none" w:sz="0" w:space="0" w:color="auto"/>
        <w:bottom w:val="none" w:sz="0" w:space="0" w:color="auto"/>
        <w:right w:val="none" w:sz="0" w:space="0" w:color="auto"/>
      </w:divBdr>
      <w:divsChild>
        <w:div w:id="2085104418">
          <w:marLeft w:val="0"/>
          <w:marRight w:val="0"/>
          <w:marTop w:val="0"/>
          <w:marBottom w:val="0"/>
          <w:divBdr>
            <w:top w:val="none" w:sz="0" w:space="0" w:color="auto"/>
            <w:left w:val="none" w:sz="0" w:space="0" w:color="auto"/>
            <w:bottom w:val="none" w:sz="0" w:space="0" w:color="auto"/>
            <w:right w:val="none" w:sz="0" w:space="0" w:color="auto"/>
          </w:divBdr>
          <w:divsChild>
            <w:div w:id="16444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0802">
      <w:bodyDiv w:val="1"/>
      <w:marLeft w:val="0"/>
      <w:marRight w:val="0"/>
      <w:marTop w:val="0"/>
      <w:marBottom w:val="0"/>
      <w:divBdr>
        <w:top w:val="none" w:sz="0" w:space="0" w:color="auto"/>
        <w:left w:val="none" w:sz="0" w:space="0" w:color="auto"/>
        <w:bottom w:val="none" w:sz="0" w:space="0" w:color="auto"/>
        <w:right w:val="none" w:sz="0" w:space="0" w:color="auto"/>
      </w:divBdr>
      <w:divsChild>
        <w:div w:id="1126238227">
          <w:marLeft w:val="0"/>
          <w:marRight w:val="0"/>
          <w:marTop w:val="0"/>
          <w:marBottom w:val="0"/>
          <w:divBdr>
            <w:top w:val="none" w:sz="0" w:space="0" w:color="auto"/>
            <w:left w:val="none" w:sz="0" w:space="0" w:color="auto"/>
            <w:bottom w:val="none" w:sz="0" w:space="0" w:color="auto"/>
            <w:right w:val="none" w:sz="0" w:space="0" w:color="auto"/>
          </w:divBdr>
          <w:divsChild>
            <w:div w:id="7561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5193">
      <w:bodyDiv w:val="1"/>
      <w:marLeft w:val="0"/>
      <w:marRight w:val="0"/>
      <w:marTop w:val="0"/>
      <w:marBottom w:val="0"/>
      <w:divBdr>
        <w:top w:val="none" w:sz="0" w:space="0" w:color="auto"/>
        <w:left w:val="none" w:sz="0" w:space="0" w:color="auto"/>
        <w:bottom w:val="none" w:sz="0" w:space="0" w:color="auto"/>
        <w:right w:val="none" w:sz="0" w:space="0" w:color="auto"/>
      </w:divBdr>
      <w:divsChild>
        <w:div w:id="1531993563">
          <w:marLeft w:val="0"/>
          <w:marRight w:val="0"/>
          <w:marTop w:val="0"/>
          <w:marBottom w:val="0"/>
          <w:divBdr>
            <w:top w:val="none" w:sz="0" w:space="0" w:color="auto"/>
            <w:left w:val="none" w:sz="0" w:space="0" w:color="auto"/>
            <w:bottom w:val="none" w:sz="0" w:space="0" w:color="auto"/>
            <w:right w:val="none" w:sz="0" w:space="0" w:color="auto"/>
          </w:divBdr>
          <w:divsChild>
            <w:div w:id="866260798">
              <w:marLeft w:val="0"/>
              <w:marRight w:val="0"/>
              <w:marTop w:val="0"/>
              <w:marBottom w:val="0"/>
              <w:divBdr>
                <w:top w:val="none" w:sz="0" w:space="0" w:color="auto"/>
                <w:left w:val="none" w:sz="0" w:space="0" w:color="auto"/>
                <w:bottom w:val="none" w:sz="0" w:space="0" w:color="auto"/>
                <w:right w:val="none" w:sz="0" w:space="0" w:color="auto"/>
              </w:divBdr>
            </w:div>
            <w:div w:id="1136602556">
              <w:marLeft w:val="0"/>
              <w:marRight w:val="0"/>
              <w:marTop w:val="0"/>
              <w:marBottom w:val="0"/>
              <w:divBdr>
                <w:top w:val="none" w:sz="0" w:space="0" w:color="auto"/>
                <w:left w:val="none" w:sz="0" w:space="0" w:color="auto"/>
                <w:bottom w:val="none" w:sz="0" w:space="0" w:color="auto"/>
                <w:right w:val="none" w:sz="0" w:space="0" w:color="auto"/>
              </w:divBdr>
            </w:div>
            <w:div w:id="675615466">
              <w:marLeft w:val="0"/>
              <w:marRight w:val="0"/>
              <w:marTop w:val="0"/>
              <w:marBottom w:val="0"/>
              <w:divBdr>
                <w:top w:val="none" w:sz="0" w:space="0" w:color="auto"/>
                <w:left w:val="none" w:sz="0" w:space="0" w:color="auto"/>
                <w:bottom w:val="none" w:sz="0" w:space="0" w:color="auto"/>
                <w:right w:val="none" w:sz="0" w:space="0" w:color="auto"/>
              </w:divBdr>
            </w:div>
            <w:div w:id="4589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5596">
      <w:bodyDiv w:val="1"/>
      <w:marLeft w:val="0"/>
      <w:marRight w:val="0"/>
      <w:marTop w:val="0"/>
      <w:marBottom w:val="0"/>
      <w:divBdr>
        <w:top w:val="none" w:sz="0" w:space="0" w:color="auto"/>
        <w:left w:val="none" w:sz="0" w:space="0" w:color="auto"/>
        <w:bottom w:val="none" w:sz="0" w:space="0" w:color="auto"/>
        <w:right w:val="none" w:sz="0" w:space="0" w:color="auto"/>
      </w:divBdr>
      <w:divsChild>
        <w:div w:id="714813509">
          <w:marLeft w:val="0"/>
          <w:marRight w:val="0"/>
          <w:marTop w:val="0"/>
          <w:marBottom w:val="0"/>
          <w:divBdr>
            <w:top w:val="none" w:sz="0" w:space="0" w:color="auto"/>
            <w:left w:val="none" w:sz="0" w:space="0" w:color="auto"/>
            <w:bottom w:val="none" w:sz="0" w:space="0" w:color="auto"/>
            <w:right w:val="none" w:sz="0" w:space="0" w:color="auto"/>
          </w:divBdr>
          <w:divsChild>
            <w:div w:id="891892414">
              <w:marLeft w:val="0"/>
              <w:marRight w:val="0"/>
              <w:marTop w:val="0"/>
              <w:marBottom w:val="0"/>
              <w:divBdr>
                <w:top w:val="none" w:sz="0" w:space="0" w:color="auto"/>
                <w:left w:val="none" w:sz="0" w:space="0" w:color="auto"/>
                <w:bottom w:val="none" w:sz="0" w:space="0" w:color="auto"/>
                <w:right w:val="none" w:sz="0" w:space="0" w:color="auto"/>
              </w:divBdr>
            </w:div>
            <w:div w:id="1001351500">
              <w:marLeft w:val="0"/>
              <w:marRight w:val="0"/>
              <w:marTop w:val="0"/>
              <w:marBottom w:val="0"/>
              <w:divBdr>
                <w:top w:val="none" w:sz="0" w:space="0" w:color="auto"/>
                <w:left w:val="none" w:sz="0" w:space="0" w:color="auto"/>
                <w:bottom w:val="none" w:sz="0" w:space="0" w:color="auto"/>
                <w:right w:val="none" w:sz="0" w:space="0" w:color="auto"/>
              </w:divBdr>
            </w:div>
            <w:div w:id="6639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4705">
      <w:bodyDiv w:val="1"/>
      <w:marLeft w:val="0"/>
      <w:marRight w:val="0"/>
      <w:marTop w:val="0"/>
      <w:marBottom w:val="0"/>
      <w:divBdr>
        <w:top w:val="none" w:sz="0" w:space="0" w:color="auto"/>
        <w:left w:val="none" w:sz="0" w:space="0" w:color="auto"/>
        <w:bottom w:val="none" w:sz="0" w:space="0" w:color="auto"/>
        <w:right w:val="none" w:sz="0" w:space="0" w:color="auto"/>
      </w:divBdr>
      <w:divsChild>
        <w:div w:id="2144807551">
          <w:marLeft w:val="0"/>
          <w:marRight w:val="0"/>
          <w:marTop w:val="0"/>
          <w:marBottom w:val="0"/>
          <w:divBdr>
            <w:top w:val="none" w:sz="0" w:space="0" w:color="auto"/>
            <w:left w:val="none" w:sz="0" w:space="0" w:color="auto"/>
            <w:bottom w:val="none" w:sz="0" w:space="0" w:color="auto"/>
            <w:right w:val="none" w:sz="0" w:space="0" w:color="auto"/>
          </w:divBdr>
          <w:divsChild>
            <w:div w:id="1159074521">
              <w:marLeft w:val="0"/>
              <w:marRight w:val="0"/>
              <w:marTop w:val="0"/>
              <w:marBottom w:val="0"/>
              <w:divBdr>
                <w:top w:val="none" w:sz="0" w:space="0" w:color="auto"/>
                <w:left w:val="none" w:sz="0" w:space="0" w:color="auto"/>
                <w:bottom w:val="none" w:sz="0" w:space="0" w:color="auto"/>
                <w:right w:val="none" w:sz="0" w:space="0" w:color="auto"/>
              </w:divBdr>
            </w:div>
            <w:div w:id="538780814">
              <w:marLeft w:val="0"/>
              <w:marRight w:val="0"/>
              <w:marTop w:val="0"/>
              <w:marBottom w:val="0"/>
              <w:divBdr>
                <w:top w:val="none" w:sz="0" w:space="0" w:color="auto"/>
                <w:left w:val="none" w:sz="0" w:space="0" w:color="auto"/>
                <w:bottom w:val="none" w:sz="0" w:space="0" w:color="auto"/>
                <w:right w:val="none" w:sz="0" w:space="0" w:color="auto"/>
              </w:divBdr>
            </w:div>
            <w:div w:id="17900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5993">
      <w:bodyDiv w:val="1"/>
      <w:marLeft w:val="0"/>
      <w:marRight w:val="0"/>
      <w:marTop w:val="0"/>
      <w:marBottom w:val="0"/>
      <w:divBdr>
        <w:top w:val="none" w:sz="0" w:space="0" w:color="auto"/>
        <w:left w:val="none" w:sz="0" w:space="0" w:color="auto"/>
        <w:bottom w:val="none" w:sz="0" w:space="0" w:color="auto"/>
        <w:right w:val="none" w:sz="0" w:space="0" w:color="auto"/>
      </w:divBdr>
      <w:divsChild>
        <w:div w:id="538054118">
          <w:marLeft w:val="0"/>
          <w:marRight w:val="0"/>
          <w:marTop w:val="0"/>
          <w:marBottom w:val="0"/>
          <w:divBdr>
            <w:top w:val="none" w:sz="0" w:space="0" w:color="auto"/>
            <w:left w:val="none" w:sz="0" w:space="0" w:color="auto"/>
            <w:bottom w:val="none" w:sz="0" w:space="0" w:color="auto"/>
            <w:right w:val="none" w:sz="0" w:space="0" w:color="auto"/>
          </w:divBdr>
          <w:divsChild>
            <w:div w:id="1395853623">
              <w:marLeft w:val="0"/>
              <w:marRight w:val="0"/>
              <w:marTop w:val="0"/>
              <w:marBottom w:val="0"/>
              <w:divBdr>
                <w:top w:val="none" w:sz="0" w:space="0" w:color="auto"/>
                <w:left w:val="none" w:sz="0" w:space="0" w:color="auto"/>
                <w:bottom w:val="none" w:sz="0" w:space="0" w:color="auto"/>
                <w:right w:val="none" w:sz="0" w:space="0" w:color="auto"/>
              </w:divBdr>
            </w:div>
            <w:div w:id="21343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8769">
      <w:bodyDiv w:val="1"/>
      <w:marLeft w:val="0"/>
      <w:marRight w:val="0"/>
      <w:marTop w:val="0"/>
      <w:marBottom w:val="0"/>
      <w:divBdr>
        <w:top w:val="none" w:sz="0" w:space="0" w:color="auto"/>
        <w:left w:val="none" w:sz="0" w:space="0" w:color="auto"/>
        <w:bottom w:val="none" w:sz="0" w:space="0" w:color="auto"/>
        <w:right w:val="none" w:sz="0" w:space="0" w:color="auto"/>
      </w:divBdr>
      <w:divsChild>
        <w:div w:id="45225651">
          <w:marLeft w:val="0"/>
          <w:marRight w:val="0"/>
          <w:marTop w:val="0"/>
          <w:marBottom w:val="0"/>
          <w:divBdr>
            <w:top w:val="none" w:sz="0" w:space="0" w:color="auto"/>
            <w:left w:val="none" w:sz="0" w:space="0" w:color="auto"/>
            <w:bottom w:val="none" w:sz="0" w:space="0" w:color="auto"/>
            <w:right w:val="none" w:sz="0" w:space="0" w:color="auto"/>
          </w:divBdr>
          <w:divsChild>
            <w:div w:id="835419100">
              <w:marLeft w:val="0"/>
              <w:marRight w:val="0"/>
              <w:marTop w:val="0"/>
              <w:marBottom w:val="0"/>
              <w:divBdr>
                <w:top w:val="none" w:sz="0" w:space="0" w:color="auto"/>
                <w:left w:val="none" w:sz="0" w:space="0" w:color="auto"/>
                <w:bottom w:val="none" w:sz="0" w:space="0" w:color="auto"/>
                <w:right w:val="none" w:sz="0" w:space="0" w:color="auto"/>
              </w:divBdr>
            </w:div>
            <w:div w:id="1590044382">
              <w:marLeft w:val="0"/>
              <w:marRight w:val="0"/>
              <w:marTop w:val="0"/>
              <w:marBottom w:val="0"/>
              <w:divBdr>
                <w:top w:val="none" w:sz="0" w:space="0" w:color="auto"/>
                <w:left w:val="none" w:sz="0" w:space="0" w:color="auto"/>
                <w:bottom w:val="none" w:sz="0" w:space="0" w:color="auto"/>
                <w:right w:val="none" w:sz="0" w:space="0" w:color="auto"/>
              </w:divBdr>
            </w:div>
            <w:div w:id="6834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6213">
      <w:bodyDiv w:val="1"/>
      <w:marLeft w:val="0"/>
      <w:marRight w:val="0"/>
      <w:marTop w:val="0"/>
      <w:marBottom w:val="0"/>
      <w:divBdr>
        <w:top w:val="none" w:sz="0" w:space="0" w:color="auto"/>
        <w:left w:val="none" w:sz="0" w:space="0" w:color="auto"/>
        <w:bottom w:val="none" w:sz="0" w:space="0" w:color="auto"/>
        <w:right w:val="none" w:sz="0" w:space="0" w:color="auto"/>
      </w:divBdr>
      <w:divsChild>
        <w:div w:id="1909723483">
          <w:marLeft w:val="0"/>
          <w:marRight w:val="0"/>
          <w:marTop w:val="0"/>
          <w:marBottom w:val="0"/>
          <w:divBdr>
            <w:top w:val="none" w:sz="0" w:space="0" w:color="auto"/>
            <w:left w:val="none" w:sz="0" w:space="0" w:color="auto"/>
            <w:bottom w:val="none" w:sz="0" w:space="0" w:color="auto"/>
            <w:right w:val="none" w:sz="0" w:space="0" w:color="auto"/>
          </w:divBdr>
          <w:divsChild>
            <w:div w:id="9170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68964">
      <w:bodyDiv w:val="1"/>
      <w:marLeft w:val="0"/>
      <w:marRight w:val="0"/>
      <w:marTop w:val="0"/>
      <w:marBottom w:val="0"/>
      <w:divBdr>
        <w:top w:val="none" w:sz="0" w:space="0" w:color="auto"/>
        <w:left w:val="none" w:sz="0" w:space="0" w:color="auto"/>
        <w:bottom w:val="none" w:sz="0" w:space="0" w:color="auto"/>
        <w:right w:val="none" w:sz="0" w:space="0" w:color="auto"/>
      </w:divBdr>
    </w:div>
    <w:div w:id="1372341633">
      <w:bodyDiv w:val="1"/>
      <w:marLeft w:val="0"/>
      <w:marRight w:val="0"/>
      <w:marTop w:val="0"/>
      <w:marBottom w:val="0"/>
      <w:divBdr>
        <w:top w:val="none" w:sz="0" w:space="0" w:color="auto"/>
        <w:left w:val="none" w:sz="0" w:space="0" w:color="auto"/>
        <w:bottom w:val="none" w:sz="0" w:space="0" w:color="auto"/>
        <w:right w:val="none" w:sz="0" w:space="0" w:color="auto"/>
      </w:divBdr>
    </w:div>
    <w:div w:id="1400253906">
      <w:bodyDiv w:val="1"/>
      <w:marLeft w:val="0"/>
      <w:marRight w:val="0"/>
      <w:marTop w:val="0"/>
      <w:marBottom w:val="0"/>
      <w:divBdr>
        <w:top w:val="none" w:sz="0" w:space="0" w:color="auto"/>
        <w:left w:val="none" w:sz="0" w:space="0" w:color="auto"/>
        <w:bottom w:val="none" w:sz="0" w:space="0" w:color="auto"/>
        <w:right w:val="none" w:sz="0" w:space="0" w:color="auto"/>
      </w:divBdr>
      <w:divsChild>
        <w:div w:id="14574334">
          <w:marLeft w:val="0"/>
          <w:marRight w:val="0"/>
          <w:marTop w:val="0"/>
          <w:marBottom w:val="0"/>
          <w:divBdr>
            <w:top w:val="none" w:sz="0" w:space="0" w:color="auto"/>
            <w:left w:val="none" w:sz="0" w:space="0" w:color="auto"/>
            <w:bottom w:val="none" w:sz="0" w:space="0" w:color="auto"/>
            <w:right w:val="none" w:sz="0" w:space="0" w:color="auto"/>
          </w:divBdr>
          <w:divsChild>
            <w:div w:id="11588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3529">
      <w:bodyDiv w:val="1"/>
      <w:marLeft w:val="0"/>
      <w:marRight w:val="0"/>
      <w:marTop w:val="0"/>
      <w:marBottom w:val="0"/>
      <w:divBdr>
        <w:top w:val="none" w:sz="0" w:space="0" w:color="auto"/>
        <w:left w:val="none" w:sz="0" w:space="0" w:color="auto"/>
        <w:bottom w:val="none" w:sz="0" w:space="0" w:color="auto"/>
        <w:right w:val="none" w:sz="0" w:space="0" w:color="auto"/>
      </w:divBdr>
      <w:divsChild>
        <w:div w:id="856967582">
          <w:marLeft w:val="0"/>
          <w:marRight w:val="0"/>
          <w:marTop w:val="0"/>
          <w:marBottom w:val="0"/>
          <w:divBdr>
            <w:top w:val="none" w:sz="0" w:space="0" w:color="auto"/>
            <w:left w:val="none" w:sz="0" w:space="0" w:color="auto"/>
            <w:bottom w:val="none" w:sz="0" w:space="0" w:color="auto"/>
            <w:right w:val="none" w:sz="0" w:space="0" w:color="auto"/>
          </w:divBdr>
          <w:divsChild>
            <w:div w:id="9544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5865">
      <w:bodyDiv w:val="1"/>
      <w:marLeft w:val="0"/>
      <w:marRight w:val="0"/>
      <w:marTop w:val="0"/>
      <w:marBottom w:val="0"/>
      <w:divBdr>
        <w:top w:val="none" w:sz="0" w:space="0" w:color="auto"/>
        <w:left w:val="none" w:sz="0" w:space="0" w:color="auto"/>
        <w:bottom w:val="none" w:sz="0" w:space="0" w:color="auto"/>
        <w:right w:val="none" w:sz="0" w:space="0" w:color="auto"/>
      </w:divBdr>
      <w:divsChild>
        <w:div w:id="1720661501">
          <w:marLeft w:val="0"/>
          <w:marRight w:val="0"/>
          <w:marTop w:val="0"/>
          <w:marBottom w:val="0"/>
          <w:divBdr>
            <w:top w:val="none" w:sz="0" w:space="0" w:color="auto"/>
            <w:left w:val="none" w:sz="0" w:space="0" w:color="auto"/>
            <w:bottom w:val="none" w:sz="0" w:space="0" w:color="auto"/>
            <w:right w:val="none" w:sz="0" w:space="0" w:color="auto"/>
          </w:divBdr>
          <w:divsChild>
            <w:div w:id="1767070143">
              <w:marLeft w:val="0"/>
              <w:marRight w:val="0"/>
              <w:marTop w:val="0"/>
              <w:marBottom w:val="0"/>
              <w:divBdr>
                <w:top w:val="none" w:sz="0" w:space="0" w:color="auto"/>
                <w:left w:val="none" w:sz="0" w:space="0" w:color="auto"/>
                <w:bottom w:val="none" w:sz="0" w:space="0" w:color="auto"/>
                <w:right w:val="none" w:sz="0" w:space="0" w:color="auto"/>
              </w:divBdr>
            </w:div>
            <w:div w:id="2500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1420">
      <w:bodyDiv w:val="1"/>
      <w:marLeft w:val="0"/>
      <w:marRight w:val="0"/>
      <w:marTop w:val="0"/>
      <w:marBottom w:val="0"/>
      <w:divBdr>
        <w:top w:val="none" w:sz="0" w:space="0" w:color="auto"/>
        <w:left w:val="none" w:sz="0" w:space="0" w:color="auto"/>
        <w:bottom w:val="none" w:sz="0" w:space="0" w:color="auto"/>
        <w:right w:val="none" w:sz="0" w:space="0" w:color="auto"/>
      </w:divBdr>
      <w:divsChild>
        <w:div w:id="2072382033">
          <w:marLeft w:val="0"/>
          <w:marRight w:val="0"/>
          <w:marTop w:val="0"/>
          <w:marBottom w:val="0"/>
          <w:divBdr>
            <w:top w:val="none" w:sz="0" w:space="0" w:color="auto"/>
            <w:left w:val="none" w:sz="0" w:space="0" w:color="auto"/>
            <w:bottom w:val="none" w:sz="0" w:space="0" w:color="auto"/>
            <w:right w:val="none" w:sz="0" w:space="0" w:color="auto"/>
          </w:divBdr>
          <w:divsChild>
            <w:div w:id="13553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2233">
      <w:bodyDiv w:val="1"/>
      <w:marLeft w:val="0"/>
      <w:marRight w:val="0"/>
      <w:marTop w:val="0"/>
      <w:marBottom w:val="0"/>
      <w:divBdr>
        <w:top w:val="none" w:sz="0" w:space="0" w:color="auto"/>
        <w:left w:val="none" w:sz="0" w:space="0" w:color="auto"/>
        <w:bottom w:val="none" w:sz="0" w:space="0" w:color="auto"/>
        <w:right w:val="none" w:sz="0" w:space="0" w:color="auto"/>
      </w:divBdr>
      <w:divsChild>
        <w:div w:id="645355598">
          <w:marLeft w:val="0"/>
          <w:marRight w:val="0"/>
          <w:marTop w:val="0"/>
          <w:marBottom w:val="0"/>
          <w:divBdr>
            <w:top w:val="none" w:sz="0" w:space="0" w:color="auto"/>
            <w:left w:val="none" w:sz="0" w:space="0" w:color="auto"/>
            <w:bottom w:val="none" w:sz="0" w:space="0" w:color="auto"/>
            <w:right w:val="none" w:sz="0" w:space="0" w:color="auto"/>
          </w:divBdr>
          <w:divsChild>
            <w:div w:id="18099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8696">
      <w:bodyDiv w:val="1"/>
      <w:marLeft w:val="0"/>
      <w:marRight w:val="0"/>
      <w:marTop w:val="0"/>
      <w:marBottom w:val="0"/>
      <w:divBdr>
        <w:top w:val="none" w:sz="0" w:space="0" w:color="auto"/>
        <w:left w:val="none" w:sz="0" w:space="0" w:color="auto"/>
        <w:bottom w:val="none" w:sz="0" w:space="0" w:color="auto"/>
        <w:right w:val="none" w:sz="0" w:space="0" w:color="auto"/>
      </w:divBdr>
      <w:divsChild>
        <w:div w:id="1270167111">
          <w:marLeft w:val="0"/>
          <w:marRight w:val="0"/>
          <w:marTop w:val="0"/>
          <w:marBottom w:val="0"/>
          <w:divBdr>
            <w:top w:val="none" w:sz="0" w:space="0" w:color="auto"/>
            <w:left w:val="none" w:sz="0" w:space="0" w:color="auto"/>
            <w:bottom w:val="none" w:sz="0" w:space="0" w:color="auto"/>
            <w:right w:val="none" w:sz="0" w:space="0" w:color="auto"/>
          </w:divBdr>
          <w:divsChild>
            <w:div w:id="5297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5505">
      <w:bodyDiv w:val="1"/>
      <w:marLeft w:val="0"/>
      <w:marRight w:val="0"/>
      <w:marTop w:val="0"/>
      <w:marBottom w:val="0"/>
      <w:divBdr>
        <w:top w:val="none" w:sz="0" w:space="0" w:color="auto"/>
        <w:left w:val="none" w:sz="0" w:space="0" w:color="auto"/>
        <w:bottom w:val="none" w:sz="0" w:space="0" w:color="auto"/>
        <w:right w:val="none" w:sz="0" w:space="0" w:color="auto"/>
      </w:divBdr>
      <w:divsChild>
        <w:div w:id="970282246">
          <w:marLeft w:val="0"/>
          <w:marRight w:val="0"/>
          <w:marTop w:val="0"/>
          <w:marBottom w:val="0"/>
          <w:divBdr>
            <w:top w:val="none" w:sz="0" w:space="0" w:color="auto"/>
            <w:left w:val="none" w:sz="0" w:space="0" w:color="auto"/>
            <w:bottom w:val="none" w:sz="0" w:space="0" w:color="auto"/>
            <w:right w:val="none" w:sz="0" w:space="0" w:color="auto"/>
          </w:divBdr>
          <w:divsChild>
            <w:div w:id="3557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464">
      <w:bodyDiv w:val="1"/>
      <w:marLeft w:val="0"/>
      <w:marRight w:val="0"/>
      <w:marTop w:val="0"/>
      <w:marBottom w:val="0"/>
      <w:divBdr>
        <w:top w:val="none" w:sz="0" w:space="0" w:color="auto"/>
        <w:left w:val="none" w:sz="0" w:space="0" w:color="auto"/>
        <w:bottom w:val="none" w:sz="0" w:space="0" w:color="auto"/>
        <w:right w:val="none" w:sz="0" w:space="0" w:color="auto"/>
      </w:divBdr>
      <w:divsChild>
        <w:div w:id="1326515156">
          <w:marLeft w:val="0"/>
          <w:marRight w:val="0"/>
          <w:marTop w:val="0"/>
          <w:marBottom w:val="0"/>
          <w:divBdr>
            <w:top w:val="none" w:sz="0" w:space="0" w:color="auto"/>
            <w:left w:val="none" w:sz="0" w:space="0" w:color="auto"/>
            <w:bottom w:val="none" w:sz="0" w:space="0" w:color="auto"/>
            <w:right w:val="none" w:sz="0" w:space="0" w:color="auto"/>
          </w:divBdr>
          <w:divsChild>
            <w:div w:id="7070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8558">
      <w:bodyDiv w:val="1"/>
      <w:marLeft w:val="0"/>
      <w:marRight w:val="0"/>
      <w:marTop w:val="0"/>
      <w:marBottom w:val="0"/>
      <w:divBdr>
        <w:top w:val="none" w:sz="0" w:space="0" w:color="auto"/>
        <w:left w:val="none" w:sz="0" w:space="0" w:color="auto"/>
        <w:bottom w:val="none" w:sz="0" w:space="0" w:color="auto"/>
        <w:right w:val="none" w:sz="0" w:space="0" w:color="auto"/>
      </w:divBdr>
      <w:divsChild>
        <w:div w:id="990794056">
          <w:marLeft w:val="0"/>
          <w:marRight w:val="0"/>
          <w:marTop w:val="0"/>
          <w:marBottom w:val="0"/>
          <w:divBdr>
            <w:top w:val="none" w:sz="0" w:space="0" w:color="auto"/>
            <w:left w:val="none" w:sz="0" w:space="0" w:color="auto"/>
            <w:bottom w:val="none" w:sz="0" w:space="0" w:color="auto"/>
            <w:right w:val="none" w:sz="0" w:space="0" w:color="auto"/>
          </w:divBdr>
          <w:divsChild>
            <w:div w:id="41709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256">
      <w:bodyDiv w:val="1"/>
      <w:marLeft w:val="0"/>
      <w:marRight w:val="0"/>
      <w:marTop w:val="0"/>
      <w:marBottom w:val="0"/>
      <w:divBdr>
        <w:top w:val="none" w:sz="0" w:space="0" w:color="auto"/>
        <w:left w:val="none" w:sz="0" w:space="0" w:color="auto"/>
        <w:bottom w:val="none" w:sz="0" w:space="0" w:color="auto"/>
        <w:right w:val="none" w:sz="0" w:space="0" w:color="auto"/>
      </w:divBdr>
      <w:divsChild>
        <w:div w:id="1976636633">
          <w:marLeft w:val="0"/>
          <w:marRight w:val="0"/>
          <w:marTop w:val="0"/>
          <w:marBottom w:val="0"/>
          <w:divBdr>
            <w:top w:val="none" w:sz="0" w:space="0" w:color="auto"/>
            <w:left w:val="none" w:sz="0" w:space="0" w:color="auto"/>
            <w:bottom w:val="none" w:sz="0" w:space="0" w:color="auto"/>
            <w:right w:val="none" w:sz="0" w:space="0" w:color="auto"/>
          </w:divBdr>
          <w:divsChild>
            <w:div w:id="11598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9018">
      <w:bodyDiv w:val="1"/>
      <w:marLeft w:val="0"/>
      <w:marRight w:val="0"/>
      <w:marTop w:val="0"/>
      <w:marBottom w:val="0"/>
      <w:divBdr>
        <w:top w:val="none" w:sz="0" w:space="0" w:color="auto"/>
        <w:left w:val="none" w:sz="0" w:space="0" w:color="auto"/>
        <w:bottom w:val="none" w:sz="0" w:space="0" w:color="auto"/>
        <w:right w:val="none" w:sz="0" w:space="0" w:color="auto"/>
      </w:divBdr>
      <w:divsChild>
        <w:div w:id="1022979699">
          <w:marLeft w:val="0"/>
          <w:marRight w:val="0"/>
          <w:marTop w:val="0"/>
          <w:marBottom w:val="0"/>
          <w:divBdr>
            <w:top w:val="none" w:sz="0" w:space="0" w:color="auto"/>
            <w:left w:val="none" w:sz="0" w:space="0" w:color="auto"/>
            <w:bottom w:val="none" w:sz="0" w:space="0" w:color="auto"/>
            <w:right w:val="none" w:sz="0" w:space="0" w:color="auto"/>
          </w:divBdr>
          <w:divsChild>
            <w:div w:id="709497786">
              <w:marLeft w:val="0"/>
              <w:marRight w:val="0"/>
              <w:marTop w:val="0"/>
              <w:marBottom w:val="0"/>
              <w:divBdr>
                <w:top w:val="none" w:sz="0" w:space="0" w:color="auto"/>
                <w:left w:val="none" w:sz="0" w:space="0" w:color="auto"/>
                <w:bottom w:val="none" w:sz="0" w:space="0" w:color="auto"/>
                <w:right w:val="none" w:sz="0" w:space="0" w:color="auto"/>
              </w:divBdr>
            </w:div>
            <w:div w:id="1362559849">
              <w:marLeft w:val="0"/>
              <w:marRight w:val="0"/>
              <w:marTop w:val="0"/>
              <w:marBottom w:val="0"/>
              <w:divBdr>
                <w:top w:val="none" w:sz="0" w:space="0" w:color="auto"/>
                <w:left w:val="none" w:sz="0" w:space="0" w:color="auto"/>
                <w:bottom w:val="none" w:sz="0" w:space="0" w:color="auto"/>
                <w:right w:val="none" w:sz="0" w:space="0" w:color="auto"/>
              </w:divBdr>
            </w:div>
            <w:div w:id="1386489151">
              <w:marLeft w:val="0"/>
              <w:marRight w:val="0"/>
              <w:marTop w:val="0"/>
              <w:marBottom w:val="0"/>
              <w:divBdr>
                <w:top w:val="none" w:sz="0" w:space="0" w:color="auto"/>
                <w:left w:val="none" w:sz="0" w:space="0" w:color="auto"/>
                <w:bottom w:val="none" w:sz="0" w:space="0" w:color="auto"/>
                <w:right w:val="none" w:sz="0" w:space="0" w:color="auto"/>
              </w:divBdr>
            </w:div>
            <w:div w:id="1952201354">
              <w:marLeft w:val="0"/>
              <w:marRight w:val="0"/>
              <w:marTop w:val="0"/>
              <w:marBottom w:val="0"/>
              <w:divBdr>
                <w:top w:val="none" w:sz="0" w:space="0" w:color="auto"/>
                <w:left w:val="none" w:sz="0" w:space="0" w:color="auto"/>
                <w:bottom w:val="none" w:sz="0" w:space="0" w:color="auto"/>
                <w:right w:val="none" w:sz="0" w:space="0" w:color="auto"/>
              </w:divBdr>
            </w:div>
            <w:div w:id="1784612982">
              <w:marLeft w:val="0"/>
              <w:marRight w:val="0"/>
              <w:marTop w:val="0"/>
              <w:marBottom w:val="0"/>
              <w:divBdr>
                <w:top w:val="none" w:sz="0" w:space="0" w:color="auto"/>
                <w:left w:val="none" w:sz="0" w:space="0" w:color="auto"/>
                <w:bottom w:val="none" w:sz="0" w:space="0" w:color="auto"/>
                <w:right w:val="none" w:sz="0" w:space="0" w:color="auto"/>
              </w:divBdr>
            </w:div>
            <w:div w:id="408308963">
              <w:marLeft w:val="0"/>
              <w:marRight w:val="0"/>
              <w:marTop w:val="0"/>
              <w:marBottom w:val="0"/>
              <w:divBdr>
                <w:top w:val="none" w:sz="0" w:space="0" w:color="auto"/>
                <w:left w:val="none" w:sz="0" w:space="0" w:color="auto"/>
                <w:bottom w:val="none" w:sz="0" w:space="0" w:color="auto"/>
                <w:right w:val="none" w:sz="0" w:space="0" w:color="auto"/>
              </w:divBdr>
            </w:div>
            <w:div w:id="1249264942">
              <w:marLeft w:val="0"/>
              <w:marRight w:val="0"/>
              <w:marTop w:val="0"/>
              <w:marBottom w:val="0"/>
              <w:divBdr>
                <w:top w:val="none" w:sz="0" w:space="0" w:color="auto"/>
                <w:left w:val="none" w:sz="0" w:space="0" w:color="auto"/>
                <w:bottom w:val="none" w:sz="0" w:space="0" w:color="auto"/>
                <w:right w:val="none" w:sz="0" w:space="0" w:color="auto"/>
              </w:divBdr>
            </w:div>
            <w:div w:id="164248100">
              <w:marLeft w:val="0"/>
              <w:marRight w:val="0"/>
              <w:marTop w:val="0"/>
              <w:marBottom w:val="0"/>
              <w:divBdr>
                <w:top w:val="none" w:sz="0" w:space="0" w:color="auto"/>
                <w:left w:val="none" w:sz="0" w:space="0" w:color="auto"/>
                <w:bottom w:val="none" w:sz="0" w:space="0" w:color="auto"/>
                <w:right w:val="none" w:sz="0" w:space="0" w:color="auto"/>
              </w:divBdr>
            </w:div>
            <w:div w:id="518354237">
              <w:marLeft w:val="0"/>
              <w:marRight w:val="0"/>
              <w:marTop w:val="0"/>
              <w:marBottom w:val="0"/>
              <w:divBdr>
                <w:top w:val="none" w:sz="0" w:space="0" w:color="auto"/>
                <w:left w:val="none" w:sz="0" w:space="0" w:color="auto"/>
                <w:bottom w:val="none" w:sz="0" w:space="0" w:color="auto"/>
                <w:right w:val="none" w:sz="0" w:space="0" w:color="auto"/>
              </w:divBdr>
            </w:div>
            <w:div w:id="1068066645">
              <w:marLeft w:val="0"/>
              <w:marRight w:val="0"/>
              <w:marTop w:val="0"/>
              <w:marBottom w:val="0"/>
              <w:divBdr>
                <w:top w:val="none" w:sz="0" w:space="0" w:color="auto"/>
                <w:left w:val="none" w:sz="0" w:space="0" w:color="auto"/>
                <w:bottom w:val="none" w:sz="0" w:space="0" w:color="auto"/>
                <w:right w:val="none" w:sz="0" w:space="0" w:color="auto"/>
              </w:divBdr>
            </w:div>
            <w:div w:id="1279723651">
              <w:marLeft w:val="0"/>
              <w:marRight w:val="0"/>
              <w:marTop w:val="0"/>
              <w:marBottom w:val="0"/>
              <w:divBdr>
                <w:top w:val="none" w:sz="0" w:space="0" w:color="auto"/>
                <w:left w:val="none" w:sz="0" w:space="0" w:color="auto"/>
                <w:bottom w:val="none" w:sz="0" w:space="0" w:color="auto"/>
                <w:right w:val="none" w:sz="0" w:space="0" w:color="auto"/>
              </w:divBdr>
            </w:div>
            <w:div w:id="374283194">
              <w:marLeft w:val="0"/>
              <w:marRight w:val="0"/>
              <w:marTop w:val="0"/>
              <w:marBottom w:val="0"/>
              <w:divBdr>
                <w:top w:val="none" w:sz="0" w:space="0" w:color="auto"/>
                <w:left w:val="none" w:sz="0" w:space="0" w:color="auto"/>
                <w:bottom w:val="none" w:sz="0" w:space="0" w:color="auto"/>
                <w:right w:val="none" w:sz="0" w:space="0" w:color="auto"/>
              </w:divBdr>
            </w:div>
            <w:div w:id="8723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6445">
      <w:bodyDiv w:val="1"/>
      <w:marLeft w:val="0"/>
      <w:marRight w:val="0"/>
      <w:marTop w:val="0"/>
      <w:marBottom w:val="0"/>
      <w:divBdr>
        <w:top w:val="none" w:sz="0" w:space="0" w:color="auto"/>
        <w:left w:val="none" w:sz="0" w:space="0" w:color="auto"/>
        <w:bottom w:val="none" w:sz="0" w:space="0" w:color="auto"/>
        <w:right w:val="none" w:sz="0" w:space="0" w:color="auto"/>
      </w:divBdr>
      <w:divsChild>
        <w:div w:id="535778379">
          <w:marLeft w:val="0"/>
          <w:marRight w:val="0"/>
          <w:marTop w:val="0"/>
          <w:marBottom w:val="0"/>
          <w:divBdr>
            <w:top w:val="none" w:sz="0" w:space="0" w:color="auto"/>
            <w:left w:val="none" w:sz="0" w:space="0" w:color="auto"/>
            <w:bottom w:val="none" w:sz="0" w:space="0" w:color="auto"/>
            <w:right w:val="none" w:sz="0" w:space="0" w:color="auto"/>
          </w:divBdr>
          <w:divsChild>
            <w:div w:id="2073235228">
              <w:marLeft w:val="0"/>
              <w:marRight w:val="0"/>
              <w:marTop w:val="0"/>
              <w:marBottom w:val="0"/>
              <w:divBdr>
                <w:top w:val="none" w:sz="0" w:space="0" w:color="auto"/>
                <w:left w:val="none" w:sz="0" w:space="0" w:color="auto"/>
                <w:bottom w:val="none" w:sz="0" w:space="0" w:color="auto"/>
                <w:right w:val="none" w:sz="0" w:space="0" w:color="auto"/>
              </w:divBdr>
            </w:div>
            <w:div w:id="937635284">
              <w:marLeft w:val="0"/>
              <w:marRight w:val="0"/>
              <w:marTop w:val="0"/>
              <w:marBottom w:val="0"/>
              <w:divBdr>
                <w:top w:val="none" w:sz="0" w:space="0" w:color="auto"/>
                <w:left w:val="none" w:sz="0" w:space="0" w:color="auto"/>
                <w:bottom w:val="none" w:sz="0" w:space="0" w:color="auto"/>
                <w:right w:val="none" w:sz="0" w:space="0" w:color="auto"/>
              </w:divBdr>
            </w:div>
            <w:div w:id="647176285">
              <w:marLeft w:val="0"/>
              <w:marRight w:val="0"/>
              <w:marTop w:val="0"/>
              <w:marBottom w:val="0"/>
              <w:divBdr>
                <w:top w:val="none" w:sz="0" w:space="0" w:color="auto"/>
                <w:left w:val="none" w:sz="0" w:space="0" w:color="auto"/>
                <w:bottom w:val="none" w:sz="0" w:space="0" w:color="auto"/>
                <w:right w:val="none" w:sz="0" w:space="0" w:color="auto"/>
              </w:divBdr>
            </w:div>
            <w:div w:id="441386555">
              <w:marLeft w:val="0"/>
              <w:marRight w:val="0"/>
              <w:marTop w:val="0"/>
              <w:marBottom w:val="0"/>
              <w:divBdr>
                <w:top w:val="none" w:sz="0" w:space="0" w:color="auto"/>
                <w:left w:val="none" w:sz="0" w:space="0" w:color="auto"/>
                <w:bottom w:val="none" w:sz="0" w:space="0" w:color="auto"/>
                <w:right w:val="none" w:sz="0" w:space="0" w:color="auto"/>
              </w:divBdr>
            </w:div>
            <w:div w:id="382675517">
              <w:marLeft w:val="0"/>
              <w:marRight w:val="0"/>
              <w:marTop w:val="0"/>
              <w:marBottom w:val="0"/>
              <w:divBdr>
                <w:top w:val="none" w:sz="0" w:space="0" w:color="auto"/>
                <w:left w:val="none" w:sz="0" w:space="0" w:color="auto"/>
                <w:bottom w:val="none" w:sz="0" w:space="0" w:color="auto"/>
                <w:right w:val="none" w:sz="0" w:space="0" w:color="auto"/>
              </w:divBdr>
            </w:div>
            <w:div w:id="93599006">
              <w:marLeft w:val="0"/>
              <w:marRight w:val="0"/>
              <w:marTop w:val="0"/>
              <w:marBottom w:val="0"/>
              <w:divBdr>
                <w:top w:val="none" w:sz="0" w:space="0" w:color="auto"/>
                <w:left w:val="none" w:sz="0" w:space="0" w:color="auto"/>
                <w:bottom w:val="none" w:sz="0" w:space="0" w:color="auto"/>
                <w:right w:val="none" w:sz="0" w:space="0" w:color="auto"/>
              </w:divBdr>
            </w:div>
            <w:div w:id="1668557029">
              <w:marLeft w:val="0"/>
              <w:marRight w:val="0"/>
              <w:marTop w:val="0"/>
              <w:marBottom w:val="0"/>
              <w:divBdr>
                <w:top w:val="none" w:sz="0" w:space="0" w:color="auto"/>
                <w:left w:val="none" w:sz="0" w:space="0" w:color="auto"/>
                <w:bottom w:val="none" w:sz="0" w:space="0" w:color="auto"/>
                <w:right w:val="none" w:sz="0" w:space="0" w:color="auto"/>
              </w:divBdr>
            </w:div>
            <w:div w:id="1950118141">
              <w:marLeft w:val="0"/>
              <w:marRight w:val="0"/>
              <w:marTop w:val="0"/>
              <w:marBottom w:val="0"/>
              <w:divBdr>
                <w:top w:val="none" w:sz="0" w:space="0" w:color="auto"/>
                <w:left w:val="none" w:sz="0" w:space="0" w:color="auto"/>
                <w:bottom w:val="none" w:sz="0" w:space="0" w:color="auto"/>
                <w:right w:val="none" w:sz="0" w:space="0" w:color="auto"/>
              </w:divBdr>
            </w:div>
            <w:div w:id="1351182591">
              <w:marLeft w:val="0"/>
              <w:marRight w:val="0"/>
              <w:marTop w:val="0"/>
              <w:marBottom w:val="0"/>
              <w:divBdr>
                <w:top w:val="none" w:sz="0" w:space="0" w:color="auto"/>
                <w:left w:val="none" w:sz="0" w:space="0" w:color="auto"/>
                <w:bottom w:val="none" w:sz="0" w:space="0" w:color="auto"/>
                <w:right w:val="none" w:sz="0" w:space="0" w:color="auto"/>
              </w:divBdr>
            </w:div>
            <w:div w:id="3503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6071">
      <w:bodyDiv w:val="1"/>
      <w:marLeft w:val="0"/>
      <w:marRight w:val="0"/>
      <w:marTop w:val="0"/>
      <w:marBottom w:val="0"/>
      <w:divBdr>
        <w:top w:val="none" w:sz="0" w:space="0" w:color="auto"/>
        <w:left w:val="none" w:sz="0" w:space="0" w:color="auto"/>
        <w:bottom w:val="none" w:sz="0" w:space="0" w:color="auto"/>
        <w:right w:val="none" w:sz="0" w:space="0" w:color="auto"/>
      </w:divBdr>
      <w:divsChild>
        <w:div w:id="1971983163">
          <w:marLeft w:val="0"/>
          <w:marRight w:val="0"/>
          <w:marTop w:val="0"/>
          <w:marBottom w:val="0"/>
          <w:divBdr>
            <w:top w:val="none" w:sz="0" w:space="0" w:color="auto"/>
            <w:left w:val="none" w:sz="0" w:space="0" w:color="auto"/>
            <w:bottom w:val="none" w:sz="0" w:space="0" w:color="auto"/>
            <w:right w:val="none" w:sz="0" w:space="0" w:color="auto"/>
          </w:divBdr>
          <w:divsChild>
            <w:div w:id="16548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1479">
      <w:bodyDiv w:val="1"/>
      <w:marLeft w:val="0"/>
      <w:marRight w:val="0"/>
      <w:marTop w:val="0"/>
      <w:marBottom w:val="0"/>
      <w:divBdr>
        <w:top w:val="none" w:sz="0" w:space="0" w:color="auto"/>
        <w:left w:val="none" w:sz="0" w:space="0" w:color="auto"/>
        <w:bottom w:val="none" w:sz="0" w:space="0" w:color="auto"/>
        <w:right w:val="none" w:sz="0" w:space="0" w:color="auto"/>
      </w:divBdr>
      <w:divsChild>
        <w:div w:id="201789951">
          <w:marLeft w:val="0"/>
          <w:marRight w:val="0"/>
          <w:marTop w:val="0"/>
          <w:marBottom w:val="0"/>
          <w:divBdr>
            <w:top w:val="none" w:sz="0" w:space="0" w:color="auto"/>
            <w:left w:val="none" w:sz="0" w:space="0" w:color="auto"/>
            <w:bottom w:val="none" w:sz="0" w:space="0" w:color="auto"/>
            <w:right w:val="none" w:sz="0" w:space="0" w:color="auto"/>
          </w:divBdr>
          <w:divsChild>
            <w:div w:id="16970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4471">
      <w:bodyDiv w:val="1"/>
      <w:marLeft w:val="0"/>
      <w:marRight w:val="0"/>
      <w:marTop w:val="0"/>
      <w:marBottom w:val="0"/>
      <w:divBdr>
        <w:top w:val="none" w:sz="0" w:space="0" w:color="auto"/>
        <w:left w:val="none" w:sz="0" w:space="0" w:color="auto"/>
        <w:bottom w:val="none" w:sz="0" w:space="0" w:color="auto"/>
        <w:right w:val="none" w:sz="0" w:space="0" w:color="auto"/>
      </w:divBdr>
      <w:divsChild>
        <w:div w:id="978193164">
          <w:marLeft w:val="0"/>
          <w:marRight w:val="0"/>
          <w:marTop w:val="0"/>
          <w:marBottom w:val="0"/>
          <w:divBdr>
            <w:top w:val="none" w:sz="0" w:space="0" w:color="auto"/>
            <w:left w:val="none" w:sz="0" w:space="0" w:color="auto"/>
            <w:bottom w:val="none" w:sz="0" w:space="0" w:color="auto"/>
            <w:right w:val="none" w:sz="0" w:space="0" w:color="auto"/>
          </w:divBdr>
          <w:divsChild>
            <w:div w:id="399206728">
              <w:marLeft w:val="0"/>
              <w:marRight w:val="0"/>
              <w:marTop w:val="0"/>
              <w:marBottom w:val="0"/>
              <w:divBdr>
                <w:top w:val="none" w:sz="0" w:space="0" w:color="auto"/>
                <w:left w:val="none" w:sz="0" w:space="0" w:color="auto"/>
                <w:bottom w:val="none" w:sz="0" w:space="0" w:color="auto"/>
                <w:right w:val="none" w:sz="0" w:space="0" w:color="auto"/>
              </w:divBdr>
            </w:div>
            <w:div w:id="57870116">
              <w:marLeft w:val="0"/>
              <w:marRight w:val="0"/>
              <w:marTop w:val="0"/>
              <w:marBottom w:val="0"/>
              <w:divBdr>
                <w:top w:val="none" w:sz="0" w:space="0" w:color="auto"/>
                <w:left w:val="none" w:sz="0" w:space="0" w:color="auto"/>
                <w:bottom w:val="none" w:sz="0" w:space="0" w:color="auto"/>
                <w:right w:val="none" w:sz="0" w:space="0" w:color="auto"/>
              </w:divBdr>
            </w:div>
            <w:div w:id="71440467">
              <w:marLeft w:val="0"/>
              <w:marRight w:val="0"/>
              <w:marTop w:val="0"/>
              <w:marBottom w:val="0"/>
              <w:divBdr>
                <w:top w:val="none" w:sz="0" w:space="0" w:color="auto"/>
                <w:left w:val="none" w:sz="0" w:space="0" w:color="auto"/>
                <w:bottom w:val="none" w:sz="0" w:space="0" w:color="auto"/>
                <w:right w:val="none" w:sz="0" w:space="0" w:color="auto"/>
              </w:divBdr>
            </w:div>
            <w:div w:id="11825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0841">
      <w:bodyDiv w:val="1"/>
      <w:marLeft w:val="0"/>
      <w:marRight w:val="0"/>
      <w:marTop w:val="0"/>
      <w:marBottom w:val="0"/>
      <w:divBdr>
        <w:top w:val="none" w:sz="0" w:space="0" w:color="auto"/>
        <w:left w:val="none" w:sz="0" w:space="0" w:color="auto"/>
        <w:bottom w:val="none" w:sz="0" w:space="0" w:color="auto"/>
        <w:right w:val="none" w:sz="0" w:space="0" w:color="auto"/>
      </w:divBdr>
      <w:divsChild>
        <w:div w:id="1631278402">
          <w:marLeft w:val="0"/>
          <w:marRight w:val="0"/>
          <w:marTop w:val="0"/>
          <w:marBottom w:val="0"/>
          <w:divBdr>
            <w:top w:val="none" w:sz="0" w:space="0" w:color="auto"/>
            <w:left w:val="none" w:sz="0" w:space="0" w:color="auto"/>
            <w:bottom w:val="none" w:sz="0" w:space="0" w:color="auto"/>
            <w:right w:val="none" w:sz="0" w:space="0" w:color="auto"/>
          </w:divBdr>
          <w:divsChild>
            <w:div w:id="1765956167">
              <w:marLeft w:val="0"/>
              <w:marRight w:val="0"/>
              <w:marTop w:val="0"/>
              <w:marBottom w:val="0"/>
              <w:divBdr>
                <w:top w:val="none" w:sz="0" w:space="0" w:color="auto"/>
                <w:left w:val="none" w:sz="0" w:space="0" w:color="auto"/>
                <w:bottom w:val="none" w:sz="0" w:space="0" w:color="auto"/>
                <w:right w:val="none" w:sz="0" w:space="0" w:color="auto"/>
              </w:divBdr>
            </w:div>
            <w:div w:id="58089975">
              <w:marLeft w:val="0"/>
              <w:marRight w:val="0"/>
              <w:marTop w:val="0"/>
              <w:marBottom w:val="0"/>
              <w:divBdr>
                <w:top w:val="none" w:sz="0" w:space="0" w:color="auto"/>
                <w:left w:val="none" w:sz="0" w:space="0" w:color="auto"/>
                <w:bottom w:val="none" w:sz="0" w:space="0" w:color="auto"/>
                <w:right w:val="none" w:sz="0" w:space="0" w:color="auto"/>
              </w:divBdr>
            </w:div>
            <w:div w:id="1843550559">
              <w:marLeft w:val="0"/>
              <w:marRight w:val="0"/>
              <w:marTop w:val="0"/>
              <w:marBottom w:val="0"/>
              <w:divBdr>
                <w:top w:val="none" w:sz="0" w:space="0" w:color="auto"/>
                <w:left w:val="none" w:sz="0" w:space="0" w:color="auto"/>
                <w:bottom w:val="none" w:sz="0" w:space="0" w:color="auto"/>
                <w:right w:val="none" w:sz="0" w:space="0" w:color="auto"/>
              </w:divBdr>
            </w:div>
            <w:div w:id="6809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8766">
      <w:bodyDiv w:val="1"/>
      <w:marLeft w:val="0"/>
      <w:marRight w:val="0"/>
      <w:marTop w:val="0"/>
      <w:marBottom w:val="0"/>
      <w:divBdr>
        <w:top w:val="none" w:sz="0" w:space="0" w:color="auto"/>
        <w:left w:val="none" w:sz="0" w:space="0" w:color="auto"/>
        <w:bottom w:val="none" w:sz="0" w:space="0" w:color="auto"/>
        <w:right w:val="none" w:sz="0" w:space="0" w:color="auto"/>
      </w:divBdr>
    </w:div>
    <w:div w:id="1615209529">
      <w:bodyDiv w:val="1"/>
      <w:marLeft w:val="0"/>
      <w:marRight w:val="0"/>
      <w:marTop w:val="0"/>
      <w:marBottom w:val="0"/>
      <w:divBdr>
        <w:top w:val="none" w:sz="0" w:space="0" w:color="auto"/>
        <w:left w:val="none" w:sz="0" w:space="0" w:color="auto"/>
        <w:bottom w:val="none" w:sz="0" w:space="0" w:color="auto"/>
        <w:right w:val="none" w:sz="0" w:space="0" w:color="auto"/>
      </w:divBdr>
      <w:divsChild>
        <w:div w:id="1483694643">
          <w:marLeft w:val="0"/>
          <w:marRight w:val="0"/>
          <w:marTop w:val="0"/>
          <w:marBottom w:val="0"/>
          <w:divBdr>
            <w:top w:val="none" w:sz="0" w:space="0" w:color="auto"/>
            <w:left w:val="none" w:sz="0" w:space="0" w:color="auto"/>
            <w:bottom w:val="none" w:sz="0" w:space="0" w:color="auto"/>
            <w:right w:val="none" w:sz="0" w:space="0" w:color="auto"/>
          </w:divBdr>
          <w:divsChild>
            <w:div w:id="3513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1379">
      <w:bodyDiv w:val="1"/>
      <w:marLeft w:val="0"/>
      <w:marRight w:val="0"/>
      <w:marTop w:val="0"/>
      <w:marBottom w:val="0"/>
      <w:divBdr>
        <w:top w:val="none" w:sz="0" w:space="0" w:color="auto"/>
        <w:left w:val="none" w:sz="0" w:space="0" w:color="auto"/>
        <w:bottom w:val="none" w:sz="0" w:space="0" w:color="auto"/>
        <w:right w:val="none" w:sz="0" w:space="0" w:color="auto"/>
      </w:divBdr>
      <w:divsChild>
        <w:div w:id="1023020726">
          <w:marLeft w:val="0"/>
          <w:marRight w:val="0"/>
          <w:marTop w:val="0"/>
          <w:marBottom w:val="0"/>
          <w:divBdr>
            <w:top w:val="none" w:sz="0" w:space="0" w:color="auto"/>
            <w:left w:val="none" w:sz="0" w:space="0" w:color="auto"/>
            <w:bottom w:val="none" w:sz="0" w:space="0" w:color="auto"/>
            <w:right w:val="none" w:sz="0" w:space="0" w:color="auto"/>
          </w:divBdr>
          <w:divsChild>
            <w:div w:id="15803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5233">
      <w:bodyDiv w:val="1"/>
      <w:marLeft w:val="0"/>
      <w:marRight w:val="0"/>
      <w:marTop w:val="0"/>
      <w:marBottom w:val="0"/>
      <w:divBdr>
        <w:top w:val="none" w:sz="0" w:space="0" w:color="auto"/>
        <w:left w:val="none" w:sz="0" w:space="0" w:color="auto"/>
        <w:bottom w:val="none" w:sz="0" w:space="0" w:color="auto"/>
        <w:right w:val="none" w:sz="0" w:space="0" w:color="auto"/>
      </w:divBdr>
      <w:divsChild>
        <w:div w:id="152449587">
          <w:marLeft w:val="0"/>
          <w:marRight w:val="0"/>
          <w:marTop w:val="0"/>
          <w:marBottom w:val="0"/>
          <w:divBdr>
            <w:top w:val="none" w:sz="0" w:space="0" w:color="auto"/>
            <w:left w:val="none" w:sz="0" w:space="0" w:color="auto"/>
            <w:bottom w:val="none" w:sz="0" w:space="0" w:color="auto"/>
            <w:right w:val="none" w:sz="0" w:space="0" w:color="auto"/>
          </w:divBdr>
          <w:divsChild>
            <w:div w:id="913659572">
              <w:marLeft w:val="0"/>
              <w:marRight w:val="0"/>
              <w:marTop w:val="0"/>
              <w:marBottom w:val="0"/>
              <w:divBdr>
                <w:top w:val="none" w:sz="0" w:space="0" w:color="auto"/>
                <w:left w:val="none" w:sz="0" w:space="0" w:color="auto"/>
                <w:bottom w:val="none" w:sz="0" w:space="0" w:color="auto"/>
                <w:right w:val="none" w:sz="0" w:space="0" w:color="auto"/>
              </w:divBdr>
            </w:div>
            <w:div w:id="1176114438">
              <w:marLeft w:val="0"/>
              <w:marRight w:val="0"/>
              <w:marTop w:val="0"/>
              <w:marBottom w:val="0"/>
              <w:divBdr>
                <w:top w:val="none" w:sz="0" w:space="0" w:color="auto"/>
                <w:left w:val="none" w:sz="0" w:space="0" w:color="auto"/>
                <w:bottom w:val="none" w:sz="0" w:space="0" w:color="auto"/>
                <w:right w:val="none" w:sz="0" w:space="0" w:color="auto"/>
              </w:divBdr>
            </w:div>
            <w:div w:id="44473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4827">
      <w:bodyDiv w:val="1"/>
      <w:marLeft w:val="0"/>
      <w:marRight w:val="0"/>
      <w:marTop w:val="0"/>
      <w:marBottom w:val="0"/>
      <w:divBdr>
        <w:top w:val="none" w:sz="0" w:space="0" w:color="auto"/>
        <w:left w:val="none" w:sz="0" w:space="0" w:color="auto"/>
        <w:bottom w:val="none" w:sz="0" w:space="0" w:color="auto"/>
        <w:right w:val="none" w:sz="0" w:space="0" w:color="auto"/>
      </w:divBdr>
      <w:divsChild>
        <w:div w:id="1629160971">
          <w:marLeft w:val="0"/>
          <w:marRight w:val="0"/>
          <w:marTop w:val="0"/>
          <w:marBottom w:val="0"/>
          <w:divBdr>
            <w:top w:val="none" w:sz="0" w:space="0" w:color="auto"/>
            <w:left w:val="none" w:sz="0" w:space="0" w:color="auto"/>
            <w:bottom w:val="none" w:sz="0" w:space="0" w:color="auto"/>
            <w:right w:val="none" w:sz="0" w:space="0" w:color="auto"/>
          </w:divBdr>
          <w:divsChild>
            <w:div w:id="11690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48646">
      <w:bodyDiv w:val="1"/>
      <w:marLeft w:val="0"/>
      <w:marRight w:val="0"/>
      <w:marTop w:val="0"/>
      <w:marBottom w:val="0"/>
      <w:divBdr>
        <w:top w:val="none" w:sz="0" w:space="0" w:color="auto"/>
        <w:left w:val="none" w:sz="0" w:space="0" w:color="auto"/>
        <w:bottom w:val="none" w:sz="0" w:space="0" w:color="auto"/>
        <w:right w:val="none" w:sz="0" w:space="0" w:color="auto"/>
      </w:divBdr>
      <w:divsChild>
        <w:div w:id="1914121031">
          <w:marLeft w:val="0"/>
          <w:marRight w:val="0"/>
          <w:marTop w:val="0"/>
          <w:marBottom w:val="0"/>
          <w:divBdr>
            <w:top w:val="none" w:sz="0" w:space="0" w:color="auto"/>
            <w:left w:val="none" w:sz="0" w:space="0" w:color="auto"/>
            <w:bottom w:val="none" w:sz="0" w:space="0" w:color="auto"/>
            <w:right w:val="none" w:sz="0" w:space="0" w:color="auto"/>
          </w:divBdr>
          <w:divsChild>
            <w:div w:id="11278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5228">
      <w:bodyDiv w:val="1"/>
      <w:marLeft w:val="0"/>
      <w:marRight w:val="0"/>
      <w:marTop w:val="0"/>
      <w:marBottom w:val="0"/>
      <w:divBdr>
        <w:top w:val="none" w:sz="0" w:space="0" w:color="auto"/>
        <w:left w:val="none" w:sz="0" w:space="0" w:color="auto"/>
        <w:bottom w:val="none" w:sz="0" w:space="0" w:color="auto"/>
        <w:right w:val="none" w:sz="0" w:space="0" w:color="auto"/>
      </w:divBdr>
      <w:divsChild>
        <w:div w:id="984312462">
          <w:marLeft w:val="0"/>
          <w:marRight w:val="0"/>
          <w:marTop w:val="0"/>
          <w:marBottom w:val="0"/>
          <w:divBdr>
            <w:top w:val="none" w:sz="0" w:space="0" w:color="auto"/>
            <w:left w:val="none" w:sz="0" w:space="0" w:color="auto"/>
            <w:bottom w:val="none" w:sz="0" w:space="0" w:color="auto"/>
            <w:right w:val="none" w:sz="0" w:space="0" w:color="auto"/>
          </w:divBdr>
          <w:divsChild>
            <w:div w:id="1778329445">
              <w:marLeft w:val="0"/>
              <w:marRight w:val="0"/>
              <w:marTop w:val="0"/>
              <w:marBottom w:val="0"/>
              <w:divBdr>
                <w:top w:val="none" w:sz="0" w:space="0" w:color="auto"/>
                <w:left w:val="none" w:sz="0" w:space="0" w:color="auto"/>
                <w:bottom w:val="none" w:sz="0" w:space="0" w:color="auto"/>
                <w:right w:val="none" w:sz="0" w:space="0" w:color="auto"/>
              </w:divBdr>
            </w:div>
            <w:div w:id="1453327061">
              <w:marLeft w:val="0"/>
              <w:marRight w:val="0"/>
              <w:marTop w:val="0"/>
              <w:marBottom w:val="0"/>
              <w:divBdr>
                <w:top w:val="none" w:sz="0" w:space="0" w:color="auto"/>
                <w:left w:val="none" w:sz="0" w:space="0" w:color="auto"/>
                <w:bottom w:val="none" w:sz="0" w:space="0" w:color="auto"/>
                <w:right w:val="none" w:sz="0" w:space="0" w:color="auto"/>
              </w:divBdr>
            </w:div>
            <w:div w:id="765619550">
              <w:marLeft w:val="0"/>
              <w:marRight w:val="0"/>
              <w:marTop w:val="0"/>
              <w:marBottom w:val="0"/>
              <w:divBdr>
                <w:top w:val="none" w:sz="0" w:space="0" w:color="auto"/>
                <w:left w:val="none" w:sz="0" w:space="0" w:color="auto"/>
                <w:bottom w:val="none" w:sz="0" w:space="0" w:color="auto"/>
                <w:right w:val="none" w:sz="0" w:space="0" w:color="auto"/>
              </w:divBdr>
            </w:div>
            <w:div w:id="1538815902">
              <w:marLeft w:val="0"/>
              <w:marRight w:val="0"/>
              <w:marTop w:val="0"/>
              <w:marBottom w:val="0"/>
              <w:divBdr>
                <w:top w:val="none" w:sz="0" w:space="0" w:color="auto"/>
                <w:left w:val="none" w:sz="0" w:space="0" w:color="auto"/>
                <w:bottom w:val="none" w:sz="0" w:space="0" w:color="auto"/>
                <w:right w:val="none" w:sz="0" w:space="0" w:color="auto"/>
              </w:divBdr>
            </w:div>
            <w:div w:id="625547145">
              <w:marLeft w:val="0"/>
              <w:marRight w:val="0"/>
              <w:marTop w:val="0"/>
              <w:marBottom w:val="0"/>
              <w:divBdr>
                <w:top w:val="none" w:sz="0" w:space="0" w:color="auto"/>
                <w:left w:val="none" w:sz="0" w:space="0" w:color="auto"/>
                <w:bottom w:val="none" w:sz="0" w:space="0" w:color="auto"/>
                <w:right w:val="none" w:sz="0" w:space="0" w:color="auto"/>
              </w:divBdr>
            </w:div>
            <w:div w:id="2081169256">
              <w:marLeft w:val="0"/>
              <w:marRight w:val="0"/>
              <w:marTop w:val="0"/>
              <w:marBottom w:val="0"/>
              <w:divBdr>
                <w:top w:val="none" w:sz="0" w:space="0" w:color="auto"/>
                <w:left w:val="none" w:sz="0" w:space="0" w:color="auto"/>
                <w:bottom w:val="none" w:sz="0" w:space="0" w:color="auto"/>
                <w:right w:val="none" w:sz="0" w:space="0" w:color="auto"/>
              </w:divBdr>
            </w:div>
            <w:div w:id="1853378199">
              <w:marLeft w:val="0"/>
              <w:marRight w:val="0"/>
              <w:marTop w:val="0"/>
              <w:marBottom w:val="0"/>
              <w:divBdr>
                <w:top w:val="none" w:sz="0" w:space="0" w:color="auto"/>
                <w:left w:val="none" w:sz="0" w:space="0" w:color="auto"/>
                <w:bottom w:val="none" w:sz="0" w:space="0" w:color="auto"/>
                <w:right w:val="none" w:sz="0" w:space="0" w:color="auto"/>
              </w:divBdr>
            </w:div>
            <w:div w:id="99303711">
              <w:marLeft w:val="0"/>
              <w:marRight w:val="0"/>
              <w:marTop w:val="0"/>
              <w:marBottom w:val="0"/>
              <w:divBdr>
                <w:top w:val="none" w:sz="0" w:space="0" w:color="auto"/>
                <w:left w:val="none" w:sz="0" w:space="0" w:color="auto"/>
                <w:bottom w:val="none" w:sz="0" w:space="0" w:color="auto"/>
                <w:right w:val="none" w:sz="0" w:space="0" w:color="auto"/>
              </w:divBdr>
            </w:div>
            <w:div w:id="1794782631">
              <w:marLeft w:val="0"/>
              <w:marRight w:val="0"/>
              <w:marTop w:val="0"/>
              <w:marBottom w:val="0"/>
              <w:divBdr>
                <w:top w:val="none" w:sz="0" w:space="0" w:color="auto"/>
                <w:left w:val="none" w:sz="0" w:space="0" w:color="auto"/>
                <w:bottom w:val="none" w:sz="0" w:space="0" w:color="auto"/>
                <w:right w:val="none" w:sz="0" w:space="0" w:color="auto"/>
              </w:divBdr>
            </w:div>
            <w:div w:id="1856572533">
              <w:marLeft w:val="0"/>
              <w:marRight w:val="0"/>
              <w:marTop w:val="0"/>
              <w:marBottom w:val="0"/>
              <w:divBdr>
                <w:top w:val="none" w:sz="0" w:space="0" w:color="auto"/>
                <w:left w:val="none" w:sz="0" w:space="0" w:color="auto"/>
                <w:bottom w:val="none" w:sz="0" w:space="0" w:color="auto"/>
                <w:right w:val="none" w:sz="0" w:space="0" w:color="auto"/>
              </w:divBdr>
            </w:div>
            <w:div w:id="2104568637">
              <w:marLeft w:val="0"/>
              <w:marRight w:val="0"/>
              <w:marTop w:val="0"/>
              <w:marBottom w:val="0"/>
              <w:divBdr>
                <w:top w:val="none" w:sz="0" w:space="0" w:color="auto"/>
                <w:left w:val="none" w:sz="0" w:space="0" w:color="auto"/>
                <w:bottom w:val="none" w:sz="0" w:space="0" w:color="auto"/>
                <w:right w:val="none" w:sz="0" w:space="0" w:color="auto"/>
              </w:divBdr>
            </w:div>
            <w:div w:id="1484468336">
              <w:marLeft w:val="0"/>
              <w:marRight w:val="0"/>
              <w:marTop w:val="0"/>
              <w:marBottom w:val="0"/>
              <w:divBdr>
                <w:top w:val="none" w:sz="0" w:space="0" w:color="auto"/>
                <w:left w:val="none" w:sz="0" w:space="0" w:color="auto"/>
                <w:bottom w:val="none" w:sz="0" w:space="0" w:color="auto"/>
                <w:right w:val="none" w:sz="0" w:space="0" w:color="auto"/>
              </w:divBdr>
            </w:div>
            <w:div w:id="1434941098">
              <w:marLeft w:val="0"/>
              <w:marRight w:val="0"/>
              <w:marTop w:val="0"/>
              <w:marBottom w:val="0"/>
              <w:divBdr>
                <w:top w:val="none" w:sz="0" w:space="0" w:color="auto"/>
                <w:left w:val="none" w:sz="0" w:space="0" w:color="auto"/>
                <w:bottom w:val="none" w:sz="0" w:space="0" w:color="auto"/>
                <w:right w:val="none" w:sz="0" w:space="0" w:color="auto"/>
              </w:divBdr>
            </w:div>
            <w:div w:id="98455224">
              <w:marLeft w:val="0"/>
              <w:marRight w:val="0"/>
              <w:marTop w:val="0"/>
              <w:marBottom w:val="0"/>
              <w:divBdr>
                <w:top w:val="none" w:sz="0" w:space="0" w:color="auto"/>
                <w:left w:val="none" w:sz="0" w:space="0" w:color="auto"/>
                <w:bottom w:val="none" w:sz="0" w:space="0" w:color="auto"/>
                <w:right w:val="none" w:sz="0" w:space="0" w:color="auto"/>
              </w:divBdr>
            </w:div>
            <w:div w:id="149908315">
              <w:marLeft w:val="0"/>
              <w:marRight w:val="0"/>
              <w:marTop w:val="0"/>
              <w:marBottom w:val="0"/>
              <w:divBdr>
                <w:top w:val="none" w:sz="0" w:space="0" w:color="auto"/>
                <w:left w:val="none" w:sz="0" w:space="0" w:color="auto"/>
                <w:bottom w:val="none" w:sz="0" w:space="0" w:color="auto"/>
                <w:right w:val="none" w:sz="0" w:space="0" w:color="auto"/>
              </w:divBdr>
            </w:div>
            <w:div w:id="583298357">
              <w:marLeft w:val="0"/>
              <w:marRight w:val="0"/>
              <w:marTop w:val="0"/>
              <w:marBottom w:val="0"/>
              <w:divBdr>
                <w:top w:val="none" w:sz="0" w:space="0" w:color="auto"/>
                <w:left w:val="none" w:sz="0" w:space="0" w:color="auto"/>
                <w:bottom w:val="none" w:sz="0" w:space="0" w:color="auto"/>
                <w:right w:val="none" w:sz="0" w:space="0" w:color="auto"/>
              </w:divBdr>
            </w:div>
            <w:div w:id="7056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9641">
      <w:bodyDiv w:val="1"/>
      <w:marLeft w:val="0"/>
      <w:marRight w:val="0"/>
      <w:marTop w:val="0"/>
      <w:marBottom w:val="0"/>
      <w:divBdr>
        <w:top w:val="none" w:sz="0" w:space="0" w:color="auto"/>
        <w:left w:val="none" w:sz="0" w:space="0" w:color="auto"/>
        <w:bottom w:val="none" w:sz="0" w:space="0" w:color="auto"/>
        <w:right w:val="none" w:sz="0" w:space="0" w:color="auto"/>
      </w:divBdr>
      <w:divsChild>
        <w:div w:id="781077672">
          <w:marLeft w:val="0"/>
          <w:marRight w:val="0"/>
          <w:marTop w:val="0"/>
          <w:marBottom w:val="0"/>
          <w:divBdr>
            <w:top w:val="none" w:sz="0" w:space="0" w:color="auto"/>
            <w:left w:val="none" w:sz="0" w:space="0" w:color="auto"/>
            <w:bottom w:val="none" w:sz="0" w:space="0" w:color="auto"/>
            <w:right w:val="none" w:sz="0" w:space="0" w:color="auto"/>
          </w:divBdr>
          <w:divsChild>
            <w:div w:id="14646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2847">
      <w:bodyDiv w:val="1"/>
      <w:marLeft w:val="0"/>
      <w:marRight w:val="0"/>
      <w:marTop w:val="0"/>
      <w:marBottom w:val="0"/>
      <w:divBdr>
        <w:top w:val="none" w:sz="0" w:space="0" w:color="auto"/>
        <w:left w:val="none" w:sz="0" w:space="0" w:color="auto"/>
        <w:bottom w:val="none" w:sz="0" w:space="0" w:color="auto"/>
        <w:right w:val="none" w:sz="0" w:space="0" w:color="auto"/>
      </w:divBdr>
      <w:divsChild>
        <w:div w:id="763264025">
          <w:marLeft w:val="0"/>
          <w:marRight w:val="0"/>
          <w:marTop w:val="0"/>
          <w:marBottom w:val="0"/>
          <w:divBdr>
            <w:top w:val="none" w:sz="0" w:space="0" w:color="auto"/>
            <w:left w:val="none" w:sz="0" w:space="0" w:color="auto"/>
            <w:bottom w:val="none" w:sz="0" w:space="0" w:color="auto"/>
            <w:right w:val="none" w:sz="0" w:space="0" w:color="auto"/>
          </w:divBdr>
          <w:divsChild>
            <w:div w:id="21412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1159">
      <w:bodyDiv w:val="1"/>
      <w:marLeft w:val="0"/>
      <w:marRight w:val="0"/>
      <w:marTop w:val="0"/>
      <w:marBottom w:val="0"/>
      <w:divBdr>
        <w:top w:val="none" w:sz="0" w:space="0" w:color="auto"/>
        <w:left w:val="none" w:sz="0" w:space="0" w:color="auto"/>
        <w:bottom w:val="none" w:sz="0" w:space="0" w:color="auto"/>
        <w:right w:val="none" w:sz="0" w:space="0" w:color="auto"/>
      </w:divBdr>
      <w:divsChild>
        <w:div w:id="1203665621">
          <w:marLeft w:val="0"/>
          <w:marRight w:val="0"/>
          <w:marTop w:val="0"/>
          <w:marBottom w:val="0"/>
          <w:divBdr>
            <w:top w:val="none" w:sz="0" w:space="0" w:color="auto"/>
            <w:left w:val="none" w:sz="0" w:space="0" w:color="auto"/>
            <w:bottom w:val="none" w:sz="0" w:space="0" w:color="auto"/>
            <w:right w:val="none" w:sz="0" w:space="0" w:color="auto"/>
          </w:divBdr>
          <w:divsChild>
            <w:div w:id="19818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0913">
      <w:bodyDiv w:val="1"/>
      <w:marLeft w:val="0"/>
      <w:marRight w:val="0"/>
      <w:marTop w:val="0"/>
      <w:marBottom w:val="0"/>
      <w:divBdr>
        <w:top w:val="none" w:sz="0" w:space="0" w:color="auto"/>
        <w:left w:val="none" w:sz="0" w:space="0" w:color="auto"/>
        <w:bottom w:val="none" w:sz="0" w:space="0" w:color="auto"/>
        <w:right w:val="none" w:sz="0" w:space="0" w:color="auto"/>
      </w:divBdr>
      <w:divsChild>
        <w:div w:id="1423600580">
          <w:marLeft w:val="0"/>
          <w:marRight w:val="0"/>
          <w:marTop w:val="0"/>
          <w:marBottom w:val="0"/>
          <w:divBdr>
            <w:top w:val="none" w:sz="0" w:space="0" w:color="auto"/>
            <w:left w:val="none" w:sz="0" w:space="0" w:color="auto"/>
            <w:bottom w:val="none" w:sz="0" w:space="0" w:color="auto"/>
            <w:right w:val="none" w:sz="0" w:space="0" w:color="auto"/>
          </w:divBdr>
          <w:divsChild>
            <w:div w:id="9675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5719">
      <w:bodyDiv w:val="1"/>
      <w:marLeft w:val="0"/>
      <w:marRight w:val="0"/>
      <w:marTop w:val="0"/>
      <w:marBottom w:val="0"/>
      <w:divBdr>
        <w:top w:val="none" w:sz="0" w:space="0" w:color="auto"/>
        <w:left w:val="none" w:sz="0" w:space="0" w:color="auto"/>
        <w:bottom w:val="none" w:sz="0" w:space="0" w:color="auto"/>
        <w:right w:val="none" w:sz="0" w:space="0" w:color="auto"/>
      </w:divBdr>
      <w:divsChild>
        <w:div w:id="1754355097">
          <w:marLeft w:val="0"/>
          <w:marRight w:val="0"/>
          <w:marTop w:val="0"/>
          <w:marBottom w:val="0"/>
          <w:divBdr>
            <w:top w:val="none" w:sz="0" w:space="0" w:color="auto"/>
            <w:left w:val="none" w:sz="0" w:space="0" w:color="auto"/>
            <w:bottom w:val="none" w:sz="0" w:space="0" w:color="auto"/>
            <w:right w:val="none" w:sz="0" w:space="0" w:color="auto"/>
          </w:divBdr>
          <w:divsChild>
            <w:div w:id="16184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7989">
      <w:bodyDiv w:val="1"/>
      <w:marLeft w:val="0"/>
      <w:marRight w:val="0"/>
      <w:marTop w:val="0"/>
      <w:marBottom w:val="0"/>
      <w:divBdr>
        <w:top w:val="none" w:sz="0" w:space="0" w:color="auto"/>
        <w:left w:val="none" w:sz="0" w:space="0" w:color="auto"/>
        <w:bottom w:val="none" w:sz="0" w:space="0" w:color="auto"/>
        <w:right w:val="none" w:sz="0" w:space="0" w:color="auto"/>
      </w:divBdr>
      <w:divsChild>
        <w:div w:id="81146860">
          <w:marLeft w:val="0"/>
          <w:marRight w:val="0"/>
          <w:marTop w:val="0"/>
          <w:marBottom w:val="0"/>
          <w:divBdr>
            <w:top w:val="none" w:sz="0" w:space="0" w:color="auto"/>
            <w:left w:val="none" w:sz="0" w:space="0" w:color="auto"/>
            <w:bottom w:val="none" w:sz="0" w:space="0" w:color="auto"/>
            <w:right w:val="none" w:sz="0" w:space="0" w:color="auto"/>
          </w:divBdr>
          <w:divsChild>
            <w:div w:id="8139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40443">
      <w:bodyDiv w:val="1"/>
      <w:marLeft w:val="0"/>
      <w:marRight w:val="0"/>
      <w:marTop w:val="0"/>
      <w:marBottom w:val="0"/>
      <w:divBdr>
        <w:top w:val="none" w:sz="0" w:space="0" w:color="auto"/>
        <w:left w:val="none" w:sz="0" w:space="0" w:color="auto"/>
        <w:bottom w:val="none" w:sz="0" w:space="0" w:color="auto"/>
        <w:right w:val="none" w:sz="0" w:space="0" w:color="auto"/>
      </w:divBdr>
      <w:divsChild>
        <w:div w:id="1157572026">
          <w:marLeft w:val="0"/>
          <w:marRight w:val="0"/>
          <w:marTop w:val="0"/>
          <w:marBottom w:val="0"/>
          <w:divBdr>
            <w:top w:val="none" w:sz="0" w:space="0" w:color="auto"/>
            <w:left w:val="none" w:sz="0" w:space="0" w:color="auto"/>
            <w:bottom w:val="none" w:sz="0" w:space="0" w:color="auto"/>
            <w:right w:val="none" w:sz="0" w:space="0" w:color="auto"/>
          </w:divBdr>
          <w:divsChild>
            <w:div w:id="1196696796">
              <w:marLeft w:val="0"/>
              <w:marRight w:val="0"/>
              <w:marTop w:val="0"/>
              <w:marBottom w:val="0"/>
              <w:divBdr>
                <w:top w:val="none" w:sz="0" w:space="0" w:color="auto"/>
                <w:left w:val="none" w:sz="0" w:space="0" w:color="auto"/>
                <w:bottom w:val="none" w:sz="0" w:space="0" w:color="auto"/>
                <w:right w:val="none" w:sz="0" w:space="0" w:color="auto"/>
              </w:divBdr>
            </w:div>
            <w:div w:id="606544629">
              <w:marLeft w:val="0"/>
              <w:marRight w:val="0"/>
              <w:marTop w:val="0"/>
              <w:marBottom w:val="0"/>
              <w:divBdr>
                <w:top w:val="none" w:sz="0" w:space="0" w:color="auto"/>
                <w:left w:val="none" w:sz="0" w:space="0" w:color="auto"/>
                <w:bottom w:val="none" w:sz="0" w:space="0" w:color="auto"/>
                <w:right w:val="none" w:sz="0" w:space="0" w:color="auto"/>
              </w:divBdr>
            </w:div>
            <w:div w:id="278032339">
              <w:marLeft w:val="0"/>
              <w:marRight w:val="0"/>
              <w:marTop w:val="0"/>
              <w:marBottom w:val="0"/>
              <w:divBdr>
                <w:top w:val="none" w:sz="0" w:space="0" w:color="auto"/>
                <w:left w:val="none" w:sz="0" w:space="0" w:color="auto"/>
                <w:bottom w:val="none" w:sz="0" w:space="0" w:color="auto"/>
                <w:right w:val="none" w:sz="0" w:space="0" w:color="auto"/>
              </w:divBdr>
            </w:div>
            <w:div w:id="6045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19131">
      <w:bodyDiv w:val="1"/>
      <w:marLeft w:val="0"/>
      <w:marRight w:val="0"/>
      <w:marTop w:val="0"/>
      <w:marBottom w:val="0"/>
      <w:divBdr>
        <w:top w:val="none" w:sz="0" w:space="0" w:color="auto"/>
        <w:left w:val="none" w:sz="0" w:space="0" w:color="auto"/>
        <w:bottom w:val="none" w:sz="0" w:space="0" w:color="auto"/>
        <w:right w:val="none" w:sz="0" w:space="0" w:color="auto"/>
      </w:divBdr>
      <w:divsChild>
        <w:div w:id="72053090">
          <w:marLeft w:val="0"/>
          <w:marRight w:val="0"/>
          <w:marTop w:val="0"/>
          <w:marBottom w:val="0"/>
          <w:divBdr>
            <w:top w:val="none" w:sz="0" w:space="0" w:color="auto"/>
            <w:left w:val="none" w:sz="0" w:space="0" w:color="auto"/>
            <w:bottom w:val="none" w:sz="0" w:space="0" w:color="auto"/>
            <w:right w:val="none" w:sz="0" w:space="0" w:color="auto"/>
          </w:divBdr>
          <w:divsChild>
            <w:div w:id="11985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7152">
      <w:bodyDiv w:val="1"/>
      <w:marLeft w:val="0"/>
      <w:marRight w:val="0"/>
      <w:marTop w:val="0"/>
      <w:marBottom w:val="0"/>
      <w:divBdr>
        <w:top w:val="none" w:sz="0" w:space="0" w:color="auto"/>
        <w:left w:val="none" w:sz="0" w:space="0" w:color="auto"/>
        <w:bottom w:val="none" w:sz="0" w:space="0" w:color="auto"/>
        <w:right w:val="none" w:sz="0" w:space="0" w:color="auto"/>
      </w:divBdr>
      <w:divsChild>
        <w:div w:id="1828352571">
          <w:marLeft w:val="0"/>
          <w:marRight w:val="0"/>
          <w:marTop w:val="0"/>
          <w:marBottom w:val="0"/>
          <w:divBdr>
            <w:top w:val="none" w:sz="0" w:space="0" w:color="auto"/>
            <w:left w:val="none" w:sz="0" w:space="0" w:color="auto"/>
            <w:bottom w:val="none" w:sz="0" w:space="0" w:color="auto"/>
            <w:right w:val="none" w:sz="0" w:space="0" w:color="auto"/>
          </w:divBdr>
          <w:divsChild>
            <w:div w:id="214896901">
              <w:marLeft w:val="0"/>
              <w:marRight w:val="0"/>
              <w:marTop w:val="0"/>
              <w:marBottom w:val="0"/>
              <w:divBdr>
                <w:top w:val="none" w:sz="0" w:space="0" w:color="auto"/>
                <w:left w:val="none" w:sz="0" w:space="0" w:color="auto"/>
                <w:bottom w:val="none" w:sz="0" w:space="0" w:color="auto"/>
                <w:right w:val="none" w:sz="0" w:space="0" w:color="auto"/>
              </w:divBdr>
            </w:div>
            <w:div w:id="1788423833">
              <w:marLeft w:val="0"/>
              <w:marRight w:val="0"/>
              <w:marTop w:val="0"/>
              <w:marBottom w:val="0"/>
              <w:divBdr>
                <w:top w:val="none" w:sz="0" w:space="0" w:color="auto"/>
                <w:left w:val="none" w:sz="0" w:space="0" w:color="auto"/>
                <w:bottom w:val="none" w:sz="0" w:space="0" w:color="auto"/>
                <w:right w:val="none" w:sz="0" w:space="0" w:color="auto"/>
              </w:divBdr>
            </w:div>
            <w:div w:id="11329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2507">
      <w:bodyDiv w:val="1"/>
      <w:marLeft w:val="0"/>
      <w:marRight w:val="0"/>
      <w:marTop w:val="0"/>
      <w:marBottom w:val="0"/>
      <w:divBdr>
        <w:top w:val="none" w:sz="0" w:space="0" w:color="auto"/>
        <w:left w:val="none" w:sz="0" w:space="0" w:color="auto"/>
        <w:bottom w:val="none" w:sz="0" w:space="0" w:color="auto"/>
        <w:right w:val="none" w:sz="0" w:space="0" w:color="auto"/>
      </w:divBdr>
      <w:divsChild>
        <w:div w:id="931428360">
          <w:marLeft w:val="0"/>
          <w:marRight w:val="0"/>
          <w:marTop w:val="0"/>
          <w:marBottom w:val="0"/>
          <w:divBdr>
            <w:top w:val="none" w:sz="0" w:space="0" w:color="auto"/>
            <w:left w:val="none" w:sz="0" w:space="0" w:color="auto"/>
            <w:bottom w:val="none" w:sz="0" w:space="0" w:color="auto"/>
            <w:right w:val="none" w:sz="0" w:space="0" w:color="auto"/>
          </w:divBdr>
          <w:divsChild>
            <w:div w:id="2386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3962">
      <w:bodyDiv w:val="1"/>
      <w:marLeft w:val="0"/>
      <w:marRight w:val="0"/>
      <w:marTop w:val="0"/>
      <w:marBottom w:val="0"/>
      <w:divBdr>
        <w:top w:val="none" w:sz="0" w:space="0" w:color="auto"/>
        <w:left w:val="none" w:sz="0" w:space="0" w:color="auto"/>
        <w:bottom w:val="none" w:sz="0" w:space="0" w:color="auto"/>
        <w:right w:val="none" w:sz="0" w:space="0" w:color="auto"/>
      </w:divBdr>
    </w:div>
    <w:div w:id="1861775262">
      <w:bodyDiv w:val="1"/>
      <w:marLeft w:val="0"/>
      <w:marRight w:val="0"/>
      <w:marTop w:val="0"/>
      <w:marBottom w:val="0"/>
      <w:divBdr>
        <w:top w:val="none" w:sz="0" w:space="0" w:color="auto"/>
        <w:left w:val="none" w:sz="0" w:space="0" w:color="auto"/>
        <w:bottom w:val="none" w:sz="0" w:space="0" w:color="auto"/>
        <w:right w:val="none" w:sz="0" w:space="0" w:color="auto"/>
      </w:divBdr>
      <w:divsChild>
        <w:div w:id="1251042140">
          <w:marLeft w:val="0"/>
          <w:marRight w:val="0"/>
          <w:marTop w:val="0"/>
          <w:marBottom w:val="0"/>
          <w:divBdr>
            <w:top w:val="none" w:sz="0" w:space="0" w:color="auto"/>
            <w:left w:val="none" w:sz="0" w:space="0" w:color="auto"/>
            <w:bottom w:val="none" w:sz="0" w:space="0" w:color="auto"/>
            <w:right w:val="none" w:sz="0" w:space="0" w:color="auto"/>
          </w:divBdr>
          <w:divsChild>
            <w:div w:id="5318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4254">
      <w:bodyDiv w:val="1"/>
      <w:marLeft w:val="0"/>
      <w:marRight w:val="0"/>
      <w:marTop w:val="0"/>
      <w:marBottom w:val="0"/>
      <w:divBdr>
        <w:top w:val="none" w:sz="0" w:space="0" w:color="auto"/>
        <w:left w:val="none" w:sz="0" w:space="0" w:color="auto"/>
        <w:bottom w:val="none" w:sz="0" w:space="0" w:color="auto"/>
        <w:right w:val="none" w:sz="0" w:space="0" w:color="auto"/>
      </w:divBdr>
      <w:divsChild>
        <w:div w:id="1117140865">
          <w:marLeft w:val="0"/>
          <w:marRight w:val="0"/>
          <w:marTop w:val="0"/>
          <w:marBottom w:val="0"/>
          <w:divBdr>
            <w:top w:val="none" w:sz="0" w:space="0" w:color="auto"/>
            <w:left w:val="none" w:sz="0" w:space="0" w:color="auto"/>
            <w:bottom w:val="none" w:sz="0" w:space="0" w:color="auto"/>
            <w:right w:val="none" w:sz="0" w:space="0" w:color="auto"/>
          </w:divBdr>
          <w:divsChild>
            <w:div w:id="103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504">
      <w:bodyDiv w:val="1"/>
      <w:marLeft w:val="0"/>
      <w:marRight w:val="0"/>
      <w:marTop w:val="0"/>
      <w:marBottom w:val="0"/>
      <w:divBdr>
        <w:top w:val="none" w:sz="0" w:space="0" w:color="auto"/>
        <w:left w:val="none" w:sz="0" w:space="0" w:color="auto"/>
        <w:bottom w:val="none" w:sz="0" w:space="0" w:color="auto"/>
        <w:right w:val="none" w:sz="0" w:space="0" w:color="auto"/>
      </w:divBdr>
      <w:divsChild>
        <w:div w:id="274408276">
          <w:marLeft w:val="0"/>
          <w:marRight w:val="0"/>
          <w:marTop w:val="0"/>
          <w:marBottom w:val="0"/>
          <w:divBdr>
            <w:top w:val="none" w:sz="0" w:space="0" w:color="auto"/>
            <w:left w:val="none" w:sz="0" w:space="0" w:color="auto"/>
            <w:bottom w:val="none" w:sz="0" w:space="0" w:color="auto"/>
            <w:right w:val="none" w:sz="0" w:space="0" w:color="auto"/>
          </w:divBdr>
          <w:divsChild>
            <w:div w:id="1606380377">
              <w:marLeft w:val="0"/>
              <w:marRight w:val="0"/>
              <w:marTop w:val="0"/>
              <w:marBottom w:val="0"/>
              <w:divBdr>
                <w:top w:val="none" w:sz="0" w:space="0" w:color="auto"/>
                <w:left w:val="none" w:sz="0" w:space="0" w:color="auto"/>
                <w:bottom w:val="none" w:sz="0" w:space="0" w:color="auto"/>
                <w:right w:val="none" w:sz="0" w:space="0" w:color="auto"/>
              </w:divBdr>
            </w:div>
            <w:div w:id="1600335882">
              <w:marLeft w:val="0"/>
              <w:marRight w:val="0"/>
              <w:marTop w:val="0"/>
              <w:marBottom w:val="0"/>
              <w:divBdr>
                <w:top w:val="none" w:sz="0" w:space="0" w:color="auto"/>
                <w:left w:val="none" w:sz="0" w:space="0" w:color="auto"/>
                <w:bottom w:val="none" w:sz="0" w:space="0" w:color="auto"/>
                <w:right w:val="none" w:sz="0" w:space="0" w:color="auto"/>
              </w:divBdr>
            </w:div>
            <w:div w:id="33326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22788">
      <w:bodyDiv w:val="1"/>
      <w:marLeft w:val="0"/>
      <w:marRight w:val="0"/>
      <w:marTop w:val="0"/>
      <w:marBottom w:val="0"/>
      <w:divBdr>
        <w:top w:val="none" w:sz="0" w:space="0" w:color="auto"/>
        <w:left w:val="none" w:sz="0" w:space="0" w:color="auto"/>
        <w:bottom w:val="none" w:sz="0" w:space="0" w:color="auto"/>
        <w:right w:val="none" w:sz="0" w:space="0" w:color="auto"/>
      </w:divBdr>
      <w:divsChild>
        <w:div w:id="1324359522">
          <w:marLeft w:val="0"/>
          <w:marRight w:val="0"/>
          <w:marTop w:val="0"/>
          <w:marBottom w:val="0"/>
          <w:divBdr>
            <w:top w:val="none" w:sz="0" w:space="0" w:color="auto"/>
            <w:left w:val="none" w:sz="0" w:space="0" w:color="auto"/>
            <w:bottom w:val="none" w:sz="0" w:space="0" w:color="auto"/>
            <w:right w:val="none" w:sz="0" w:space="0" w:color="auto"/>
          </w:divBdr>
          <w:divsChild>
            <w:div w:id="7036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66048">
      <w:bodyDiv w:val="1"/>
      <w:marLeft w:val="0"/>
      <w:marRight w:val="0"/>
      <w:marTop w:val="0"/>
      <w:marBottom w:val="0"/>
      <w:divBdr>
        <w:top w:val="none" w:sz="0" w:space="0" w:color="auto"/>
        <w:left w:val="none" w:sz="0" w:space="0" w:color="auto"/>
        <w:bottom w:val="none" w:sz="0" w:space="0" w:color="auto"/>
        <w:right w:val="none" w:sz="0" w:space="0" w:color="auto"/>
      </w:divBdr>
      <w:divsChild>
        <w:div w:id="1040129112">
          <w:marLeft w:val="0"/>
          <w:marRight w:val="0"/>
          <w:marTop w:val="0"/>
          <w:marBottom w:val="0"/>
          <w:divBdr>
            <w:top w:val="none" w:sz="0" w:space="0" w:color="auto"/>
            <w:left w:val="none" w:sz="0" w:space="0" w:color="auto"/>
            <w:bottom w:val="none" w:sz="0" w:space="0" w:color="auto"/>
            <w:right w:val="none" w:sz="0" w:space="0" w:color="auto"/>
          </w:divBdr>
          <w:divsChild>
            <w:div w:id="6666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4666">
      <w:bodyDiv w:val="1"/>
      <w:marLeft w:val="0"/>
      <w:marRight w:val="0"/>
      <w:marTop w:val="0"/>
      <w:marBottom w:val="0"/>
      <w:divBdr>
        <w:top w:val="none" w:sz="0" w:space="0" w:color="auto"/>
        <w:left w:val="none" w:sz="0" w:space="0" w:color="auto"/>
        <w:bottom w:val="none" w:sz="0" w:space="0" w:color="auto"/>
        <w:right w:val="none" w:sz="0" w:space="0" w:color="auto"/>
      </w:divBdr>
      <w:divsChild>
        <w:div w:id="1111894122">
          <w:marLeft w:val="0"/>
          <w:marRight w:val="0"/>
          <w:marTop w:val="0"/>
          <w:marBottom w:val="0"/>
          <w:divBdr>
            <w:top w:val="none" w:sz="0" w:space="0" w:color="auto"/>
            <w:left w:val="none" w:sz="0" w:space="0" w:color="auto"/>
            <w:bottom w:val="none" w:sz="0" w:space="0" w:color="auto"/>
            <w:right w:val="none" w:sz="0" w:space="0" w:color="auto"/>
          </w:divBdr>
          <w:divsChild>
            <w:div w:id="6942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7860">
      <w:bodyDiv w:val="1"/>
      <w:marLeft w:val="0"/>
      <w:marRight w:val="0"/>
      <w:marTop w:val="0"/>
      <w:marBottom w:val="0"/>
      <w:divBdr>
        <w:top w:val="none" w:sz="0" w:space="0" w:color="auto"/>
        <w:left w:val="none" w:sz="0" w:space="0" w:color="auto"/>
        <w:bottom w:val="none" w:sz="0" w:space="0" w:color="auto"/>
        <w:right w:val="none" w:sz="0" w:space="0" w:color="auto"/>
      </w:divBdr>
      <w:divsChild>
        <w:div w:id="818882022">
          <w:marLeft w:val="0"/>
          <w:marRight w:val="0"/>
          <w:marTop w:val="0"/>
          <w:marBottom w:val="0"/>
          <w:divBdr>
            <w:top w:val="none" w:sz="0" w:space="0" w:color="auto"/>
            <w:left w:val="none" w:sz="0" w:space="0" w:color="auto"/>
            <w:bottom w:val="none" w:sz="0" w:space="0" w:color="auto"/>
            <w:right w:val="none" w:sz="0" w:space="0" w:color="auto"/>
          </w:divBdr>
          <w:divsChild>
            <w:div w:id="56244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0246">
      <w:bodyDiv w:val="1"/>
      <w:marLeft w:val="0"/>
      <w:marRight w:val="0"/>
      <w:marTop w:val="0"/>
      <w:marBottom w:val="0"/>
      <w:divBdr>
        <w:top w:val="none" w:sz="0" w:space="0" w:color="auto"/>
        <w:left w:val="none" w:sz="0" w:space="0" w:color="auto"/>
        <w:bottom w:val="none" w:sz="0" w:space="0" w:color="auto"/>
        <w:right w:val="none" w:sz="0" w:space="0" w:color="auto"/>
      </w:divBdr>
    </w:div>
    <w:div w:id="1927112808">
      <w:bodyDiv w:val="1"/>
      <w:marLeft w:val="0"/>
      <w:marRight w:val="0"/>
      <w:marTop w:val="0"/>
      <w:marBottom w:val="0"/>
      <w:divBdr>
        <w:top w:val="none" w:sz="0" w:space="0" w:color="auto"/>
        <w:left w:val="none" w:sz="0" w:space="0" w:color="auto"/>
        <w:bottom w:val="none" w:sz="0" w:space="0" w:color="auto"/>
        <w:right w:val="none" w:sz="0" w:space="0" w:color="auto"/>
      </w:divBdr>
      <w:divsChild>
        <w:div w:id="1855723938">
          <w:marLeft w:val="0"/>
          <w:marRight w:val="0"/>
          <w:marTop w:val="0"/>
          <w:marBottom w:val="0"/>
          <w:divBdr>
            <w:top w:val="none" w:sz="0" w:space="0" w:color="auto"/>
            <w:left w:val="none" w:sz="0" w:space="0" w:color="auto"/>
            <w:bottom w:val="none" w:sz="0" w:space="0" w:color="auto"/>
            <w:right w:val="none" w:sz="0" w:space="0" w:color="auto"/>
          </w:divBdr>
          <w:divsChild>
            <w:div w:id="840778337">
              <w:marLeft w:val="0"/>
              <w:marRight w:val="0"/>
              <w:marTop w:val="0"/>
              <w:marBottom w:val="0"/>
              <w:divBdr>
                <w:top w:val="none" w:sz="0" w:space="0" w:color="auto"/>
                <w:left w:val="none" w:sz="0" w:space="0" w:color="auto"/>
                <w:bottom w:val="none" w:sz="0" w:space="0" w:color="auto"/>
                <w:right w:val="none" w:sz="0" w:space="0" w:color="auto"/>
              </w:divBdr>
            </w:div>
            <w:div w:id="734359258">
              <w:marLeft w:val="0"/>
              <w:marRight w:val="0"/>
              <w:marTop w:val="0"/>
              <w:marBottom w:val="0"/>
              <w:divBdr>
                <w:top w:val="none" w:sz="0" w:space="0" w:color="auto"/>
                <w:left w:val="none" w:sz="0" w:space="0" w:color="auto"/>
                <w:bottom w:val="none" w:sz="0" w:space="0" w:color="auto"/>
                <w:right w:val="none" w:sz="0" w:space="0" w:color="auto"/>
              </w:divBdr>
            </w:div>
            <w:div w:id="1382631362">
              <w:marLeft w:val="0"/>
              <w:marRight w:val="0"/>
              <w:marTop w:val="0"/>
              <w:marBottom w:val="0"/>
              <w:divBdr>
                <w:top w:val="none" w:sz="0" w:space="0" w:color="auto"/>
                <w:left w:val="none" w:sz="0" w:space="0" w:color="auto"/>
                <w:bottom w:val="none" w:sz="0" w:space="0" w:color="auto"/>
                <w:right w:val="none" w:sz="0" w:space="0" w:color="auto"/>
              </w:divBdr>
            </w:div>
            <w:div w:id="19131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2271">
      <w:bodyDiv w:val="1"/>
      <w:marLeft w:val="0"/>
      <w:marRight w:val="0"/>
      <w:marTop w:val="0"/>
      <w:marBottom w:val="0"/>
      <w:divBdr>
        <w:top w:val="none" w:sz="0" w:space="0" w:color="auto"/>
        <w:left w:val="none" w:sz="0" w:space="0" w:color="auto"/>
        <w:bottom w:val="none" w:sz="0" w:space="0" w:color="auto"/>
        <w:right w:val="none" w:sz="0" w:space="0" w:color="auto"/>
      </w:divBdr>
      <w:divsChild>
        <w:div w:id="1045715680">
          <w:marLeft w:val="0"/>
          <w:marRight w:val="0"/>
          <w:marTop w:val="0"/>
          <w:marBottom w:val="0"/>
          <w:divBdr>
            <w:top w:val="none" w:sz="0" w:space="0" w:color="auto"/>
            <w:left w:val="none" w:sz="0" w:space="0" w:color="auto"/>
            <w:bottom w:val="none" w:sz="0" w:space="0" w:color="auto"/>
            <w:right w:val="none" w:sz="0" w:space="0" w:color="auto"/>
          </w:divBdr>
          <w:divsChild>
            <w:div w:id="2086104793">
              <w:marLeft w:val="0"/>
              <w:marRight w:val="0"/>
              <w:marTop w:val="0"/>
              <w:marBottom w:val="0"/>
              <w:divBdr>
                <w:top w:val="none" w:sz="0" w:space="0" w:color="auto"/>
                <w:left w:val="none" w:sz="0" w:space="0" w:color="auto"/>
                <w:bottom w:val="none" w:sz="0" w:space="0" w:color="auto"/>
                <w:right w:val="none" w:sz="0" w:space="0" w:color="auto"/>
              </w:divBdr>
            </w:div>
            <w:div w:id="604383640">
              <w:marLeft w:val="0"/>
              <w:marRight w:val="0"/>
              <w:marTop w:val="0"/>
              <w:marBottom w:val="0"/>
              <w:divBdr>
                <w:top w:val="none" w:sz="0" w:space="0" w:color="auto"/>
                <w:left w:val="none" w:sz="0" w:space="0" w:color="auto"/>
                <w:bottom w:val="none" w:sz="0" w:space="0" w:color="auto"/>
                <w:right w:val="none" w:sz="0" w:space="0" w:color="auto"/>
              </w:divBdr>
            </w:div>
            <w:div w:id="934365795">
              <w:marLeft w:val="0"/>
              <w:marRight w:val="0"/>
              <w:marTop w:val="0"/>
              <w:marBottom w:val="0"/>
              <w:divBdr>
                <w:top w:val="none" w:sz="0" w:space="0" w:color="auto"/>
                <w:left w:val="none" w:sz="0" w:space="0" w:color="auto"/>
                <w:bottom w:val="none" w:sz="0" w:space="0" w:color="auto"/>
                <w:right w:val="none" w:sz="0" w:space="0" w:color="auto"/>
              </w:divBdr>
            </w:div>
            <w:div w:id="13515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6378">
      <w:bodyDiv w:val="1"/>
      <w:marLeft w:val="0"/>
      <w:marRight w:val="0"/>
      <w:marTop w:val="0"/>
      <w:marBottom w:val="0"/>
      <w:divBdr>
        <w:top w:val="none" w:sz="0" w:space="0" w:color="auto"/>
        <w:left w:val="none" w:sz="0" w:space="0" w:color="auto"/>
        <w:bottom w:val="none" w:sz="0" w:space="0" w:color="auto"/>
        <w:right w:val="none" w:sz="0" w:space="0" w:color="auto"/>
      </w:divBdr>
      <w:divsChild>
        <w:div w:id="451024951">
          <w:marLeft w:val="0"/>
          <w:marRight w:val="0"/>
          <w:marTop w:val="0"/>
          <w:marBottom w:val="0"/>
          <w:divBdr>
            <w:top w:val="none" w:sz="0" w:space="0" w:color="auto"/>
            <w:left w:val="none" w:sz="0" w:space="0" w:color="auto"/>
            <w:bottom w:val="none" w:sz="0" w:space="0" w:color="auto"/>
            <w:right w:val="none" w:sz="0" w:space="0" w:color="auto"/>
          </w:divBdr>
          <w:divsChild>
            <w:div w:id="10312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5117">
      <w:bodyDiv w:val="1"/>
      <w:marLeft w:val="0"/>
      <w:marRight w:val="0"/>
      <w:marTop w:val="0"/>
      <w:marBottom w:val="0"/>
      <w:divBdr>
        <w:top w:val="none" w:sz="0" w:space="0" w:color="auto"/>
        <w:left w:val="none" w:sz="0" w:space="0" w:color="auto"/>
        <w:bottom w:val="none" w:sz="0" w:space="0" w:color="auto"/>
        <w:right w:val="none" w:sz="0" w:space="0" w:color="auto"/>
      </w:divBdr>
      <w:divsChild>
        <w:div w:id="1355306080">
          <w:marLeft w:val="0"/>
          <w:marRight w:val="0"/>
          <w:marTop w:val="0"/>
          <w:marBottom w:val="0"/>
          <w:divBdr>
            <w:top w:val="none" w:sz="0" w:space="0" w:color="auto"/>
            <w:left w:val="none" w:sz="0" w:space="0" w:color="auto"/>
            <w:bottom w:val="none" w:sz="0" w:space="0" w:color="auto"/>
            <w:right w:val="none" w:sz="0" w:space="0" w:color="auto"/>
          </w:divBdr>
          <w:divsChild>
            <w:div w:id="817841388">
              <w:marLeft w:val="0"/>
              <w:marRight w:val="0"/>
              <w:marTop w:val="0"/>
              <w:marBottom w:val="0"/>
              <w:divBdr>
                <w:top w:val="none" w:sz="0" w:space="0" w:color="auto"/>
                <w:left w:val="none" w:sz="0" w:space="0" w:color="auto"/>
                <w:bottom w:val="none" w:sz="0" w:space="0" w:color="auto"/>
                <w:right w:val="none" w:sz="0" w:space="0" w:color="auto"/>
              </w:divBdr>
            </w:div>
            <w:div w:id="506485162">
              <w:marLeft w:val="0"/>
              <w:marRight w:val="0"/>
              <w:marTop w:val="0"/>
              <w:marBottom w:val="0"/>
              <w:divBdr>
                <w:top w:val="none" w:sz="0" w:space="0" w:color="auto"/>
                <w:left w:val="none" w:sz="0" w:space="0" w:color="auto"/>
                <w:bottom w:val="none" w:sz="0" w:space="0" w:color="auto"/>
                <w:right w:val="none" w:sz="0" w:space="0" w:color="auto"/>
              </w:divBdr>
            </w:div>
            <w:div w:id="21096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9577">
      <w:bodyDiv w:val="1"/>
      <w:marLeft w:val="0"/>
      <w:marRight w:val="0"/>
      <w:marTop w:val="0"/>
      <w:marBottom w:val="0"/>
      <w:divBdr>
        <w:top w:val="none" w:sz="0" w:space="0" w:color="auto"/>
        <w:left w:val="none" w:sz="0" w:space="0" w:color="auto"/>
        <w:bottom w:val="none" w:sz="0" w:space="0" w:color="auto"/>
        <w:right w:val="none" w:sz="0" w:space="0" w:color="auto"/>
      </w:divBdr>
      <w:divsChild>
        <w:div w:id="379214210">
          <w:marLeft w:val="0"/>
          <w:marRight w:val="0"/>
          <w:marTop w:val="0"/>
          <w:marBottom w:val="0"/>
          <w:divBdr>
            <w:top w:val="none" w:sz="0" w:space="0" w:color="auto"/>
            <w:left w:val="none" w:sz="0" w:space="0" w:color="auto"/>
            <w:bottom w:val="none" w:sz="0" w:space="0" w:color="auto"/>
            <w:right w:val="none" w:sz="0" w:space="0" w:color="auto"/>
          </w:divBdr>
          <w:divsChild>
            <w:div w:id="272589957">
              <w:marLeft w:val="0"/>
              <w:marRight w:val="0"/>
              <w:marTop w:val="0"/>
              <w:marBottom w:val="0"/>
              <w:divBdr>
                <w:top w:val="none" w:sz="0" w:space="0" w:color="auto"/>
                <w:left w:val="none" w:sz="0" w:space="0" w:color="auto"/>
                <w:bottom w:val="none" w:sz="0" w:space="0" w:color="auto"/>
                <w:right w:val="none" w:sz="0" w:space="0" w:color="auto"/>
              </w:divBdr>
            </w:div>
            <w:div w:id="15898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2912">
      <w:bodyDiv w:val="1"/>
      <w:marLeft w:val="0"/>
      <w:marRight w:val="0"/>
      <w:marTop w:val="0"/>
      <w:marBottom w:val="0"/>
      <w:divBdr>
        <w:top w:val="none" w:sz="0" w:space="0" w:color="auto"/>
        <w:left w:val="none" w:sz="0" w:space="0" w:color="auto"/>
        <w:bottom w:val="none" w:sz="0" w:space="0" w:color="auto"/>
        <w:right w:val="none" w:sz="0" w:space="0" w:color="auto"/>
      </w:divBdr>
      <w:divsChild>
        <w:div w:id="975716993">
          <w:marLeft w:val="0"/>
          <w:marRight w:val="0"/>
          <w:marTop w:val="0"/>
          <w:marBottom w:val="0"/>
          <w:divBdr>
            <w:top w:val="none" w:sz="0" w:space="0" w:color="auto"/>
            <w:left w:val="none" w:sz="0" w:space="0" w:color="auto"/>
            <w:bottom w:val="none" w:sz="0" w:space="0" w:color="auto"/>
            <w:right w:val="none" w:sz="0" w:space="0" w:color="auto"/>
          </w:divBdr>
          <w:divsChild>
            <w:div w:id="1911889882">
              <w:marLeft w:val="0"/>
              <w:marRight w:val="0"/>
              <w:marTop w:val="0"/>
              <w:marBottom w:val="0"/>
              <w:divBdr>
                <w:top w:val="none" w:sz="0" w:space="0" w:color="auto"/>
                <w:left w:val="none" w:sz="0" w:space="0" w:color="auto"/>
                <w:bottom w:val="none" w:sz="0" w:space="0" w:color="auto"/>
                <w:right w:val="none" w:sz="0" w:space="0" w:color="auto"/>
              </w:divBdr>
            </w:div>
            <w:div w:id="2102870272">
              <w:marLeft w:val="0"/>
              <w:marRight w:val="0"/>
              <w:marTop w:val="0"/>
              <w:marBottom w:val="0"/>
              <w:divBdr>
                <w:top w:val="none" w:sz="0" w:space="0" w:color="auto"/>
                <w:left w:val="none" w:sz="0" w:space="0" w:color="auto"/>
                <w:bottom w:val="none" w:sz="0" w:space="0" w:color="auto"/>
                <w:right w:val="none" w:sz="0" w:space="0" w:color="auto"/>
              </w:divBdr>
            </w:div>
            <w:div w:id="706490650">
              <w:marLeft w:val="0"/>
              <w:marRight w:val="0"/>
              <w:marTop w:val="0"/>
              <w:marBottom w:val="0"/>
              <w:divBdr>
                <w:top w:val="none" w:sz="0" w:space="0" w:color="auto"/>
                <w:left w:val="none" w:sz="0" w:space="0" w:color="auto"/>
                <w:bottom w:val="none" w:sz="0" w:space="0" w:color="auto"/>
                <w:right w:val="none" w:sz="0" w:space="0" w:color="auto"/>
              </w:divBdr>
            </w:div>
            <w:div w:id="14068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3172">
      <w:bodyDiv w:val="1"/>
      <w:marLeft w:val="0"/>
      <w:marRight w:val="0"/>
      <w:marTop w:val="0"/>
      <w:marBottom w:val="0"/>
      <w:divBdr>
        <w:top w:val="none" w:sz="0" w:space="0" w:color="auto"/>
        <w:left w:val="none" w:sz="0" w:space="0" w:color="auto"/>
        <w:bottom w:val="none" w:sz="0" w:space="0" w:color="auto"/>
        <w:right w:val="none" w:sz="0" w:space="0" w:color="auto"/>
      </w:divBdr>
    </w:div>
    <w:div w:id="2097357613">
      <w:bodyDiv w:val="1"/>
      <w:marLeft w:val="0"/>
      <w:marRight w:val="0"/>
      <w:marTop w:val="0"/>
      <w:marBottom w:val="0"/>
      <w:divBdr>
        <w:top w:val="none" w:sz="0" w:space="0" w:color="auto"/>
        <w:left w:val="none" w:sz="0" w:space="0" w:color="auto"/>
        <w:bottom w:val="none" w:sz="0" w:space="0" w:color="auto"/>
        <w:right w:val="none" w:sz="0" w:space="0" w:color="auto"/>
      </w:divBdr>
      <w:divsChild>
        <w:div w:id="1262684421">
          <w:marLeft w:val="0"/>
          <w:marRight w:val="0"/>
          <w:marTop w:val="0"/>
          <w:marBottom w:val="0"/>
          <w:divBdr>
            <w:top w:val="none" w:sz="0" w:space="0" w:color="auto"/>
            <w:left w:val="none" w:sz="0" w:space="0" w:color="auto"/>
            <w:bottom w:val="none" w:sz="0" w:space="0" w:color="auto"/>
            <w:right w:val="none" w:sz="0" w:space="0" w:color="auto"/>
          </w:divBdr>
          <w:divsChild>
            <w:div w:id="18430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6487">
      <w:bodyDiv w:val="1"/>
      <w:marLeft w:val="0"/>
      <w:marRight w:val="0"/>
      <w:marTop w:val="0"/>
      <w:marBottom w:val="0"/>
      <w:divBdr>
        <w:top w:val="none" w:sz="0" w:space="0" w:color="auto"/>
        <w:left w:val="none" w:sz="0" w:space="0" w:color="auto"/>
        <w:bottom w:val="none" w:sz="0" w:space="0" w:color="auto"/>
        <w:right w:val="none" w:sz="0" w:space="0" w:color="auto"/>
      </w:divBdr>
      <w:divsChild>
        <w:div w:id="1746876630">
          <w:marLeft w:val="0"/>
          <w:marRight w:val="0"/>
          <w:marTop w:val="0"/>
          <w:marBottom w:val="0"/>
          <w:divBdr>
            <w:top w:val="none" w:sz="0" w:space="0" w:color="auto"/>
            <w:left w:val="none" w:sz="0" w:space="0" w:color="auto"/>
            <w:bottom w:val="none" w:sz="0" w:space="0" w:color="auto"/>
            <w:right w:val="none" w:sz="0" w:space="0" w:color="auto"/>
          </w:divBdr>
          <w:divsChild>
            <w:div w:id="138394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7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hyperlink" Target="https://www.cdc.gov/nchs/index.htm"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data"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hyperlink" Target="https://archive.cdc.gov/"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Pages>
  <Words>4754</Words>
  <Characters>27101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kimathi</dc:creator>
  <cp:keywords/>
  <dc:description/>
  <cp:lastModifiedBy>logan kimathi</cp:lastModifiedBy>
  <cp:revision>140</cp:revision>
  <cp:lastPrinted>2024-12-08T17:24:00Z</cp:lastPrinted>
  <dcterms:created xsi:type="dcterms:W3CDTF">2024-12-08T07:07:00Z</dcterms:created>
  <dcterms:modified xsi:type="dcterms:W3CDTF">2024-12-08T17:36:00Z</dcterms:modified>
</cp:coreProperties>
</file>