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DB43" w14:textId="04811C19" w:rsidR="002F6E92" w:rsidRPr="00635F22" w:rsidRDefault="002B60F1" w:rsidP="000A3AE6">
      <w:pPr>
        <w:jc w:val="center"/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CSCI 5010 </w:t>
      </w:r>
      <w:r w:rsidR="002F6E92">
        <w:rPr>
          <w:sz w:val="56"/>
          <w:szCs w:val="56"/>
        </w:rPr>
        <w:t>– Data Communications</w:t>
      </w:r>
    </w:p>
    <w:p w14:paraId="19975C07" w14:textId="77777777" w:rsidR="002F6E92" w:rsidRDefault="002F6E92" w:rsidP="002F6E92">
      <w:pPr>
        <w:jc w:val="center"/>
        <w:rPr>
          <w:sz w:val="40"/>
          <w:szCs w:val="40"/>
        </w:rPr>
      </w:pPr>
    </w:p>
    <w:p w14:paraId="5EB24558" w14:textId="77777777" w:rsidR="002F6E92" w:rsidRDefault="002F6E92" w:rsidP="002F6E92">
      <w:pPr>
        <w:jc w:val="center"/>
        <w:rPr>
          <w:sz w:val="40"/>
          <w:szCs w:val="40"/>
        </w:rPr>
      </w:pPr>
    </w:p>
    <w:p w14:paraId="781B21C6" w14:textId="77777777" w:rsidR="002F6E92" w:rsidRDefault="002F6E92" w:rsidP="002F6E92">
      <w:pPr>
        <w:jc w:val="center"/>
        <w:rPr>
          <w:sz w:val="40"/>
          <w:szCs w:val="40"/>
        </w:rPr>
      </w:pPr>
    </w:p>
    <w:p w14:paraId="43EB9CD8" w14:textId="11D0ACF6" w:rsidR="002F6E92" w:rsidRDefault="005D17FB" w:rsidP="000A3AE6">
      <w:pPr>
        <w:jc w:val="center"/>
        <w:outlineLvl w:val="0"/>
        <w:rPr>
          <w:sz w:val="40"/>
          <w:szCs w:val="40"/>
        </w:rPr>
      </w:pPr>
      <w:r>
        <w:rPr>
          <w:sz w:val="40"/>
          <w:szCs w:val="40"/>
        </w:rPr>
        <w:t xml:space="preserve">Updated </w:t>
      </w:r>
      <w:r w:rsidR="002F6E92">
        <w:rPr>
          <w:sz w:val="40"/>
          <w:szCs w:val="40"/>
        </w:rPr>
        <w:t>Assignment</w:t>
      </w:r>
      <w:r w:rsidR="000A3AE6">
        <w:rPr>
          <w:sz w:val="40"/>
          <w:szCs w:val="40"/>
        </w:rPr>
        <w:t xml:space="preserve"> 2</w:t>
      </w:r>
    </w:p>
    <w:p w14:paraId="40ECE44F" w14:textId="2A63CCD6" w:rsidR="002F6E92" w:rsidRDefault="000A3AE6" w:rsidP="000A3AE6">
      <w:pPr>
        <w:jc w:val="center"/>
        <w:outlineLvl w:val="0"/>
        <w:rPr>
          <w:sz w:val="40"/>
          <w:szCs w:val="40"/>
        </w:rPr>
      </w:pPr>
      <w:r>
        <w:rPr>
          <w:sz w:val="40"/>
          <w:szCs w:val="40"/>
        </w:rPr>
        <w:t>GNS3 and Cisco Packet Tracer</w:t>
      </w:r>
    </w:p>
    <w:p w14:paraId="5AFF7C5F" w14:textId="77777777" w:rsidR="002F6E92" w:rsidRDefault="002F6E92" w:rsidP="002F6E92">
      <w:pPr>
        <w:jc w:val="center"/>
        <w:rPr>
          <w:sz w:val="40"/>
          <w:szCs w:val="40"/>
        </w:rPr>
      </w:pPr>
    </w:p>
    <w:p w14:paraId="165321E7" w14:textId="77777777" w:rsidR="002F6E92" w:rsidRDefault="002F6E92" w:rsidP="002F6E92">
      <w:pPr>
        <w:jc w:val="center"/>
        <w:rPr>
          <w:sz w:val="40"/>
          <w:szCs w:val="40"/>
        </w:rPr>
      </w:pPr>
    </w:p>
    <w:p w14:paraId="0E486925" w14:textId="77777777" w:rsidR="002F6E92" w:rsidRDefault="002F6E92" w:rsidP="002F6E92">
      <w:pPr>
        <w:jc w:val="center"/>
        <w:rPr>
          <w:sz w:val="40"/>
          <w:szCs w:val="40"/>
        </w:rPr>
      </w:pPr>
    </w:p>
    <w:p w14:paraId="0AF67C33" w14:textId="77777777" w:rsidR="002F6E92" w:rsidRPr="00635F22" w:rsidRDefault="002F6E92" w:rsidP="000A3AE6">
      <w:pPr>
        <w:jc w:val="center"/>
        <w:outlineLvl w:val="0"/>
        <w:rPr>
          <w:sz w:val="32"/>
          <w:szCs w:val="32"/>
        </w:rPr>
      </w:pPr>
      <w:r w:rsidRPr="00635F22">
        <w:rPr>
          <w:sz w:val="32"/>
          <w:szCs w:val="32"/>
        </w:rPr>
        <w:t>University of Colorado Boulder</w:t>
      </w:r>
    </w:p>
    <w:p w14:paraId="2D075625" w14:textId="35DEA4FF" w:rsidR="002F6E92" w:rsidRDefault="006D503F" w:rsidP="000A3AE6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14:paraId="396C9FE8" w14:textId="0D95ABCA" w:rsidR="006D503F" w:rsidRDefault="006D503F" w:rsidP="000A3AE6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Network Engineering</w:t>
      </w:r>
    </w:p>
    <w:p w14:paraId="0D8083F7" w14:textId="77777777" w:rsidR="002F6E92" w:rsidRDefault="002F6E92" w:rsidP="002F6E92">
      <w:pPr>
        <w:jc w:val="center"/>
        <w:rPr>
          <w:sz w:val="32"/>
          <w:szCs w:val="32"/>
        </w:rPr>
      </w:pPr>
    </w:p>
    <w:p w14:paraId="165348E4" w14:textId="77777777" w:rsidR="002F6E92" w:rsidRDefault="002F6E92" w:rsidP="002F6E92">
      <w:pPr>
        <w:jc w:val="center"/>
        <w:rPr>
          <w:sz w:val="32"/>
          <w:szCs w:val="32"/>
        </w:rPr>
      </w:pPr>
    </w:p>
    <w:p w14:paraId="1420021C" w14:textId="77777777" w:rsidR="002F6E92" w:rsidRDefault="002F6E92" w:rsidP="002F6E92">
      <w:pPr>
        <w:jc w:val="center"/>
        <w:rPr>
          <w:sz w:val="32"/>
          <w:szCs w:val="32"/>
        </w:rPr>
      </w:pPr>
    </w:p>
    <w:p w14:paraId="2AFDB740" w14:textId="77777777" w:rsidR="002F6E92" w:rsidRPr="00635F22" w:rsidRDefault="002F6E92" w:rsidP="000A3AE6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Professor Levi </w:t>
      </w:r>
      <w:proofErr w:type="spellStart"/>
      <w:r>
        <w:rPr>
          <w:sz w:val="32"/>
          <w:szCs w:val="32"/>
        </w:rPr>
        <w:t>Perigo</w:t>
      </w:r>
      <w:proofErr w:type="spellEnd"/>
      <w:r>
        <w:rPr>
          <w:sz w:val="32"/>
          <w:szCs w:val="32"/>
        </w:rPr>
        <w:t>, Ph.D.</w:t>
      </w:r>
    </w:p>
    <w:p w14:paraId="6152BFC4" w14:textId="42CAA1EF" w:rsidR="002F6E92" w:rsidRPr="002353D8" w:rsidRDefault="002F6E92" w:rsidP="002F6E92"/>
    <w:p w14:paraId="6F9991AD" w14:textId="77777777" w:rsidR="002F6E92" w:rsidRDefault="002F6E92" w:rsidP="009837E9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71769819" w14:textId="77777777" w:rsidR="002F6E92" w:rsidRDefault="002F6E92" w:rsidP="009837E9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6DB5F9D4" w14:textId="77777777" w:rsidR="002F6E92" w:rsidRDefault="002F6E92" w:rsidP="009837E9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793E38DE" w14:textId="77777777" w:rsidR="002F6E92" w:rsidRDefault="002F6E92" w:rsidP="009837E9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63188A6B" w14:textId="77777777" w:rsidR="002F6E92" w:rsidRDefault="002F6E92" w:rsidP="009837E9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3F8308C2" w14:textId="6DE361CC" w:rsidR="002F6E92" w:rsidRPr="00F9051A" w:rsidRDefault="0025316D" w:rsidP="009837E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H</w:t>
      </w:r>
      <w:r w:rsidR="00F905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ere are some steps to install the GNS3 application and download the necessary device images on the application.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03FD851" w14:textId="02DEBC80" w:rsidR="00DF175E" w:rsidRPr="009837E9" w:rsidRDefault="00DF175E" w:rsidP="0098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have access to your VM1 provided.</w:t>
      </w:r>
      <w:r w:rsidR="006217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Don’t forget to connect to VPN if you are outside of campus.</w:t>
      </w:r>
    </w:p>
    <w:p w14:paraId="5F1C7D2A" w14:textId="4726532F" w:rsidR="009837E9" w:rsidRDefault="009837E9" w:rsidP="000A3AE6">
      <w:pPr>
        <w:outlineLvl w:val="0"/>
        <w:rPr>
          <w:rFonts w:ascii="Times New Roman" w:hAnsi="Times New Roman" w:cs="Times New Roman"/>
          <w:b/>
          <w:color w:val="000000" w:themeColor="text1"/>
          <w:sz w:val="36"/>
        </w:rPr>
      </w:pPr>
      <w:r w:rsidRPr="009837E9">
        <w:rPr>
          <w:rFonts w:ascii="Times New Roman" w:hAnsi="Times New Roman" w:cs="Times New Roman"/>
          <w:b/>
          <w:color w:val="000000" w:themeColor="text1"/>
          <w:sz w:val="36"/>
        </w:rPr>
        <w:t>1.</w:t>
      </w:r>
      <w:r w:rsidR="00F93B6B">
        <w:rPr>
          <w:rFonts w:ascii="Times New Roman" w:hAnsi="Times New Roman" w:cs="Times New Roman"/>
          <w:b/>
          <w:color w:val="000000" w:themeColor="text1"/>
          <w:sz w:val="36"/>
        </w:rPr>
        <w:t>1</w:t>
      </w:r>
      <w:r w:rsidRPr="009837E9">
        <w:rPr>
          <w:rFonts w:ascii="Times New Roman" w:hAnsi="Times New Roman" w:cs="Times New Roman"/>
          <w:b/>
          <w:color w:val="000000" w:themeColor="text1"/>
          <w:sz w:val="36"/>
        </w:rPr>
        <w:t xml:space="preserve"> GNS3 Installation</w:t>
      </w:r>
      <w:r w:rsidR="00BE613B">
        <w:rPr>
          <w:rFonts w:ascii="Times New Roman" w:hAnsi="Times New Roman" w:cs="Times New Roman"/>
          <w:b/>
          <w:color w:val="000000" w:themeColor="text1"/>
          <w:sz w:val="36"/>
        </w:rPr>
        <w:t xml:space="preserve"> – on VM1 provided.</w:t>
      </w:r>
    </w:p>
    <w:p w14:paraId="7ABAB1D8" w14:textId="0C7011F9" w:rsidR="00F9051A" w:rsidRDefault="001B78C3" w:rsidP="001B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Download GNS3 using the following link: </w:t>
      </w:r>
      <w:hyperlink r:id="rId7" w:anchor="ubuntu-based-distributions-64-bit-only" w:history="1">
        <w:r w:rsidR="00BE613B">
          <w:rPr>
            <w:rStyle w:val="Hyperlink"/>
          </w:rPr>
          <w:t>https://docs.gns3.com/docs/getting-started/installation/linux/#ubuntu-based-distributions-64-bit-only</w:t>
        </w:r>
      </w:hyperlink>
    </w:p>
    <w:p w14:paraId="5569E593" w14:textId="3413ECCA" w:rsidR="002F5C51" w:rsidRDefault="00BE613B" w:rsidP="005F317A">
      <w:pPr>
        <w:pStyle w:val="ListParagrap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Follow the steps for Ubuntu based machine.</w:t>
      </w:r>
    </w:p>
    <w:p w14:paraId="5A81499F" w14:textId="64500B55" w:rsidR="002F5C51" w:rsidRPr="00BA213E" w:rsidRDefault="002F5C51" w:rsidP="002F5C51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Once the setup file is downloaded, run the GNS3 application.</w:t>
      </w:r>
    </w:p>
    <w:p w14:paraId="7D08216A" w14:textId="77777777" w:rsidR="001B78C3" w:rsidRPr="00E673B3" w:rsidRDefault="001B78C3" w:rsidP="001B78C3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78E92DE" w14:textId="4A148FBA" w:rsidR="001B78C3" w:rsidRDefault="005F317A" w:rsidP="005F317A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The below setup window may be prompted during the installation, select </w:t>
      </w:r>
      <w:r w:rsidRPr="004D19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Run appliances on my local computer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</w:p>
    <w:p w14:paraId="24F41E8B" w14:textId="77777777" w:rsidR="005F317A" w:rsidRDefault="005F317A" w:rsidP="005F317A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3839F0A9" w14:textId="03056F86" w:rsidR="005F317A" w:rsidRDefault="005F317A" w:rsidP="004D1930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5F317A">
        <w:rPr>
          <w:rStyle w:val="Hyperlink"/>
          <w:rFonts w:ascii="Times New Roman" w:hAnsi="Times New Roman" w:cs="Times New Roman"/>
          <w:noProof/>
          <w:color w:val="000000" w:themeColor="text1"/>
          <w:sz w:val="24"/>
          <w:szCs w:val="24"/>
          <w:u w:val="none"/>
        </w:rPr>
        <w:drawing>
          <wp:inline distT="0" distB="0" distL="0" distR="0" wp14:anchorId="6FC48478" wp14:editId="4A2E48C9">
            <wp:extent cx="4191000" cy="28130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FB67" w14:textId="77777777" w:rsidR="004D1930" w:rsidRPr="004D1930" w:rsidRDefault="004D1930" w:rsidP="004D1930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02940AD3" w14:textId="7BC2BB2E" w:rsidR="004D1930" w:rsidRDefault="002F5C51" w:rsidP="009E402E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2F5C5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The application should be successfully hosted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at this point</w:t>
      </w:r>
      <w:r w:rsidR="005B23E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and the </w:t>
      </w:r>
      <w:r w:rsidR="00210C8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simulation window should appear.</w:t>
      </w:r>
    </w:p>
    <w:p w14:paraId="7893BC3C" w14:textId="77777777" w:rsidR="00BA13F0" w:rsidRDefault="00BA13F0" w:rsidP="00BA13F0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474EEF0B" w14:textId="62628B34" w:rsidR="0025316D" w:rsidRDefault="00BA13F0" w:rsidP="0025316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Download the cisco C7200 image from the below link</w:t>
      </w:r>
      <w:r w:rsidR="0025316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on the provided VM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</w:p>
    <w:p w14:paraId="4100ABBB" w14:textId="79F2AD9B" w:rsidR="0025316D" w:rsidRPr="0025316D" w:rsidRDefault="00000000" w:rsidP="0025316D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9" w:history="1">
        <w:r w:rsidR="0025316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https://drive.google.com/drive/u/1/folders/1dX9nfuw_cHyCf1WqtfabOI1iCgGzbOOS</w:t>
        </w:r>
      </w:hyperlink>
    </w:p>
    <w:p w14:paraId="540438B7" w14:textId="77777777" w:rsidR="0025316D" w:rsidRPr="0025316D" w:rsidRDefault="0025316D" w:rsidP="0025316D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544B74B4" w14:textId="77777777" w:rsidR="00BA13F0" w:rsidRPr="00BA13F0" w:rsidRDefault="00BA13F0" w:rsidP="00BA13F0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F706CBE" w14:textId="4A7B688C" w:rsidR="00BC6149" w:rsidRPr="00BC6149" w:rsidRDefault="00804914" w:rsidP="00BC6149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The below YouTube video has instructions on how to download the image file and host it on GNS3. Please follow the link</w:t>
      </w:r>
      <w:r w:rsidR="0025316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as an example and add C7200 router image in GNS3.</w:t>
      </w:r>
    </w:p>
    <w:p w14:paraId="575038A0" w14:textId="73CDB8C3" w:rsidR="00323C6D" w:rsidRDefault="00000000" w:rsidP="00323C6D">
      <w:pPr>
        <w:pStyle w:val="ListParagraph"/>
      </w:pPr>
      <w:hyperlink r:id="rId10" w:history="1">
        <w:r w:rsidR="0025316D">
          <w:rPr>
            <w:rStyle w:val="Hyperlink"/>
          </w:rPr>
          <w:t>https://www.youtube.com/watch?v=nBw4lsxE0-s</w:t>
        </w:r>
      </w:hyperlink>
    </w:p>
    <w:p w14:paraId="4415E10E" w14:textId="77777777" w:rsidR="0025316D" w:rsidRDefault="0025316D" w:rsidP="00323C6D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2D98AE0B" w14:textId="77777777" w:rsidR="0025316D" w:rsidRDefault="0025316D" w:rsidP="00323C6D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690CD92D" w14:textId="77777777" w:rsidR="0025316D" w:rsidRDefault="0025316D" w:rsidP="00323C6D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3CBF260D" w14:textId="77777777" w:rsidR="0025316D" w:rsidRDefault="0025316D" w:rsidP="00323C6D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62F5F415" w14:textId="77777777" w:rsidR="00105115" w:rsidRDefault="00105115" w:rsidP="00323C6D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4D6BD24B" w14:textId="77777777" w:rsidR="0025316D" w:rsidRPr="00323C6D" w:rsidRDefault="0025316D" w:rsidP="00323C6D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1D13C7F3" w14:textId="5A380B59" w:rsidR="001B78C3" w:rsidRDefault="001B78C3" w:rsidP="001B78C3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Once that is done, create</w:t>
      </w:r>
      <w:r w:rsidR="008435C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</w:t>
      </w:r>
      <w:r w:rsidR="006D13C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he following topology in GNS3</w:t>
      </w:r>
      <w:r w:rsidR="00C701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using </w:t>
      </w:r>
      <w:r w:rsidR="009E430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an </w:t>
      </w:r>
      <w:r w:rsidR="00C701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available router</w:t>
      </w:r>
      <w:r w:rsidR="006D13C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. </w:t>
      </w:r>
    </w:p>
    <w:p w14:paraId="1AEA6D54" w14:textId="46859997" w:rsidR="001B78C3" w:rsidRDefault="008435CF" w:rsidP="001B78C3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95443" wp14:editId="652971FB">
                <wp:simplePos x="0" y="0"/>
                <wp:positionH relativeFrom="column">
                  <wp:posOffset>2677160</wp:posOffset>
                </wp:positionH>
                <wp:positionV relativeFrom="paragraph">
                  <wp:posOffset>134620</wp:posOffset>
                </wp:positionV>
                <wp:extent cx="568325" cy="341630"/>
                <wp:effectExtent l="0" t="0" r="15875" b="13970"/>
                <wp:wrapThrough wrapText="bothSides">
                  <wp:wrapPolygon edited="0">
                    <wp:start x="2896" y="0"/>
                    <wp:lineTo x="0" y="4818"/>
                    <wp:lineTo x="0" y="16059"/>
                    <wp:lineTo x="2896" y="20877"/>
                    <wp:lineTo x="18342" y="20877"/>
                    <wp:lineTo x="21238" y="16059"/>
                    <wp:lineTo x="21238" y="4818"/>
                    <wp:lineTo x="18342" y="0"/>
                    <wp:lineTo x="2896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D3224" w14:textId="0206A166" w:rsidR="008435CF" w:rsidRDefault="008435CF" w:rsidP="008435CF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95443" id="Oval 4" o:spid="_x0000_s1026" style="position:absolute;left:0;text-align:left;margin-left:210.8pt;margin-top:10.6pt;width:44.75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" fillcolor="#5b9bd5 [3204]" strokecolor="#1f4d78 [1604]" strokeweight="1pt">
                <v:stroke joinstyle="miter"/>
                <v:textbox>
                  <w:txbxContent>
                    <w:p w14:paraId="516D3224" w14:textId="0206A166" w:rsidR="008435CF" w:rsidRDefault="008435CF" w:rsidP="008435CF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CBD14" wp14:editId="3FFD397E">
                <wp:simplePos x="0" y="0"/>
                <wp:positionH relativeFrom="column">
                  <wp:posOffset>625475</wp:posOffset>
                </wp:positionH>
                <wp:positionV relativeFrom="paragraph">
                  <wp:posOffset>138430</wp:posOffset>
                </wp:positionV>
                <wp:extent cx="568325" cy="341630"/>
                <wp:effectExtent l="0" t="0" r="15875" b="13970"/>
                <wp:wrapThrough wrapText="bothSides">
                  <wp:wrapPolygon edited="0">
                    <wp:start x="2896" y="0"/>
                    <wp:lineTo x="0" y="4818"/>
                    <wp:lineTo x="0" y="16059"/>
                    <wp:lineTo x="2896" y="20877"/>
                    <wp:lineTo x="18342" y="20877"/>
                    <wp:lineTo x="21238" y="16059"/>
                    <wp:lineTo x="21238" y="4818"/>
                    <wp:lineTo x="18342" y="0"/>
                    <wp:lineTo x="2896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A989C" w14:textId="70935FAD" w:rsidR="008435CF" w:rsidRDefault="008435CF" w:rsidP="008435CF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CBD14" id="Oval 3" o:spid="_x0000_s1027" style="position:absolute;left:0;text-align:left;margin-left:49.25pt;margin-top:10.9pt;width:44.75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013A989C" w14:textId="70935FAD" w:rsidR="008435CF" w:rsidRDefault="008435CF" w:rsidP="008435CF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E70DDE6" w14:textId="36B6C8BA" w:rsidR="001B78C3" w:rsidRDefault="008435CF" w:rsidP="001B78C3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F6635" wp14:editId="06460DB0">
                <wp:simplePos x="0" y="0"/>
                <wp:positionH relativeFrom="column">
                  <wp:posOffset>1194435</wp:posOffset>
                </wp:positionH>
                <wp:positionV relativeFrom="paragraph">
                  <wp:posOffset>62865</wp:posOffset>
                </wp:positionV>
                <wp:extent cx="1485900" cy="114300"/>
                <wp:effectExtent l="0" t="0" r="381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1430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89D3D1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4.95pt" to="211.05pt,1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" strokecolor="black [3200]" strokeweight="1.75pt">
                <v:stroke joinstyle="miter"/>
              </v:line>
            </w:pict>
          </mc:Fallback>
        </mc:AlternateContent>
      </w:r>
    </w:p>
    <w:p w14:paraId="69C0A74F" w14:textId="77777777" w:rsidR="008435CF" w:rsidRDefault="008435CF" w:rsidP="001B78C3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F93DA98" w14:textId="71C19591" w:rsidR="001B78C3" w:rsidRPr="008435CF" w:rsidRDefault="001B78C3" w:rsidP="008435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Provide a screenshot of the topology that you created in GNS3.</w:t>
      </w:r>
      <w:r w:rsidR="008435C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6D13C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Both interfaces should successfully turn green upon adding</w:t>
      </w:r>
      <w:r w:rsidR="002F6E9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and powering up</w:t>
      </w:r>
      <w:r w:rsidR="006D13C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the routers into the workspace. </w:t>
      </w:r>
      <w:r w:rsidR="006D13CB" w:rsidRPr="006D13CB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[</w:t>
      </w:r>
      <w:r w:rsidR="004C2AB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75</w:t>
      </w:r>
      <w:r w:rsidR="006D13CB" w:rsidRPr="006D13CB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 points]</w:t>
      </w:r>
    </w:p>
    <w:p w14:paraId="62AFAF90" w14:textId="482852C5" w:rsidR="002F6E92" w:rsidRDefault="00C6785F" w:rsidP="009837E9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</w:rPr>
        <w:drawing>
          <wp:inline distT="0" distB="0" distL="0" distR="0" wp14:anchorId="4DFC3684" wp14:editId="05622C37">
            <wp:extent cx="5943600" cy="2980690"/>
            <wp:effectExtent l="0" t="0" r="0" b="3810"/>
            <wp:docPr id="639975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7502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580C" w14:textId="00706DB6" w:rsidR="00974FDE" w:rsidRDefault="00974FDE" w:rsidP="000A3AE6">
      <w:pPr>
        <w:outlineLvl w:val="0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1.</w:t>
      </w:r>
      <w:r w:rsidR="00F93B6B">
        <w:rPr>
          <w:rFonts w:ascii="Times New Roman" w:hAnsi="Times New Roman" w:cs="Times New Roman"/>
          <w:b/>
          <w:color w:val="000000" w:themeColor="text1"/>
          <w:sz w:val="36"/>
        </w:rPr>
        <w:t>2</w:t>
      </w: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Cisco Packet Tracer Installation</w:t>
      </w:r>
      <w:r w:rsidR="00BE613B">
        <w:rPr>
          <w:rFonts w:ascii="Times New Roman" w:hAnsi="Times New Roman" w:cs="Times New Roman"/>
          <w:b/>
          <w:color w:val="000000" w:themeColor="text1"/>
          <w:sz w:val="36"/>
        </w:rPr>
        <w:t xml:space="preserve"> – on VM1 </w:t>
      </w:r>
      <w:r w:rsidR="00CD2694">
        <w:rPr>
          <w:rFonts w:ascii="Times New Roman" w:hAnsi="Times New Roman" w:cs="Times New Roman"/>
          <w:b/>
          <w:color w:val="000000" w:themeColor="text1"/>
          <w:sz w:val="36"/>
        </w:rPr>
        <w:t>provided.</w:t>
      </w:r>
    </w:p>
    <w:p w14:paraId="152793CB" w14:textId="392A524F" w:rsidR="00FD422B" w:rsidRDefault="00BE613B" w:rsidP="009E5ECA">
      <w:pPr>
        <w:pStyle w:val="ListParagraph"/>
        <w:numPr>
          <w:ilvl w:val="0"/>
          <w:numId w:val="4"/>
        </w:numPr>
        <w:spacing w:before="120" w:after="240"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Ubuntu</w:t>
      </w:r>
      <w:r w:rsidR="00FD422B" w:rsidRPr="00FD422B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 Users:</w:t>
      </w:r>
    </w:p>
    <w:p w14:paraId="163CC11E" w14:textId="77777777" w:rsidR="009E5ECA" w:rsidRPr="009E5ECA" w:rsidRDefault="009E5ECA" w:rsidP="00FD422B">
      <w:pPr>
        <w:pStyle w:val="ListParagraph"/>
        <w:spacing w:before="120" w:after="24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Download Cisco Packet Tracer:  </w:t>
      </w:r>
      <w:hyperlink r:id="rId12" w:history="1">
        <w:r w:rsidRPr="009E5EC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https://www.netacad.com/courses/packet-tracer-download/</w:t>
        </w:r>
      </w:hyperlink>
    </w:p>
    <w:p w14:paraId="642DD327" w14:textId="23227796" w:rsidR="00272110" w:rsidRDefault="009E5ECA" w:rsidP="00FD422B">
      <w:pPr>
        <w:pStyle w:val="ListParagraph"/>
        <w:numPr>
          <w:ilvl w:val="0"/>
          <w:numId w:val="5"/>
        </w:numPr>
        <w:spacing w:before="120" w:after="24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It should be free after signing up.  </w:t>
      </w:r>
      <w:r w:rsidR="002721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Sign up for any free course based on Cisco Packet </w:t>
      </w:r>
    </w:p>
    <w:p w14:paraId="33C96029" w14:textId="1ADE7B53" w:rsidR="009E5ECA" w:rsidRPr="009E5ECA" w:rsidRDefault="009E5ECA" w:rsidP="00272110">
      <w:pPr>
        <w:pStyle w:val="ListParagraph"/>
        <w:spacing w:before="120" w:after="240" w:line="240" w:lineRule="auto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It </w:t>
      </w:r>
      <w:r w:rsidR="002721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might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ask you to watch a video, which will be helpful about how to use the software in the future, but not mandatory.</w:t>
      </w:r>
    </w:p>
    <w:p w14:paraId="4F7ACA94" w14:textId="7D3F18DF" w:rsidR="009E5ECA" w:rsidRDefault="009E5ECA" w:rsidP="00FD422B">
      <w:pPr>
        <w:pStyle w:val="ListParagraph"/>
        <w:numPr>
          <w:ilvl w:val="0"/>
          <w:numId w:val="5"/>
        </w:numPr>
        <w:spacing w:before="120" w:after="24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Then </w:t>
      </w:r>
      <w:r w:rsidR="00FF3BE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log in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to the Cisco Network Academy</w:t>
      </w:r>
      <w:r w:rsidR="00191B7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(</w:t>
      </w:r>
      <w:hyperlink r:id="rId13" w:history="1">
        <w:r w:rsidR="00191B7C">
          <w:rPr>
            <w:rStyle w:val="Hyperlink"/>
          </w:rPr>
          <w:t>https://www.netacad.com/portal/learning</w:t>
        </w:r>
      </w:hyperlink>
      <w:r w:rsidR="00191B7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) 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and navigate to Resources &gt; Download Packet Tracer (this is also explained in slide 2 of the “training”).  From there, you can use any Cisco device with everything just like the hardware version, but it is all virtual.</w:t>
      </w:r>
      <w:r w:rsidR="00C467F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br/>
      </w:r>
      <w:r w:rsidR="00C467F4" w:rsidRPr="00C467F4">
        <w:rPr>
          <w:rStyle w:val="Hyperlink"/>
          <w:rFonts w:ascii="Times New Roman" w:hAnsi="Times New Roman" w:cs="Times New Roman"/>
          <w:noProof/>
          <w:color w:val="000000" w:themeColor="text1"/>
          <w:sz w:val="24"/>
          <w:szCs w:val="24"/>
          <w:u w:val="none"/>
        </w:rPr>
        <w:drawing>
          <wp:inline distT="0" distB="0" distL="0" distR="0" wp14:anchorId="28E5C92E" wp14:editId="29984787">
            <wp:extent cx="3223260" cy="1119188"/>
            <wp:effectExtent l="0" t="0" r="0" b="5080"/>
            <wp:docPr id="197371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18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2276" cy="112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971" w14:textId="038C45F1" w:rsidR="00C467F4" w:rsidRDefault="00C467F4" w:rsidP="00FD422B">
      <w:pPr>
        <w:pStyle w:val="ListParagraph"/>
        <w:numPr>
          <w:ilvl w:val="0"/>
          <w:numId w:val="5"/>
        </w:numPr>
        <w:spacing w:before="120" w:after="24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Finally download the Ubuntu version of Cisco Packet tracer.</w:t>
      </w:r>
    </w:p>
    <w:p w14:paraId="2286ED84" w14:textId="612E37D7" w:rsidR="0060630D" w:rsidRPr="00FD422B" w:rsidRDefault="00C467F4" w:rsidP="0060630D">
      <w:pPr>
        <w:pStyle w:val="ListParagraph"/>
        <w:spacing w:before="120" w:after="240"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C467F4">
        <w:rPr>
          <w:rStyle w:val="Hyperlink"/>
          <w:rFonts w:ascii="Times New Roman" w:hAnsi="Times New Roman" w:cs="Times New Roman"/>
          <w:noProof/>
          <w:color w:val="000000" w:themeColor="text1"/>
          <w:sz w:val="24"/>
          <w:szCs w:val="24"/>
          <w:u w:val="none"/>
        </w:rPr>
        <w:lastRenderedPageBreak/>
        <w:drawing>
          <wp:inline distT="0" distB="0" distL="0" distR="0" wp14:anchorId="33F5ED20" wp14:editId="7C96B8C4">
            <wp:extent cx="2949196" cy="701101"/>
            <wp:effectExtent l="0" t="0" r="3810" b="3810"/>
            <wp:docPr id="193078809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88092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br/>
      </w:r>
      <w:r w:rsidR="0060630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(File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name should be </w:t>
      </w:r>
      <w:proofErr w:type="gram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similar to</w:t>
      </w:r>
      <w:proofErr w:type="gram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“</w:t>
      </w:r>
      <w:r w:rsidRPr="00C467F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CiscoPacketTracer_821_Ubuntu_64bit.deb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”)</w:t>
      </w:r>
      <w:r w:rsidR="0060630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br/>
        <w:t>For reference follow:</w:t>
      </w:r>
      <w:r w:rsidR="0060630D" w:rsidRPr="0060630D">
        <w:t xml:space="preserve"> </w:t>
      </w:r>
      <w:hyperlink r:id="rId16" w:history="1">
        <w:r w:rsidR="0060630D">
          <w:rPr>
            <w:rStyle w:val="Hyperlink"/>
          </w:rPr>
          <w:t>https://www.sysnettechsolutions.com/en/install-packet-tracer-ubuntu/</w:t>
        </w:r>
      </w:hyperlink>
    </w:p>
    <w:p w14:paraId="0C2B2C01" w14:textId="2D52993A" w:rsidR="00C467F4" w:rsidRDefault="00C467F4" w:rsidP="00C467F4">
      <w:pPr>
        <w:pStyle w:val="ListParagraph"/>
        <w:spacing w:before="120" w:after="240" w:line="240" w:lineRule="auto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2FF6312B" w14:textId="77777777" w:rsidR="00BE613B" w:rsidRDefault="00BE613B" w:rsidP="00BE613B">
      <w:pPr>
        <w:pStyle w:val="ListParagraph"/>
        <w:spacing w:before="120" w:after="240" w:line="240" w:lineRule="auto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09AB531A" w14:textId="77777777" w:rsidR="00BE613B" w:rsidRPr="00FD422B" w:rsidRDefault="00BE613B" w:rsidP="00BE613B">
      <w:pPr>
        <w:pStyle w:val="ListParagraph"/>
        <w:spacing w:before="120" w:after="240"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FD422B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Windows Users:</w:t>
      </w:r>
    </w:p>
    <w:p w14:paraId="0C9FC23F" w14:textId="77777777" w:rsidR="00BE613B" w:rsidRPr="009E5ECA" w:rsidRDefault="00BE613B" w:rsidP="00BE613B">
      <w:pPr>
        <w:pStyle w:val="ListParagraph"/>
        <w:spacing w:before="120" w:after="24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Download Cisco Packet Tracer:  </w:t>
      </w:r>
      <w:hyperlink r:id="rId17" w:history="1">
        <w:r w:rsidRPr="009E5EC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https://www.netacad.com/courses/packet-tracer-download/</w:t>
        </w:r>
      </w:hyperlink>
    </w:p>
    <w:p w14:paraId="67EBAE65" w14:textId="77777777" w:rsidR="00BE613B" w:rsidRPr="009E5ECA" w:rsidRDefault="00BE613B" w:rsidP="00BE613B">
      <w:pPr>
        <w:pStyle w:val="ListParagraph"/>
        <w:numPr>
          <w:ilvl w:val="0"/>
          <w:numId w:val="5"/>
        </w:numPr>
        <w:spacing w:before="120" w:after="24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It should be free after signing up.  It will ask you to watch a video, which will be helpful about how to use the software in the future, but not mandatory.</w:t>
      </w:r>
    </w:p>
    <w:p w14:paraId="578E4BC8" w14:textId="77777777" w:rsidR="00BE613B" w:rsidRDefault="00BE613B" w:rsidP="00BE613B">
      <w:pPr>
        <w:pStyle w:val="ListParagraph"/>
        <w:numPr>
          <w:ilvl w:val="0"/>
          <w:numId w:val="5"/>
        </w:numPr>
        <w:spacing w:before="120" w:after="24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Then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log in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to the Cisco Network Academy and navigate to Resources &gt; Download Packet Tracer (this is also explained in slide 2 of the “training”).  From there, you can use any Cisco device with everything just like the hardware version, but it is all virtual.</w:t>
      </w:r>
    </w:p>
    <w:p w14:paraId="6049C8DB" w14:textId="77777777" w:rsidR="00BE613B" w:rsidRDefault="00BE613B" w:rsidP="00BE613B">
      <w:pPr>
        <w:pStyle w:val="ListParagraph"/>
        <w:spacing w:before="120" w:after="240" w:line="240" w:lineRule="auto"/>
        <w:ind w:left="144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6093A357" w14:textId="77777777" w:rsidR="004C2AB0" w:rsidRDefault="004C2AB0" w:rsidP="004C2AB0">
      <w:pPr>
        <w:pStyle w:val="ListParagraph"/>
        <w:spacing w:before="120" w:after="240" w:line="240" w:lineRule="auto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23C32601" w14:textId="77777777" w:rsidR="0060630D" w:rsidRDefault="0060630D" w:rsidP="004C2AB0">
      <w:pPr>
        <w:pStyle w:val="ListParagraph"/>
        <w:spacing w:before="120" w:after="240" w:line="240" w:lineRule="auto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5CDB20A8" w14:textId="77777777" w:rsidR="0060630D" w:rsidRPr="009E5ECA" w:rsidRDefault="0060630D" w:rsidP="004C2AB0">
      <w:pPr>
        <w:pStyle w:val="ListParagraph"/>
        <w:spacing w:before="120" w:after="240" w:line="240" w:lineRule="auto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6EBBCF18" w14:textId="77777777" w:rsidR="00FD422B" w:rsidRPr="00FD422B" w:rsidRDefault="00FD422B" w:rsidP="000A3AE6">
      <w:pPr>
        <w:pStyle w:val="ListParagraph"/>
        <w:spacing w:before="120" w:after="240" w:line="240" w:lineRule="auto"/>
        <w:outlineLvl w:val="0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FD422B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Mac Users: </w:t>
      </w:r>
    </w:p>
    <w:p w14:paraId="34BA66C2" w14:textId="2B9CF949" w:rsidR="009E5ECA" w:rsidRPr="009E5ECA" w:rsidRDefault="009E5ECA" w:rsidP="00FD422B">
      <w:pPr>
        <w:pStyle w:val="ListParagraph"/>
        <w:numPr>
          <w:ilvl w:val="0"/>
          <w:numId w:val="6"/>
        </w:numPr>
        <w:spacing w:before="120" w:after="24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For the students using MacOS, Cisco does not provide official support of Cisco Packet Tracer for MacOS. However, there are various third-party tools such as Wine that can help you install Cisco Packet Tracer on your </w:t>
      </w:r>
      <w:r w:rsidR="004C2AB0"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MacBook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. </w:t>
      </w:r>
      <w:r w:rsidR="007F02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We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request any student using MacOS to please reach </w:t>
      </w:r>
      <w:r w:rsidR="007F02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us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out on </w:t>
      </w:r>
      <w:hyperlink r:id="rId18" w:history="1">
        <w:r w:rsidR="007F02C6" w:rsidRPr="007F02C6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</w:rPr>
          <w:t>(the</w:t>
        </w:r>
      </w:hyperlink>
      <w:r w:rsidR="007F02C6" w:rsidRPr="007F02C6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u w:val="none"/>
        </w:rPr>
        <w:t xml:space="preserve"> course email ticketing address listed on the syllabus</w:t>
      </w:r>
      <w:r w:rsidR="007F02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)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 with their </w:t>
      </w:r>
      <w:r w:rsidR="00FF3BE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macOS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version so that </w:t>
      </w:r>
      <w:r w:rsidR="007F02C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we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can point out helpful links and support for installing Cisco Packet Tracer on Mac. </w:t>
      </w:r>
    </w:p>
    <w:p w14:paraId="383DCEC0" w14:textId="0A87D22F" w:rsidR="009E5ECA" w:rsidRDefault="009E5ECA" w:rsidP="00FD422B">
      <w:pPr>
        <w:pStyle w:val="ListParagraph"/>
        <w:numPr>
          <w:ilvl w:val="0"/>
          <w:numId w:val="5"/>
        </w:numPr>
        <w:spacing w:before="120" w:after="24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In case you are using </w:t>
      </w:r>
      <w:r w:rsidR="00E53BF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macOS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High Sierra, please follow the steps mentioned in the f</w:t>
      </w:r>
      <w:r w:rsidR="00FD422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ollowing link to install CPT on </w:t>
      </w:r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Mac: </w:t>
      </w:r>
      <w:hyperlink r:id="rId19" w:history="1">
        <w:r w:rsidRPr="009E5EC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https://www.sysnettechsolutions.com/en/ciscopackettracer/install-cisco-packet-tracer-7-1-on-macos-high-sierra/</w:t>
        </w:r>
      </w:hyperlink>
      <w:r w:rsidRPr="009E5E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 There is also a short video at the end of the webpage that provides a good walkthrough of the installation process. </w:t>
      </w:r>
    </w:p>
    <w:p w14:paraId="216AEBD5" w14:textId="77777777" w:rsidR="000A6EF1" w:rsidRPr="000A6EF1" w:rsidRDefault="000A6EF1" w:rsidP="000A6EF1">
      <w:pPr>
        <w:spacing w:before="120" w:after="24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22E25514" w14:textId="1431A366" w:rsidR="00C70127" w:rsidRPr="00FD422B" w:rsidRDefault="00C70127" w:rsidP="00FD422B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FD422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Once that is done, create the following topology in Cisco Packer Tracer using available routers. </w:t>
      </w:r>
    </w:p>
    <w:p w14:paraId="5FE6A08D" w14:textId="77777777" w:rsidR="00C70127" w:rsidRDefault="00C70127" w:rsidP="00C70127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43AFD" wp14:editId="7FC7D4C6">
                <wp:simplePos x="0" y="0"/>
                <wp:positionH relativeFrom="column">
                  <wp:posOffset>2677160</wp:posOffset>
                </wp:positionH>
                <wp:positionV relativeFrom="paragraph">
                  <wp:posOffset>134620</wp:posOffset>
                </wp:positionV>
                <wp:extent cx="568325" cy="341630"/>
                <wp:effectExtent l="0" t="0" r="15875" b="13970"/>
                <wp:wrapThrough wrapText="bothSides">
                  <wp:wrapPolygon edited="0">
                    <wp:start x="2896" y="0"/>
                    <wp:lineTo x="0" y="4818"/>
                    <wp:lineTo x="0" y="16059"/>
                    <wp:lineTo x="2896" y="20877"/>
                    <wp:lineTo x="18342" y="20877"/>
                    <wp:lineTo x="21238" y="16059"/>
                    <wp:lineTo x="21238" y="4818"/>
                    <wp:lineTo x="18342" y="0"/>
                    <wp:lineTo x="2896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7E6D4" w14:textId="77777777" w:rsidR="00C70127" w:rsidRDefault="00C70127" w:rsidP="00C70127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43AFD" id="Oval 8" o:spid="_x0000_s1028" style="position:absolute;left:0;text-align:left;margin-left:210.8pt;margin-top:10.6pt;width:44.75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4307E6D4" w14:textId="77777777" w:rsidR="00C70127" w:rsidRDefault="00C70127" w:rsidP="00C70127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A9A1B" wp14:editId="5336C01F">
                <wp:simplePos x="0" y="0"/>
                <wp:positionH relativeFrom="column">
                  <wp:posOffset>625475</wp:posOffset>
                </wp:positionH>
                <wp:positionV relativeFrom="paragraph">
                  <wp:posOffset>138430</wp:posOffset>
                </wp:positionV>
                <wp:extent cx="568325" cy="341630"/>
                <wp:effectExtent l="0" t="0" r="15875" b="13970"/>
                <wp:wrapThrough wrapText="bothSides">
                  <wp:wrapPolygon edited="0">
                    <wp:start x="2896" y="0"/>
                    <wp:lineTo x="0" y="4818"/>
                    <wp:lineTo x="0" y="16059"/>
                    <wp:lineTo x="2896" y="20877"/>
                    <wp:lineTo x="18342" y="20877"/>
                    <wp:lineTo x="21238" y="16059"/>
                    <wp:lineTo x="21238" y="4818"/>
                    <wp:lineTo x="18342" y="0"/>
                    <wp:lineTo x="2896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6C8AC" w14:textId="77777777" w:rsidR="00C70127" w:rsidRDefault="00C70127" w:rsidP="00C70127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A9A1B" id="Oval 11" o:spid="_x0000_s1029" style="position:absolute;left:0;text-align:left;margin-left:49.25pt;margin-top:10.9pt;width:44.7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2906C8AC" w14:textId="77777777" w:rsidR="00C70127" w:rsidRDefault="00C70127" w:rsidP="00C70127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2A6DA37" w14:textId="77777777" w:rsidR="00C70127" w:rsidRDefault="00C70127" w:rsidP="00C70127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53595" wp14:editId="09958A8C">
                <wp:simplePos x="0" y="0"/>
                <wp:positionH relativeFrom="column">
                  <wp:posOffset>1194435</wp:posOffset>
                </wp:positionH>
                <wp:positionV relativeFrom="paragraph">
                  <wp:posOffset>62865</wp:posOffset>
                </wp:positionV>
                <wp:extent cx="1485900" cy="114300"/>
                <wp:effectExtent l="0" t="0" r="3810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1430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5E3C041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4.95pt" to="211.05pt,1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" strokecolor="black [3200]" strokeweight="1.75pt">
                <v:stroke joinstyle="miter"/>
              </v:line>
            </w:pict>
          </mc:Fallback>
        </mc:AlternateContent>
      </w:r>
    </w:p>
    <w:p w14:paraId="777E90A8" w14:textId="77777777" w:rsidR="00C70127" w:rsidRDefault="00C70127" w:rsidP="00C70127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5F14503F" w14:textId="459D8B33" w:rsidR="00C70127" w:rsidRPr="002F6E92" w:rsidRDefault="00C70127" w:rsidP="00FD422B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Provide a screenshot of the topology that you created in Cisco Packer Tracer. </w:t>
      </w:r>
      <w:r w:rsidRPr="006D13CB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[</w:t>
      </w:r>
      <w:r w:rsidR="004C2AB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75</w:t>
      </w:r>
      <w:r w:rsidRPr="006D13CB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 points]</w:t>
      </w:r>
    </w:p>
    <w:p w14:paraId="287E491C" w14:textId="11D7B9DB" w:rsidR="002F6E92" w:rsidRDefault="00C6785F" w:rsidP="002F6E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C01CDF8" wp14:editId="04F35074">
            <wp:extent cx="5943600" cy="3435985"/>
            <wp:effectExtent l="0" t="0" r="0" b="5715"/>
            <wp:docPr id="4786530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3006" name="Picture 3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4992" w14:textId="77777777" w:rsidR="002F6E92" w:rsidRDefault="002F6E92" w:rsidP="002F6E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F4486" w14:textId="21C376C2" w:rsidR="002F6E92" w:rsidRPr="002F6E92" w:rsidRDefault="002F6E92" w:rsidP="002F6E92">
      <w:pPr>
        <w:rPr>
          <w:rFonts w:ascii="Times New Roman" w:hAnsi="Times New Roman" w:cs="Times New Roman"/>
          <w:color w:val="2E74B5" w:themeColor="accent1" w:themeShade="BF"/>
          <w:sz w:val="44"/>
          <w:szCs w:val="44"/>
        </w:rPr>
      </w:pPr>
      <w:r w:rsidRPr="002F6E92">
        <w:rPr>
          <w:rFonts w:ascii="Times New Roman" w:hAnsi="Times New Roman" w:cs="Times New Roman"/>
          <w:color w:val="2E74B5" w:themeColor="accent1" w:themeShade="BF"/>
          <w:sz w:val="44"/>
          <w:szCs w:val="44"/>
        </w:rPr>
        <w:t>Total -             /150 points</w:t>
      </w:r>
    </w:p>
    <w:sectPr w:rsidR="002F6E92" w:rsidRPr="002F6E92" w:rsidSect="006D57CB">
      <w:headerReference w:type="default" r:id="rId21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EEA5" w14:textId="77777777" w:rsidR="004016C3" w:rsidRDefault="004016C3" w:rsidP="00437B6F">
      <w:pPr>
        <w:spacing w:after="0" w:line="240" w:lineRule="auto"/>
      </w:pPr>
      <w:r>
        <w:separator/>
      </w:r>
    </w:p>
  </w:endnote>
  <w:endnote w:type="continuationSeparator" w:id="0">
    <w:p w14:paraId="718F8191" w14:textId="77777777" w:rsidR="004016C3" w:rsidRDefault="004016C3" w:rsidP="0043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BE04" w14:textId="77777777" w:rsidR="004016C3" w:rsidRDefault="004016C3" w:rsidP="00437B6F">
      <w:pPr>
        <w:spacing w:after="0" w:line="240" w:lineRule="auto"/>
      </w:pPr>
      <w:r>
        <w:separator/>
      </w:r>
    </w:p>
  </w:footnote>
  <w:footnote w:type="continuationSeparator" w:id="0">
    <w:p w14:paraId="36C0A3AA" w14:textId="77777777" w:rsidR="004016C3" w:rsidRDefault="004016C3" w:rsidP="0043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F326" w14:textId="508B3068" w:rsidR="00437B6F" w:rsidRDefault="006D503F">
    <w:pPr>
      <w:pStyle w:val="Header"/>
    </w:pPr>
    <w:r>
      <w:t>CSCI 5010</w:t>
    </w:r>
    <w:r w:rsidR="00BE72C9">
      <w:t xml:space="preserve"> – </w:t>
    </w:r>
    <w:r>
      <w:t xml:space="preserve">Fundamentals of </w:t>
    </w:r>
    <w:r w:rsidR="002F6E92">
      <w:t>Data Communications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F01"/>
    <w:multiLevelType w:val="hybridMultilevel"/>
    <w:tmpl w:val="5DF861C6"/>
    <w:lvl w:ilvl="0" w:tplc="3F8A05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D7CF7"/>
    <w:multiLevelType w:val="hybridMultilevel"/>
    <w:tmpl w:val="6FFEE772"/>
    <w:lvl w:ilvl="0" w:tplc="4EE04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B32C5"/>
    <w:multiLevelType w:val="hybridMultilevel"/>
    <w:tmpl w:val="B624F1D0"/>
    <w:lvl w:ilvl="0" w:tplc="74765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F05758"/>
    <w:multiLevelType w:val="hybridMultilevel"/>
    <w:tmpl w:val="7A40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E7D96"/>
    <w:multiLevelType w:val="hybridMultilevel"/>
    <w:tmpl w:val="7A40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44C3C"/>
    <w:multiLevelType w:val="hybridMultilevel"/>
    <w:tmpl w:val="7A40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621470">
    <w:abstractNumId w:val="4"/>
  </w:num>
  <w:num w:numId="2" w16cid:durableId="810902862">
    <w:abstractNumId w:val="1"/>
  </w:num>
  <w:num w:numId="3" w16cid:durableId="255672438">
    <w:abstractNumId w:val="5"/>
  </w:num>
  <w:num w:numId="4" w16cid:durableId="370961067">
    <w:abstractNumId w:val="3"/>
  </w:num>
  <w:num w:numId="5" w16cid:durableId="458767109">
    <w:abstractNumId w:val="2"/>
  </w:num>
  <w:num w:numId="6" w16cid:durableId="122220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NTUztrQ0NrQwMDBR0lEKTi0uzszPAykwrgUAgePc/ywAAAA="/>
  </w:docVars>
  <w:rsids>
    <w:rsidRoot w:val="00194F4F"/>
    <w:rsid w:val="0000278E"/>
    <w:rsid w:val="00006D24"/>
    <w:rsid w:val="000140E8"/>
    <w:rsid w:val="00022155"/>
    <w:rsid w:val="000230D5"/>
    <w:rsid w:val="0002445E"/>
    <w:rsid w:val="00047506"/>
    <w:rsid w:val="00057691"/>
    <w:rsid w:val="0007694F"/>
    <w:rsid w:val="00082A15"/>
    <w:rsid w:val="000A3AE6"/>
    <w:rsid w:val="000A6EF1"/>
    <w:rsid w:val="000C0FA9"/>
    <w:rsid w:val="00105115"/>
    <w:rsid w:val="001075EC"/>
    <w:rsid w:val="00191B7C"/>
    <w:rsid w:val="00194F4F"/>
    <w:rsid w:val="001B78C3"/>
    <w:rsid w:val="001C37FB"/>
    <w:rsid w:val="001D0A94"/>
    <w:rsid w:val="00210C8E"/>
    <w:rsid w:val="0025316D"/>
    <w:rsid w:val="00272110"/>
    <w:rsid w:val="00284F84"/>
    <w:rsid w:val="002A3EC8"/>
    <w:rsid w:val="002B60F1"/>
    <w:rsid w:val="002D23E2"/>
    <w:rsid w:val="002E302C"/>
    <w:rsid w:val="002F5C51"/>
    <w:rsid w:val="002F6E92"/>
    <w:rsid w:val="00323C6D"/>
    <w:rsid w:val="00351D10"/>
    <w:rsid w:val="00354150"/>
    <w:rsid w:val="00355BD9"/>
    <w:rsid w:val="003568AB"/>
    <w:rsid w:val="003C2158"/>
    <w:rsid w:val="003F04F1"/>
    <w:rsid w:val="003F5179"/>
    <w:rsid w:val="004016C3"/>
    <w:rsid w:val="0041271B"/>
    <w:rsid w:val="00412B30"/>
    <w:rsid w:val="00437B6F"/>
    <w:rsid w:val="00463992"/>
    <w:rsid w:val="00485971"/>
    <w:rsid w:val="004C2AB0"/>
    <w:rsid w:val="004D1930"/>
    <w:rsid w:val="004D3C2F"/>
    <w:rsid w:val="004D471E"/>
    <w:rsid w:val="00504BA7"/>
    <w:rsid w:val="005114C1"/>
    <w:rsid w:val="00527862"/>
    <w:rsid w:val="00550992"/>
    <w:rsid w:val="00560525"/>
    <w:rsid w:val="005960A2"/>
    <w:rsid w:val="005B23E7"/>
    <w:rsid w:val="005D17FB"/>
    <w:rsid w:val="005F317A"/>
    <w:rsid w:val="005F4C48"/>
    <w:rsid w:val="005F7361"/>
    <w:rsid w:val="0060630D"/>
    <w:rsid w:val="00610F74"/>
    <w:rsid w:val="00620B5A"/>
    <w:rsid w:val="00621723"/>
    <w:rsid w:val="00636D21"/>
    <w:rsid w:val="006D13CB"/>
    <w:rsid w:val="006D503F"/>
    <w:rsid w:val="006D57CB"/>
    <w:rsid w:val="00704BAF"/>
    <w:rsid w:val="00722723"/>
    <w:rsid w:val="00747CC3"/>
    <w:rsid w:val="00763AC6"/>
    <w:rsid w:val="007A711C"/>
    <w:rsid w:val="007F02C6"/>
    <w:rsid w:val="00804914"/>
    <w:rsid w:val="008348A7"/>
    <w:rsid w:val="00840C1C"/>
    <w:rsid w:val="00840E6F"/>
    <w:rsid w:val="008435CF"/>
    <w:rsid w:val="00856491"/>
    <w:rsid w:val="008628D5"/>
    <w:rsid w:val="008873BD"/>
    <w:rsid w:val="008B2CE4"/>
    <w:rsid w:val="00940E7A"/>
    <w:rsid w:val="00941481"/>
    <w:rsid w:val="00952767"/>
    <w:rsid w:val="0097403B"/>
    <w:rsid w:val="00974FDE"/>
    <w:rsid w:val="009837E9"/>
    <w:rsid w:val="009B0420"/>
    <w:rsid w:val="009D671D"/>
    <w:rsid w:val="009E4309"/>
    <w:rsid w:val="009E5ECA"/>
    <w:rsid w:val="00A15CBF"/>
    <w:rsid w:val="00A22B7C"/>
    <w:rsid w:val="00A70899"/>
    <w:rsid w:val="00AA2B74"/>
    <w:rsid w:val="00AA3804"/>
    <w:rsid w:val="00B74315"/>
    <w:rsid w:val="00BA13F0"/>
    <w:rsid w:val="00BC6149"/>
    <w:rsid w:val="00BE613B"/>
    <w:rsid w:val="00BE72C9"/>
    <w:rsid w:val="00C06361"/>
    <w:rsid w:val="00C114F0"/>
    <w:rsid w:val="00C360DD"/>
    <w:rsid w:val="00C4574A"/>
    <w:rsid w:val="00C467F4"/>
    <w:rsid w:val="00C6785F"/>
    <w:rsid w:val="00C70127"/>
    <w:rsid w:val="00C873CE"/>
    <w:rsid w:val="00CD2694"/>
    <w:rsid w:val="00CE1840"/>
    <w:rsid w:val="00D319A6"/>
    <w:rsid w:val="00D51323"/>
    <w:rsid w:val="00D60865"/>
    <w:rsid w:val="00D968E4"/>
    <w:rsid w:val="00DD29C4"/>
    <w:rsid w:val="00DF175E"/>
    <w:rsid w:val="00DF4FC8"/>
    <w:rsid w:val="00E10029"/>
    <w:rsid w:val="00E263E2"/>
    <w:rsid w:val="00E3009C"/>
    <w:rsid w:val="00E329FD"/>
    <w:rsid w:val="00E45866"/>
    <w:rsid w:val="00E45ED3"/>
    <w:rsid w:val="00E47F4C"/>
    <w:rsid w:val="00E53BF5"/>
    <w:rsid w:val="00F227FA"/>
    <w:rsid w:val="00F326F1"/>
    <w:rsid w:val="00F53E8D"/>
    <w:rsid w:val="00F5490A"/>
    <w:rsid w:val="00F9051A"/>
    <w:rsid w:val="00F93B6B"/>
    <w:rsid w:val="00FD422B"/>
    <w:rsid w:val="00FF3332"/>
    <w:rsid w:val="00FF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1C31"/>
  <w15:chartTrackingRefBased/>
  <w15:docId w15:val="{B5CC05C6-BD9B-47AF-AADA-09135E08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8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B6F"/>
  </w:style>
  <w:style w:type="paragraph" w:styleId="Footer">
    <w:name w:val="footer"/>
    <w:basedOn w:val="Normal"/>
    <w:link w:val="FooterChar"/>
    <w:uiPriority w:val="99"/>
    <w:unhideWhenUsed/>
    <w:rsid w:val="0043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B6F"/>
  </w:style>
  <w:style w:type="character" w:styleId="FollowedHyperlink">
    <w:name w:val="FollowedHyperlink"/>
    <w:basedOn w:val="DefaultParagraphFont"/>
    <w:uiPriority w:val="99"/>
    <w:semiHidden/>
    <w:unhideWhenUsed/>
    <w:rsid w:val="0046399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5E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5ECA"/>
  </w:style>
  <w:style w:type="character" w:styleId="UnresolvedMention">
    <w:name w:val="Unresolved Mention"/>
    <w:basedOn w:val="DefaultParagraphFont"/>
    <w:uiPriority w:val="99"/>
    <w:semiHidden/>
    <w:unhideWhenUsed/>
    <w:rsid w:val="00F90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etacad.com/portal/learning" TargetMode="External"/><Relationship Id="rId18" Type="http://schemas.openxmlformats.org/officeDocument/2006/relationships/hyperlink" Target="mailto:dege7805@colorad.edu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ocs.gns3.com/docs/getting-started/installation/linux/" TargetMode="External"/><Relationship Id="rId12" Type="http://schemas.openxmlformats.org/officeDocument/2006/relationships/hyperlink" Target="https://www.netacad.com/courses/packet-tracer-download/" TargetMode="External"/><Relationship Id="rId17" Type="http://schemas.openxmlformats.org/officeDocument/2006/relationships/hyperlink" Target="https://www.netacad.com/courses/packet-tracer-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snettechsolutions.com/en/install-packet-tracer-ubuntu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nBw4lsxE0-s" TargetMode="External"/><Relationship Id="rId19" Type="http://schemas.openxmlformats.org/officeDocument/2006/relationships/hyperlink" Target="https://www.sysnettechsolutions.com/en/ciscopackettracer/install-cisco-packet-tracer-7-1-on-macos-high-sier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1/folders/1dX9nfuw_cHyCf1WqtfabOI1iCgGzbOOS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Logan Chayet</cp:lastModifiedBy>
  <cp:revision>13</cp:revision>
  <dcterms:created xsi:type="dcterms:W3CDTF">2023-09-05T23:58:00Z</dcterms:created>
  <dcterms:modified xsi:type="dcterms:W3CDTF">2023-09-06T00:02:00Z</dcterms:modified>
</cp:coreProperties>
</file>