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946D" w14:textId="77777777" w:rsidR="001E014B" w:rsidRPr="00631775" w:rsidRDefault="001E014B" w:rsidP="001E014B">
      <w:pPr>
        <w:jc w:val="center"/>
        <w:rPr>
          <w:sz w:val="56"/>
          <w:szCs w:val="56"/>
        </w:rPr>
      </w:pPr>
    </w:p>
    <w:p w14:paraId="226EF23D" w14:textId="77777777" w:rsidR="001E014B" w:rsidRPr="00631775" w:rsidRDefault="001E014B" w:rsidP="001E014B">
      <w:pPr>
        <w:jc w:val="center"/>
        <w:rPr>
          <w:sz w:val="56"/>
          <w:szCs w:val="56"/>
        </w:rPr>
      </w:pPr>
    </w:p>
    <w:p w14:paraId="154FE36E" w14:textId="77777777" w:rsidR="001E014B" w:rsidRPr="00631775" w:rsidRDefault="001E014B" w:rsidP="001E014B">
      <w:pPr>
        <w:jc w:val="center"/>
        <w:rPr>
          <w:sz w:val="56"/>
          <w:szCs w:val="56"/>
        </w:rPr>
      </w:pPr>
    </w:p>
    <w:p w14:paraId="6A5953D4" w14:textId="6D01A82D" w:rsidR="006F01A0" w:rsidRPr="00AC177F" w:rsidRDefault="006F01A0" w:rsidP="006F01A0">
      <w:pPr>
        <w:jc w:val="center"/>
        <w:rPr>
          <w:rFonts w:eastAsia="Times New Roman" w:cstheme="minorHAnsi"/>
          <w:sz w:val="56"/>
          <w:szCs w:val="56"/>
        </w:rPr>
      </w:pPr>
      <w:r w:rsidRPr="00AC177F">
        <w:rPr>
          <w:rFonts w:eastAsia="Times New Roman" w:cstheme="minorHAnsi"/>
          <w:sz w:val="56"/>
          <w:szCs w:val="56"/>
        </w:rPr>
        <w:t xml:space="preserve">CSCI </w:t>
      </w:r>
      <w:r w:rsidR="00C75D30" w:rsidRPr="00AC177F">
        <w:rPr>
          <w:rFonts w:eastAsia="Times New Roman" w:cstheme="minorHAnsi"/>
          <w:sz w:val="56"/>
          <w:szCs w:val="56"/>
        </w:rPr>
        <w:t>5380</w:t>
      </w:r>
    </w:p>
    <w:p w14:paraId="2671C7AB" w14:textId="77777777" w:rsidR="00AC177F" w:rsidRDefault="00C75D30" w:rsidP="006F01A0">
      <w:pPr>
        <w:jc w:val="center"/>
        <w:rPr>
          <w:rFonts w:eastAsia="Times New Roman" w:cstheme="minorHAnsi"/>
          <w:sz w:val="56"/>
          <w:szCs w:val="56"/>
        </w:rPr>
      </w:pPr>
      <w:r w:rsidRPr="00AC177F">
        <w:rPr>
          <w:rFonts w:eastAsia="Times New Roman" w:cstheme="minorHAnsi"/>
          <w:sz w:val="56"/>
          <w:szCs w:val="56"/>
        </w:rPr>
        <w:t>Network</w:t>
      </w:r>
      <w:r w:rsidR="006F01A0" w:rsidRPr="00AC177F">
        <w:rPr>
          <w:rFonts w:eastAsia="Times New Roman" w:cstheme="minorHAnsi"/>
          <w:sz w:val="56"/>
          <w:szCs w:val="56"/>
        </w:rPr>
        <w:t xml:space="preserve"> Virtualization and</w:t>
      </w:r>
    </w:p>
    <w:p w14:paraId="6112798B" w14:textId="52B28A55" w:rsidR="001E014B" w:rsidRPr="00AC177F" w:rsidRDefault="006F01A0" w:rsidP="006F01A0">
      <w:pPr>
        <w:jc w:val="center"/>
        <w:rPr>
          <w:rFonts w:cstheme="minorHAnsi"/>
          <w:sz w:val="56"/>
          <w:szCs w:val="56"/>
        </w:rPr>
      </w:pPr>
      <w:r w:rsidRPr="00AC177F">
        <w:rPr>
          <w:rFonts w:eastAsia="Times New Roman" w:cstheme="minorHAnsi"/>
          <w:sz w:val="56"/>
          <w:szCs w:val="56"/>
        </w:rPr>
        <w:t>Orchestration</w:t>
      </w:r>
    </w:p>
    <w:p w14:paraId="1CCDA73C" w14:textId="77777777" w:rsidR="001E014B" w:rsidRPr="00AC177F" w:rsidRDefault="001E014B" w:rsidP="001E014B">
      <w:pPr>
        <w:jc w:val="center"/>
        <w:rPr>
          <w:rFonts w:cstheme="minorHAnsi"/>
          <w:sz w:val="40"/>
          <w:szCs w:val="40"/>
        </w:rPr>
      </w:pPr>
    </w:p>
    <w:p w14:paraId="18956531" w14:textId="77777777" w:rsidR="001E014B" w:rsidRPr="00AC177F" w:rsidRDefault="001E014B" w:rsidP="001E014B">
      <w:pPr>
        <w:jc w:val="center"/>
        <w:rPr>
          <w:rFonts w:cstheme="minorHAnsi"/>
          <w:sz w:val="40"/>
          <w:szCs w:val="40"/>
        </w:rPr>
      </w:pPr>
    </w:p>
    <w:p w14:paraId="3657CBB6" w14:textId="77777777" w:rsidR="001E014B" w:rsidRPr="00AC177F" w:rsidRDefault="001E014B" w:rsidP="001E014B">
      <w:pPr>
        <w:jc w:val="center"/>
        <w:rPr>
          <w:rFonts w:cstheme="minorHAnsi"/>
          <w:sz w:val="40"/>
          <w:szCs w:val="40"/>
        </w:rPr>
      </w:pPr>
    </w:p>
    <w:p w14:paraId="612EE6D2" w14:textId="03ACE335" w:rsidR="001E014B" w:rsidRPr="00AC177F" w:rsidRDefault="001E014B" w:rsidP="001E014B">
      <w:pPr>
        <w:jc w:val="center"/>
        <w:rPr>
          <w:rFonts w:cstheme="minorHAnsi"/>
          <w:sz w:val="56"/>
          <w:szCs w:val="56"/>
        </w:rPr>
      </w:pPr>
      <w:r w:rsidRPr="00AC177F">
        <w:rPr>
          <w:rFonts w:cstheme="minorHAnsi"/>
          <w:sz w:val="40"/>
          <w:szCs w:val="40"/>
        </w:rPr>
        <w:t xml:space="preserve"> </w:t>
      </w:r>
      <w:r w:rsidRPr="00AC177F">
        <w:rPr>
          <w:rFonts w:cstheme="minorHAnsi"/>
          <w:sz w:val="56"/>
          <w:szCs w:val="56"/>
        </w:rPr>
        <w:t xml:space="preserve">Lab </w:t>
      </w:r>
      <w:r w:rsidR="003E7A6F" w:rsidRPr="00AC177F">
        <w:rPr>
          <w:rFonts w:cstheme="minorHAnsi"/>
          <w:sz w:val="56"/>
          <w:szCs w:val="56"/>
        </w:rPr>
        <w:t>2</w:t>
      </w:r>
    </w:p>
    <w:p w14:paraId="1AE8EAC2" w14:textId="64124C65" w:rsidR="001E014B" w:rsidRPr="00AC177F" w:rsidRDefault="00631775" w:rsidP="001E014B">
      <w:pPr>
        <w:jc w:val="center"/>
        <w:rPr>
          <w:rFonts w:cstheme="minorHAnsi"/>
          <w:sz w:val="40"/>
          <w:szCs w:val="40"/>
        </w:rPr>
      </w:pPr>
      <w:bookmarkStart w:id="0" w:name="_Hlk504752676"/>
      <w:r w:rsidRPr="00AC177F">
        <w:rPr>
          <w:rFonts w:eastAsiaTheme="majorEastAsia" w:cstheme="minorHAnsi"/>
          <w:spacing w:val="-10"/>
          <w:kern w:val="28"/>
          <w:sz w:val="56"/>
          <w:szCs w:val="56"/>
        </w:rPr>
        <w:t xml:space="preserve">OpenStack: </w:t>
      </w:r>
      <w:r w:rsidR="00F073B5" w:rsidRPr="00AC177F">
        <w:rPr>
          <w:rFonts w:eastAsiaTheme="majorEastAsia" w:cstheme="minorHAnsi"/>
          <w:spacing w:val="-10"/>
          <w:kern w:val="28"/>
          <w:sz w:val="56"/>
          <w:szCs w:val="56"/>
        </w:rPr>
        <w:t>Multi-t</w:t>
      </w:r>
      <w:r w:rsidRPr="00AC177F">
        <w:rPr>
          <w:rFonts w:eastAsiaTheme="majorEastAsia" w:cstheme="minorHAnsi"/>
          <w:spacing w:val="-10"/>
          <w:kern w:val="28"/>
          <w:sz w:val="56"/>
          <w:szCs w:val="56"/>
        </w:rPr>
        <w:t>enants</w:t>
      </w:r>
      <w:bookmarkEnd w:id="0"/>
    </w:p>
    <w:p w14:paraId="7482E3AC" w14:textId="77777777" w:rsidR="001E014B" w:rsidRPr="00AC177F" w:rsidRDefault="001E014B" w:rsidP="001E014B">
      <w:pPr>
        <w:jc w:val="center"/>
        <w:rPr>
          <w:rFonts w:cstheme="minorHAnsi"/>
          <w:sz w:val="40"/>
          <w:szCs w:val="40"/>
        </w:rPr>
      </w:pPr>
    </w:p>
    <w:p w14:paraId="5C653D76" w14:textId="77777777" w:rsidR="001E014B" w:rsidRPr="00AC177F" w:rsidRDefault="001E014B" w:rsidP="001E014B">
      <w:pPr>
        <w:jc w:val="center"/>
        <w:rPr>
          <w:rFonts w:cstheme="minorHAnsi"/>
          <w:sz w:val="40"/>
          <w:szCs w:val="40"/>
        </w:rPr>
      </w:pPr>
    </w:p>
    <w:p w14:paraId="32F3BB00" w14:textId="77777777" w:rsidR="001E014B" w:rsidRPr="00AC177F" w:rsidRDefault="001E014B" w:rsidP="001E014B">
      <w:pPr>
        <w:jc w:val="center"/>
        <w:rPr>
          <w:rFonts w:cstheme="minorHAnsi"/>
          <w:sz w:val="32"/>
          <w:szCs w:val="32"/>
        </w:rPr>
      </w:pPr>
      <w:r w:rsidRPr="00AC177F">
        <w:rPr>
          <w:rFonts w:cstheme="minorHAnsi"/>
          <w:sz w:val="32"/>
          <w:szCs w:val="32"/>
        </w:rPr>
        <w:t>University of Colorado Boulder</w:t>
      </w:r>
    </w:p>
    <w:p w14:paraId="4B59AE64" w14:textId="2FAF1B98" w:rsidR="001E014B" w:rsidRPr="00AC177F" w:rsidRDefault="00FE65BC" w:rsidP="001E014B">
      <w:pPr>
        <w:jc w:val="center"/>
        <w:rPr>
          <w:rFonts w:cstheme="minorHAnsi"/>
          <w:sz w:val="32"/>
          <w:szCs w:val="32"/>
        </w:rPr>
      </w:pPr>
      <w:r w:rsidRPr="00AC177F">
        <w:rPr>
          <w:rFonts w:cstheme="minorHAnsi"/>
          <w:sz w:val="32"/>
          <w:szCs w:val="32"/>
        </w:rPr>
        <w:t>Department of Computer Science</w:t>
      </w:r>
    </w:p>
    <w:p w14:paraId="4A83FF6E" w14:textId="78DA26E0" w:rsidR="001E014B" w:rsidRPr="00AC177F" w:rsidRDefault="00C75D30" w:rsidP="001E014B">
      <w:pPr>
        <w:jc w:val="center"/>
        <w:rPr>
          <w:rFonts w:cstheme="minorHAnsi"/>
          <w:sz w:val="32"/>
          <w:szCs w:val="32"/>
        </w:rPr>
      </w:pPr>
      <w:r w:rsidRPr="00AC177F">
        <w:rPr>
          <w:rFonts w:cstheme="minorHAnsi"/>
          <w:sz w:val="32"/>
          <w:szCs w:val="32"/>
        </w:rPr>
        <w:t>Network Engineering</w:t>
      </w:r>
    </w:p>
    <w:p w14:paraId="44EAF547" w14:textId="77777777" w:rsidR="001E014B" w:rsidRPr="00AC177F" w:rsidRDefault="001E014B" w:rsidP="001E014B">
      <w:pPr>
        <w:jc w:val="center"/>
        <w:rPr>
          <w:rFonts w:cstheme="minorHAnsi"/>
          <w:sz w:val="32"/>
          <w:szCs w:val="32"/>
        </w:rPr>
      </w:pPr>
    </w:p>
    <w:p w14:paraId="04D0883A" w14:textId="510D662D" w:rsidR="001E014B" w:rsidRPr="00AC177F" w:rsidRDefault="001E014B" w:rsidP="001E014B">
      <w:pPr>
        <w:jc w:val="center"/>
        <w:rPr>
          <w:rFonts w:cstheme="minorHAnsi"/>
          <w:sz w:val="32"/>
          <w:szCs w:val="32"/>
        </w:rPr>
      </w:pPr>
    </w:p>
    <w:p w14:paraId="0A15B912" w14:textId="7E69B084" w:rsidR="00AC177F" w:rsidRPr="00AC177F" w:rsidRDefault="00AC177F" w:rsidP="001E014B">
      <w:pPr>
        <w:jc w:val="center"/>
        <w:rPr>
          <w:rFonts w:cstheme="minorHAnsi"/>
          <w:sz w:val="32"/>
          <w:szCs w:val="32"/>
        </w:rPr>
      </w:pPr>
    </w:p>
    <w:p w14:paraId="37A5B502" w14:textId="6B1DEDB5" w:rsidR="00AC177F" w:rsidRPr="00AC177F" w:rsidRDefault="00AC177F" w:rsidP="001E014B">
      <w:pPr>
        <w:jc w:val="center"/>
        <w:rPr>
          <w:rFonts w:cstheme="minorHAnsi"/>
          <w:sz w:val="32"/>
          <w:szCs w:val="32"/>
        </w:rPr>
      </w:pPr>
    </w:p>
    <w:p w14:paraId="76352CBD" w14:textId="77777777" w:rsidR="00AC177F" w:rsidRPr="00AC177F" w:rsidRDefault="00AC177F" w:rsidP="001E014B">
      <w:pPr>
        <w:jc w:val="center"/>
        <w:rPr>
          <w:rFonts w:cstheme="minorHAnsi"/>
          <w:sz w:val="32"/>
          <w:szCs w:val="32"/>
        </w:rPr>
      </w:pPr>
    </w:p>
    <w:p w14:paraId="4F06CDF8" w14:textId="77777777" w:rsidR="001E014B" w:rsidRPr="00AC177F" w:rsidRDefault="001E014B" w:rsidP="001E014B">
      <w:pPr>
        <w:jc w:val="center"/>
        <w:rPr>
          <w:rFonts w:cstheme="minorHAnsi"/>
          <w:sz w:val="32"/>
          <w:szCs w:val="32"/>
        </w:rPr>
      </w:pPr>
      <w:r w:rsidRPr="00AC177F">
        <w:rPr>
          <w:rFonts w:cstheme="minorHAnsi"/>
          <w:sz w:val="32"/>
          <w:szCs w:val="32"/>
        </w:rPr>
        <w:t>Professor Levi Perigo, Ph.D.</w:t>
      </w:r>
    </w:p>
    <w:p w14:paraId="53188613" w14:textId="77777777" w:rsidR="001E014B" w:rsidRPr="00631775" w:rsidRDefault="001E014B" w:rsidP="001E014B">
      <w:pPr>
        <w:jc w:val="center"/>
      </w:pPr>
    </w:p>
    <w:p w14:paraId="5D664CB2" w14:textId="41DDEC4C" w:rsidR="001F11AD" w:rsidRPr="00D95EAB" w:rsidRDefault="001F11AD" w:rsidP="00D95EAB">
      <w:pPr>
        <w:rPr>
          <w:rFonts w:eastAsiaTheme="majorEastAsia" w:cstheme="majorBidi"/>
          <w:spacing w:val="-10"/>
          <w:kern w:val="28"/>
          <w:sz w:val="56"/>
          <w:szCs w:val="56"/>
        </w:rPr>
      </w:pPr>
      <w:r w:rsidRPr="00631775">
        <w:br w:type="page"/>
      </w:r>
    </w:p>
    <w:p w14:paraId="68023133" w14:textId="2D31403B" w:rsidR="00B8637B" w:rsidRPr="003E22FB" w:rsidRDefault="00B8637B" w:rsidP="001F11AD">
      <w:pPr>
        <w:pStyle w:val="Heading1"/>
        <w:rPr>
          <w:rFonts w:asciiTheme="minorHAnsi" w:hAnsiTheme="minorHAnsi"/>
          <w:b/>
          <w:bCs/>
          <w:sz w:val="36"/>
          <w:szCs w:val="36"/>
        </w:rPr>
      </w:pPr>
      <w:r w:rsidRPr="003E22FB">
        <w:rPr>
          <w:rFonts w:asciiTheme="minorHAnsi" w:hAnsiTheme="minorHAnsi"/>
          <w:b/>
          <w:bCs/>
          <w:sz w:val="36"/>
          <w:szCs w:val="36"/>
        </w:rPr>
        <w:lastRenderedPageBreak/>
        <w:t>PART 1: OpenStack and multitenancy</w:t>
      </w:r>
    </w:p>
    <w:p w14:paraId="42A18814" w14:textId="29777CF9" w:rsidR="00E80207" w:rsidRDefault="00E80207" w:rsidP="001F11AD">
      <w:pPr>
        <w:pStyle w:val="Heading1"/>
        <w:rPr>
          <w:rFonts w:asciiTheme="minorHAnsi" w:hAnsiTheme="minorHAnsi"/>
        </w:rPr>
      </w:pPr>
      <w:r w:rsidRPr="00631775">
        <w:rPr>
          <w:rFonts w:asciiTheme="minorHAnsi" w:hAnsiTheme="minorHAnsi"/>
        </w:rPr>
        <w:t>O</w:t>
      </w:r>
      <w:r w:rsidR="00D95EAB">
        <w:rPr>
          <w:rFonts w:asciiTheme="minorHAnsi" w:hAnsiTheme="minorHAnsi"/>
        </w:rPr>
        <w:t>bjective</w:t>
      </w:r>
      <w:r w:rsidR="00EE3502">
        <w:rPr>
          <w:rFonts w:asciiTheme="minorHAnsi" w:hAnsiTheme="minorHAnsi"/>
        </w:rPr>
        <w:t xml:space="preserve"> </w:t>
      </w:r>
      <w:r w:rsidR="006F161B">
        <w:rPr>
          <w:rFonts w:asciiTheme="minorHAnsi" w:hAnsiTheme="minorHAnsi"/>
        </w:rPr>
        <w:t xml:space="preserve">1 </w:t>
      </w:r>
      <w:r w:rsidR="00EE3502">
        <w:rPr>
          <w:rFonts w:asciiTheme="minorHAnsi" w:hAnsiTheme="minorHAnsi"/>
        </w:rPr>
        <w:t xml:space="preserve">- </w:t>
      </w:r>
      <w:r w:rsidR="00EE3502" w:rsidRPr="00EE3502">
        <w:rPr>
          <w:rFonts w:asciiTheme="minorHAnsi" w:hAnsiTheme="minorHAnsi"/>
        </w:rPr>
        <w:t>OpenStack: Overview</w:t>
      </w:r>
    </w:p>
    <w:p w14:paraId="629397D3" w14:textId="53346878" w:rsidR="00D176E0" w:rsidRDefault="00D176E0" w:rsidP="00D176E0"/>
    <w:p w14:paraId="23E5CFAB" w14:textId="7BE936AB" w:rsidR="00D176E0" w:rsidRDefault="00D176E0" w:rsidP="00D176E0">
      <w:pPr>
        <w:pStyle w:val="ListParagraph"/>
        <w:numPr>
          <w:ilvl w:val="0"/>
          <w:numId w:val="16"/>
        </w:numPr>
        <w:spacing w:line="360" w:lineRule="auto"/>
        <w:rPr>
          <w:rFonts w:cs="Arial"/>
          <w:b/>
        </w:rPr>
      </w:pPr>
      <w:r>
        <w:rPr>
          <w:rFonts w:cs="Arial"/>
        </w:rPr>
        <w:t>Explain the following components of OpenStack -</w:t>
      </w:r>
    </w:p>
    <w:p w14:paraId="425CA910" w14:textId="77777777" w:rsidR="00D176E0" w:rsidRDefault="00D176E0" w:rsidP="00D176E0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Nova</w:t>
      </w:r>
    </w:p>
    <w:p w14:paraId="77CEB1C3" w14:textId="77777777" w:rsidR="00D176E0" w:rsidRDefault="00D176E0" w:rsidP="00D176E0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Swift</w:t>
      </w:r>
    </w:p>
    <w:p w14:paraId="4F8675B5" w14:textId="77777777" w:rsidR="00D176E0" w:rsidRDefault="00D176E0" w:rsidP="00D176E0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Cinder</w:t>
      </w:r>
    </w:p>
    <w:p w14:paraId="745E81EF" w14:textId="77777777" w:rsidR="00D176E0" w:rsidRDefault="00D176E0" w:rsidP="00D176E0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Neutron</w:t>
      </w:r>
    </w:p>
    <w:p w14:paraId="68AB9E37" w14:textId="77777777" w:rsidR="00D176E0" w:rsidRDefault="00D176E0" w:rsidP="00D176E0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Glance</w:t>
      </w:r>
    </w:p>
    <w:p w14:paraId="1AE18F81" w14:textId="77777777" w:rsidR="00D176E0" w:rsidRDefault="00D176E0" w:rsidP="00D176E0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Keystone</w:t>
      </w:r>
    </w:p>
    <w:p w14:paraId="5A4B1470" w14:textId="0D5BFEF5" w:rsidR="00D176E0" w:rsidRPr="00D176E0" w:rsidRDefault="00D176E0" w:rsidP="00D176E0">
      <w:pPr>
        <w:pStyle w:val="ListParagraph"/>
        <w:numPr>
          <w:ilvl w:val="0"/>
          <w:numId w:val="17"/>
        </w:numPr>
        <w:spacing w:line="360" w:lineRule="auto"/>
        <w:rPr>
          <w:rFonts w:cs="Arial"/>
          <w:b/>
        </w:rPr>
      </w:pPr>
      <w:r>
        <w:rPr>
          <w:rFonts w:cs="Arial"/>
        </w:rPr>
        <w:t>Horizon</w:t>
      </w:r>
    </w:p>
    <w:p w14:paraId="1D50B08F" w14:textId="00ACFEA3" w:rsidR="00D176E0" w:rsidRDefault="00412AEE" w:rsidP="00412AEE">
      <w:pPr>
        <w:pStyle w:val="ListParagraph"/>
        <w:numPr>
          <w:ilvl w:val="0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What is the difference between Users and Roles?</w:t>
      </w:r>
    </w:p>
    <w:p w14:paraId="07B17634" w14:textId="198DC311" w:rsidR="007B1136" w:rsidRDefault="007B1136" w:rsidP="00412AEE">
      <w:pPr>
        <w:pStyle w:val="ListParagraph"/>
        <w:numPr>
          <w:ilvl w:val="0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What is a hypervisor and which hypervisors are supported in OpenStack?</w:t>
      </w:r>
    </w:p>
    <w:p w14:paraId="6E81147A" w14:textId="53374F40" w:rsidR="007B1136" w:rsidRDefault="007B1136" w:rsidP="00412AEE">
      <w:pPr>
        <w:pStyle w:val="ListParagraph"/>
        <w:numPr>
          <w:ilvl w:val="0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>Explain the meaning of ‘flavor’ in OpenStack.</w:t>
      </w:r>
    </w:p>
    <w:p w14:paraId="0BE83327" w14:textId="6A028C12" w:rsidR="000E3910" w:rsidRDefault="000E3910" w:rsidP="00412AEE">
      <w:pPr>
        <w:pStyle w:val="ListParagraph"/>
        <w:numPr>
          <w:ilvl w:val="0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  <w:bCs/>
        </w:rPr>
        <w:t xml:space="preserve">Create a new network of 64 IP addresses in the Network </w:t>
      </w:r>
      <w:r w:rsidR="00734031">
        <w:rPr>
          <w:rFonts w:cs="Arial"/>
          <w:bCs/>
        </w:rPr>
        <w:t>tab and</w:t>
      </w:r>
      <w:r>
        <w:rPr>
          <w:rFonts w:cs="Arial"/>
          <w:bCs/>
        </w:rPr>
        <w:t xml:space="preserve"> enable DHCP for 32 of the IPs using either the GUI or the CLI.</w:t>
      </w:r>
    </w:p>
    <w:p w14:paraId="5748778B" w14:textId="18630118" w:rsidR="000E3910" w:rsidRPr="00B40761" w:rsidRDefault="00734031" w:rsidP="00412AEE">
      <w:pPr>
        <w:pStyle w:val="ListParagraph"/>
        <w:numPr>
          <w:ilvl w:val="0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</w:rPr>
        <w:t>Create a router that connects this new network with the existing “public network”</w:t>
      </w:r>
      <w:r w:rsidR="00B40761">
        <w:rPr>
          <w:rFonts w:cs="Arial"/>
        </w:rPr>
        <w:t xml:space="preserve"> </w:t>
      </w:r>
      <w:r w:rsidR="00B40761">
        <w:rPr>
          <w:rFonts w:cs="Arial"/>
          <w:bCs/>
        </w:rPr>
        <w:t>using either the GUI or the CLI</w:t>
      </w:r>
      <w:r>
        <w:rPr>
          <w:rFonts w:cs="Arial"/>
        </w:rPr>
        <w:t>.</w:t>
      </w:r>
    </w:p>
    <w:p w14:paraId="764D1FD8" w14:textId="1C28635C" w:rsidR="00B40761" w:rsidRPr="008E0792" w:rsidRDefault="00B40761" w:rsidP="00412AEE">
      <w:pPr>
        <w:pStyle w:val="ListParagraph"/>
        <w:numPr>
          <w:ilvl w:val="0"/>
          <w:numId w:val="16"/>
        </w:numPr>
        <w:spacing w:line="360" w:lineRule="auto"/>
        <w:rPr>
          <w:rFonts w:cs="Arial"/>
          <w:bCs/>
        </w:rPr>
      </w:pPr>
      <w:r>
        <w:rPr>
          <w:rFonts w:cs="Arial"/>
        </w:rPr>
        <w:t xml:space="preserve">Start two instances with the </w:t>
      </w:r>
      <w:proofErr w:type="spellStart"/>
      <w:r>
        <w:rPr>
          <w:rFonts w:cs="Arial"/>
        </w:rPr>
        <w:t>Cirros</w:t>
      </w:r>
      <w:proofErr w:type="spellEnd"/>
      <w:r>
        <w:rPr>
          <w:rFonts w:cs="Arial"/>
        </w:rPr>
        <w:t xml:space="preserve"> image present that connects to the new network of 64 IPs </w:t>
      </w:r>
      <w:r>
        <w:rPr>
          <w:rFonts w:cs="Arial"/>
          <w:bCs/>
        </w:rPr>
        <w:t>using either the GUI or the CLI</w:t>
      </w:r>
      <w:r>
        <w:rPr>
          <w:rFonts w:cs="Arial"/>
        </w:rPr>
        <w:t>.</w:t>
      </w:r>
    </w:p>
    <w:p w14:paraId="73CAEDF1" w14:textId="0DB0504C" w:rsidR="008E0792" w:rsidRDefault="008E0792" w:rsidP="008E0792">
      <w:pPr>
        <w:pStyle w:val="Heading1"/>
      </w:pPr>
      <w:r>
        <w:t>Objective 2 – Auto</w:t>
      </w:r>
      <w:r w:rsidR="006807AA">
        <w:t>-</w:t>
      </w:r>
      <w:r>
        <w:t>scaling application using Python</w:t>
      </w:r>
    </w:p>
    <w:p w14:paraId="203578AD" w14:textId="257165FE" w:rsidR="008E0792" w:rsidRDefault="008E0792" w:rsidP="008E0792"/>
    <w:p w14:paraId="7D66866B" w14:textId="77777777" w:rsidR="008E0792" w:rsidRDefault="008E0792" w:rsidP="008E0792">
      <w:pPr>
        <w:pStyle w:val="ListParagraph"/>
        <w:numPr>
          <w:ilvl w:val="0"/>
          <w:numId w:val="22"/>
        </w:numPr>
        <w:spacing w:line="360" w:lineRule="auto"/>
        <w:rPr>
          <w:rFonts w:cs="Arial"/>
        </w:rPr>
      </w:pPr>
      <w:r>
        <w:rPr>
          <w:rFonts w:cs="Arial"/>
        </w:rPr>
        <w:t>Scenario:</w:t>
      </w:r>
    </w:p>
    <w:p w14:paraId="613FBC77" w14:textId="019DC76C" w:rsidR="008E0792" w:rsidRDefault="008E0792" w:rsidP="008E0792">
      <w:pPr>
        <w:pStyle w:val="ListParagraph"/>
        <w:spacing w:line="360" w:lineRule="auto"/>
        <w:rPr>
          <w:rFonts w:cs="Arial"/>
        </w:rPr>
      </w:pPr>
      <w:r>
        <w:rPr>
          <w:rFonts w:cs="Arial"/>
        </w:rPr>
        <w:t xml:space="preserve">You are working in a cloud firm that has a single instance of an application running on OpenStack cloud platform. The firm is planning to add a functionality to the single running instance of the application that can </w:t>
      </w:r>
      <w:proofErr w:type="spellStart"/>
      <w:r>
        <w:rPr>
          <w:rFonts w:cs="Arial"/>
        </w:rPr>
        <w:t>autoscale</w:t>
      </w:r>
      <w:proofErr w:type="spellEnd"/>
      <w:r>
        <w:rPr>
          <w:rFonts w:cs="Arial"/>
        </w:rPr>
        <w:t>/replicate itself to multiple instances whenever the compute capacity (</w:t>
      </w:r>
      <w:proofErr w:type="spellStart"/>
      <w:r>
        <w:rPr>
          <w:rFonts w:cs="Arial"/>
        </w:rPr>
        <w:t>eg.</w:t>
      </w:r>
      <w:proofErr w:type="spellEnd"/>
      <w:r>
        <w:rPr>
          <w:rFonts w:cs="Arial"/>
        </w:rPr>
        <w:t xml:space="preserve"> CPU cycles or memory) reaches a pre-defined threshold. Since you are familiar with the Python programming and REST API, you are being assigned a following task:</w:t>
      </w:r>
    </w:p>
    <w:p w14:paraId="652E1C56" w14:textId="663481D6" w:rsidR="008E0792" w:rsidRDefault="008E0792" w:rsidP="008E0792">
      <w:pPr>
        <w:pStyle w:val="ListParagraph"/>
        <w:numPr>
          <w:ilvl w:val="1"/>
          <w:numId w:val="22"/>
        </w:numPr>
        <w:spacing w:line="360" w:lineRule="auto"/>
        <w:rPr>
          <w:rFonts w:cs="Arial"/>
        </w:rPr>
      </w:pPr>
      <w:r>
        <w:rPr>
          <w:rFonts w:cs="Arial"/>
        </w:rPr>
        <w:lastRenderedPageBreak/>
        <w:t xml:space="preserve">Write a simple Python </w:t>
      </w:r>
      <w:r w:rsidR="00CD438D">
        <w:rPr>
          <w:rFonts w:cs="Arial"/>
        </w:rPr>
        <w:t>application</w:t>
      </w:r>
      <w:r>
        <w:rPr>
          <w:rFonts w:cs="Arial"/>
        </w:rPr>
        <w:t xml:space="preserve"> that can ssh into the available “</w:t>
      </w:r>
      <w:proofErr w:type="spellStart"/>
      <w:r>
        <w:rPr>
          <w:rFonts w:cs="Arial"/>
        </w:rPr>
        <w:t>cirros</w:t>
      </w:r>
      <w:proofErr w:type="spellEnd"/>
      <w:r>
        <w:rPr>
          <w:rFonts w:cs="Arial"/>
        </w:rPr>
        <w:t xml:space="preserve">” instance that was created in the above objective and extract the </w:t>
      </w:r>
      <w:r w:rsidR="004627C0">
        <w:rPr>
          <w:rFonts w:cs="Arial"/>
        </w:rPr>
        <w:t>CPU</w:t>
      </w:r>
      <w:r>
        <w:rPr>
          <w:rFonts w:cs="Arial"/>
        </w:rPr>
        <w:t xml:space="preserve"> utilization information. [As an alternative, you may use ceilometer service for retrieving this telemetry data] </w:t>
      </w:r>
    </w:p>
    <w:p w14:paraId="3501F9CB" w14:textId="6AC1CADF" w:rsidR="008E0792" w:rsidRDefault="008E0792" w:rsidP="008E0792">
      <w:pPr>
        <w:pStyle w:val="ListParagraph"/>
        <w:numPr>
          <w:ilvl w:val="1"/>
          <w:numId w:val="22"/>
        </w:numPr>
        <w:spacing w:line="360" w:lineRule="auto"/>
        <w:rPr>
          <w:rFonts w:cs="Arial"/>
        </w:rPr>
      </w:pPr>
      <w:r>
        <w:rPr>
          <w:rFonts w:cs="Arial"/>
        </w:rPr>
        <w:t xml:space="preserve">If the </w:t>
      </w:r>
      <w:r w:rsidR="004627C0">
        <w:rPr>
          <w:rFonts w:cs="Arial"/>
        </w:rPr>
        <w:t>CPU</w:t>
      </w:r>
      <w:r>
        <w:rPr>
          <w:rFonts w:cs="Arial"/>
        </w:rPr>
        <w:t xml:space="preserve"> utilization </w:t>
      </w:r>
      <w:r w:rsidR="00AC177F">
        <w:rPr>
          <w:rFonts w:cs="Arial"/>
        </w:rPr>
        <w:t xml:space="preserve">or memory usage </w:t>
      </w:r>
      <w:r>
        <w:rPr>
          <w:rFonts w:cs="Arial"/>
        </w:rPr>
        <w:t xml:space="preserve">exceeds a threshold value, for example 20%, spin up additional instances of </w:t>
      </w:r>
      <w:proofErr w:type="spellStart"/>
      <w:r>
        <w:rPr>
          <w:rFonts w:cs="Arial"/>
        </w:rPr>
        <w:t>cirros</w:t>
      </w:r>
      <w:proofErr w:type="spellEnd"/>
      <w:r>
        <w:rPr>
          <w:rFonts w:cs="Arial"/>
        </w:rPr>
        <w:t xml:space="preserve">. The creation of </w:t>
      </w:r>
      <w:proofErr w:type="spellStart"/>
      <w:r>
        <w:rPr>
          <w:rFonts w:cs="Arial"/>
        </w:rPr>
        <w:t>cirros</w:t>
      </w:r>
      <w:proofErr w:type="spellEnd"/>
      <w:r>
        <w:rPr>
          <w:rFonts w:cs="Arial"/>
        </w:rPr>
        <w:t xml:space="preserve"> instances should be triggered whenever the </w:t>
      </w:r>
      <w:r w:rsidR="00AC177F">
        <w:rPr>
          <w:rFonts w:cs="Arial"/>
        </w:rPr>
        <w:t>usage</w:t>
      </w:r>
      <w:r>
        <w:rPr>
          <w:rFonts w:cs="Arial"/>
        </w:rPr>
        <w:t xml:space="preserve"> </w:t>
      </w:r>
      <w:r w:rsidR="00AC177F">
        <w:rPr>
          <w:rFonts w:cs="Arial"/>
        </w:rPr>
        <w:t>of</w:t>
      </w:r>
      <w:r>
        <w:rPr>
          <w:rFonts w:cs="Arial"/>
        </w:rPr>
        <w:t xml:space="preserve"> </w:t>
      </w:r>
      <w:r w:rsidR="004627C0">
        <w:rPr>
          <w:rFonts w:cs="Arial"/>
        </w:rPr>
        <w:t xml:space="preserve">CPU </w:t>
      </w:r>
      <w:r w:rsidR="00AC177F">
        <w:rPr>
          <w:rFonts w:cs="Arial"/>
        </w:rPr>
        <w:t xml:space="preserve">or memory </w:t>
      </w:r>
      <w:r>
        <w:rPr>
          <w:rFonts w:cs="Arial"/>
        </w:rPr>
        <w:t xml:space="preserve">exceeds a predefined threshold. </w:t>
      </w:r>
      <w:r w:rsidR="00AC177F">
        <w:rPr>
          <w:rFonts w:cs="Arial"/>
        </w:rPr>
        <w:t xml:space="preserve">Select CPU or memory usage to your interest to define your condition to trigger the creation of additional instances. </w:t>
      </w:r>
      <w:r>
        <w:rPr>
          <w:rFonts w:cs="Arial"/>
        </w:rPr>
        <w:t xml:space="preserve">In order to collect </w:t>
      </w:r>
      <w:r w:rsidR="00AC177F">
        <w:rPr>
          <w:rFonts w:cs="Arial"/>
        </w:rPr>
        <w:t xml:space="preserve">the </w:t>
      </w:r>
      <w:r w:rsidR="004627C0">
        <w:rPr>
          <w:rFonts w:cs="Arial"/>
        </w:rPr>
        <w:t>utilization</w:t>
      </w:r>
      <w:r>
        <w:rPr>
          <w:rFonts w:cs="Arial"/>
        </w:rPr>
        <w:t xml:space="preserve"> data, you’ll have to monitor its usage using appropriate commands.</w:t>
      </w:r>
    </w:p>
    <w:p w14:paraId="27D89F76" w14:textId="239BBB83" w:rsidR="008E0792" w:rsidRDefault="008E0792" w:rsidP="008E0792">
      <w:pPr>
        <w:pStyle w:val="ListParagraph"/>
        <w:numPr>
          <w:ilvl w:val="1"/>
          <w:numId w:val="22"/>
        </w:numPr>
        <w:spacing w:line="360" w:lineRule="auto"/>
        <w:rPr>
          <w:rFonts w:cs="Arial"/>
        </w:rPr>
      </w:pPr>
      <w:r>
        <w:rPr>
          <w:rFonts w:cs="Arial"/>
        </w:rPr>
        <w:t xml:space="preserve">The </w:t>
      </w:r>
      <w:r w:rsidR="00CD438D">
        <w:rPr>
          <w:rFonts w:cs="Arial"/>
        </w:rPr>
        <w:t>P</w:t>
      </w:r>
      <w:r>
        <w:rPr>
          <w:rFonts w:cs="Arial"/>
        </w:rPr>
        <w:t>ython</w:t>
      </w:r>
      <w:r w:rsidR="00CD438D">
        <w:rPr>
          <w:rFonts w:cs="Arial"/>
        </w:rPr>
        <w:t xml:space="preserve"> application</w:t>
      </w:r>
      <w:r>
        <w:rPr>
          <w:rFonts w:cs="Arial"/>
        </w:rPr>
        <w:t xml:space="preserve"> can use Nova REST API to create additional “</w:t>
      </w:r>
      <w:proofErr w:type="spellStart"/>
      <w:r>
        <w:rPr>
          <w:rFonts w:cs="Arial"/>
        </w:rPr>
        <w:t>Cirros</w:t>
      </w:r>
      <w:proofErr w:type="spellEnd"/>
      <w:r>
        <w:rPr>
          <w:rFonts w:cs="Arial"/>
        </w:rPr>
        <w:t xml:space="preserve">” instances whenever the above condition occurs. </w:t>
      </w:r>
    </w:p>
    <w:p w14:paraId="3C6A4CFB" w14:textId="77777777" w:rsidR="008E0792" w:rsidRDefault="008E0792" w:rsidP="008E0792">
      <w:pPr>
        <w:pStyle w:val="ListParagraph"/>
        <w:numPr>
          <w:ilvl w:val="1"/>
          <w:numId w:val="22"/>
        </w:numPr>
        <w:spacing w:line="360" w:lineRule="auto"/>
        <w:rPr>
          <w:rFonts w:cs="Arial"/>
        </w:rPr>
      </w:pPr>
      <w:r>
        <w:rPr>
          <w:rFonts w:cs="Arial"/>
        </w:rPr>
        <w:t>The auto scaling of the instances should be handled considering following requirements:</w:t>
      </w:r>
    </w:p>
    <w:p w14:paraId="55180E3A" w14:textId="77777777" w:rsidR="008E0792" w:rsidRDefault="008E0792" w:rsidP="008E0792">
      <w:pPr>
        <w:pStyle w:val="ListParagraph"/>
        <w:spacing w:line="360" w:lineRule="auto"/>
        <w:ind w:left="1440"/>
        <w:rPr>
          <w:rFonts w:cs="Arial"/>
        </w:rPr>
      </w:pPr>
      <w:r>
        <w:rPr>
          <w:rFonts w:cs="Arial"/>
          <w:b/>
        </w:rPr>
        <w:t>Max scaling size: 4</w:t>
      </w:r>
      <w:r>
        <w:rPr>
          <w:rFonts w:cs="Arial"/>
        </w:rPr>
        <w:t xml:space="preserve"> (this value denotes the maximum number of instances that should be spun)</w:t>
      </w:r>
    </w:p>
    <w:p w14:paraId="16E6A722" w14:textId="7949960C" w:rsidR="008E0792" w:rsidRDefault="008E0792" w:rsidP="008E0792">
      <w:pPr>
        <w:pStyle w:val="ListParagraph"/>
        <w:spacing w:line="360" w:lineRule="auto"/>
        <w:ind w:left="1440"/>
        <w:rPr>
          <w:rFonts w:cs="Arial"/>
        </w:rPr>
      </w:pPr>
      <w:r>
        <w:rPr>
          <w:rFonts w:cs="Arial"/>
          <w:b/>
        </w:rPr>
        <w:t>Increment size: 1</w:t>
      </w:r>
      <w:r>
        <w:rPr>
          <w:rFonts w:cs="Arial"/>
        </w:rPr>
        <w:t xml:space="preserve"> (this value denotes the number of instances that should be spun whenever </w:t>
      </w:r>
      <w:r w:rsidR="004627C0">
        <w:rPr>
          <w:rFonts w:cs="Arial"/>
        </w:rPr>
        <w:t>CPU</w:t>
      </w:r>
      <w:r>
        <w:rPr>
          <w:rFonts w:cs="Arial"/>
        </w:rPr>
        <w:t xml:space="preserve"> utilization exceeds threshold)</w:t>
      </w:r>
    </w:p>
    <w:p w14:paraId="29A67196" w14:textId="229C6B4D" w:rsidR="008E0792" w:rsidRDefault="008E0792" w:rsidP="008E0792">
      <w:pPr>
        <w:pStyle w:val="ListParagraph"/>
        <w:spacing w:line="360" w:lineRule="auto"/>
        <w:ind w:left="1440"/>
        <w:rPr>
          <w:rFonts w:cs="Arial"/>
        </w:rPr>
      </w:pPr>
      <w:r>
        <w:rPr>
          <w:rFonts w:cs="Arial"/>
          <w:b/>
        </w:rPr>
        <w:t>Evaluation period: 40</w:t>
      </w:r>
      <w:r>
        <w:rPr>
          <w:rFonts w:cs="Arial"/>
        </w:rPr>
        <w:t xml:space="preserve"> (this value denotes the time period in seconds for monitoring </w:t>
      </w:r>
      <w:r w:rsidR="004627C0">
        <w:rPr>
          <w:rFonts w:cs="Arial"/>
        </w:rPr>
        <w:t>CPU</w:t>
      </w:r>
      <w:r>
        <w:rPr>
          <w:rFonts w:cs="Arial"/>
        </w:rPr>
        <w:t xml:space="preserve"> usage)</w:t>
      </w:r>
    </w:p>
    <w:p w14:paraId="0A629233" w14:textId="48CD8D0A" w:rsidR="008E0792" w:rsidRPr="008E0792" w:rsidRDefault="004627C0" w:rsidP="004627C0">
      <w:pPr>
        <w:pStyle w:val="ListParagraph"/>
        <w:numPr>
          <w:ilvl w:val="0"/>
          <w:numId w:val="24"/>
        </w:numPr>
        <w:spacing w:line="360" w:lineRule="auto"/>
      </w:pPr>
      <w:r>
        <w:rPr>
          <w:rFonts w:cs="Arial"/>
        </w:rPr>
        <w:t xml:space="preserve">You can use the </w:t>
      </w:r>
      <w:hyperlink r:id="rId8" w:history="1">
        <w:r w:rsidRPr="00D57B93">
          <w:rPr>
            <w:rStyle w:val="Hyperlink"/>
            <w:rFonts w:cs="Arial"/>
          </w:rPr>
          <w:t>Linux stress tool</w:t>
        </w:r>
      </w:hyperlink>
      <w:r>
        <w:rPr>
          <w:rFonts w:cs="Arial"/>
        </w:rPr>
        <w:t xml:space="preserve"> to raise the CPU utilization of an instance above the threshold.</w:t>
      </w:r>
    </w:p>
    <w:p w14:paraId="6950FCE6" w14:textId="0C5995E8" w:rsidR="00EE3502" w:rsidRPr="00B07155" w:rsidRDefault="006E5F24" w:rsidP="00854E4C">
      <w:pPr>
        <w:pStyle w:val="Heading1"/>
        <w:rPr>
          <w:rFonts w:asciiTheme="minorHAnsi" w:hAnsiTheme="minorHAnsi"/>
          <w:szCs w:val="36"/>
        </w:rPr>
      </w:pPr>
      <w:r w:rsidRPr="00B07155">
        <w:rPr>
          <w:rFonts w:asciiTheme="minorHAnsi" w:hAnsiTheme="minorHAnsi"/>
          <w:szCs w:val="36"/>
        </w:rPr>
        <w:t>Objective 3: Multi-tenants</w:t>
      </w:r>
    </w:p>
    <w:p w14:paraId="63D89575" w14:textId="77777777" w:rsidR="00B07155" w:rsidRPr="00B07155" w:rsidRDefault="00B07155" w:rsidP="00B07155"/>
    <w:p w14:paraId="7A49FCCE" w14:textId="7F829902" w:rsidR="001F11AD" w:rsidRPr="00631775" w:rsidRDefault="001F11AD" w:rsidP="00EE3502">
      <w:pPr>
        <w:pStyle w:val="ListParagraph"/>
        <w:numPr>
          <w:ilvl w:val="0"/>
          <w:numId w:val="9"/>
        </w:numPr>
        <w:ind w:left="720"/>
      </w:pPr>
      <w:r w:rsidRPr="00631775">
        <w:t xml:space="preserve">In this </w:t>
      </w:r>
      <w:r w:rsidR="00A0262C">
        <w:t>objective</w:t>
      </w:r>
      <w:r w:rsidRPr="00631775">
        <w:t xml:space="preserve">, you are introduced to the function of basic tenant implementation and management with </w:t>
      </w:r>
      <w:r w:rsidR="00F86B4F">
        <w:t>OpenStack</w:t>
      </w:r>
      <w:r w:rsidRPr="00631775">
        <w:t>.</w:t>
      </w:r>
    </w:p>
    <w:p w14:paraId="03746353" w14:textId="77777777" w:rsidR="001F11AD" w:rsidRPr="00631775" w:rsidRDefault="001F11AD" w:rsidP="00EE3502"/>
    <w:p w14:paraId="20F119AC" w14:textId="4245DECA" w:rsidR="00EE3502" w:rsidRPr="00631775" w:rsidRDefault="001F11AD" w:rsidP="00B07155">
      <w:pPr>
        <w:pStyle w:val="ListParagraph"/>
        <w:numPr>
          <w:ilvl w:val="0"/>
          <w:numId w:val="9"/>
        </w:numPr>
        <w:ind w:left="720"/>
      </w:pPr>
      <w:r w:rsidRPr="00631775">
        <w:t xml:space="preserve">The goal is to create </w:t>
      </w:r>
      <w:r w:rsidR="007416AC">
        <w:t>two</w:t>
      </w:r>
      <w:r w:rsidRPr="00631775">
        <w:t xml:space="preserve"> virtual networks and </w:t>
      </w:r>
      <w:r w:rsidR="007416AC">
        <w:t>three</w:t>
      </w:r>
      <w:r w:rsidRPr="00631775">
        <w:t xml:space="preserve"> VMs as is shown in Figure </w:t>
      </w:r>
      <w:r w:rsidR="006F161B">
        <w:t>1</w:t>
      </w:r>
      <w:r w:rsidRPr="00631775">
        <w:t>.</w:t>
      </w:r>
    </w:p>
    <w:p w14:paraId="74FA10DA" w14:textId="5EC4B5F8" w:rsidR="001F11AD" w:rsidRPr="00631775" w:rsidRDefault="00B6401D" w:rsidP="001F11AD">
      <w:pPr>
        <w:jc w:val="center"/>
      </w:pPr>
      <w:bookmarkStart w:id="1" w:name="_GoBack"/>
      <w:r>
        <w:rPr>
          <w:noProof/>
          <w:lang w:eastAsia="en-US"/>
        </w:rPr>
        <w:lastRenderedPageBreak/>
        <w:drawing>
          <wp:inline distT="0" distB="0" distL="0" distR="0" wp14:anchorId="3B85D4AB" wp14:editId="715B0610">
            <wp:extent cx="5284922" cy="2347160"/>
            <wp:effectExtent l="12700" t="12700" r="1143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96" cy="2355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14:paraId="386579E6" w14:textId="724F8401" w:rsidR="001F11AD" w:rsidRPr="00631775" w:rsidRDefault="001F11AD" w:rsidP="001F11AD">
      <w:pPr>
        <w:jc w:val="center"/>
      </w:pPr>
      <w:r w:rsidRPr="00631775">
        <w:t xml:space="preserve">Figure </w:t>
      </w:r>
      <w:r w:rsidR="006F161B">
        <w:t>1</w:t>
      </w:r>
      <w:r w:rsidRPr="00631775">
        <w:t xml:space="preserve">. Final goal of </w:t>
      </w:r>
      <w:r w:rsidR="00EE3502">
        <w:t xml:space="preserve">Objective </w:t>
      </w:r>
      <w:r w:rsidR="00B07155">
        <w:t>3</w:t>
      </w:r>
    </w:p>
    <w:p w14:paraId="28024C64" w14:textId="536BC929" w:rsidR="001F11AD" w:rsidRPr="00B07155" w:rsidRDefault="001F11AD" w:rsidP="001F11AD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1</w:t>
      </w:r>
      <w:r w:rsidR="00A0262C" w:rsidRPr="00B07155">
        <w:rPr>
          <w:rFonts w:asciiTheme="minorHAnsi" w:hAnsiTheme="minorHAnsi"/>
          <w:sz w:val="28"/>
          <w:szCs w:val="28"/>
        </w:rPr>
        <w:t>:</w:t>
      </w:r>
      <w:r w:rsidRPr="00B07155">
        <w:rPr>
          <w:rFonts w:asciiTheme="minorHAnsi" w:hAnsiTheme="minorHAnsi"/>
          <w:sz w:val="28"/>
          <w:szCs w:val="28"/>
        </w:rPr>
        <w:t xml:space="preserve"> Creating project, user</w:t>
      </w:r>
      <w:r w:rsidR="00A0262C" w:rsidRPr="00B07155">
        <w:rPr>
          <w:rFonts w:asciiTheme="minorHAnsi" w:hAnsiTheme="minorHAnsi"/>
          <w:sz w:val="28"/>
          <w:szCs w:val="28"/>
        </w:rPr>
        <w:t xml:space="preserve">, </w:t>
      </w:r>
      <w:r w:rsidRPr="00B07155">
        <w:rPr>
          <w:rFonts w:asciiTheme="minorHAnsi" w:hAnsiTheme="minorHAnsi"/>
          <w:sz w:val="28"/>
          <w:szCs w:val="28"/>
        </w:rPr>
        <w:t>flavor</w:t>
      </w:r>
      <w:r w:rsidR="00A0262C" w:rsidRPr="00B07155">
        <w:rPr>
          <w:rFonts w:asciiTheme="minorHAnsi" w:hAnsiTheme="minorHAnsi"/>
          <w:sz w:val="28"/>
          <w:szCs w:val="28"/>
        </w:rPr>
        <w:t xml:space="preserve"> and image</w:t>
      </w:r>
    </w:p>
    <w:p w14:paraId="7B395804" w14:textId="77777777" w:rsidR="001F11AD" w:rsidRPr="00631775" w:rsidRDefault="001F11AD" w:rsidP="001F11AD"/>
    <w:p w14:paraId="757F54AA" w14:textId="193F518A" w:rsidR="001F11AD" w:rsidRPr="00631775" w:rsidRDefault="001F11AD" w:rsidP="00B07155">
      <w:pPr>
        <w:pStyle w:val="ListParagraph"/>
        <w:numPr>
          <w:ilvl w:val="0"/>
          <w:numId w:val="2"/>
        </w:numPr>
        <w:spacing w:line="360" w:lineRule="auto"/>
      </w:pPr>
      <w:r w:rsidRPr="00631775">
        <w:t>Within OpenStack UI Identity tag, create a project called lab</w:t>
      </w:r>
      <w:r w:rsidR="00D95EAB">
        <w:t>2</w:t>
      </w:r>
      <w:r w:rsidRPr="00631775">
        <w:t>. Then create a user called lab</w:t>
      </w:r>
      <w:r w:rsidR="00D95EAB">
        <w:t>2</w:t>
      </w:r>
      <w:r w:rsidRPr="00631775">
        <w:t>_admin and attach it to the project lab</w:t>
      </w:r>
      <w:r w:rsidR="00D95EAB">
        <w:t>2</w:t>
      </w:r>
      <w:r w:rsidRPr="00631775">
        <w:t>.</w:t>
      </w:r>
    </w:p>
    <w:p w14:paraId="30DFFFE9" w14:textId="21E77864" w:rsidR="001F11AD" w:rsidRPr="00631775" w:rsidRDefault="001F11AD" w:rsidP="00B07155">
      <w:pPr>
        <w:pStyle w:val="ListParagraph"/>
        <w:numPr>
          <w:ilvl w:val="0"/>
          <w:numId w:val="2"/>
        </w:numPr>
        <w:spacing w:line="360" w:lineRule="auto"/>
      </w:pPr>
      <w:r w:rsidRPr="00631775">
        <w:t xml:space="preserve">Within OpenStack UI Admin tag, create a VM Flavor called </w:t>
      </w:r>
      <w:proofErr w:type="spellStart"/>
      <w:proofErr w:type="gramStart"/>
      <w:r w:rsidRPr="00A0262C">
        <w:rPr>
          <w:b/>
        </w:rPr>
        <w:t>ngn.tiny</w:t>
      </w:r>
      <w:proofErr w:type="spellEnd"/>
      <w:proofErr w:type="gramEnd"/>
      <w:r w:rsidRPr="00631775">
        <w:t xml:space="preserve"> with the following setting</w:t>
      </w:r>
      <w:r w:rsidR="00A06ECF">
        <w:t xml:space="preserve"> (or the setting that works for your VM image)</w:t>
      </w:r>
      <w:r w:rsidRPr="00631775">
        <w:t>:</w:t>
      </w:r>
    </w:p>
    <w:p w14:paraId="1C6954C1" w14:textId="77777777" w:rsidR="001F11AD" w:rsidRPr="00631775" w:rsidRDefault="001F11AD" w:rsidP="00B07155">
      <w:pPr>
        <w:pStyle w:val="ListParagraph"/>
        <w:spacing w:line="360" w:lineRule="auto"/>
        <w:ind w:left="1440"/>
      </w:pPr>
      <w:r w:rsidRPr="00631775">
        <w:t xml:space="preserve">vCPU </w:t>
      </w:r>
      <w:r w:rsidRPr="00631775">
        <w:tab/>
      </w:r>
      <w:r w:rsidRPr="00631775">
        <w:tab/>
      </w:r>
      <w:r w:rsidRPr="00631775">
        <w:tab/>
        <w:t>= 1</w:t>
      </w:r>
    </w:p>
    <w:p w14:paraId="0FE5320E" w14:textId="77777777" w:rsidR="001F11AD" w:rsidRPr="00631775" w:rsidRDefault="001F11AD" w:rsidP="00B07155">
      <w:pPr>
        <w:pStyle w:val="ListParagraph"/>
        <w:spacing w:line="360" w:lineRule="auto"/>
        <w:ind w:left="1440"/>
      </w:pPr>
      <w:r w:rsidRPr="00631775">
        <w:t xml:space="preserve">RAM </w:t>
      </w:r>
      <w:r w:rsidRPr="00631775">
        <w:tab/>
      </w:r>
      <w:r w:rsidRPr="00631775">
        <w:tab/>
      </w:r>
      <w:r w:rsidRPr="00631775">
        <w:tab/>
        <w:t>= 128MB</w:t>
      </w:r>
    </w:p>
    <w:p w14:paraId="66BDF091" w14:textId="77777777" w:rsidR="001F11AD" w:rsidRPr="00631775" w:rsidRDefault="001F11AD" w:rsidP="00B07155">
      <w:pPr>
        <w:pStyle w:val="ListParagraph"/>
        <w:spacing w:line="360" w:lineRule="auto"/>
        <w:ind w:left="1440"/>
      </w:pPr>
      <w:r w:rsidRPr="00631775">
        <w:t xml:space="preserve">Root Disk </w:t>
      </w:r>
      <w:r w:rsidRPr="00631775">
        <w:tab/>
      </w:r>
      <w:r w:rsidRPr="00631775">
        <w:tab/>
        <w:t>= 1GB</w:t>
      </w:r>
    </w:p>
    <w:p w14:paraId="1FC2CE55" w14:textId="77777777" w:rsidR="001F11AD" w:rsidRPr="00631775" w:rsidRDefault="001F11AD" w:rsidP="00B07155">
      <w:pPr>
        <w:pStyle w:val="ListParagraph"/>
        <w:spacing w:line="360" w:lineRule="auto"/>
        <w:ind w:left="1440"/>
      </w:pPr>
      <w:r w:rsidRPr="00631775">
        <w:t xml:space="preserve">Ephemeral Disk </w:t>
      </w:r>
      <w:r w:rsidRPr="00631775">
        <w:tab/>
        <w:t>= 1GB</w:t>
      </w:r>
    </w:p>
    <w:p w14:paraId="315A7C31" w14:textId="2D27D5BA" w:rsidR="001F11AD" w:rsidRPr="00631775" w:rsidRDefault="001F11AD" w:rsidP="00B07155">
      <w:pPr>
        <w:pStyle w:val="ListParagraph"/>
        <w:spacing w:line="360" w:lineRule="auto"/>
        <w:ind w:left="1440"/>
      </w:pPr>
      <w:r w:rsidRPr="00631775">
        <w:t xml:space="preserve">Swap Disk </w:t>
      </w:r>
      <w:r w:rsidRPr="00631775">
        <w:tab/>
      </w:r>
      <w:r w:rsidRPr="00631775">
        <w:tab/>
        <w:t>= 1GB</w:t>
      </w:r>
    </w:p>
    <w:p w14:paraId="775B3CBD" w14:textId="56F71F7A" w:rsidR="001F11AD" w:rsidRPr="00631775" w:rsidRDefault="001F11AD" w:rsidP="00B07155">
      <w:pPr>
        <w:pStyle w:val="ListParagraph"/>
        <w:numPr>
          <w:ilvl w:val="0"/>
          <w:numId w:val="2"/>
        </w:numPr>
        <w:spacing w:line="360" w:lineRule="auto"/>
      </w:pPr>
      <w:r w:rsidRPr="00631775">
        <w:t xml:space="preserve">Within OpenStack UI Admin tag, upload a VM image into OpenStack. You can use this URL: </w:t>
      </w:r>
      <w:hyperlink r:id="rId10" w:history="1">
        <w:r w:rsidRPr="00631775">
          <w:rPr>
            <w:rStyle w:val="Hyperlink"/>
          </w:rPr>
          <w:t>http://tinycorel</w:t>
        </w:r>
        <w:r w:rsidRPr="00631775">
          <w:rPr>
            <w:rStyle w:val="Hyperlink"/>
          </w:rPr>
          <w:t>i</w:t>
        </w:r>
        <w:r w:rsidRPr="00631775">
          <w:rPr>
            <w:rStyle w:val="Hyperlink"/>
          </w:rPr>
          <w:t>nux.net/7.x/x86/release/Core-current.iso</w:t>
        </w:r>
      </w:hyperlink>
      <w:r w:rsidR="00A06ECF">
        <w:t xml:space="preserve"> or </w:t>
      </w:r>
      <w:hyperlink r:id="rId11" w:history="1">
        <w:r w:rsidR="00A06ECF" w:rsidRPr="00A06ECF">
          <w:rPr>
            <w:rStyle w:val="Hyperlink"/>
          </w:rPr>
          <w:t>https://docs.openstack.org/image-guide/o</w:t>
        </w:r>
        <w:r w:rsidR="00A06ECF" w:rsidRPr="00A06ECF">
          <w:rPr>
            <w:rStyle w:val="Hyperlink"/>
          </w:rPr>
          <w:t>b</w:t>
        </w:r>
        <w:r w:rsidR="00A06ECF" w:rsidRPr="00A06ECF">
          <w:rPr>
            <w:rStyle w:val="Hyperlink"/>
          </w:rPr>
          <w:t>tain-images.html</w:t>
        </w:r>
      </w:hyperlink>
      <w:r w:rsidR="00A06ECF">
        <w:t>.</w:t>
      </w:r>
    </w:p>
    <w:p w14:paraId="49BB8D1D" w14:textId="6C3F1C0E" w:rsidR="001F11AD" w:rsidRPr="00631775" w:rsidRDefault="001F11AD" w:rsidP="00B07155">
      <w:pPr>
        <w:pStyle w:val="ListParagraph"/>
        <w:spacing w:line="360" w:lineRule="auto"/>
        <w:ind w:left="1080"/>
      </w:pPr>
      <w:r w:rsidRPr="00631775">
        <w:t>Remember to make it public</w:t>
      </w:r>
      <w:r w:rsidR="00A0262C">
        <w:t>.</w:t>
      </w:r>
    </w:p>
    <w:p w14:paraId="3B217005" w14:textId="2B751232" w:rsidR="001F11AD" w:rsidRPr="00631775" w:rsidRDefault="001F11AD" w:rsidP="00B07155">
      <w:pPr>
        <w:pStyle w:val="ListParagraph"/>
        <w:numPr>
          <w:ilvl w:val="0"/>
          <w:numId w:val="2"/>
        </w:numPr>
        <w:spacing w:line="360" w:lineRule="auto"/>
      </w:pPr>
      <w:r w:rsidRPr="00631775">
        <w:t>Before proceed</w:t>
      </w:r>
      <w:r w:rsidR="00E80207" w:rsidRPr="00631775">
        <w:t>ing</w:t>
      </w:r>
      <w:r w:rsidRPr="00631775">
        <w:t>, logout and login with your newly created user lab</w:t>
      </w:r>
      <w:r w:rsidR="00D95EAB">
        <w:t>2</w:t>
      </w:r>
      <w:r w:rsidRPr="00631775">
        <w:t>_admin.</w:t>
      </w:r>
    </w:p>
    <w:p w14:paraId="6652C10B" w14:textId="5362585B" w:rsidR="001F11AD" w:rsidRPr="00B07155" w:rsidRDefault="001F11AD" w:rsidP="001F11AD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2</w:t>
      </w:r>
      <w:r w:rsidR="00A0262C" w:rsidRPr="00B07155">
        <w:rPr>
          <w:rFonts w:asciiTheme="minorHAnsi" w:hAnsiTheme="minorHAnsi"/>
          <w:sz w:val="28"/>
          <w:szCs w:val="28"/>
        </w:rPr>
        <w:t>:</w:t>
      </w:r>
      <w:r w:rsidRPr="00B07155">
        <w:rPr>
          <w:rFonts w:asciiTheme="minorHAnsi" w:hAnsiTheme="minorHAnsi"/>
          <w:sz w:val="28"/>
          <w:szCs w:val="28"/>
        </w:rPr>
        <w:t xml:space="preserve"> Setup Virtual Networks</w:t>
      </w:r>
    </w:p>
    <w:p w14:paraId="0FC4C0F4" w14:textId="77777777" w:rsidR="001F11AD" w:rsidRPr="00631775" w:rsidRDefault="001F11AD" w:rsidP="001F11AD"/>
    <w:p w14:paraId="35B40398" w14:textId="0A3C2C58" w:rsidR="001F11AD" w:rsidRPr="00631775" w:rsidRDefault="001F11AD" w:rsidP="00C820E5">
      <w:pPr>
        <w:pStyle w:val="ListParagraph"/>
        <w:numPr>
          <w:ilvl w:val="0"/>
          <w:numId w:val="3"/>
        </w:numPr>
        <w:spacing w:line="360" w:lineRule="auto"/>
      </w:pPr>
      <w:r w:rsidRPr="00631775">
        <w:t xml:space="preserve">Login back into OpenStack UI, within the Project tag, create a new Network called VN-A with network address </w:t>
      </w:r>
      <w:r w:rsidR="002501AC" w:rsidRPr="002501AC">
        <w:t>192.168.100.0/24</w:t>
      </w:r>
      <w:r w:rsidR="002501AC">
        <w:t>.</w:t>
      </w:r>
    </w:p>
    <w:p w14:paraId="0C54A191" w14:textId="66EFB08A" w:rsidR="001F11AD" w:rsidRPr="00631775" w:rsidRDefault="001F11AD" w:rsidP="00C820E5">
      <w:pPr>
        <w:pStyle w:val="ListParagraph"/>
        <w:numPr>
          <w:ilvl w:val="0"/>
          <w:numId w:val="3"/>
        </w:numPr>
        <w:spacing w:line="360" w:lineRule="auto"/>
      </w:pPr>
      <w:r w:rsidRPr="00631775">
        <w:lastRenderedPageBreak/>
        <w:t>Repeat the above step</w:t>
      </w:r>
      <w:r w:rsidR="00BC16F5" w:rsidRPr="00631775">
        <w:t>s to create a second network VN-B</w:t>
      </w:r>
      <w:r w:rsidRPr="00631775">
        <w:t xml:space="preserve"> with network address </w:t>
      </w:r>
      <w:r w:rsidR="002501AC" w:rsidRPr="002501AC">
        <w:t>192.168.</w:t>
      </w:r>
      <w:r w:rsidR="002501AC">
        <w:t>2</w:t>
      </w:r>
      <w:r w:rsidR="002501AC" w:rsidRPr="002501AC">
        <w:t>00.0/24</w:t>
      </w:r>
      <w:r w:rsidR="002501AC">
        <w:t>.</w:t>
      </w:r>
    </w:p>
    <w:p w14:paraId="25C6F651" w14:textId="7FCD4A21" w:rsidR="001F11AD" w:rsidRPr="00B07155" w:rsidRDefault="001F11AD" w:rsidP="001F11AD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3</w:t>
      </w:r>
      <w:r w:rsidR="00A0262C" w:rsidRPr="00B07155">
        <w:rPr>
          <w:rFonts w:asciiTheme="minorHAnsi" w:hAnsiTheme="minorHAnsi"/>
          <w:sz w:val="28"/>
          <w:szCs w:val="28"/>
        </w:rPr>
        <w:t>:</w:t>
      </w:r>
      <w:r w:rsidRPr="00B07155">
        <w:rPr>
          <w:rFonts w:asciiTheme="minorHAnsi" w:hAnsiTheme="minorHAnsi"/>
          <w:sz w:val="28"/>
          <w:szCs w:val="28"/>
        </w:rPr>
        <w:t xml:space="preserve"> Launch VM instances</w:t>
      </w:r>
    </w:p>
    <w:p w14:paraId="398C9F95" w14:textId="77777777" w:rsidR="00A0262C" w:rsidRDefault="00A0262C" w:rsidP="001F11AD"/>
    <w:p w14:paraId="5CE45592" w14:textId="7B8EC110" w:rsidR="001F11AD" w:rsidRPr="00631775" w:rsidRDefault="001F11AD" w:rsidP="00A0262C">
      <w:pPr>
        <w:spacing w:line="276" w:lineRule="auto"/>
      </w:pPr>
      <w:r w:rsidRPr="00631775">
        <w:t>Launch the following VMs us</w:t>
      </w:r>
      <w:r w:rsidR="00C820E5">
        <w:t>ing</w:t>
      </w:r>
      <w:r w:rsidRPr="00631775">
        <w:t xml:space="preserve"> the flavor and image created in Section 1.</w:t>
      </w:r>
    </w:p>
    <w:p w14:paraId="3EB39B34" w14:textId="0B7C4FBD" w:rsidR="001F11AD" w:rsidRPr="00631775" w:rsidRDefault="001F11AD" w:rsidP="00C820E5">
      <w:pPr>
        <w:pStyle w:val="ListParagraph"/>
        <w:numPr>
          <w:ilvl w:val="0"/>
          <w:numId w:val="25"/>
        </w:numPr>
        <w:spacing w:line="360" w:lineRule="auto"/>
      </w:pPr>
      <w:r w:rsidRPr="00631775">
        <w:t>Launch VN-A_VM-1 and VN-A_VM-2 into virtual network VN-A</w:t>
      </w:r>
      <w:r w:rsidR="002501AC">
        <w:t>.</w:t>
      </w:r>
    </w:p>
    <w:p w14:paraId="7C545484" w14:textId="14549246" w:rsidR="001F11AD" w:rsidRPr="00631775" w:rsidRDefault="001F11AD" w:rsidP="00C820E5">
      <w:pPr>
        <w:pStyle w:val="ListParagraph"/>
        <w:numPr>
          <w:ilvl w:val="0"/>
          <w:numId w:val="25"/>
        </w:numPr>
        <w:spacing w:line="360" w:lineRule="auto"/>
      </w:pPr>
      <w:r w:rsidRPr="00631775">
        <w:t>Launch VN-B_VM-1 into virtual network VN-B</w:t>
      </w:r>
      <w:r w:rsidR="002501AC">
        <w:t>.</w:t>
      </w:r>
    </w:p>
    <w:p w14:paraId="4A3B3D2B" w14:textId="51D20487" w:rsidR="001F11AD" w:rsidRPr="00B07155" w:rsidRDefault="001F11AD" w:rsidP="001F11AD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4</w:t>
      </w:r>
      <w:r w:rsidR="00A0262C" w:rsidRPr="00B07155">
        <w:rPr>
          <w:rFonts w:asciiTheme="minorHAnsi" w:hAnsiTheme="minorHAnsi"/>
          <w:sz w:val="28"/>
          <w:szCs w:val="28"/>
        </w:rPr>
        <w:t>:</w:t>
      </w:r>
      <w:r w:rsidRPr="00B07155">
        <w:rPr>
          <w:rFonts w:asciiTheme="minorHAnsi" w:hAnsiTheme="minorHAnsi"/>
          <w:sz w:val="28"/>
          <w:szCs w:val="28"/>
        </w:rPr>
        <w:t xml:space="preserve"> Ping testing</w:t>
      </w:r>
    </w:p>
    <w:p w14:paraId="11E32368" w14:textId="77777777" w:rsidR="00A0262C" w:rsidRPr="00A0262C" w:rsidRDefault="00A0262C" w:rsidP="00A0262C"/>
    <w:p w14:paraId="5DA68624" w14:textId="10CEC8CB" w:rsidR="001F11AD" w:rsidRDefault="001F11AD" w:rsidP="00C820E5">
      <w:pPr>
        <w:pStyle w:val="ListParagraph"/>
        <w:numPr>
          <w:ilvl w:val="0"/>
          <w:numId w:val="26"/>
        </w:numPr>
        <w:spacing w:line="360" w:lineRule="auto"/>
      </w:pPr>
      <w:r w:rsidRPr="00631775">
        <w:t>Use the console within OpenStack UI to test if VMs in VN-A can ping each other, while the VM in VN-B cannot reach VMs in VN-A.</w:t>
      </w:r>
    </w:p>
    <w:p w14:paraId="58750604" w14:textId="5EB2BAE0" w:rsidR="001F11AD" w:rsidRPr="00631775" w:rsidRDefault="00B6401D" w:rsidP="00C820E5">
      <w:pPr>
        <w:pStyle w:val="ListParagraph"/>
        <w:numPr>
          <w:ilvl w:val="0"/>
          <w:numId w:val="26"/>
        </w:numPr>
        <w:spacing w:line="360" w:lineRule="auto"/>
      </w:pPr>
      <w:r>
        <w:t>Assign floating IP’s to the VM’s both in VN-A and VN-B, and test connectivity to the Internet.</w:t>
      </w:r>
    </w:p>
    <w:p w14:paraId="313BDDEB" w14:textId="0295D5C5" w:rsidR="006F161B" w:rsidRPr="00631775" w:rsidRDefault="006F161B" w:rsidP="006F161B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Objective </w:t>
      </w:r>
      <w:r w:rsidR="00B07155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– Network policies in OpenStack</w:t>
      </w:r>
    </w:p>
    <w:p w14:paraId="60BD5018" w14:textId="77777777" w:rsidR="006F161B" w:rsidRPr="00631775" w:rsidRDefault="006F161B" w:rsidP="006F161B">
      <w:pPr>
        <w:pStyle w:val="Heading1"/>
        <w:rPr>
          <w:rFonts w:asciiTheme="minorHAnsi" w:hAnsiTheme="minorHAnsi"/>
        </w:rPr>
      </w:pPr>
      <w:r w:rsidRPr="00634E42">
        <w:rPr>
          <w:rFonts w:asciiTheme="minorHAnsi" w:hAnsiTheme="minorHAnsi"/>
          <w:sz w:val="28"/>
        </w:rPr>
        <w:t>Summary:</w:t>
      </w:r>
    </w:p>
    <w:p w14:paraId="59B68CBF" w14:textId="38DC6877" w:rsidR="006F161B" w:rsidRPr="00631775" w:rsidRDefault="006F161B" w:rsidP="006F161B">
      <w:r w:rsidRPr="00631775">
        <w:t xml:space="preserve">In this </w:t>
      </w:r>
      <w:r>
        <w:t>objective</w:t>
      </w:r>
      <w:r w:rsidRPr="00631775">
        <w:t>, you will manage network policies within OpenStack.</w:t>
      </w:r>
    </w:p>
    <w:p w14:paraId="4B426808" w14:textId="77777777" w:rsidR="006F161B" w:rsidRPr="00B07155" w:rsidRDefault="006F161B" w:rsidP="006F161B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1: VM and Virtual Network Setup</w:t>
      </w:r>
    </w:p>
    <w:p w14:paraId="4D9DE348" w14:textId="77777777" w:rsidR="006F161B" w:rsidRPr="00631775" w:rsidRDefault="006F161B" w:rsidP="006F161B">
      <w:r w:rsidRPr="00631775">
        <w:tab/>
      </w:r>
    </w:p>
    <w:p w14:paraId="53AED8A0" w14:textId="6F5FCAA0" w:rsidR="006F161B" w:rsidRPr="00631775" w:rsidRDefault="006F161B" w:rsidP="007473AE">
      <w:r w:rsidRPr="00631775">
        <w:t xml:space="preserve">First you will need to create the configuration as is shown in Figure </w:t>
      </w:r>
      <w:r w:rsidR="007473AE">
        <w:t>1</w:t>
      </w:r>
      <w:r w:rsidRPr="00631775">
        <w:t xml:space="preserve"> </w:t>
      </w:r>
      <w:r w:rsidR="007473AE">
        <w:t>above.</w:t>
      </w:r>
    </w:p>
    <w:p w14:paraId="1706E1C2" w14:textId="77777777" w:rsidR="006F161B" w:rsidRPr="00B07155" w:rsidRDefault="006F161B" w:rsidP="006F161B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2: Achieve Inter-VN Communication</w:t>
      </w:r>
    </w:p>
    <w:p w14:paraId="7E0F7CBB" w14:textId="77777777" w:rsidR="006F161B" w:rsidRPr="00631775" w:rsidRDefault="006F161B" w:rsidP="006F161B"/>
    <w:p w14:paraId="3331070C" w14:textId="77777777" w:rsidR="006F161B" w:rsidRDefault="006F161B" w:rsidP="006F161B">
      <w:pPr>
        <w:spacing w:line="276" w:lineRule="auto"/>
      </w:pPr>
      <w:r w:rsidRPr="00631775">
        <w:t>The default policy</w:t>
      </w:r>
      <w:r>
        <w:t xml:space="preserve"> </w:t>
      </w:r>
      <w:r w:rsidRPr="00631775">
        <w:t>allow</w:t>
      </w:r>
      <w:r>
        <w:t>s only</w:t>
      </w:r>
      <w:r w:rsidRPr="00631775">
        <w:t xml:space="preserve"> intra-VN communication.</w:t>
      </w:r>
    </w:p>
    <w:p w14:paraId="7AE82D99" w14:textId="77777777" w:rsidR="006F161B" w:rsidRDefault="006F161B" w:rsidP="00C820E5">
      <w:pPr>
        <w:pStyle w:val="ListParagraph"/>
        <w:numPr>
          <w:ilvl w:val="0"/>
          <w:numId w:val="27"/>
        </w:numPr>
        <w:spacing w:line="360" w:lineRule="auto"/>
      </w:pPr>
      <w:r w:rsidRPr="00631775">
        <w:t>Figure out how to ping between VM</w:t>
      </w:r>
      <w:r>
        <w:t>’s in VN-A and VM’s in VN-B.</w:t>
      </w:r>
    </w:p>
    <w:p w14:paraId="382A4968" w14:textId="77777777" w:rsidR="006F161B" w:rsidRPr="00631775" w:rsidRDefault="006F161B" w:rsidP="00C820E5">
      <w:pPr>
        <w:pStyle w:val="ListParagraph"/>
        <w:numPr>
          <w:ilvl w:val="0"/>
          <w:numId w:val="27"/>
        </w:numPr>
        <w:spacing w:line="360" w:lineRule="auto"/>
      </w:pPr>
      <w:r>
        <w:t>Figure out how to ping from the VM’s out to the Internet.</w:t>
      </w:r>
    </w:p>
    <w:p w14:paraId="494EFA51" w14:textId="77777777" w:rsidR="006F161B" w:rsidRPr="00B07155" w:rsidRDefault="006F161B" w:rsidP="006F161B">
      <w:pPr>
        <w:pStyle w:val="Heading1"/>
        <w:rPr>
          <w:rFonts w:asciiTheme="minorHAnsi" w:hAnsiTheme="minorHAnsi"/>
          <w:sz w:val="28"/>
          <w:szCs w:val="28"/>
        </w:rPr>
      </w:pPr>
      <w:r w:rsidRPr="00B07155">
        <w:rPr>
          <w:rFonts w:asciiTheme="minorHAnsi" w:hAnsiTheme="minorHAnsi"/>
          <w:sz w:val="28"/>
          <w:szCs w:val="28"/>
        </w:rPr>
        <w:t>Section 3: Network Policy Management</w:t>
      </w:r>
    </w:p>
    <w:p w14:paraId="75E5BF9A" w14:textId="77777777" w:rsidR="006F161B" w:rsidRPr="00631775" w:rsidRDefault="006F161B" w:rsidP="006F161B"/>
    <w:p w14:paraId="09F47068" w14:textId="7925E1E6" w:rsidR="006F161B" w:rsidRPr="00631775" w:rsidRDefault="006F161B" w:rsidP="00C820E5">
      <w:pPr>
        <w:spacing w:line="360" w:lineRule="auto"/>
      </w:pPr>
      <w:r w:rsidRPr="00631775">
        <w:t>Now manage the network policy inside OpenStack, such that:</w:t>
      </w:r>
    </w:p>
    <w:p w14:paraId="01890A32" w14:textId="788D5BFA" w:rsidR="006F161B" w:rsidRDefault="006F161B" w:rsidP="00C820E5">
      <w:pPr>
        <w:pStyle w:val="ListParagraph"/>
        <w:numPr>
          <w:ilvl w:val="0"/>
          <w:numId w:val="28"/>
        </w:numPr>
        <w:spacing w:line="360" w:lineRule="auto"/>
      </w:pPr>
      <w:r w:rsidRPr="00631775">
        <w:t>VN-A_VM-1</w:t>
      </w:r>
      <w:r>
        <w:t xml:space="preserve"> </w:t>
      </w:r>
      <w:r w:rsidRPr="00631775">
        <w:t>can ping VN-B_VM-1</w:t>
      </w:r>
      <w:r>
        <w:t xml:space="preserve">, but </w:t>
      </w:r>
      <w:r w:rsidRPr="00631775">
        <w:t>VN-</w:t>
      </w:r>
      <w:r w:rsidR="0011788C">
        <w:t>A</w:t>
      </w:r>
      <w:r w:rsidRPr="00631775">
        <w:t>_VM-</w:t>
      </w:r>
      <w:r w:rsidR="007473AE">
        <w:t>2</w:t>
      </w:r>
      <w:r>
        <w:t xml:space="preserve"> </w:t>
      </w:r>
      <w:r w:rsidRPr="00631775">
        <w:t>cannot ping VN-</w:t>
      </w:r>
      <w:r w:rsidR="0011788C">
        <w:t>B</w:t>
      </w:r>
      <w:r w:rsidRPr="00631775">
        <w:t>_VM-</w:t>
      </w:r>
      <w:r w:rsidR="0011788C">
        <w:t>1</w:t>
      </w:r>
      <w:r>
        <w:t>.</w:t>
      </w:r>
    </w:p>
    <w:p w14:paraId="531EBC70" w14:textId="0D80BF4E" w:rsidR="00291DA6" w:rsidRDefault="006F161B" w:rsidP="00C9718E">
      <w:pPr>
        <w:pStyle w:val="ListParagraph"/>
        <w:numPr>
          <w:ilvl w:val="0"/>
          <w:numId w:val="28"/>
        </w:numPr>
        <w:spacing w:line="360" w:lineRule="auto"/>
      </w:pPr>
      <w:r w:rsidRPr="00631775">
        <w:t>VN-B_VM-1</w:t>
      </w:r>
      <w:r>
        <w:t xml:space="preserve"> can go out to the Internet, but </w:t>
      </w:r>
      <w:r w:rsidRPr="00631775">
        <w:t>VN-A_VM-1</w:t>
      </w:r>
      <w:r>
        <w:t xml:space="preserve"> and </w:t>
      </w:r>
      <w:r w:rsidRPr="00631775">
        <w:t>VN-A_VM-2</w:t>
      </w:r>
      <w:r>
        <w:t xml:space="preserve"> cannot.</w:t>
      </w:r>
    </w:p>
    <w:p w14:paraId="1F37D799" w14:textId="46069528" w:rsidR="007416AC" w:rsidRDefault="007416AC" w:rsidP="007416AC">
      <w:pPr>
        <w:spacing w:line="360" w:lineRule="auto"/>
      </w:pPr>
    </w:p>
    <w:p w14:paraId="72EC5794" w14:textId="77777777" w:rsidR="007416AC" w:rsidRPr="00AC177F" w:rsidRDefault="007416AC" w:rsidP="007416AC">
      <w:pPr>
        <w:pStyle w:val="Heading1"/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lastRenderedPageBreak/>
        <w:t xml:space="preserve">Deliverable (100 points): </w:t>
      </w:r>
    </w:p>
    <w:p w14:paraId="59750228" w14:textId="55F6F613" w:rsidR="007416AC" w:rsidRPr="00AC177F" w:rsidRDefault="007416AC" w:rsidP="006807AA">
      <w:pPr>
        <w:pStyle w:val="Heading2"/>
        <w:numPr>
          <w:ilvl w:val="0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>Individually complete all tasks</w:t>
      </w:r>
      <w:r w:rsidR="006807AA" w:rsidRPr="00AC177F">
        <w:rPr>
          <w:rFonts w:asciiTheme="minorHAnsi" w:hAnsiTheme="minorHAnsi" w:cstheme="minorHAnsi"/>
        </w:rPr>
        <w:t xml:space="preserve"> in the lab</w:t>
      </w:r>
    </w:p>
    <w:p w14:paraId="2ECF758D" w14:textId="77777777" w:rsidR="006807AA" w:rsidRPr="00AC177F" w:rsidRDefault="007416AC" w:rsidP="006807AA">
      <w:pPr>
        <w:pStyle w:val="Heading2"/>
        <w:numPr>
          <w:ilvl w:val="0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 xml:space="preserve">Create a </w:t>
      </w:r>
      <w:r w:rsidR="006807AA" w:rsidRPr="00AC177F">
        <w:rPr>
          <w:rFonts w:asciiTheme="minorHAnsi" w:hAnsiTheme="minorHAnsi" w:cstheme="minorHAnsi"/>
        </w:rPr>
        <w:t xml:space="preserve">capstone group </w:t>
      </w:r>
      <w:r w:rsidRPr="00AC177F">
        <w:rPr>
          <w:rFonts w:asciiTheme="minorHAnsi" w:hAnsiTheme="minorHAnsi" w:cstheme="minorHAnsi"/>
        </w:rPr>
        <w:t xml:space="preserve">GitHub tutorial document </w:t>
      </w:r>
      <w:r w:rsidR="006807AA" w:rsidRPr="00AC177F">
        <w:rPr>
          <w:rFonts w:asciiTheme="minorHAnsi" w:hAnsiTheme="minorHAnsi" w:cstheme="minorHAnsi"/>
        </w:rPr>
        <w:t xml:space="preserve">about this lab </w:t>
      </w:r>
    </w:p>
    <w:p w14:paraId="4BDB9769" w14:textId="02BB9AB7" w:rsidR="006807AA" w:rsidRPr="00AC177F" w:rsidRDefault="006807AA" w:rsidP="006807AA">
      <w:pPr>
        <w:pStyle w:val="Heading2"/>
        <w:numPr>
          <w:ilvl w:val="1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 xml:space="preserve">Create a </w:t>
      </w:r>
      <w:r w:rsidR="00C06ADF" w:rsidRPr="00AC177F">
        <w:rPr>
          <w:rFonts w:asciiTheme="minorHAnsi" w:hAnsiTheme="minorHAnsi" w:cstheme="minorHAnsi"/>
        </w:rPr>
        <w:t xml:space="preserve">small </w:t>
      </w:r>
      <w:r w:rsidRPr="00AC177F">
        <w:rPr>
          <w:rFonts w:asciiTheme="minorHAnsi" w:hAnsiTheme="minorHAnsi" w:cstheme="minorHAnsi"/>
        </w:rPr>
        <w:t xml:space="preserve">guide </w:t>
      </w:r>
      <w:r w:rsidR="00C06ADF" w:rsidRPr="00AC177F">
        <w:rPr>
          <w:rFonts w:asciiTheme="minorHAnsi" w:hAnsiTheme="minorHAnsi" w:cstheme="minorHAnsi"/>
        </w:rPr>
        <w:t xml:space="preserve">explaining/demonstrating how to achieve </w:t>
      </w:r>
      <w:r w:rsidRPr="00AC177F">
        <w:rPr>
          <w:rFonts w:asciiTheme="minorHAnsi" w:hAnsiTheme="minorHAnsi" w:cstheme="minorHAnsi"/>
        </w:rPr>
        <w:t>each objective from the lab</w:t>
      </w:r>
    </w:p>
    <w:p w14:paraId="1F948129" w14:textId="776027CA" w:rsidR="006807AA" w:rsidRPr="00AC177F" w:rsidRDefault="006807AA" w:rsidP="006807AA">
      <w:pPr>
        <w:pStyle w:val="Heading2"/>
        <w:numPr>
          <w:ilvl w:val="2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 xml:space="preserve">The </w:t>
      </w:r>
      <w:r w:rsidR="00C06ADF" w:rsidRPr="00AC177F">
        <w:rPr>
          <w:rFonts w:asciiTheme="minorHAnsi" w:hAnsiTheme="minorHAnsi" w:cstheme="minorHAnsi"/>
        </w:rPr>
        <w:t xml:space="preserve">individual objective </w:t>
      </w:r>
      <w:r w:rsidRPr="00AC177F">
        <w:rPr>
          <w:rFonts w:asciiTheme="minorHAnsi" w:hAnsiTheme="minorHAnsi" w:cstheme="minorHAnsi"/>
        </w:rPr>
        <w:t>guides should be divided between the team members evenly</w:t>
      </w:r>
      <w:r w:rsidR="00C06ADF" w:rsidRPr="00AC177F">
        <w:rPr>
          <w:rFonts w:asciiTheme="minorHAnsi" w:hAnsiTheme="minorHAnsi" w:cstheme="minorHAnsi"/>
        </w:rPr>
        <w:t xml:space="preserve"> to be completed in GitHub</w:t>
      </w:r>
    </w:p>
    <w:p w14:paraId="30C1BC0C" w14:textId="079AA3EC" w:rsidR="006807AA" w:rsidRPr="00AC177F" w:rsidRDefault="006807AA" w:rsidP="006807AA">
      <w:pPr>
        <w:pStyle w:val="Heading2"/>
        <w:numPr>
          <w:ilvl w:val="0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>Submit to Canvas:</w:t>
      </w:r>
    </w:p>
    <w:p w14:paraId="2DAF9D93" w14:textId="583E9C59" w:rsidR="006807AA" w:rsidRPr="00AC177F" w:rsidRDefault="006807AA" w:rsidP="006807AA">
      <w:pPr>
        <w:pStyle w:val="Heading2"/>
        <w:numPr>
          <w:ilvl w:val="1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>Individual Python Auto-scaling application</w:t>
      </w:r>
    </w:p>
    <w:p w14:paraId="5DB95DA0" w14:textId="464A9109" w:rsidR="006807AA" w:rsidRPr="00AC177F" w:rsidRDefault="006807AA" w:rsidP="006807AA">
      <w:pPr>
        <w:pStyle w:val="Heading2"/>
        <w:numPr>
          <w:ilvl w:val="1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>Document (bulleted list) of what each member contributed to GitHub tutorial document</w:t>
      </w:r>
    </w:p>
    <w:p w14:paraId="07572C32" w14:textId="1F4630E7" w:rsidR="006807AA" w:rsidRPr="00AC177F" w:rsidRDefault="006807AA" w:rsidP="006807AA">
      <w:pPr>
        <w:pStyle w:val="Heading2"/>
        <w:numPr>
          <w:ilvl w:val="1"/>
          <w:numId w:val="30"/>
        </w:numPr>
        <w:rPr>
          <w:rFonts w:asciiTheme="minorHAnsi" w:hAnsiTheme="minorHAnsi" w:cstheme="minorHAnsi"/>
        </w:rPr>
      </w:pPr>
      <w:r w:rsidRPr="00AC177F">
        <w:rPr>
          <w:rFonts w:asciiTheme="minorHAnsi" w:hAnsiTheme="minorHAnsi" w:cstheme="minorHAnsi"/>
        </w:rPr>
        <w:t>Include a link to the GitHub page</w:t>
      </w:r>
    </w:p>
    <w:sectPr w:rsidR="006807AA" w:rsidRPr="00AC177F" w:rsidSect="00FD617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0463C" w14:textId="77777777" w:rsidR="006A4FA9" w:rsidRDefault="006A4FA9" w:rsidP="00FD617D">
      <w:r>
        <w:separator/>
      </w:r>
    </w:p>
  </w:endnote>
  <w:endnote w:type="continuationSeparator" w:id="0">
    <w:p w14:paraId="31EA3E4D" w14:textId="77777777" w:rsidR="006A4FA9" w:rsidRDefault="006A4FA9" w:rsidP="00FD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81CC3" w14:textId="7AE1E441" w:rsidR="00FD617D" w:rsidRPr="00FD617D" w:rsidRDefault="00FD617D" w:rsidP="00FD617D">
    <w:pPr>
      <w:pStyle w:val="Footer"/>
      <w:jc w:val="right"/>
      <w:rPr>
        <w:sz w:val="20"/>
        <w:szCs w:val="20"/>
      </w:rPr>
    </w:pPr>
    <w:r w:rsidRPr="00FD617D">
      <w:rPr>
        <w:sz w:val="20"/>
        <w:szCs w:val="20"/>
      </w:rPr>
      <w:t xml:space="preserve">Lab </w:t>
    </w:r>
    <w:r w:rsidR="003E7A6F">
      <w:rPr>
        <w:sz w:val="20"/>
        <w:szCs w:val="20"/>
      </w:rPr>
      <w:t>2</w:t>
    </w:r>
    <w:r w:rsidRPr="00FD617D">
      <w:rPr>
        <w:sz w:val="20"/>
        <w:szCs w:val="20"/>
      </w:rPr>
      <w:t>: OpenStack Multi-tenants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94B4F" w14:textId="77777777" w:rsidR="006A4FA9" w:rsidRDefault="006A4FA9" w:rsidP="00FD617D">
      <w:r>
        <w:separator/>
      </w:r>
    </w:p>
  </w:footnote>
  <w:footnote w:type="continuationSeparator" w:id="0">
    <w:p w14:paraId="27C61EF7" w14:textId="77777777" w:rsidR="006A4FA9" w:rsidRDefault="006A4FA9" w:rsidP="00FD6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2AB"/>
    <w:multiLevelType w:val="hybridMultilevel"/>
    <w:tmpl w:val="7F6CB930"/>
    <w:lvl w:ilvl="0" w:tplc="1652A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3046"/>
    <w:multiLevelType w:val="hybridMultilevel"/>
    <w:tmpl w:val="AEBAA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62DC"/>
    <w:multiLevelType w:val="hybridMultilevel"/>
    <w:tmpl w:val="A9500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7DB6"/>
    <w:multiLevelType w:val="hybridMultilevel"/>
    <w:tmpl w:val="0FFCB9BC"/>
    <w:lvl w:ilvl="0" w:tplc="1652A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23E9E"/>
    <w:multiLevelType w:val="hybridMultilevel"/>
    <w:tmpl w:val="E3CE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C5ECE"/>
    <w:multiLevelType w:val="hybridMultilevel"/>
    <w:tmpl w:val="87C29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2E4D26"/>
    <w:multiLevelType w:val="hybridMultilevel"/>
    <w:tmpl w:val="F186699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B510A9"/>
    <w:multiLevelType w:val="hybridMultilevel"/>
    <w:tmpl w:val="9AAE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B3C02"/>
    <w:multiLevelType w:val="hybridMultilevel"/>
    <w:tmpl w:val="3354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D762E"/>
    <w:multiLevelType w:val="hybridMultilevel"/>
    <w:tmpl w:val="42A2AFB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36075"/>
    <w:multiLevelType w:val="hybridMultilevel"/>
    <w:tmpl w:val="88C0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20484"/>
    <w:multiLevelType w:val="hybridMultilevel"/>
    <w:tmpl w:val="FA9263F0"/>
    <w:lvl w:ilvl="0" w:tplc="1652A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55AEF"/>
    <w:multiLevelType w:val="hybridMultilevel"/>
    <w:tmpl w:val="771292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CE54CF"/>
    <w:multiLevelType w:val="hybridMultilevel"/>
    <w:tmpl w:val="FB22F892"/>
    <w:lvl w:ilvl="0" w:tplc="1652A3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5018F"/>
    <w:multiLevelType w:val="hybridMultilevel"/>
    <w:tmpl w:val="994805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7132C8"/>
    <w:multiLevelType w:val="hybridMultilevel"/>
    <w:tmpl w:val="D9B81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700BDB"/>
    <w:multiLevelType w:val="hybridMultilevel"/>
    <w:tmpl w:val="59CC5D84"/>
    <w:lvl w:ilvl="0" w:tplc="70529BA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11100F"/>
    <w:multiLevelType w:val="hybridMultilevel"/>
    <w:tmpl w:val="9C48F9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3740C9"/>
    <w:multiLevelType w:val="hybridMultilevel"/>
    <w:tmpl w:val="32DCA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751A5"/>
    <w:multiLevelType w:val="hybridMultilevel"/>
    <w:tmpl w:val="E0E8C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B620D"/>
    <w:multiLevelType w:val="hybridMultilevel"/>
    <w:tmpl w:val="A0B48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6F27C1"/>
    <w:multiLevelType w:val="hybridMultilevel"/>
    <w:tmpl w:val="9EEA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F7515"/>
    <w:multiLevelType w:val="hybridMultilevel"/>
    <w:tmpl w:val="03C62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434B9"/>
    <w:multiLevelType w:val="hybridMultilevel"/>
    <w:tmpl w:val="557862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EF40FE"/>
    <w:multiLevelType w:val="hybridMultilevel"/>
    <w:tmpl w:val="085A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2B0A40"/>
    <w:multiLevelType w:val="hybridMultilevel"/>
    <w:tmpl w:val="611CF6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CF2924"/>
    <w:multiLevelType w:val="hybridMultilevel"/>
    <w:tmpl w:val="CF6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E364F"/>
    <w:multiLevelType w:val="hybridMultilevel"/>
    <w:tmpl w:val="8A50973E"/>
    <w:lvl w:ilvl="0" w:tplc="F0BE2B4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14"/>
  </w:num>
  <w:num w:numId="4">
    <w:abstractNumId w:val="23"/>
  </w:num>
  <w:num w:numId="5">
    <w:abstractNumId w:val="26"/>
  </w:num>
  <w:num w:numId="6">
    <w:abstractNumId w:val="4"/>
  </w:num>
  <w:num w:numId="7">
    <w:abstractNumId w:val="10"/>
  </w:num>
  <w:num w:numId="8">
    <w:abstractNumId w:val="6"/>
  </w:num>
  <w:num w:numId="9">
    <w:abstractNumId w:val="15"/>
  </w:num>
  <w:num w:numId="10">
    <w:abstractNumId w:val="7"/>
  </w:num>
  <w:num w:numId="11">
    <w:abstractNumId w:val="5"/>
  </w:num>
  <w:num w:numId="12">
    <w:abstractNumId w:val="17"/>
  </w:num>
  <w:num w:numId="13">
    <w:abstractNumId w:val="24"/>
  </w:num>
  <w:num w:numId="14">
    <w:abstractNumId w:val="8"/>
  </w:num>
  <w:num w:numId="15">
    <w:abstractNumId w:val="9"/>
  </w:num>
  <w:num w:numId="16">
    <w:abstractNumId w:val="13"/>
  </w:num>
  <w:num w:numId="17">
    <w:abstractNumId w:val="16"/>
  </w:num>
  <w:num w:numId="18">
    <w:abstractNumId w:val="16"/>
  </w:num>
  <w:num w:numId="19">
    <w:abstractNumId w:val="13"/>
  </w:num>
  <w:num w:numId="20">
    <w:abstractNumId w:val="11"/>
  </w:num>
  <w:num w:numId="21">
    <w:abstractNumId w:val="0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27"/>
  </w:num>
  <w:num w:numId="25">
    <w:abstractNumId w:val="20"/>
  </w:num>
  <w:num w:numId="26">
    <w:abstractNumId w:val="12"/>
  </w:num>
  <w:num w:numId="27">
    <w:abstractNumId w:val="22"/>
  </w:num>
  <w:num w:numId="28">
    <w:abstractNumId w:val="18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FD5"/>
    <w:rsid w:val="000173B4"/>
    <w:rsid w:val="000E3910"/>
    <w:rsid w:val="0011788C"/>
    <w:rsid w:val="00173687"/>
    <w:rsid w:val="001778A7"/>
    <w:rsid w:val="00185FF6"/>
    <w:rsid w:val="001E014B"/>
    <w:rsid w:val="001E031F"/>
    <w:rsid w:val="001F11AD"/>
    <w:rsid w:val="00232FD5"/>
    <w:rsid w:val="002501AC"/>
    <w:rsid w:val="002861D2"/>
    <w:rsid w:val="00291DA6"/>
    <w:rsid w:val="002A4A1F"/>
    <w:rsid w:val="002F2F76"/>
    <w:rsid w:val="00337D40"/>
    <w:rsid w:val="003A3267"/>
    <w:rsid w:val="003E22FB"/>
    <w:rsid w:val="003E7A6F"/>
    <w:rsid w:val="00412AEE"/>
    <w:rsid w:val="0044356B"/>
    <w:rsid w:val="00453A62"/>
    <w:rsid w:val="004627C0"/>
    <w:rsid w:val="00472478"/>
    <w:rsid w:val="00483B48"/>
    <w:rsid w:val="004A2162"/>
    <w:rsid w:val="0050091A"/>
    <w:rsid w:val="00505FA2"/>
    <w:rsid w:val="0053070D"/>
    <w:rsid w:val="00543C2F"/>
    <w:rsid w:val="005A43F8"/>
    <w:rsid w:val="00631775"/>
    <w:rsid w:val="00632D0F"/>
    <w:rsid w:val="00634E42"/>
    <w:rsid w:val="00664359"/>
    <w:rsid w:val="006807AA"/>
    <w:rsid w:val="006A4FA9"/>
    <w:rsid w:val="006D4172"/>
    <w:rsid w:val="006E5F24"/>
    <w:rsid w:val="006F01A0"/>
    <w:rsid w:val="006F161B"/>
    <w:rsid w:val="006F7CF7"/>
    <w:rsid w:val="007052ED"/>
    <w:rsid w:val="00734031"/>
    <w:rsid w:val="00737264"/>
    <w:rsid w:val="007416AC"/>
    <w:rsid w:val="007473AE"/>
    <w:rsid w:val="007B1136"/>
    <w:rsid w:val="0082593D"/>
    <w:rsid w:val="00854E4C"/>
    <w:rsid w:val="008A2DB4"/>
    <w:rsid w:val="008A5221"/>
    <w:rsid w:val="008E0792"/>
    <w:rsid w:val="0090525B"/>
    <w:rsid w:val="009E2A48"/>
    <w:rsid w:val="00A0262C"/>
    <w:rsid w:val="00A06ECF"/>
    <w:rsid w:val="00A15573"/>
    <w:rsid w:val="00A35591"/>
    <w:rsid w:val="00A7583F"/>
    <w:rsid w:val="00A957B0"/>
    <w:rsid w:val="00AB1B35"/>
    <w:rsid w:val="00AC177F"/>
    <w:rsid w:val="00B07155"/>
    <w:rsid w:val="00B155A7"/>
    <w:rsid w:val="00B17EDD"/>
    <w:rsid w:val="00B40761"/>
    <w:rsid w:val="00B6401D"/>
    <w:rsid w:val="00B8637B"/>
    <w:rsid w:val="00BB3301"/>
    <w:rsid w:val="00BC16F5"/>
    <w:rsid w:val="00BC3268"/>
    <w:rsid w:val="00BF2E78"/>
    <w:rsid w:val="00C06ADF"/>
    <w:rsid w:val="00C34413"/>
    <w:rsid w:val="00C66849"/>
    <w:rsid w:val="00C75D30"/>
    <w:rsid w:val="00C820E5"/>
    <w:rsid w:val="00C9294F"/>
    <w:rsid w:val="00C9718E"/>
    <w:rsid w:val="00CD438D"/>
    <w:rsid w:val="00CF021B"/>
    <w:rsid w:val="00CF37DE"/>
    <w:rsid w:val="00CF51C5"/>
    <w:rsid w:val="00D176E0"/>
    <w:rsid w:val="00D57B93"/>
    <w:rsid w:val="00D84F38"/>
    <w:rsid w:val="00D95EAB"/>
    <w:rsid w:val="00DA3CFE"/>
    <w:rsid w:val="00E334B7"/>
    <w:rsid w:val="00E52E99"/>
    <w:rsid w:val="00E80207"/>
    <w:rsid w:val="00E87F03"/>
    <w:rsid w:val="00ED37FB"/>
    <w:rsid w:val="00EE3502"/>
    <w:rsid w:val="00F073B5"/>
    <w:rsid w:val="00F722CE"/>
    <w:rsid w:val="00F86B4F"/>
    <w:rsid w:val="00FB35CD"/>
    <w:rsid w:val="00FD617D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A4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7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F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D4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1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0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1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57B9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80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D617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6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17D"/>
  </w:style>
  <w:style w:type="paragraph" w:styleId="Footer">
    <w:name w:val="footer"/>
    <w:basedOn w:val="Normal"/>
    <w:link w:val="FooterChar"/>
    <w:uiPriority w:val="99"/>
    <w:unhideWhenUsed/>
    <w:rsid w:val="00FD6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17D"/>
  </w:style>
  <w:style w:type="character" w:styleId="UnresolvedMention">
    <w:name w:val="Unresolved Mention"/>
    <w:basedOn w:val="DefaultParagraphFont"/>
    <w:uiPriority w:val="99"/>
    <w:semiHidden/>
    <w:unhideWhenUsed/>
    <w:rsid w:val="00A06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linux-cpu-load-stress-test-with-stress-ng-too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penstack.org/image-guide/obtain-imag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inycorelinux.net/7.x/x86/release/Core-current.i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F2B02-1916-EC4A-89CB-17877F7B5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Liu</dc:creator>
  <cp:keywords/>
  <dc:description/>
  <cp:lastModifiedBy>Microsoft Office User</cp:lastModifiedBy>
  <cp:revision>5</cp:revision>
  <dcterms:created xsi:type="dcterms:W3CDTF">2023-01-16T20:45:00Z</dcterms:created>
  <dcterms:modified xsi:type="dcterms:W3CDTF">2023-02-02T15:10:00Z</dcterms:modified>
</cp:coreProperties>
</file>