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C928F" w14:textId="561613D7" w:rsidR="00C43711" w:rsidRDefault="00C43711">
      <w:r>
        <w:t>Assignment1_Open_SDN_ES</w:t>
      </w:r>
    </w:p>
    <w:sectPr w:rsidR="00C4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11"/>
    <w:rsid w:val="00094C3C"/>
    <w:rsid w:val="000C672F"/>
    <w:rsid w:val="00183579"/>
    <w:rsid w:val="004D51A2"/>
    <w:rsid w:val="006952DE"/>
    <w:rsid w:val="00C4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AF825"/>
  <w15:chartTrackingRefBased/>
  <w15:docId w15:val="{2972A97A-ABC5-3649-B11B-CAEA1761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7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7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7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7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7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7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2024-09-01T23:27:00Z</dcterms:created>
  <dcterms:modified xsi:type="dcterms:W3CDTF">2024-09-01T23:27:00Z</dcterms:modified>
</cp:coreProperties>
</file>