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A60B0" w14:textId="7E22DC58" w:rsidR="00DE2AE5" w:rsidRDefault="00DE2AE5" w:rsidP="00DE2AE5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Lab9 Walkthrough</w:t>
      </w:r>
    </w:p>
    <w:p w14:paraId="40425894" w14:textId="3D3A809F" w:rsidR="00DE2AE5" w:rsidRDefault="00DE2AE5" w:rsidP="00DE2AE5">
      <w:pPr>
        <w:pStyle w:val="Heading2"/>
      </w:pPr>
      <w:r>
        <w:t>Virtual Network Automation:</w:t>
      </w:r>
    </w:p>
    <w:p w14:paraId="2965C338" w14:textId="071BDB8C" w:rsidR="00DE2AE5" w:rsidRPr="00DE2AE5" w:rsidRDefault="00DE2AE5" w:rsidP="00DE2AE5">
      <w:r>
        <w:t xml:space="preserve">Located in </w:t>
      </w:r>
      <w:proofErr w:type="gramStart"/>
      <w:r>
        <w:t>the virtual_network_automate.py</w:t>
      </w:r>
      <w:proofErr w:type="gramEnd"/>
      <w:r>
        <w:t>, there is functionality to create virtual networks that have connection to the public network</w:t>
      </w:r>
    </w:p>
    <w:p w14:paraId="175B9045" w14:textId="3353C7D1" w:rsidR="00DE2AE5" w:rsidRDefault="00DE2AE5" w:rsidP="00DE2AE5">
      <w:r>
        <w:t>Example:</w:t>
      </w:r>
    </w:p>
    <w:p w14:paraId="013EF7D7" w14:textId="4479161E" w:rsidR="00DE2AE5" w:rsidRDefault="00DE2AE5" w:rsidP="00DE2AE5">
      <w:r w:rsidRPr="00DE2AE5">
        <w:drawing>
          <wp:inline distT="0" distB="0" distL="0" distR="0" wp14:anchorId="03EDC8DE" wp14:editId="358EDB1F">
            <wp:extent cx="2118511" cy="2161309"/>
            <wp:effectExtent l="0" t="0" r="0" b="0"/>
            <wp:docPr id="20630260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2602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0254" cy="216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AE5">
        <w:drawing>
          <wp:inline distT="0" distB="0" distL="0" distR="0" wp14:anchorId="4AD652E0" wp14:editId="46FEB6D0">
            <wp:extent cx="3453776" cy="2161930"/>
            <wp:effectExtent l="0" t="0" r="0" b="0"/>
            <wp:docPr id="2311957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9570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4229" cy="216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17F5" w14:textId="52016DB8" w:rsidR="00DE2AE5" w:rsidRDefault="00DE2AE5" w:rsidP="00DE2AE5">
      <w:pPr>
        <w:pStyle w:val="Heading2"/>
      </w:pPr>
      <w:r>
        <w:t>VM Automation</w:t>
      </w:r>
      <w:r>
        <w:t>:</w:t>
      </w:r>
    </w:p>
    <w:p w14:paraId="4266C4E1" w14:textId="2FABEE37" w:rsidR="00DE2AE5" w:rsidRPr="00DE2AE5" w:rsidRDefault="00DE2AE5" w:rsidP="00DE2AE5">
      <w:r>
        <w:t xml:space="preserve">Located in the </w:t>
      </w:r>
      <w:r>
        <w:t>vm_automate.py</w:t>
      </w:r>
      <w:r>
        <w:t xml:space="preserve">, there is functionality to create virtual </w:t>
      </w:r>
      <w:r>
        <w:t xml:space="preserve">machines that are connected to a given internal network and </w:t>
      </w:r>
      <w:proofErr w:type="gramStart"/>
      <w:r>
        <w:t>is</w:t>
      </w:r>
      <w:proofErr w:type="gramEnd"/>
      <w:r>
        <w:t xml:space="preserve"> automatically given a floating </w:t>
      </w:r>
      <w:proofErr w:type="spellStart"/>
      <w:proofErr w:type="gramStart"/>
      <w:r>
        <w:t>ip</w:t>
      </w:r>
      <w:proofErr w:type="spellEnd"/>
      <w:proofErr w:type="gramEnd"/>
      <w:r>
        <w:t>.</w:t>
      </w:r>
    </w:p>
    <w:p w14:paraId="7B9BD263" w14:textId="77777777" w:rsidR="00DE2AE5" w:rsidRDefault="00DE2AE5" w:rsidP="00DE2AE5">
      <w:r>
        <w:t>Example:</w:t>
      </w:r>
    </w:p>
    <w:p w14:paraId="7D367988" w14:textId="4C6E19C6" w:rsidR="00DE2AE5" w:rsidRDefault="00DE2AE5" w:rsidP="00DE2AE5">
      <w:pPr>
        <w:rPr>
          <w:noProof/>
        </w:rPr>
      </w:pPr>
      <w:r w:rsidRPr="00DE2AE5">
        <w:drawing>
          <wp:inline distT="0" distB="0" distL="0" distR="0" wp14:anchorId="0245F3C0" wp14:editId="11A05CEA">
            <wp:extent cx="2704026" cy="1680359"/>
            <wp:effectExtent l="0" t="0" r="1270" b="0"/>
            <wp:docPr id="150547701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77014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086" cy="16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AE5">
        <w:rPr>
          <w:noProof/>
        </w:rPr>
        <w:t xml:space="preserve"> </w:t>
      </w:r>
      <w:r w:rsidRPr="00DE2AE5">
        <w:drawing>
          <wp:inline distT="0" distB="0" distL="0" distR="0" wp14:anchorId="37531101" wp14:editId="1AF25744">
            <wp:extent cx="3194463" cy="1696546"/>
            <wp:effectExtent l="0" t="0" r="6350" b="0"/>
            <wp:docPr id="1670778282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78282" name="Picture 1" descr="A diagram of a networ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6867" cy="171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3754" w14:textId="77777777" w:rsidR="00DE2AE5" w:rsidRDefault="00DE2AE5" w:rsidP="00DE2AE5"/>
    <w:p w14:paraId="7C942361" w14:textId="4B67062B" w:rsidR="00DE2AE5" w:rsidRDefault="00DE2AE5" w:rsidP="00DE2AE5">
      <w:pPr>
        <w:pStyle w:val="Heading2"/>
      </w:pPr>
      <w:r>
        <w:lastRenderedPageBreak/>
        <w:t>Security Group Automation</w:t>
      </w:r>
      <w:r>
        <w:t>:</w:t>
      </w:r>
    </w:p>
    <w:p w14:paraId="5A1E31C1" w14:textId="11B1F14F" w:rsidR="00DE2AE5" w:rsidRPr="00DE2AE5" w:rsidRDefault="00DE2AE5" w:rsidP="00DE2AE5">
      <w:r>
        <w:t xml:space="preserve">Located in the </w:t>
      </w:r>
      <w:r w:rsidR="00EF580A">
        <w:t>security_automate.py</w:t>
      </w:r>
      <w:r>
        <w:t xml:space="preserve">, there is functionality to </w:t>
      </w:r>
      <w:r w:rsidR="00EF580A">
        <w:t>create a security group for a specific virtual machine. I then have added functionality for adding certain services like ICMP, TCP, UDP, etc.</w:t>
      </w:r>
    </w:p>
    <w:p w14:paraId="53679A25" w14:textId="77777777" w:rsidR="00DE2AE5" w:rsidRDefault="00DE2AE5" w:rsidP="00DE2AE5">
      <w:r>
        <w:t>Example:</w:t>
      </w:r>
    </w:p>
    <w:p w14:paraId="7F73981A" w14:textId="064369BC" w:rsidR="00DE2AE5" w:rsidRDefault="00EF580A" w:rsidP="00DE2AE5">
      <w:pPr>
        <w:rPr>
          <w:noProof/>
        </w:rPr>
      </w:pPr>
      <w:r w:rsidRPr="00EF580A">
        <w:drawing>
          <wp:inline distT="0" distB="0" distL="0" distR="0" wp14:anchorId="6CC9EDE9" wp14:editId="14F72C1C">
            <wp:extent cx="1959429" cy="1695533"/>
            <wp:effectExtent l="0" t="0" r="3175" b="0"/>
            <wp:docPr id="11118761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7614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6516" cy="171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80A">
        <w:rPr>
          <w:noProof/>
        </w:rPr>
        <w:t xml:space="preserve"> </w:t>
      </w:r>
      <w:r w:rsidRPr="00EF580A">
        <w:rPr>
          <w:b/>
          <w:bCs/>
        </w:rPr>
        <w:drawing>
          <wp:inline distT="0" distB="0" distL="0" distR="0" wp14:anchorId="00771138" wp14:editId="244ECB51">
            <wp:extent cx="3853209" cy="1697717"/>
            <wp:effectExtent l="0" t="0" r="0" b="0"/>
            <wp:docPr id="520227628" name="Picture 1" descr="A screenshot of a group ru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27628" name="Picture 1" descr="A screenshot of a group rul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8380" cy="171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1D89" w14:textId="33922AD9" w:rsidR="00EF580A" w:rsidRDefault="00FB7793" w:rsidP="00EF580A">
      <w:pPr>
        <w:pStyle w:val="Heading2"/>
      </w:pPr>
      <w:r>
        <w:t>FRR BGP Docker</w:t>
      </w:r>
      <w:r w:rsidR="00EF580A">
        <w:t xml:space="preserve"> Automation:</w:t>
      </w:r>
    </w:p>
    <w:p w14:paraId="67DDC6F1" w14:textId="32384864" w:rsidR="00EF580A" w:rsidRPr="00DE2AE5" w:rsidRDefault="00EF580A" w:rsidP="00EF580A">
      <w:r>
        <w:t xml:space="preserve">Located in the </w:t>
      </w:r>
      <w:r w:rsidR="00FB7793">
        <w:t>frr_</w:t>
      </w:r>
      <w:r>
        <w:t xml:space="preserve">automate.py, there is functionality to </w:t>
      </w:r>
      <w:r w:rsidR="00FB7793">
        <w:t>create a docker container with FRR and adds it to a docker bridge network. It then applies a simple eBGP peering configuration with the SDN BGP Docker container:</w:t>
      </w:r>
    </w:p>
    <w:p w14:paraId="4225F1E7" w14:textId="77777777" w:rsidR="00EF580A" w:rsidRDefault="00EF580A" w:rsidP="00EF580A">
      <w:r>
        <w:t>Example:</w:t>
      </w:r>
    </w:p>
    <w:p w14:paraId="36619FA9" w14:textId="5FCBE066" w:rsidR="00EF580A" w:rsidRDefault="00FB7793" w:rsidP="00DE2AE5">
      <w:pPr>
        <w:rPr>
          <w:b/>
          <w:bCs/>
        </w:rPr>
      </w:pPr>
      <w:r w:rsidRPr="00FB7793">
        <w:rPr>
          <w:b/>
          <w:bCs/>
        </w:rPr>
        <w:drawing>
          <wp:inline distT="0" distB="0" distL="0" distR="0" wp14:anchorId="6FEB0E9D" wp14:editId="578B24C1">
            <wp:extent cx="1561605" cy="1687912"/>
            <wp:effectExtent l="0" t="0" r="635" b="7620"/>
            <wp:docPr id="10862889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88988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4782" cy="17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7793">
        <w:rPr>
          <w:b/>
          <w:bCs/>
        </w:rPr>
        <w:drawing>
          <wp:inline distT="0" distB="0" distL="0" distR="0" wp14:anchorId="7EB7BE76" wp14:editId="52C114C9">
            <wp:extent cx="4374079" cy="982766"/>
            <wp:effectExtent l="0" t="0" r="7620" b="8255"/>
            <wp:docPr id="1533217593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17593" name="Picture 1" descr="A computer screen shot of a numb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474" cy="99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62B5" w14:textId="77777777" w:rsidR="00FB7793" w:rsidRDefault="00FB7793" w:rsidP="00DE2AE5">
      <w:pPr>
        <w:rPr>
          <w:b/>
          <w:bCs/>
        </w:rPr>
      </w:pPr>
    </w:p>
    <w:p w14:paraId="4FEFB02B" w14:textId="77777777" w:rsidR="00FB7793" w:rsidRDefault="00FB7793" w:rsidP="00DE2AE5">
      <w:pPr>
        <w:rPr>
          <w:b/>
          <w:bCs/>
        </w:rPr>
      </w:pPr>
    </w:p>
    <w:p w14:paraId="58667863" w14:textId="77777777" w:rsidR="00FB7793" w:rsidRDefault="00FB7793" w:rsidP="00DE2AE5">
      <w:pPr>
        <w:rPr>
          <w:b/>
          <w:bCs/>
        </w:rPr>
      </w:pPr>
    </w:p>
    <w:p w14:paraId="10F88939" w14:textId="76C3515E" w:rsidR="00FB7793" w:rsidRDefault="00FB7793" w:rsidP="00FB7793">
      <w:pPr>
        <w:pStyle w:val="Heading2"/>
      </w:pPr>
      <w:r>
        <w:lastRenderedPageBreak/>
        <w:t>RYU</w:t>
      </w:r>
      <w:r>
        <w:t xml:space="preserve"> BGP Docker Automation:</w:t>
      </w:r>
    </w:p>
    <w:p w14:paraId="29B4FBB1" w14:textId="04FEEBB9" w:rsidR="00FB7793" w:rsidRDefault="00FB7793" w:rsidP="00FB7793">
      <w:r>
        <w:t xml:space="preserve">Located in the </w:t>
      </w:r>
      <w:r>
        <w:t>ryu</w:t>
      </w:r>
      <w:r>
        <w:t xml:space="preserve">_automate.py, there is functionality to create a docker container with </w:t>
      </w:r>
      <w:r w:rsidR="00ED796E">
        <w:t>Ryu controller</w:t>
      </w:r>
      <w:r>
        <w:t xml:space="preserve"> and adds it to a docker bridge network. It then applies a simple eBGP peering configuration with the </w:t>
      </w:r>
      <w:r w:rsidR="00ED796E">
        <w:t xml:space="preserve">FRR BGP docker container. </w:t>
      </w:r>
    </w:p>
    <w:p w14:paraId="6F8932F7" w14:textId="1ECE79C3" w:rsidR="00ED796E" w:rsidRDefault="00ED796E" w:rsidP="00FB7793">
      <w:r>
        <w:t>Example:</w:t>
      </w:r>
    </w:p>
    <w:p w14:paraId="1BB9107A" w14:textId="00932437" w:rsidR="00ED796E" w:rsidRPr="00DE2AE5" w:rsidRDefault="00ED796E" w:rsidP="00FB7793">
      <w:r w:rsidRPr="00ED796E">
        <w:drawing>
          <wp:inline distT="0" distB="0" distL="0" distR="0" wp14:anchorId="3C07822E" wp14:editId="10DC202F">
            <wp:extent cx="1140031" cy="1152515"/>
            <wp:effectExtent l="0" t="0" r="3175" b="0"/>
            <wp:docPr id="15731602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60282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3488" cy="118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96E">
        <w:rPr>
          <w:noProof/>
        </w:rPr>
        <w:t xml:space="preserve"> </w:t>
      </w:r>
      <w:r w:rsidRPr="00ED796E">
        <w:drawing>
          <wp:inline distT="0" distB="0" distL="0" distR="0" wp14:anchorId="5E380425" wp14:editId="20971303">
            <wp:extent cx="4759729" cy="727689"/>
            <wp:effectExtent l="0" t="0" r="3175" b="0"/>
            <wp:docPr id="8089767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7673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8575" cy="73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0D3C" w14:textId="77777777" w:rsidR="00FB7793" w:rsidRPr="00EF580A" w:rsidRDefault="00FB7793" w:rsidP="00DE2AE5">
      <w:pPr>
        <w:rPr>
          <w:b/>
          <w:bCs/>
        </w:rPr>
      </w:pPr>
    </w:p>
    <w:sectPr w:rsidR="00FB7793" w:rsidRPr="00EF5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7D"/>
    <w:rsid w:val="001E5864"/>
    <w:rsid w:val="003F4B7D"/>
    <w:rsid w:val="00850752"/>
    <w:rsid w:val="00DE2AE5"/>
    <w:rsid w:val="00E61006"/>
    <w:rsid w:val="00ED796E"/>
    <w:rsid w:val="00EF580A"/>
    <w:rsid w:val="00FB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0BEF"/>
  <w15:chartTrackingRefBased/>
  <w15:docId w15:val="{CC3E2651-80FE-41AE-9ADC-86FC955B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4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B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Chayet</dc:creator>
  <cp:keywords/>
  <dc:description/>
  <cp:lastModifiedBy>Logan Chayet</cp:lastModifiedBy>
  <cp:revision>2</cp:revision>
  <dcterms:created xsi:type="dcterms:W3CDTF">2025-04-08T03:23:00Z</dcterms:created>
  <dcterms:modified xsi:type="dcterms:W3CDTF">2025-04-08T06:48:00Z</dcterms:modified>
</cp:coreProperties>
</file>