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2DB0">
      <w:pPr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  <w:lang w:val="en-US" w:eastAsia="zh-CN"/>
        </w:rPr>
        <w:t>508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宠物医保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实拍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框框花钱</w:t>
      </w:r>
      <w:r>
        <w:rPr>
          <w:rFonts w:hint="eastAsia" w:ascii="宋体" w:hAnsi="宋体" w:eastAsia="宋体" w:cs="宋体"/>
          <w:szCs w:val="21"/>
        </w:rPr>
        <w:t>-SH</w:t>
      </w:r>
    </w:p>
    <w:p w14:paraId="5E0FACA2"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演员：</w:t>
      </w:r>
      <w:r>
        <w:rPr>
          <w:rFonts w:hint="eastAsia" w:ascii="宋体" w:hAnsi="宋体" w:eastAsia="宋体" w:cs="宋体"/>
          <w:szCs w:val="21"/>
          <w:lang w:val="en-US" w:eastAsia="zh-CN"/>
        </w:rPr>
        <w:t>男1-休闲</w:t>
      </w:r>
    </w:p>
    <w:p w14:paraId="5AD18CC5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场景：</w:t>
      </w:r>
      <w:r>
        <w:rPr>
          <w:rFonts w:hint="eastAsia" w:ascii="宋体" w:hAnsi="宋体" w:eastAsia="宋体" w:cs="宋体"/>
          <w:szCs w:val="21"/>
          <w:lang w:val="en-US" w:eastAsia="zh-CN"/>
        </w:rPr>
        <w:t>客厅</w:t>
      </w:r>
    </w:p>
    <w:p w14:paraId="0E324B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道具：</w:t>
      </w:r>
    </w:p>
    <w:p w14:paraId="1E3ABED2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782C307B">
      <w:pP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参考链接：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instrText xml:space="preserve"> HYPERLINK "https://v.douyin.com/G4V26i1z8DQ/" </w:instrTex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4"/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https://v.douyin.com/G4V26i1z8DQ/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end"/>
      </w:r>
    </w:p>
    <w:p w14:paraId="5345D6F4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正文：标题：当我得知朋友养猫后</w:t>
      </w:r>
    </w:p>
    <w:p w14:paraId="0F87EE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你养猫啦？我跟你说啊，现在宠物店，生病的猫可多了，那你买回来整不好猫瘟，猫传腹得个遍。什么？哦，朋友家生的啊，那那那还行。那你把照片给我看看呗，我给你把把关。诶哟，这也挺瘦啊，健不健康啊？这以后不得哐哐花钱啊！哦？买保险了啊，那些没什么用吧？什么？</w:t>
      </w:r>
      <w:r>
        <w:rPr>
          <w:rFonts w:hint="eastAsia" w:ascii="宋体" w:hAnsi="宋体" w:eastAsia="宋体" w:cs="宋体"/>
          <w:lang w:val="en-US" w:eastAsia="zh-CN"/>
        </w:rPr>
        <w:t>全年累计赔付限额20000块钱</w:t>
      </w:r>
      <w:r>
        <w:rPr>
          <w:rFonts w:hint="eastAsia" w:ascii="宋体" w:hAnsi="宋体" w:eastAsia="宋体" w:cs="宋体"/>
          <w:color w:val="FF0000"/>
          <w:lang w:val="en-US" w:eastAsia="zh-CN"/>
        </w:rPr>
        <w:t>（门诊：免赔额0元、单次事故赔付上限1200元 手术：免赔额0元、单次事故赔付上限2000元）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。哦，拿这保险能保障的病多不多啊？</w:t>
      </w:r>
      <w:r>
        <w:rPr>
          <w:rFonts w:hint="eastAsia" w:ascii="宋体" w:hAnsi="宋体" w:eastAsia="宋体" w:cs="宋体"/>
          <w:lang w:val="en-US" w:eastAsia="zh-CN"/>
        </w:rPr>
        <w:t>肠胃炎，误食异物，意外骨折，猫咪尿闭啥的都能保障？</w:t>
      </w:r>
      <w:r>
        <w:rPr>
          <w:rFonts w:hint="eastAsia" w:ascii="宋体" w:hAnsi="宋体" w:eastAsia="宋体" w:cs="宋体"/>
          <w:color w:val="FF0000"/>
          <w:lang w:val="en-US" w:eastAsia="zh-CN"/>
        </w:rPr>
        <w:t>(先天、遗传性疾病除外)</w:t>
      </w:r>
      <w:r>
        <w:rPr>
          <w:rFonts w:hint="eastAsia" w:ascii="宋体" w:hAnsi="宋体" w:eastAsia="宋体" w:cs="宋体"/>
          <w:lang w:val="en-US" w:eastAsia="zh-CN"/>
        </w:rPr>
        <w:t>那这挺好，挺好。但是我跟你说，这些保险现在都有起赔额......哦，你这是0免赔额啊？看病住院都是1元起赔？定点医院看病能赔付70%？那你要这么说的话，哥们真是为你感到无比的高兴！</w:t>
      </w:r>
      <w:bookmarkStart w:id="0" w:name="_GoBack"/>
      <w:bookmarkEnd w:id="0"/>
    </w:p>
    <w:p w14:paraId="36CA769D">
      <w:pPr>
        <w:rPr>
          <w:rFonts w:hint="eastAsia" w:ascii="宋体" w:hAnsi="宋体" w:eastAsia="宋体" w:cs="宋体"/>
          <w:lang w:val="en-US" w:eastAsia="zh-CN"/>
        </w:rPr>
      </w:pPr>
    </w:p>
    <w:p w14:paraId="74A1A2C6">
      <w:pPr>
        <w:rPr>
          <w:rFonts w:hint="default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固定警示语：宠物医保-固定</w:t>
      </w:r>
    </w:p>
    <w:p w14:paraId="465D9A99">
      <w:pPr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2303C"/>
    <w:rsid w:val="24466FD8"/>
    <w:rsid w:val="343B77AA"/>
    <w:rsid w:val="5EF53018"/>
    <w:rsid w:val="7CBC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524</Words>
  <Characters>595</Characters>
  <Lines>0</Lines>
  <Paragraphs>0</Paragraphs>
  <TotalTime>0</TotalTime>
  <ScaleCrop>false</ScaleCrop>
  <LinksUpToDate>false</LinksUpToDate>
  <CharactersWithSpaces>600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2025-05-20T06:38:00Z</dcterms:created>
  <dc:creator>Admin</dc:creator>
  <cp:lastModifiedBy>Downtown Boy</cp:lastModifiedBy>
  <dcterms:modified xsi:type="dcterms:W3CDTF">2025-05-21T03:07:15Z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eyJoZGlkIjoiZDQ3OWVjMDk0MDU4MjE4Mzg5M2Y5ODUxMzRlZjE1MzYiLCJ1c2VySWQiOiIxMDIzNzc5NTgzIn0=</vt:lpwstr>
  </property>
  <property fmtid="{D5CDD505-2E9C-101B-9397-08002B2CF9AE}" pid="4" name="ICV">
    <vt:lpwstr>AF86FFD6A51645DAAE0BE86DD91C8DF4_12</vt:lpwstr>
  </property>
</Properties>
</file>