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B951661" w:rsidP="6D6DF850" w:rsidRDefault="5B951661" w14:paraId="3F57AA9D" w14:textId="0AD2BC09">
      <w:pPr>
        <w:pStyle w:val="Normal"/>
        <w:suppressLineNumbers w:val="0"/>
        <w:bidi w:val="0"/>
        <w:spacing w:before="0" w:beforeAutospacing="off" w:after="160" w:afterAutospacing="off" w:line="279" w:lineRule="auto"/>
        <w:ind w:left="0" w:right="0"/>
        <w:jc w:val="left"/>
      </w:pPr>
      <w:r w:rsidR="5B951661">
        <w:rPr/>
        <w:t xml:space="preserve">Vector </w:t>
      </w:r>
      <w:r w:rsidR="2A5D9098">
        <w:rPr/>
        <w:t>sorting</w:t>
      </w:r>
      <w:r w:rsidR="5B951661">
        <w:rPr/>
        <w:t xml:space="preserve"> and printing would be good if we </w:t>
      </w:r>
      <w:r w:rsidR="42279669">
        <w:rPr/>
        <w:t>kept</w:t>
      </w:r>
      <w:r w:rsidR="5B951661">
        <w:rPr/>
        <w:t xml:space="preserve"> the classes and </w:t>
      </w:r>
      <w:r w:rsidR="5B951661">
        <w:rPr/>
        <w:t>prereqs</w:t>
      </w:r>
      <w:r w:rsidR="5B951661">
        <w:rPr/>
        <w:t xml:space="preserve"> </w:t>
      </w:r>
      <w:r w:rsidR="1739625A">
        <w:rPr/>
        <w:t>of</w:t>
      </w:r>
      <w:r w:rsidR="5B951661">
        <w:rPr/>
        <w:t xml:space="preserve"> the same size and amount we have now. It will be faster for</w:t>
      </w:r>
      <w:r w:rsidR="1CC44526">
        <w:rPr/>
        <w:t xml:space="preserve"> the smaller course structures and amounts like this. It will be better </w:t>
      </w:r>
      <w:r w:rsidR="1101BEA8">
        <w:rPr/>
        <w:t>for</w:t>
      </w:r>
      <w:r w:rsidR="1CC44526">
        <w:rPr/>
        <w:t xml:space="preserve"> memory as well. The bad sides are since </w:t>
      </w:r>
      <w:r w:rsidR="3EFC548D">
        <w:rPr/>
        <w:t>it's</w:t>
      </w:r>
      <w:r w:rsidR="1CC44526">
        <w:rPr/>
        <w:t xml:space="preserve"> a vector if</w:t>
      </w:r>
      <w:r w:rsidR="5204754C">
        <w:rPr/>
        <w:t xml:space="preserve"> </w:t>
      </w:r>
      <w:r w:rsidR="5204754C">
        <w:rPr/>
        <w:t>it's</w:t>
      </w:r>
      <w:r w:rsidR="5204754C">
        <w:rPr/>
        <w:t xml:space="preserve"> not sorted initially only on the print it will need resorted which could be tedious, or if adding new classes at the end of the vector it will need fully resorted again. </w:t>
      </w:r>
      <w:r w:rsidR="5ABBA7B3">
        <w:rPr/>
        <w:t xml:space="preserve">And printing </w:t>
      </w:r>
      <w:r w:rsidR="5ABBA7B3">
        <w:rPr/>
        <w:t>won't</w:t>
      </w:r>
      <w:r w:rsidR="5ABBA7B3">
        <w:rPr/>
        <w:t xml:space="preserve"> be alphanumeric unless </w:t>
      </w:r>
      <w:r w:rsidR="5ABBA7B3">
        <w:rPr/>
        <w:t>its</w:t>
      </w:r>
      <w:r w:rsidR="5ABBA7B3">
        <w:rPr/>
        <w:t xml:space="preserve"> sorted. </w:t>
      </w:r>
    </w:p>
    <w:p w:rsidR="2DE23519" w:rsidP="6D6DF850" w:rsidRDefault="2DE23519" w14:paraId="11692518" w14:textId="4B46AB6B">
      <w:pPr>
        <w:pStyle w:val="Normal"/>
        <w:suppressLineNumbers w:val="0"/>
        <w:bidi w:val="0"/>
        <w:spacing w:before="0" w:beforeAutospacing="off" w:after="160" w:afterAutospacing="off" w:line="279" w:lineRule="auto"/>
        <w:ind w:left="0" w:right="0"/>
        <w:jc w:val="left"/>
      </w:pPr>
      <w:r w:rsidR="2DE23519">
        <w:rPr/>
        <w:t>The hash table would be good when adding new classes to the table</w:t>
      </w:r>
      <w:r w:rsidR="309C8D7F">
        <w:rPr/>
        <w:t xml:space="preserve">. The search function would be fast and still posing only an </w:t>
      </w:r>
      <w:r w:rsidR="309C8D7F">
        <w:rPr/>
        <w:t>O(</w:t>
      </w:r>
      <w:r w:rsidR="309C8D7F">
        <w:rPr/>
        <w:t xml:space="preserve">n log n) when it goes about printing. </w:t>
      </w:r>
      <w:r w:rsidR="5E71DDC0">
        <w:rPr/>
        <w:t xml:space="preserve">But it would add extra pieces of data like </w:t>
      </w:r>
      <w:r w:rsidR="5E71DDC0">
        <w:rPr/>
        <w:t>temps</w:t>
      </w:r>
      <w:r w:rsidR="5E71DDC0">
        <w:rPr/>
        <w:t xml:space="preserve"> to get it into a sortable </w:t>
      </w:r>
      <w:r w:rsidR="5E71DDC0">
        <w:rPr/>
        <w:t>option</w:t>
      </w:r>
      <w:r w:rsidR="5E71DDC0">
        <w:rPr/>
        <w:t xml:space="preserve">. It would use more memory. It also </w:t>
      </w:r>
      <w:r w:rsidR="14A59295">
        <w:rPr/>
        <w:t>won't</w:t>
      </w:r>
      <w:r w:rsidR="14A59295">
        <w:rPr/>
        <w:t xml:space="preserve"> be “in order” for sorted data since hash </w:t>
      </w:r>
      <w:r w:rsidR="14A59295">
        <w:rPr/>
        <w:t>can't</w:t>
      </w:r>
      <w:r w:rsidR="14A59295">
        <w:rPr/>
        <w:t xml:space="preserve"> just go through the table or walk it. </w:t>
      </w:r>
    </w:p>
    <w:p w:rsidR="1E0EA589" w:rsidP="6D6DF850" w:rsidRDefault="1E0EA589" w14:paraId="2A009C9F" w14:textId="67D0083D">
      <w:pPr>
        <w:pStyle w:val="Normal"/>
        <w:suppressLineNumbers w:val="0"/>
        <w:bidi w:val="0"/>
        <w:spacing w:before="0" w:beforeAutospacing="off" w:after="160" w:afterAutospacing="off" w:line="279" w:lineRule="auto"/>
        <w:ind w:left="0" w:right="0"/>
        <w:jc w:val="left"/>
      </w:pPr>
      <w:r w:rsidR="1E0EA589">
        <w:rPr/>
        <w:t xml:space="preserve">Binary search tree should already </w:t>
      </w:r>
      <w:r w:rsidR="740CA850">
        <w:rPr/>
        <w:t>order</w:t>
      </w:r>
      <w:r w:rsidR="1E0EA589">
        <w:rPr/>
        <w:t xml:space="preserve">. It </w:t>
      </w:r>
      <w:r w:rsidR="7D93E192">
        <w:rPr/>
        <w:t xml:space="preserve">has a default ordering with in-order traversal. </w:t>
      </w:r>
      <w:r w:rsidR="500A0F3A">
        <w:rPr/>
        <w:t xml:space="preserve">We can add </w:t>
      </w:r>
      <w:r w:rsidR="500A0F3A">
        <w:rPr/>
        <w:t>new information</w:t>
      </w:r>
      <w:r w:rsidR="500A0F3A">
        <w:rPr/>
        <w:t xml:space="preserve"> to it while keeping order in order. </w:t>
      </w:r>
      <w:r w:rsidR="1DD180F6">
        <w:rPr/>
        <w:t xml:space="preserve">Inserting </w:t>
      </w:r>
      <w:r w:rsidR="1DD180F6">
        <w:rPr/>
        <w:t>new information</w:t>
      </w:r>
      <w:r w:rsidR="1DD180F6">
        <w:rPr/>
        <w:t xml:space="preserve"> would be slightly slower as it traverses the tree, and due to the </w:t>
      </w:r>
      <w:r w:rsidR="3FE918AA">
        <w:rPr/>
        <w:t>pointers,</w:t>
      </w:r>
      <w:r w:rsidR="1DD180F6">
        <w:rPr/>
        <w:t xml:space="preserve"> it would need more memory for the tree. </w:t>
      </w:r>
      <w:r w:rsidR="1F17400E">
        <w:rPr/>
        <w:t xml:space="preserve">The worst case will go to O(n) unless its balances. </w:t>
      </w:r>
    </w:p>
    <w:p w:rsidR="2160D29B" w:rsidP="6D6DF850" w:rsidRDefault="2160D29B" w14:paraId="12EF4AEC" w14:textId="736D126F">
      <w:pPr>
        <w:pStyle w:val="Normal"/>
        <w:suppressLineNumbers w:val="0"/>
        <w:bidi w:val="0"/>
        <w:spacing w:before="0" w:beforeAutospacing="off" w:after="160" w:afterAutospacing="off" w:line="279" w:lineRule="auto"/>
        <w:ind w:left="0" w:right="0"/>
        <w:jc w:val="left"/>
      </w:pPr>
      <w:r w:rsidR="2160D29B">
        <w:rPr/>
        <w:t xml:space="preserve">Based on what I see this used for I would assume to use the HASH table unless we plan on loading and printing the list </w:t>
      </w:r>
      <w:r w:rsidR="2160D29B">
        <w:rPr/>
        <w:t>frequently</w:t>
      </w:r>
      <w:r w:rsidR="2160D29B">
        <w:rPr/>
        <w:t xml:space="preserve">. If </w:t>
      </w:r>
      <w:r w:rsidR="1A47D10A">
        <w:rPr/>
        <w:t>it's</w:t>
      </w:r>
      <w:r w:rsidR="2160D29B">
        <w:rPr/>
        <w:t xml:space="preserve"> a simple </w:t>
      </w:r>
      <w:r w:rsidR="145430B5">
        <w:rPr/>
        <w:t>print,</w:t>
      </w:r>
      <w:r w:rsidR="2160D29B">
        <w:rPr/>
        <w:t xml:space="preserve"> </w:t>
      </w:r>
      <w:r w:rsidR="32EFE71A">
        <w:rPr/>
        <w:t>I</w:t>
      </w:r>
      <w:r w:rsidR="41035D31">
        <w:rPr/>
        <w:t xml:space="preserve"> would do it with HASH</w:t>
      </w:r>
      <w:r w:rsidR="2C945C56">
        <w:rPr/>
        <w:t>. If</w:t>
      </w:r>
      <w:r w:rsidR="41035D31">
        <w:rPr/>
        <w:t xml:space="preserve"> we </w:t>
      </w:r>
      <w:r w:rsidR="6AA4ABEF">
        <w:rPr/>
        <w:t>must</w:t>
      </w:r>
      <w:r w:rsidR="41035D31">
        <w:rPr/>
        <w:t xml:space="preserve"> print </w:t>
      </w:r>
      <w:r w:rsidR="41035D31">
        <w:rPr/>
        <w:t>frequently</w:t>
      </w:r>
      <w:r w:rsidR="41035D31">
        <w:rPr/>
        <w:t xml:space="preserve"> or</w:t>
      </w:r>
      <w:r w:rsidR="572B7BD7">
        <w:rPr/>
        <w:t xml:space="preserve"> sort</w:t>
      </w:r>
      <w:r w:rsidR="41035D31">
        <w:rPr/>
        <w:t xml:space="preserve"> </w:t>
      </w:r>
      <w:r w:rsidR="41035D31">
        <w:rPr/>
        <w:t xml:space="preserve">it </w:t>
      </w:r>
      <w:r w:rsidR="6A61E29B">
        <w:rPr/>
        <w:t>frequently</w:t>
      </w:r>
      <w:r w:rsidR="6A61E29B">
        <w:rPr/>
        <w:t>,</w:t>
      </w:r>
      <w:r w:rsidR="41035D31">
        <w:rPr/>
        <w:t xml:space="preserve"> we would want to use </w:t>
      </w:r>
      <w:r w:rsidR="7015DDAC">
        <w:rPr/>
        <w:t>TREE</w:t>
      </w:r>
      <w:r w:rsidR="41035D31">
        <w:rPr/>
        <w:t xml:space="preserve">. </w:t>
      </w:r>
      <w:r w:rsidR="12CED2B7">
        <w:rPr/>
        <w:t xml:space="preserve">The hash table will allow for </w:t>
      </w:r>
      <w:r w:rsidR="12CED2B7">
        <w:rPr/>
        <w:t>very fast</w:t>
      </w:r>
      <w:r w:rsidR="12CED2B7">
        <w:rPr/>
        <w:t xml:space="preserve"> lookups where we need to lookup individual courses, average is O(1+k). </w:t>
      </w:r>
      <w:r w:rsidR="48D4240F">
        <w:rPr/>
        <w:t xml:space="preserve"> Since the program initially will load the courses one, </w:t>
      </w:r>
      <w:r w:rsidR="48D4240F">
        <w:rPr/>
        <w:t>maybe add</w:t>
      </w:r>
      <w:r w:rsidR="48D4240F">
        <w:rPr/>
        <w:t xml:space="preserve"> individual </w:t>
      </w:r>
      <w:r w:rsidR="4524ECB1">
        <w:rPr/>
        <w:t>eventually</w:t>
      </w:r>
      <w:r w:rsidR="48D4240F">
        <w:rPr/>
        <w:t xml:space="preserve">, need to lookup </w:t>
      </w:r>
      <w:r w:rsidR="48D4240F">
        <w:rPr/>
        <w:t>frequently</w:t>
      </w:r>
      <w:r w:rsidR="48D4240F">
        <w:rPr/>
        <w:t xml:space="preserve">, </w:t>
      </w:r>
      <w:r w:rsidR="2DC83F99">
        <w:rPr/>
        <w:t>and very</w:t>
      </w:r>
      <w:r w:rsidR="48D4240F">
        <w:rPr/>
        <w:t xml:space="preserve"> infrequently print all of them it would offer the best </w:t>
      </w:r>
      <w:r w:rsidR="059218C9">
        <w:rPr/>
        <w:t xml:space="preserve">overall balance to use HASH. </w:t>
      </w:r>
    </w:p>
    <w:p w:rsidR="6D6DF850" w:rsidP="6D6DF850" w:rsidRDefault="6D6DF850" w14:paraId="24E11F9E" w14:textId="0F993D0E">
      <w:pPr>
        <w:pStyle w:val="Normal"/>
        <w:suppressLineNumbers w:val="0"/>
        <w:bidi w:val="0"/>
        <w:spacing w:before="0" w:beforeAutospacing="off" w:after="160" w:afterAutospacing="off" w:line="279" w:lineRule="auto"/>
        <w:ind w:left="0" w:right="0"/>
        <w:jc w:val="left"/>
      </w:pPr>
    </w:p>
    <w:p w:rsidR="6D6DF850" w:rsidP="6D6DF850" w:rsidRDefault="6D6DF850" w14:paraId="3B9B181B" w14:textId="3952DDD5">
      <w:pPr>
        <w:pStyle w:val="Normal"/>
        <w:suppressLineNumbers w:val="0"/>
        <w:bidi w:val="0"/>
        <w:spacing w:before="0" w:beforeAutospacing="off" w:after="160" w:afterAutospacing="off" w:line="279" w:lineRule="auto"/>
        <w:ind w:left="0" w:right="0"/>
        <w:jc w:val="left"/>
      </w:pPr>
    </w:p>
    <w:p w:rsidR="350DBB54" w:rsidP="6D6DF850" w:rsidRDefault="350DBB54" w14:paraId="2AE88B9F" w14:textId="786173CB">
      <w:pPr>
        <w:pStyle w:val="Normal"/>
        <w:suppressLineNumbers w:val="0"/>
        <w:bidi w:val="0"/>
        <w:spacing w:before="0" w:beforeAutospacing="off" w:after="160" w:afterAutospacing="off" w:line="279" w:lineRule="auto"/>
        <w:ind w:left="0" w:right="0"/>
        <w:jc w:val="left"/>
      </w:pPr>
      <w:r w:rsidR="350DBB54">
        <w:rPr/>
        <w:t>Vector</w:t>
      </w:r>
    </w:p>
    <w:tbl>
      <w:tblPr>
        <w:tblStyle w:val="TableGrid"/>
        <w:tblW w:w="0" w:type="auto"/>
        <w:tblLayout w:type="fixed"/>
        <w:tblLook w:val="06A0" w:firstRow="1" w:lastRow="0" w:firstColumn="1" w:lastColumn="0" w:noHBand="1" w:noVBand="1"/>
      </w:tblPr>
      <w:tblGrid>
        <w:gridCol w:w="2340"/>
        <w:gridCol w:w="1410"/>
        <w:gridCol w:w="1860"/>
        <w:gridCol w:w="2625"/>
      </w:tblGrid>
      <w:tr w:rsidR="6D6DF850" w:rsidTr="6D6DF850" w14:paraId="52F54984">
        <w:trPr>
          <w:trHeight w:val="300"/>
        </w:trPr>
        <w:tc>
          <w:tcPr>
            <w:tcW w:w="2340" w:type="dxa"/>
            <w:tcMar/>
          </w:tcPr>
          <w:p w:rsidR="4CB09B40" w:rsidP="6D6DF850" w:rsidRDefault="4CB09B40" w14:paraId="3A9EB856" w14:textId="633A0419">
            <w:pPr>
              <w:pStyle w:val="Normal"/>
            </w:pPr>
            <w:r w:rsidR="4CB09B40">
              <w:rPr/>
              <w:t>Code</w:t>
            </w:r>
          </w:p>
        </w:tc>
        <w:tc>
          <w:tcPr>
            <w:tcW w:w="1410" w:type="dxa"/>
            <w:tcMar/>
          </w:tcPr>
          <w:p w:rsidR="4CB09B40" w:rsidP="6D6DF850" w:rsidRDefault="4CB09B40" w14:paraId="1284A034" w14:textId="7D312C6A">
            <w:pPr>
              <w:pStyle w:val="Normal"/>
            </w:pPr>
            <w:r w:rsidR="4CB09B40">
              <w:rPr/>
              <w:t>Line Cost</w:t>
            </w:r>
          </w:p>
        </w:tc>
        <w:tc>
          <w:tcPr>
            <w:tcW w:w="1860" w:type="dxa"/>
            <w:tcMar/>
          </w:tcPr>
          <w:p w:rsidR="4CB09B40" w:rsidP="6D6DF850" w:rsidRDefault="4CB09B40" w14:paraId="1A32F49D" w14:textId="4B13B191">
            <w:pPr>
              <w:pStyle w:val="Normal"/>
            </w:pPr>
            <w:r w:rsidR="4CB09B40">
              <w:rPr/>
              <w:t># Times Executes</w:t>
            </w:r>
          </w:p>
        </w:tc>
        <w:tc>
          <w:tcPr>
            <w:tcW w:w="2625" w:type="dxa"/>
            <w:tcMar/>
          </w:tcPr>
          <w:p w:rsidR="4CB09B40" w:rsidP="6D6DF850" w:rsidRDefault="4CB09B40" w14:paraId="59A481A1" w14:textId="70732F8D">
            <w:pPr>
              <w:pStyle w:val="Normal"/>
            </w:pPr>
            <w:r w:rsidR="4CB09B40">
              <w:rPr/>
              <w:t>Total cost</w:t>
            </w:r>
          </w:p>
        </w:tc>
      </w:tr>
      <w:tr w:rsidR="6D6DF850" w:rsidTr="6D6DF850" w14:paraId="7D27A160">
        <w:trPr>
          <w:trHeight w:val="300"/>
        </w:trPr>
        <w:tc>
          <w:tcPr>
            <w:tcW w:w="2340" w:type="dxa"/>
            <w:tcMar/>
          </w:tcPr>
          <w:p w:rsidR="4CB09B40" w:rsidP="6D6DF850" w:rsidRDefault="4CB09B40" w14:paraId="3A85FBF2" w14:textId="6D70995B">
            <w:pPr>
              <w:pStyle w:val="Normal"/>
            </w:pPr>
            <w:r w:rsidR="4CB09B40">
              <w:rPr/>
              <w:t>For All courses</w:t>
            </w:r>
          </w:p>
        </w:tc>
        <w:tc>
          <w:tcPr>
            <w:tcW w:w="1410" w:type="dxa"/>
            <w:tcMar/>
          </w:tcPr>
          <w:p w:rsidR="75249807" w:rsidP="6D6DF850" w:rsidRDefault="75249807" w14:paraId="053464CD" w14:textId="2B1ED7F2">
            <w:pPr>
              <w:pStyle w:val="Normal"/>
            </w:pPr>
            <w:r w:rsidR="75249807">
              <w:rPr/>
              <w:t>1</w:t>
            </w:r>
          </w:p>
        </w:tc>
        <w:tc>
          <w:tcPr>
            <w:tcW w:w="1860" w:type="dxa"/>
            <w:tcMar/>
          </w:tcPr>
          <w:p w:rsidR="75249807" w:rsidP="6D6DF850" w:rsidRDefault="75249807" w14:paraId="7989F58C" w14:textId="5CAC44EE">
            <w:pPr>
              <w:pStyle w:val="Normal"/>
            </w:pPr>
            <w:r w:rsidR="75249807">
              <w:rPr/>
              <w:t>n</w:t>
            </w:r>
          </w:p>
        </w:tc>
        <w:tc>
          <w:tcPr>
            <w:tcW w:w="2625" w:type="dxa"/>
            <w:tcMar/>
          </w:tcPr>
          <w:p w:rsidR="75249807" w:rsidP="6D6DF850" w:rsidRDefault="75249807" w14:paraId="0CA5CBE1" w14:textId="0BFCA052">
            <w:pPr>
              <w:pStyle w:val="Normal"/>
            </w:pPr>
            <w:r w:rsidR="75249807">
              <w:rPr/>
              <w:t>n</w:t>
            </w:r>
          </w:p>
        </w:tc>
      </w:tr>
      <w:tr w:rsidR="6D6DF850" w:rsidTr="6D6DF850" w14:paraId="3B66DD29">
        <w:trPr>
          <w:trHeight w:val="300"/>
        </w:trPr>
        <w:tc>
          <w:tcPr>
            <w:tcW w:w="2340" w:type="dxa"/>
            <w:tcMar/>
          </w:tcPr>
          <w:p w:rsidR="4CB09B40" w:rsidP="6D6DF850" w:rsidRDefault="4CB09B40" w14:paraId="5F68B254" w14:textId="7FF79405">
            <w:pPr>
              <w:pStyle w:val="Normal"/>
            </w:pPr>
            <w:r w:rsidR="4CB09B40">
              <w:rPr/>
              <w:t>If the course is the same as the courseNumber</w:t>
            </w:r>
          </w:p>
        </w:tc>
        <w:tc>
          <w:tcPr>
            <w:tcW w:w="1410" w:type="dxa"/>
            <w:tcMar/>
          </w:tcPr>
          <w:p w:rsidR="73EC6F91" w:rsidP="6D6DF850" w:rsidRDefault="73EC6F91" w14:paraId="4B8BA530" w14:textId="01E73351">
            <w:pPr>
              <w:pStyle w:val="Normal"/>
            </w:pPr>
            <w:r w:rsidR="73EC6F91">
              <w:rPr/>
              <w:t>1</w:t>
            </w:r>
          </w:p>
        </w:tc>
        <w:tc>
          <w:tcPr>
            <w:tcW w:w="1860" w:type="dxa"/>
            <w:tcMar/>
          </w:tcPr>
          <w:p w:rsidR="73EC6F91" w:rsidP="6D6DF850" w:rsidRDefault="73EC6F91" w14:paraId="45100BA4" w14:textId="37312C19">
            <w:pPr>
              <w:pStyle w:val="Normal"/>
            </w:pPr>
            <w:r w:rsidR="73EC6F91">
              <w:rPr/>
              <w:t>n</w:t>
            </w:r>
          </w:p>
        </w:tc>
        <w:tc>
          <w:tcPr>
            <w:tcW w:w="2625" w:type="dxa"/>
            <w:tcMar/>
          </w:tcPr>
          <w:p w:rsidR="73EC6F91" w:rsidP="6D6DF850" w:rsidRDefault="73EC6F91" w14:paraId="44D85894" w14:textId="3CAE9F52">
            <w:pPr>
              <w:pStyle w:val="Normal"/>
            </w:pPr>
            <w:r w:rsidR="73EC6F91">
              <w:rPr/>
              <w:t>n</w:t>
            </w:r>
          </w:p>
        </w:tc>
      </w:tr>
      <w:tr w:rsidR="6D6DF850" w:rsidTr="6D6DF850" w14:paraId="63EEE74B">
        <w:trPr>
          <w:trHeight w:val="300"/>
        </w:trPr>
        <w:tc>
          <w:tcPr>
            <w:tcW w:w="2340" w:type="dxa"/>
            <w:tcMar/>
          </w:tcPr>
          <w:p w:rsidR="4CB09B40" w:rsidP="6D6DF850" w:rsidRDefault="4CB09B40" w14:paraId="59812FB0" w14:textId="581456C1">
            <w:pPr>
              <w:pStyle w:val="Normal"/>
            </w:pPr>
            <w:r w:rsidR="4CB09B40">
              <w:rPr/>
              <w:t>For each prerequisite of the course</w:t>
            </w:r>
          </w:p>
        </w:tc>
        <w:tc>
          <w:tcPr>
            <w:tcW w:w="1410" w:type="dxa"/>
            <w:tcMar/>
          </w:tcPr>
          <w:p w:rsidR="522877FE" w:rsidP="6D6DF850" w:rsidRDefault="522877FE" w14:paraId="64CF56F3" w14:textId="040A69C1">
            <w:pPr>
              <w:pStyle w:val="Normal"/>
            </w:pPr>
            <w:r w:rsidR="522877FE">
              <w:rPr/>
              <w:t>1</w:t>
            </w:r>
          </w:p>
        </w:tc>
        <w:tc>
          <w:tcPr>
            <w:tcW w:w="1860" w:type="dxa"/>
            <w:tcMar/>
          </w:tcPr>
          <w:p w:rsidR="522877FE" w:rsidP="6D6DF850" w:rsidRDefault="522877FE" w14:paraId="14F6C154" w14:textId="5BB7901C">
            <w:pPr>
              <w:pStyle w:val="Normal"/>
            </w:pPr>
            <w:r w:rsidR="522877FE">
              <w:rPr/>
              <w:t>1</w:t>
            </w:r>
          </w:p>
        </w:tc>
        <w:tc>
          <w:tcPr>
            <w:tcW w:w="2625" w:type="dxa"/>
            <w:tcMar/>
          </w:tcPr>
          <w:p w:rsidR="522877FE" w:rsidP="6D6DF850" w:rsidRDefault="522877FE" w14:paraId="6EAFF03D" w14:textId="4DB52487">
            <w:pPr>
              <w:pStyle w:val="Normal"/>
            </w:pPr>
            <w:r w:rsidR="522877FE">
              <w:rPr/>
              <w:t>1</w:t>
            </w:r>
          </w:p>
        </w:tc>
      </w:tr>
      <w:tr w:rsidR="6D6DF850" w:rsidTr="6D6DF850" w14:paraId="534D9114">
        <w:trPr>
          <w:trHeight w:val="300"/>
        </w:trPr>
        <w:tc>
          <w:tcPr>
            <w:tcW w:w="2340" w:type="dxa"/>
            <w:tcMar/>
          </w:tcPr>
          <w:p w:rsidR="54E8080B" w:rsidP="6D6DF850" w:rsidRDefault="54E8080B" w14:paraId="0DCCAC23" w14:textId="6292B299">
            <w:pPr>
              <w:pStyle w:val="Normal"/>
            </w:pPr>
            <w:r w:rsidR="54E8080B">
              <w:rPr/>
              <w:t>For each prerequisite of the course</w:t>
            </w:r>
          </w:p>
        </w:tc>
        <w:tc>
          <w:tcPr>
            <w:tcW w:w="1410" w:type="dxa"/>
            <w:tcMar/>
          </w:tcPr>
          <w:p w:rsidR="54E8080B" w:rsidP="6D6DF850" w:rsidRDefault="54E8080B" w14:paraId="3BEBFB8F" w14:textId="3DD93392">
            <w:pPr>
              <w:pStyle w:val="Normal"/>
            </w:pPr>
            <w:r w:rsidR="54E8080B">
              <w:rPr/>
              <w:t>1</w:t>
            </w:r>
          </w:p>
        </w:tc>
        <w:tc>
          <w:tcPr>
            <w:tcW w:w="1860" w:type="dxa"/>
            <w:tcMar/>
          </w:tcPr>
          <w:p w:rsidR="54E8080B" w:rsidP="6D6DF850" w:rsidRDefault="54E8080B" w14:paraId="3A2DE49C" w14:textId="50448A28">
            <w:pPr>
              <w:pStyle w:val="Normal"/>
            </w:pPr>
            <w:r w:rsidR="54E8080B">
              <w:rPr/>
              <w:t>n</w:t>
            </w:r>
          </w:p>
        </w:tc>
        <w:tc>
          <w:tcPr>
            <w:tcW w:w="2625" w:type="dxa"/>
            <w:tcMar/>
          </w:tcPr>
          <w:p w:rsidR="54E8080B" w:rsidP="6D6DF850" w:rsidRDefault="54E8080B" w14:paraId="305D2C6E" w14:textId="327A8499">
            <w:pPr>
              <w:pStyle w:val="Normal"/>
            </w:pPr>
            <w:r w:rsidR="54E8080B">
              <w:rPr/>
              <w:t>n</w:t>
            </w:r>
          </w:p>
        </w:tc>
      </w:tr>
      <w:tr w:rsidR="6D6DF850" w:rsidTr="6D6DF850" w14:paraId="63C4FF76">
        <w:trPr>
          <w:trHeight w:val="300"/>
        </w:trPr>
        <w:tc>
          <w:tcPr>
            <w:tcW w:w="2340" w:type="dxa"/>
            <w:tcMar/>
          </w:tcPr>
          <w:p w:rsidR="2899BA0F" w:rsidP="6D6DF850" w:rsidRDefault="2899BA0F" w14:paraId="6E1D9D28" w14:textId="0543A667">
            <w:pPr>
              <w:pStyle w:val="Normal"/>
            </w:pPr>
            <w:r w:rsidR="2899BA0F">
              <w:rPr/>
              <w:t>Print the prerequisite course information</w:t>
            </w:r>
          </w:p>
        </w:tc>
        <w:tc>
          <w:tcPr>
            <w:tcW w:w="1410" w:type="dxa"/>
            <w:tcMar/>
          </w:tcPr>
          <w:p w:rsidR="4F4B3AAB" w:rsidP="6D6DF850" w:rsidRDefault="4F4B3AAB" w14:paraId="618B85C2" w14:textId="4AC86A83">
            <w:pPr>
              <w:pStyle w:val="Normal"/>
            </w:pPr>
            <w:r w:rsidR="4F4B3AAB">
              <w:rPr/>
              <w:t>1</w:t>
            </w:r>
          </w:p>
        </w:tc>
        <w:tc>
          <w:tcPr>
            <w:tcW w:w="1860" w:type="dxa"/>
            <w:tcMar/>
          </w:tcPr>
          <w:p w:rsidR="4F4B3AAB" w:rsidP="6D6DF850" w:rsidRDefault="4F4B3AAB" w14:paraId="0FC47801" w14:textId="0AB55DD6">
            <w:pPr>
              <w:pStyle w:val="Normal"/>
            </w:pPr>
            <w:r w:rsidR="4F4B3AAB">
              <w:rPr/>
              <w:t>n</w:t>
            </w:r>
          </w:p>
        </w:tc>
        <w:tc>
          <w:tcPr>
            <w:tcW w:w="2625" w:type="dxa"/>
            <w:tcMar/>
          </w:tcPr>
          <w:p w:rsidR="4F4B3AAB" w:rsidP="6D6DF850" w:rsidRDefault="4F4B3AAB" w14:paraId="136013FB" w14:textId="0AC5FA61">
            <w:pPr>
              <w:pStyle w:val="Normal"/>
            </w:pPr>
            <w:r w:rsidR="4F4B3AAB">
              <w:rPr/>
              <w:t>n</w:t>
            </w:r>
          </w:p>
        </w:tc>
      </w:tr>
      <w:tr w:rsidR="6D6DF850" w:rsidTr="6D6DF850" w14:paraId="5A7E1AB4">
        <w:trPr>
          <w:trHeight w:val="300"/>
        </w:trPr>
        <w:tc>
          <w:tcPr>
            <w:tcW w:w="5610" w:type="dxa"/>
            <w:gridSpan w:val="3"/>
            <w:tcMar/>
          </w:tcPr>
          <w:p w:rsidR="2899BA0F" w:rsidP="6D6DF850" w:rsidRDefault="2899BA0F" w14:paraId="65EB52F2" w14:textId="0DB998E7">
            <w:pPr>
              <w:pStyle w:val="Normal"/>
            </w:pPr>
            <w:r w:rsidR="2899BA0F">
              <w:rPr/>
              <w:t>Total cost</w:t>
            </w:r>
          </w:p>
        </w:tc>
        <w:tc>
          <w:tcPr>
            <w:tcW w:w="2625" w:type="dxa"/>
            <w:tcMar/>
          </w:tcPr>
          <w:p w:rsidR="1033AA91" w:rsidP="6D6DF850" w:rsidRDefault="1033AA91" w14:paraId="5C7D24CA" w14:textId="7D463440">
            <w:pPr>
              <w:pStyle w:val="Normal"/>
            </w:pPr>
            <w:r w:rsidR="1033AA91">
              <w:rPr/>
              <w:t>4n+1</w:t>
            </w:r>
          </w:p>
        </w:tc>
      </w:tr>
      <w:tr w:rsidR="6D6DF850" w:rsidTr="6D6DF850" w14:paraId="4A2553E7">
        <w:trPr>
          <w:trHeight w:val="300"/>
        </w:trPr>
        <w:tc>
          <w:tcPr>
            <w:tcW w:w="5610" w:type="dxa"/>
            <w:gridSpan w:val="3"/>
            <w:tcMar/>
          </w:tcPr>
          <w:p w:rsidR="2899BA0F" w:rsidP="6D6DF850" w:rsidRDefault="2899BA0F" w14:paraId="7853FD80" w14:textId="4158B32D">
            <w:pPr>
              <w:pStyle w:val="Normal"/>
            </w:pPr>
            <w:r w:rsidR="2899BA0F">
              <w:rPr/>
              <w:t>runtime</w:t>
            </w:r>
          </w:p>
        </w:tc>
        <w:tc>
          <w:tcPr>
            <w:tcW w:w="2625" w:type="dxa"/>
            <w:tcMar/>
          </w:tcPr>
          <w:p w:rsidR="0D044215" w:rsidP="6D6DF850" w:rsidRDefault="0D044215" w14:paraId="0FD32F04" w14:textId="31D1E1C3">
            <w:pPr>
              <w:pStyle w:val="Normal"/>
            </w:pPr>
            <w:r w:rsidR="0D044215">
              <w:rPr/>
              <w:t>O(n)</w:t>
            </w:r>
          </w:p>
        </w:tc>
      </w:tr>
    </w:tbl>
    <w:p w:rsidR="6D6DF850" w:rsidRDefault="6D6DF850" w14:paraId="0C9FDD08" w14:textId="1F8D9617"/>
    <w:p w:rsidR="6D6DF850" w:rsidRDefault="6D6DF850" w14:paraId="73858B88" w14:textId="54DB3D7B"/>
    <w:p w:rsidR="2A0E6CDE" w:rsidRDefault="2A0E6CDE" w14:paraId="4B92C188" w14:textId="59DBEFBD">
      <w:r w:rsidR="2A0E6CDE">
        <w:rPr/>
        <w:t>Hash</w:t>
      </w:r>
    </w:p>
    <w:tbl>
      <w:tblPr>
        <w:tblStyle w:val="TableGrid"/>
        <w:tblW w:w="0" w:type="auto"/>
        <w:tblLayout w:type="fixed"/>
        <w:tblLook w:val="06A0" w:firstRow="1" w:lastRow="0" w:firstColumn="1" w:lastColumn="0" w:noHBand="1" w:noVBand="1"/>
      </w:tblPr>
      <w:tblGrid>
        <w:gridCol w:w="2340"/>
        <w:gridCol w:w="1410"/>
        <w:gridCol w:w="1860"/>
        <w:gridCol w:w="2625"/>
      </w:tblGrid>
      <w:tr w:rsidR="6D6DF850" w:rsidTr="6D6DF850" w14:paraId="36F9CA36">
        <w:trPr>
          <w:trHeight w:val="300"/>
        </w:trPr>
        <w:tc>
          <w:tcPr>
            <w:tcW w:w="2340" w:type="dxa"/>
            <w:tcMar/>
          </w:tcPr>
          <w:p w:rsidR="6D6DF850" w:rsidP="6D6DF850" w:rsidRDefault="6D6DF850" w14:paraId="367CAEE3" w14:textId="633A0419">
            <w:pPr>
              <w:pStyle w:val="Normal"/>
            </w:pPr>
            <w:r w:rsidR="6D6DF850">
              <w:rPr/>
              <w:t>Code</w:t>
            </w:r>
          </w:p>
        </w:tc>
        <w:tc>
          <w:tcPr>
            <w:tcW w:w="1410" w:type="dxa"/>
            <w:tcMar/>
          </w:tcPr>
          <w:p w:rsidR="6D6DF850" w:rsidP="6D6DF850" w:rsidRDefault="6D6DF850" w14:paraId="31C956E4" w14:textId="7D312C6A">
            <w:pPr>
              <w:pStyle w:val="Normal"/>
            </w:pPr>
            <w:r w:rsidR="6D6DF850">
              <w:rPr/>
              <w:t>Line Cost</w:t>
            </w:r>
          </w:p>
        </w:tc>
        <w:tc>
          <w:tcPr>
            <w:tcW w:w="1860" w:type="dxa"/>
            <w:tcMar/>
          </w:tcPr>
          <w:p w:rsidR="6D6DF850" w:rsidP="6D6DF850" w:rsidRDefault="6D6DF850" w14:paraId="680E39D1" w14:textId="4B13B191">
            <w:pPr>
              <w:pStyle w:val="Normal"/>
            </w:pPr>
            <w:r w:rsidR="6D6DF850">
              <w:rPr/>
              <w:t># Times Executes</w:t>
            </w:r>
          </w:p>
        </w:tc>
        <w:tc>
          <w:tcPr>
            <w:tcW w:w="2625" w:type="dxa"/>
            <w:tcMar/>
          </w:tcPr>
          <w:p w:rsidR="6D6DF850" w:rsidP="6D6DF850" w:rsidRDefault="6D6DF850" w14:paraId="0FE586E7" w14:textId="70732F8D">
            <w:pPr>
              <w:pStyle w:val="Normal"/>
            </w:pPr>
            <w:r w:rsidR="6D6DF850">
              <w:rPr/>
              <w:t>Total cost</w:t>
            </w:r>
          </w:p>
        </w:tc>
      </w:tr>
      <w:tr w:rsidR="6D6DF850" w:rsidTr="6D6DF850" w14:paraId="6405FC18">
        <w:trPr>
          <w:trHeight w:val="300"/>
        </w:trPr>
        <w:tc>
          <w:tcPr>
            <w:tcW w:w="2340" w:type="dxa"/>
            <w:tcMar/>
          </w:tcPr>
          <w:p w:rsidR="5FB45795" w:rsidP="6D6DF850" w:rsidRDefault="5FB45795" w14:paraId="761955CA" w14:textId="4CFD3337">
            <w:pPr>
              <w:pStyle w:val="Normal"/>
            </w:pPr>
            <w:r w:rsidR="5FB45795">
              <w:rPr/>
              <w:t>Search hash table</w:t>
            </w:r>
          </w:p>
        </w:tc>
        <w:tc>
          <w:tcPr>
            <w:tcW w:w="1410" w:type="dxa"/>
            <w:tcMar/>
          </w:tcPr>
          <w:p w:rsidR="6D6DF850" w:rsidP="6D6DF850" w:rsidRDefault="6D6DF850" w14:paraId="34B9752F" w14:textId="2B1ED7F2">
            <w:pPr>
              <w:pStyle w:val="Normal"/>
            </w:pPr>
            <w:r w:rsidR="6D6DF850">
              <w:rPr/>
              <w:t>1</w:t>
            </w:r>
          </w:p>
        </w:tc>
        <w:tc>
          <w:tcPr>
            <w:tcW w:w="1860" w:type="dxa"/>
            <w:tcMar/>
          </w:tcPr>
          <w:p w:rsidR="605EBCB4" w:rsidP="6D6DF850" w:rsidRDefault="605EBCB4" w14:paraId="385D3B83" w14:textId="5368F3DE">
            <w:pPr>
              <w:pStyle w:val="Normal"/>
            </w:pPr>
            <w:r w:rsidR="605EBCB4">
              <w:rPr/>
              <w:t>1</w:t>
            </w:r>
          </w:p>
        </w:tc>
        <w:tc>
          <w:tcPr>
            <w:tcW w:w="2625" w:type="dxa"/>
            <w:tcMar/>
          </w:tcPr>
          <w:p w:rsidR="605EBCB4" w:rsidP="6D6DF850" w:rsidRDefault="605EBCB4" w14:paraId="4899BFC8" w14:textId="35A43401">
            <w:pPr>
              <w:pStyle w:val="Normal"/>
              <w:suppressLineNumbers w:val="0"/>
              <w:bidi w:val="0"/>
              <w:spacing w:before="0" w:beforeAutospacing="off" w:after="0" w:afterAutospacing="off" w:line="240" w:lineRule="auto"/>
              <w:ind w:left="0" w:right="0"/>
              <w:jc w:val="left"/>
            </w:pPr>
            <w:r w:rsidR="605EBCB4">
              <w:rPr/>
              <w:t>1</w:t>
            </w:r>
          </w:p>
        </w:tc>
      </w:tr>
      <w:tr w:rsidR="6D6DF850" w:rsidTr="6D6DF850" w14:paraId="2E0D2268">
        <w:trPr>
          <w:trHeight w:val="300"/>
        </w:trPr>
        <w:tc>
          <w:tcPr>
            <w:tcW w:w="2340" w:type="dxa"/>
            <w:tcMar/>
          </w:tcPr>
          <w:p w:rsidR="6D6DF850" w:rsidP="6D6DF850" w:rsidRDefault="6D6DF850" w14:paraId="5DBE9433" w14:textId="7FF79405">
            <w:pPr>
              <w:pStyle w:val="Normal"/>
            </w:pPr>
            <w:r w:rsidR="6D6DF850">
              <w:rPr/>
              <w:t>If the course is the same as the courseNumber</w:t>
            </w:r>
          </w:p>
        </w:tc>
        <w:tc>
          <w:tcPr>
            <w:tcW w:w="1410" w:type="dxa"/>
            <w:tcMar/>
          </w:tcPr>
          <w:p w:rsidR="6D6DF850" w:rsidP="6D6DF850" w:rsidRDefault="6D6DF850" w14:paraId="7F4D04C3" w14:textId="01E73351">
            <w:pPr>
              <w:pStyle w:val="Normal"/>
            </w:pPr>
            <w:r w:rsidR="6D6DF850">
              <w:rPr/>
              <w:t>1</w:t>
            </w:r>
          </w:p>
        </w:tc>
        <w:tc>
          <w:tcPr>
            <w:tcW w:w="1860" w:type="dxa"/>
            <w:tcMar/>
          </w:tcPr>
          <w:p w:rsidR="0493F2E9" w:rsidP="6D6DF850" w:rsidRDefault="0493F2E9" w14:paraId="614124E9" w14:textId="7A3F9E6F">
            <w:pPr>
              <w:pStyle w:val="Normal"/>
              <w:suppressLineNumbers w:val="0"/>
              <w:bidi w:val="0"/>
              <w:spacing w:before="0" w:beforeAutospacing="off" w:after="0" w:afterAutospacing="off" w:line="240" w:lineRule="auto"/>
              <w:ind w:left="0" w:right="0"/>
              <w:jc w:val="left"/>
            </w:pPr>
            <w:r w:rsidR="0493F2E9">
              <w:rPr/>
              <w:t>1</w:t>
            </w:r>
          </w:p>
        </w:tc>
        <w:tc>
          <w:tcPr>
            <w:tcW w:w="2625" w:type="dxa"/>
            <w:tcMar/>
          </w:tcPr>
          <w:p w:rsidR="0493F2E9" w:rsidP="6D6DF850" w:rsidRDefault="0493F2E9" w14:paraId="58D887BD" w14:textId="2A3729CC">
            <w:pPr>
              <w:pStyle w:val="Normal"/>
              <w:suppressLineNumbers w:val="0"/>
              <w:bidi w:val="0"/>
              <w:spacing w:before="0" w:beforeAutospacing="off" w:after="0" w:afterAutospacing="off" w:line="240" w:lineRule="auto"/>
              <w:ind w:left="0" w:right="0"/>
              <w:jc w:val="left"/>
            </w:pPr>
            <w:r w:rsidR="0493F2E9">
              <w:rPr/>
              <w:t>1</w:t>
            </w:r>
          </w:p>
        </w:tc>
      </w:tr>
      <w:tr w:rsidR="6D6DF850" w:rsidTr="6D6DF850" w14:paraId="701ECB04">
        <w:trPr>
          <w:trHeight w:val="300"/>
        </w:trPr>
        <w:tc>
          <w:tcPr>
            <w:tcW w:w="2340" w:type="dxa"/>
            <w:tcMar/>
          </w:tcPr>
          <w:p w:rsidR="6D6DF850" w:rsidP="6D6DF850" w:rsidRDefault="6D6DF850" w14:paraId="1FF401AA" w14:textId="581456C1">
            <w:pPr>
              <w:pStyle w:val="Normal"/>
            </w:pPr>
            <w:r w:rsidR="6D6DF850">
              <w:rPr/>
              <w:t>For each prerequisite of the course</w:t>
            </w:r>
          </w:p>
        </w:tc>
        <w:tc>
          <w:tcPr>
            <w:tcW w:w="1410" w:type="dxa"/>
            <w:tcMar/>
          </w:tcPr>
          <w:p w:rsidR="6D6DF850" w:rsidP="6D6DF850" w:rsidRDefault="6D6DF850" w14:paraId="3CA5509D" w14:textId="040A69C1">
            <w:pPr>
              <w:pStyle w:val="Normal"/>
            </w:pPr>
            <w:r w:rsidR="6D6DF850">
              <w:rPr/>
              <w:t>1</w:t>
            </w:r>
          </w:p>
        </w:tc>
        <w:tc>
          <w:tcPr>
            <w:tcW w:w="1860" w:type="dxa"/>
            <w:tcMar/>
          </w:tcPr>
          <w:p w:rsidR="2A94539A" w:rsidP="6D6DF850" w:rsidRDefault="2A94539A" w14:paraId="109E8B47" w14:textId="51818E56">
            <w:pPr>
              <w:pStyle w:val="Normal"/>
              <w:suppressLineNumbers w:val="0"/>
              <w:bidi w:val="0"/>
              <w:spacing w:before="0" w:beforeAutospacing="off" w:after="0" w:afterAutospacing="off" w:line="240" w:lineRule="auto"/>
              <w:ind w:left="0" w:right="0"/>
              <w:jc w:val="left"/>
            </w:pPr>
            <w:r w:rsidR="2A94539A">
              <w:rPr/>
              <w:t>k</w:t>
            </w:r>
          </w:p>
        </w:tc>
        <w:tc>
          <w:tcPr>
            <w:tcW w:w="2625" w:type="dxa"/>
            <w:tcMar/>
          </w:tcPr>
          <w:p w:rsidR="2A94539A" w:rsidP="6D6DF850" w:rsidRDefault="2A94539A" w14:paraId="609F9D40" w14:textId="306ABFC5">
            <w:pPr>
              <w:pStyle w:val="Normal"/>
              <w:suppressLineNumbers w:val="0"/>
              <w:bidi w:val="0"/>
              <w:spacing w:before="0" w:beforeAutospacing="off" w:after="0" w:afterAutospacing="off" w:line="240" w:lineRule="auto"/>
              <w:ind w:left="0" w:right="0"/>
              <w:jc w:val="left"/>
            </w:pPr>
            <w:r w:rsidR="2A94539A">
              <w:rPr/>
              <w:t>k</w:t>
            </w:r>
          </w:p>
        </w:tc>
      </w:tr>
      <w:tr w:rsidR="6D6DF850" w:rsidTr="6D6DF850" w14:paraId="2EB14ECF">
        <w:trPr>
          <w:trHeight w:val="300"/>
        </w:trPr>
        <w:tc>
          <w:tcPr>
            <w:tcW w:w="2340" w:type="dxa"/>
            <w:tcMar/>
          </w:tcPr>
          <w:p w:rsidR="6D6DF850" w:rsidP="6D6DF850" w:rsidRDefault="6D6DF850" w14:paraId="3366DAF0" w14:textId="5921B1D0">
            <w:pPr>
              <w:pStyle w:val="Normal"/>
            </w:pPr>
            <w:r w:rsidR="6D6DF850">
              <w:rPr/>
              <w:t xml:space="preserve">For each prerequisite </w:t>
            </w:r>
            <w:r w:rsidR="5D8F6DBA">
              <w:rPr/>
              <w:t>in table</w:t>
            </w:r>
          </w:p>
        </w:tc>
        <w:tc>
          <w:tcPr>
            <w:tcW w:w="1410" w:type="dxa"/>
            <w:tcMar/>
          </w:tcPr>
          <w:p w:rsidR="6D6DF850" w:rsidP="6D6DF850" w:rsidRDefault="6D6DF850" w14:paraId="6E68CC20" w14:textId="3DD93392">
            <w:pPr>
              <w:pStyle w:val="Normal"/>
            </w:pPr>
            <w:r w:rsidR="6D6DF850">
              <w:rPr/>
              <w:t>1</w:t>
            </w:r>
          </w:p>
        </w:tc>
        <w:tc>
          <w:tcPr>
            <w:tcW w:w="1860" w:type="dxa"/>
            <w:tcMar/>
          </w:tcPr>
          <w:p w:rsidR="2A867B75" w:rsidP="6D6DF850" w:rsidRDefault="2A867B75" w14:paraId="6708058B" w14:textId="1352A957">
            <w:pPr>
              <w:pStyle w:val="Normal"/>
              <w:suppressLineNumbers w:val="0"/>
              <w:bidi w:val="0"/>
              <w:spacing w:before="0" w:beforeAutospacing="off" w:after="0" w:afterAutospacing="off" w:line="240" w:lineRule="auto"/>
              <w:ind w:left="0" w:right="0"/>
              <w:jc w:val="left"/>
            </w:pPr>
            <w:r w:rsidR="2A867B75">
              <w:rPr/>
              <w:t>k</w:t>
            </w:r>
          </w:p>
        </w:tc>
        <w:tc>
          <w:tcPr>
            <w:tcW w:w="2625" w:type="dxa"/>
            <w:tcMar/>
          </w:tcPr>
          <w:p w:rsidR="2A867B75" w:rsidP="6D6DF850" w:rsidRDefault="2A867B75" w14:paraId="1017BC5D" w14:textId="4422B7AF">
            <w:pPr>
              <w:pStyle w:val="Normal"/>
              <w:suppressLineNumbers w:val="0"/>
              <w:bidi w:val="0"/>
              <w:spacing w:before="0" w:beforeAutospacing="off" w:after="0" w:afterAutospacing="off" w:line="240" w:lineRule="auto"/>
              <w:ind w:left="0" w:right="0"/>
              <w:jc w:val="left"/>
            </w:pPr>
            <w:r w:rsidR="2A867B75">
              <w:rPr/>
              <w:t>k</w:t>
            </w:r>
          </w:p>
        </w:tc>
      </w:tr>
      <w:tr w:rsidR="6D6DF850" w:rsidTr="6D6DF850" w14:paraId="640B6583">
        <w:trPr>
          <w:trHeight w:val="300"/>
        </w:trPr>
        <w:tc>
          <w:tcPr>
            <w:tcW w:w="2340" w:type="dxa"/>
            <w:tcMar/>
          </w:tcPr>
          <w:p w:rsidR="6D6DF850" w:rsidP="6D6DF850" w:rsidRDefault="6D6DF850" w14:paraId="0891C8A2" w14:textId="0543A667">
            <w:pPr>
              <w:pStyle w:val="Normal"/>
            </w:pPr>
            <w:r w:rsidR="6D6DF850">
              <w:rPr/>
              <w:t>Print the prerequisite course information</w:t>
            </w:r>
          </w:p>
        </w:tc>
        <w:tc>
          <w:tcPr>
            <w:tcW w:w="1410" w:type="dxa"/>
            <w:tcMar/>
          </w:tcPr>
          <w:p w:rsidR="6D6DF850" w:rsidP="6D6DF850" w:rsidRDefault="6D6DF850" w14:paraId="7A0305AC" w14:textId="4AC86A83">
            <w:pPr>
              <w:pStyle w:val="Normal"/>
            </w:pPr>
            <w:r w:rsidR="6D6DF850">
              <w:rPr/>
              <w:t>1</w:t>
            </w:r>
          </w:p>
        </w:tc>
        <w:tc>
          <w:tcPr>
            <w:tcW w:w="1860" w:type="dxa"/>
            <w:tcMar/>
          </w:tcPr>
          <w:p w:rsidR="2F4436F4" w:rsidP="6D6DF850" w:rsidRDefault="2F4436F4" w14:paraId="1B46691E" w14:textId="03FD490F">
            <w:pPr>
              <w:pStyle w:val="Normal"/>
              <w:suppressLineNumbers w:val="0"/>
              <w:bidi w:val="0"/>
              <w:spacing w:before="0" w:beforeAutospacing="off" w:after="0" w:afterAutospacing="off" w:line="240" w:lineRule="auto"/>
              <w:ind w:left="0" w:right="0"/>
              <w:jc w:val="left"/>
            </w:pPr>
            <w:r w:rsidR="2F4436F4">
              <w:rPr/>
              <w:t>k</w:t>
            </w:r>
          </w:p>
        </w:tc>
        <w:tc>
          <w:tcPr>
            <w:tcW w:w="2625" w:type="dxa"/>
            <w:tcMar/>
          </w:tcPr>
          <w:p w:rsidR="2F4436F4" w:rsidP="6D6DF850" w:rsidRDefault="2F4436F4" w14:paraId="06AA8794" w14:textId="1020E503">
            <w:pPr>
              <w:pStyle w:val="Normal"/>
              <w:suppressLineNumbers w:val="0"/>
              <w:bidi w:val="0"/>
              <w:spacing w:before="0" w:beforeAutospacing="off" w:after="0" w:afterAutospacing="off" w:line="240" w:lineRule="auto"/>
              <w:ind w:left="0" w:right="0"/>
              <w:jc w:val="left"/>
            </w:pPr>
            <w:r w:rsidR="2F4436F4">
              <w:rPr/>
              <w:t>k</w:t>
            </w:r>
          </w:p>
        </w:tc>
      </w:tr>
      <w:tr w:rsidR="6D6DF850" w:rsidTr="6D6DF850" w14:paraId="31A3C3FD">
        <w:trPr>
          <w:trHeight w:val="300"/>
        </w:trPr>
        <w:tc>
          <w:tcPr>
            <w:tcW w:w="5610" w:type="dxa"/>
            <w:gridSpan w:val="3"/>
            <w:tcMar/>
          </w:tcPr>
          <w:p w:rsidR="6D6DF850" w:rsidP="6D6DF850" w:rsidRDefault="6D6DF850" w14:paraId="5ADEBA67" w14:textId="0DB998E7">
            <w:pPr>
              <w:pStyle w:val="Normal"/>
            </w:pPr>
            <w:r w:rsidR="6D6DF850">
              <w:rPr/>
              <w:t>Total cost</w:t>
            </w:r>
          </w:p>
        </w:tc>
        <w:tc>
          <w:tcPr>
            <w:tcW w:w="2625" w:type="dxa"/>
            <w:tcMar/>
          </w:tcPr>
          <w:p w:rsidR="38AA616A" w:rsidP="6D6DF850" w:rsidRDefault="38AA616A" w14:paraId="466F96B4" w14:textId="78B5DC1C">
            <w:pPr>
              <w:pStyle w:val="Normal"/>
            </w:pPr>
            <w:r w:rsidR="38AA616A">
              <w:rPr/>
              <w:t>3k+2</w:t>
            </w:r>
          </w:p>
        </w:tc>
      </w:tr>
      <w:tr w:rsidR="6D6DF850" w:rsidTr="6D6DF850" w14:paraId="45FA3991">
        <w:trPr>
          <w:trHeight w:val="300"/>
        </w:trPr>
        <w:tc>
          <w:tcPr>
            <w:tcW w:w="5610" w:type="dxa"/>
            <w:gridSpan w:val="3"/>
            <w:tcMar/>
          </w:tcPr>
          <w:p w:rsidR="6D6DF850" w:rsidP="6D6DF850" w:rsidRDefault="6D6DF850" w14:paraId="5CB2A602" w14:textId="4158B32D">
            <w:pPr>
              <w:pStyle w:val="Normal"/>
            </w:pPr>
            <w:r w:rsidR="6D6DF850">
              <w:rPr/>
              <w:t>runtime</w:t>
            </w:r>
          </w:p>
        </w:tc>
        <w:tc>
          <w:tcPr>
            <w:tcW w:w="2625" w:type="dxa"/>
            <w:tcMar/>
          </w:tcPr>
          <w:p w:rsidR="095BF982" w:rsidP="6D6DF850" w:rsidRDefault="095BF982" w14:paraId="79F3D61A" w14:textId="348205CD">
            <w:pPr>
              <w:pStyle w:val="Normal"/>
              <w:suppressLineNumbers w:val="0"/>
              <w:bidi w:val="0"/>
              <w:spacing w:before="0" w:beforeAutospacing="off" w:after="0" w:afterAutospacing="off" w:line="240" w:lineRule="auto"/>
              <w:ind w:left="0" w:right="0"/>
              <w:jc w:val="left"/>
            </w:pPr>
            <w:r w:rsidR="095BF982">
              <w:rPr/>
              <w:t>O(</w:t>
            </w:r>
            <w:r w:rsidR="095BF982">
              <w:rPr/>
              <w:t>k) average</w:t>
            </w:r>
          </w:p>
        </w:tc>
      </w:tr>
    </w:tbl>
    <w:p w:rsidR="6D6DF850" w:rsidRDefault="6D6DF850" w14:paraId="220AF775" w14:textId="44DAE451"/>
    <w:p w:rsidR="6D6DF850" w:rsidRDefault="6D6DF850" w14:paraId="6E29398D" w14:textId="42BBD216"/>
    <w:p w:rsidR="5EAC79D1" w:rsidRDefault="5EAC79D1" w14:paraId="625ECC2D" w14:textId="0589EE15">
      <w:r w:rsidR="5EAC79D1">
        <w:rPr/>
        <w:t>BST</w:t>
      </w:r>
    </w:p>
    <w:tbl>
      <w:tblPr>
        <w:tblStyle w:val="TableGrid"/>
        <w:tblW w:w="0" w:type="auto"/>
        <w:tblLayout w:type="fixed"/>
        <w:tblLook w:val="06A0" w:firstRow="1" w:lastRow="0" w:firstColumn="1" w:lastColumn="0" w:noHBand="1" w:noVBand="1"/>
      </w:tblPr>
      <w:tblGrid>
        <w:gridCol w:w="2340"/>
        <w:gridCol w:w="1410"/>
        <w:gridCol w:w="1860"/>
        <w:gridCol w:w="2625"/>
      </w:tblGrid>
      <w:tr w:rsidR="6D6DF850" w:rsidTr="6D6DF850" w14:paraId="1CDA5DBF">
        <w:trPr>
          <w:trHeight w:val="300"/>
        </w:trPr>
        <w:tc>
          <w:tcPr>
            <w:tcW w:w="2340" w:type="dxa"/>
            <w:tcMar/>
          </w:tcPr>
          <w:p w:rsidR="6D6DF850" w:rsidP="6D6DF850" w:rsidRDefault="6D6DF850" w14:paraId="41A5FB64" w14:textId="633A0419">
            <w:pPr>
              <w:pStyle w:val="Normal"/>
            </w:pPr>
            <w:r w:rsidR="6D6DF850">
              <w:rPr/>
              <w:t>Code</w:t>
            </w:r>
          </w:p>
        </w:tc>
        <w:tc>
          <w:tcPr>
            <w:tcW w:w="1410" w:type="dxa"/>
            <w:tcMar/>
          </w:tcPr>
          <w:p w:rsidR="6D6DF850" w:rsidP="6D6DF850" w:rsidRDefault="6D6DF850" w14:paraId="6B1648C5" w14:textId="7D312C6A">
            <w:pPr>
              <w:pStyle w:val="Normal"/>
            </w:pPr>
            <w:r w:rsidR="6D6DF850">
              <w:rPr/>
              <w:t>Line Cost</w:t>
            </w:r>
          </w:p>
        </w:tc>
        <w:tc>
          <w:tcPr>
            <w:tcW w:w="1860" w:type="dxa"/>
            <w:tcMar/>
          </w:tcPr>
          <w:p w:rsidR="6D6DF850" w:rsidP="6D6DF850" w:rsidRDefault="6D6DF850" w14:paraId="5EC470F6" w14:textId="4B13B191">
            <w:pPr>
              <w:pStyle w:val="Normal"/>
            </w:pPr>
            <w:r w:rsidR="6D6DF850">
              <w:rPr/>
              <w:t># Times Executes</w:t>
            </w:r>
          </w:p>
        </w:tc>
        <w:tc>
          <w:tcPr>
            <w:tcW w:w="2625" w:type="dxa"/>
            <w:tcMar/>
          </w:tcPr>
          <w:p w:rsidR="6D6DF850" w:rsidP="6D6DF850" w:rsidRDefault="6D6DF850" w14:paraId="4E163115" w14:textId="70732F8D">
            <w:pPr>
              <w:pStyle w:val="Normal"/>
            </w:pPr>
            <w:r w:rsidR="6D6DF850">
              <w:rPr/>
              <w:t>Total cost</w:t>
            </w:r>
          </w:p>
        </w:tc>
      </w:tr>
      <w:tr w:rsidR="6D6DF850" w:rsidTr="6D6DF850" w14:paraId="3B589D0D">
        <w:trPr>
          <w:trHeight w:val="300"/>
        </w:trPr>
        <w:tc>
          <w:tcPr>
            <w:tcW w:w="2340" w:type="dxa"/>
            <w:tcMar/>
          </w:tcPr>
          <w:p w:rsidR="5B453A71" w:rsidP="6D6DF850" w:rsidRDefault="5B453A71" w14:paraId="614CCE85" w14:textId="679D9A4D">
            <w:pPr>
              <w:pStyle w:val="Normal"/>
              <w:suppressLineNumbers w:val="0"/>
              <w:bidi w:val="0"/>
              <w:spacing w:before="0" w:beforeAutospacing="off" w:after="0" w:afterAutospacing="off" w:line="240" w:lineRule="auto"/>
              <w:ind w:left="0" w:right="0"/>
              <w:jc w:val="left"/>
            </w:pPr>
            <w:r w:rsidR="5B453A71">
              <w:rPr/>
              <w:t>Search course</w:t>
            </w:r>
          </w:p>
        </w:tc>
        <w:tc>
          <w:tcPr>
            <w:tcW w:w="1410" w:type="dxa"/>
            <w:tcMar/>
          </w:tcPr>
          <w:p w:rsidR="5B453A71" w:rsidP="6D6DF850" w:rsidRDefault="5B453A71" w14:paraId="3986099E" w14:textId="7F219975">
            <w:pPr>
              <w:pStyle w:val="Normal"/>
              <w:suppressLineNumbers w:val="0"/>
              <w:bidi w:val="0"/>
              <w:spacing w:before="0" w:beforeAutospacing="off" w:after="0" w:afterAutospacing="off" w:line="240" w:lineRule="auto"/>
              <w:ind w:left="0" w:right="0"/>
              <w:jc w:val="left"/>
            </w:pPr>
            <w:r w:rsidR="5B453A71">
              <w:rPr/>
              <w:t>Log n</w:t>
            </w:r>
          </w:p>
        </w:tc>
        <w:tc>
          <w:tcPr>
            <w:tcW w:w="1860" w:type="dxa"/>
            <w:tcMar/>
          </w:tcPr>
          <w:p w:rsidR="5B453A71" w:rsidP="6D6DF850" w:rsidRDefault="5B453A71" w14:paraId="6877E9C5" w14:textId="568B45B6">
            <w:pPr>
              <w:pStyle w:val="Normal"/>
              <w:suppressLineNumbers w:val="0"/>
              <w:bidi w:val="0"/>
              <w:spacing w:before="0" w:beforeAutospacing="off" w:after="0" w:afterAutospacing="off" w:line="240" w:lineRule="auto"/>
              <w:ind w:left="0" w:right="0"/>
              <w:jc w:val="left"/>
            </w:pPr>
            <w:r w:rsidR="5B453A71">
              <w:rPr/>
              <w:t>1</w:t>
            </w:r>
          </w:p>
        </w:tc>
        <w:tc>
          <w:tcPr>
            <w:tcW w:w="2625" w:type="dxa"/>
            <w:tcMar/>
          </w:tcPr>
          <w:p w:rsidR="5B453A71" w:rsidP="6D6DF850" w:rsidRDefault="5B453A71" w14:paraId="63207455" w14:textId="62117FD0">
            <w:pPr>
              <w:pStyle w:val="Normal"/>
              <w:suppressLineNumbers w:val="0"/>
              <w:bidi w:val="0"/>
              <w:spacing w:before="0" w:beforeAutospacing="off" w:after="0" w:afterAutospacing="off" w:line="240" w:lineRule="auto"/>
              <w:ind w:left="0" w:right="0"/>
              <w:jc w:val="left"/>
            </w:pPr>
            <w:r w:rsidR="5B453A71">
              <w:rPr/>
              <w:t>Log n</w:t>
            </w:r>
          </w:p>
        </w:tc>
      </w:tr>
      <w:tr w:rsidR="6D6DF850" w:rsidTr="6D6DF850" w14:paraId="505C5708">
        <w:trPr>
          <w:trHeight w:val="300"/>
        </w:trPr>
        <w:tc>
          <w:tcPr>
            <w:tcW w:w="2340" w:type="dxa"/>
            <w:tcMar/>
          </w:tcPr>
          <w:p w:rsidR="6D6DF850" w:rsidP="6D6DF850" w:rsidRDefault="6D6DF850" w14:paraId="7FAD73F6" w14:textId="7FF79405">
            <w:pPr>
              <w:pStyle w:val="Normal"/>
            </w:pPr>
            <w:r w:rsidR="6D6DF850">
              <w:rPr/>
              <w:t>If the course is the same as the courseNumber</w:t>
            </w:r>
          </w:p>
        </w:tc>
        <w:tc>
          <w:tcPr>
            <w:tcW w:w="1410" w:type="dxa"/>
            <w:tcMar/>
          </w:tcPr>
          <w:p w:rsidR="6D6DF850" w:rsidP="6D6DF850" w:rsidRDefault="6D6DF850" w14:paraId="24CF15F3" w14:textId="01E73351">
            <w:pPr>
              <w:pStyle w:val="Normal"/>
            </w:pPr>
            <w:r w:rsidR="6D6DF850">
              <w:rPr/>
              <w:t>1</w:t>
            </w:r>
          </w:p>
        </w:tc>
        <w:tc>
          <w:tcPr>
            <w:tcW w:w="1860" w:type="dxa"/>
            <w:tcMar/>
          </w:tcPr>
          <w:p w:rsidR="5D9C03F7" w:rsidP="6D6DF850" w:rsidRDefault="5D9C03F7" w14:paraId="3745A935" w14:textId="3EA6C369">
            <w:pPr>
              <w:pStyle w:val="Normal"/>
              <w:suppressLineNumbers w:val="0"/>
              <w:bidi w:val="0"/>
              <w:spacing w:before="0" w:beforeAutospacing="off" w:after="0" w:afterAutospacing="off" w:line="240" w:lineRule="auto"/>
              <w:ind w:left="0" w:right="0"/>
              <w:jc w:val="left"/>
            </w:pPr>
            <w:r w:rsidR="5D9C03F7">
              <w:rPr/>
              <w:t>1</w:t>
            </w:r>
          </w:p>
        </w:tc>
        <w:tc>
          <w:tcPr>
            <w:tcW w:w="2625" w:type="dxa"/>
            <w:tcMar/>
          </w:tcPr>
          <w:p w:rsidR="5D9C03F7" w:rsidP="6D6DF850" w:rsidRDefault="5D9C03F7" w14:paraId="719A5DF9" w14:textId="1D01600D">
            <w:pPr>
              <w:pStyle w:val="Normal"/>
              <w:suppressLineNumbers w:val="0"/>
              <w:bidi w:val="0"/>
              <w:spacing w:before="0" w:beforeAutospacing="off" w:after="0" w:afterAutospacing="off" w:line="240" w:lineRule="auto"/>
              <w:ind w:left="0" w:right="0"/>
              <w:jc w:val="left"/>
            </w:pPr>
            <w:r w:rsidR="5D9C03F7">
              <w:rPr/>
              <w:t>1</w:t>
            </w:r>
          </w:p>
        </w:tc>
      </w:tr>
      <w:tr w:rsidR="6D6DF850" w:rsidTr="6D6DF850" w14:paraId="4F374C95">
        <w:trPr>
          <w:trHeight w:val="300"/>
        </w:trPr>
        <w:tc>
          <w:tcPr>
            <w:tcW w:w="2340" w:type="dxa"/>
            <w:tcMar/>
          </w:tcPr>
          <w:p w:rsidR="6D6DF850" w:rsidP="6D6DF850" w:rsidRDefault="6D6DF850" w14:paraId="7DAEDACF" w14:textId="581456C1">
            <w:pPr>
              <w:pStyle w:val="Normal"/>
            </w:pPr>
            <w:r w:rsidR="6D6DF850">
              <w:rPr/>
              <w:t>For each prerequisite of the course</w:t>
            </w:r>
          </w:p>
        </w:tc>
        <w:tc>
          <w:tcPr>
            <w:tcW w:w="1410" w:type="dxa"/>
            <w:tcMar/>
          </w:tcPr>
          <w:p w:rsidR="5F13444E" w:rsidP="6D6DF850" w:rsidRDefault="5F13444E" w14:paraId="76974DA3" w14:textId="0E61C29F">
            <w:pPr>
              <w:pStyle w:val="Normal"/>
              <w:suppressLineNumbers w:val="0"/>
              <w:bidi w:val="0"/>
              <w:spacing w:before="0" w:beforeAutospacing="off" w:after="0" w:afterAutospacing="off" w:line="240" w:lineRule="auto"/>
              <w:ind w:left="0" w:right="0"/>
              <w:jc w:val="left"/>
            </w:pPr>
            <w:r w:rsidR="5F13444E">
              <w:rPr/>
              <w:t>1</w:t>
            </w:r>
          </w:p>
        </w:tc>
        <w:tc>
          <w:tcPr>
            <w:tcW w:w="1860" w:type="dxa"/>
            <w:tcMar/>
          </w:tcPr>
          <w:p w:rsidR="5F13444E" w:rsidP="6D6DF850" w:rsidRDefault="5F13444E" w14:paraId="5F7721A1" w14:textId="0F38F15F">
            <w:pPr>
              <w:pStyle w:val="Normal"/>
              <w:suppressLineNumbers w:val="0"/>
              <w:bidi w:val="0"/>
              <w:spacing w:before="0" w:beforeAutospacing="off" w:after="0" w:afterAutospacing="off" w:line="240" w:lineRule="auto"/>
              <w:ind w:left="0" w:right="0"/>
              <w:jc w:val="left"/>
            </w:pPr>
            <w:r w:rsidR="5F13444E">
              <w:rPr/>
              <w:t>k</w:t>
            </w:r>
          </w:p>
        </w:tc>
        <w:tc>
          <w:tcPr>
            <w:tcW w:w="2625" w:type="dxa"/>
            <w:tcMar/>
          </w:tcPr>
          <w:p w:rsidR="5F13444E" w:rsidP="6D6DF850" w:rsidRDefault="5F13444E" w14:paraId="7EF230D9" w14:textId="25C391D6">
            <w:pPr>
              <w:pStyle w:val="Normal"/>
              <w:suppressLineNumbers w:val="0"/>
              <w:bidi w:val="0"/>
              <w:spacing w:before="0" w:beforeAutospacing="off" w:after="0" w:afterAutospacing="off" w:line="240" w:lineRule="auto"/>
              <w:ind w:left="0" w:right="0"/>
              <w:jc w:val="left"/>
            </w:pPr>
            <w:r w:rsidR="5F13444E">
              <w:rPr/>
              <w:t>k</w:t>
            </w:r>
          </w:p>
        </w:tc>
      </w:tr>
      <w:tr w:rsidR="6D6DF850" w:rsidTr="6D6DF850" w14:paraId="1B4E70E0">
        <w:trPr>
          <w:trHeight w:val="300"/>
        </w:trPr>
        <w:tc>
          <w:tcPr>
            <w:tcW w:w="2340" w:type="dxa"/>
            <w:tcMar/>
          </w:tcPr>
          <w:p w:rsidR="6D6DF850" w:rsidP="6D6DF850" w:rsidRDefault="6D6DF850" w14:paraId="1B89A936" w14:textId="6292B299">
            <w:pPr>
              <w:pStyle w:val="Normal"/>
            </w:pPr>
            <w:r w:rsidR="6D6DF850">
              <w:rPr/>
              <w:t>For each prerequisite of the course</w:t>
            </w:r>
          </w:p>
        </w:tc>
        <w:tc>
          <w:tcPr>
            <w:tcW w:w="1410" w:type="dxa"/>
            <w:tcMar/>
          </w:tcPr>
          <w:p w:rsidR="402E3ECD" w:rsidP="6D6DF850" w:rsidRDefault="402E3ECD" w14:paraId="23C68461" w14:textId="54F9DF76">
            <w:pPr>
              <w:pStyle w:val="Normal"/>
              <w:suppressLineNumbers w:val="0"/>
              <w:bidi w:val="0"/>
              <w:spacing w:before="0" w:beforeAutospacing="off" w:after="0" w:afterAutospacing="off" w:line="240" w:lineRule="auto"/>
              <w:ind w:left="0" w:right="0"/>
              <w:jc w:val="left"/>
            </w:pPr>
            <w:r w:rsidR="402E3ECD">
              <w:rPr/>
              <w:t>Log n</w:t>
            </w:r>
          </w:p>
        </w:tc>
        <w:tc>
          <w:tcPr>
            <w:tcW w:w="1860" w:type="dxa"/>
            <w:tcMar/>
          </w:tcPr>
          <w:p w:rsidR="402E3ECD" w:rsidP="6D6DF850" w:rsidRDefault="402E3ECD" w14:paraId="00ED8842" w14:textId="4E4B01F0">
            <w:pPr>
              <w:pStyle w:val="Normal"/>
              <w:suppressLineNumbers w:val="0"/>
              <w:bidi w:val="0"/>
              <w:spacing w:before="0" w:beforeAutospacing="off" w:after="0" w:afterAutospacing="off" w:line="240" w:lineRule="auto"/>
              <w:ind w:left="0" w:right="0"/>
              <w:jc w:val="left"/>
            </w:pPr>
            <w:r w:rsidR="402E3ECD">
              <w:rPr/>
              <w:t>k</w:t>
            </w:r>
          </w:p>
        </w:tc>
        <w:tc>
          <w:tcPr>
            <w:tcW w:w="2625" w:type="dxa"/>
            <w:tcMar/>
          </w:tcPr>
          <w:p w:rsidR="402E3ECD" w:rsidP="6D6DF850" w:rsidRDefault="402E3ECD" w14:paraId="2B8C8A6D" w14:textId="5882DF3A">
            <w:pPr>
              <w:pStyle w:val="Normal"/>
              <w:suppressLineNumbers w:val="0"/>
              <w:bidi w:val="0"/>
              <w:spacing w:before="0" w:beforeAutospacing="off" w:after="0" w:afterAutospacing="off" w:line="240" w:lineRule="auto"/>
              <w:ind w:left="0" w:right="0"/>
              <w:jc w:val="left"/>
            </w:pPr>
            <w:r w:rsidR="402E3ECD">
              <w:rPr/>
              <w:t>K*log n</w:t>
            </w:r>
          </w:p>
        </w:tc>
      </w:tr>
      <w:tr w:rsidR="6D6DF850" w:rsidTr="6D6DF850" w14:paraId="1F8A0761">
        <w:trPr>
          <w:trHeight w:val="300"/>
        </w:trPr>
        <w:tc>
          <w:tcPr>
            <w:tcW w:w="2340" w:type="dxa"/>
            <w:tcMar/>
          </w:tcPr>
          <w:p w:rsidR="6D6DF850" w:rsidP="6D6DF850" w:rsidRDefault="6D6DF850" w14:paraId="5CAB2270" w14:textId="0543A667">
            <w:pPr>
              <w:pStyle w:val="Normal"/>
            </w:pPr>
            <w:r w:rsidR="6D6DF850">
              <w:rPr/>
              <w:t>Print the prerequisite course information</w:t>
            </w:r>
          </w:p>
        </w:tc>
        <w:tc>
          <w:tcPr>
            <w:tcW w:w="1410" w:type="dxa"/>
            <w:tcMar/>
          </w:tcPr>
          <w:p w:rsidR="6D6DF850" w:rsidP="6D6DF850" w:rsidRDefault="6D6DF850" w14:paraId="1A5AB17C" w14:textId="4AC86A83">
            <w:pPr>
              <w:pStyle w:val="Normal"/>
            </w:pPr>
            <w:r w:rsidR="6D6DF850">
              <w:rPr/>
              <w:t>1</w:t>
            </w:r>
          </w:p>
        </w:tc>
        <w:tc>
          <w:tcPr>
            <w:tcW w:w="1860" w:type="dxa"/>
            <w:tcMar/>
          </w:tcPr>
          <w:p w:rsidR="563D4407" w:rsidP="6D6DF850" w:rsidRDefault="563D4407" w14:paraId="73402385" w14:textId="23D6DC63">
            <w:pPr>
              <w:pStyle w:val="Normal"/>
              <w:suppressLineNumbers w:val="0"/>
              <w:bidi w:val="0"/>
              <w:spacing w:before="0" w:beforeAutospacing="off" w:after="0" w:afterAutospacing="off" w:line="240" w:lineRule="auto"/>
              <w:ind w:left="0" w:right="0"/>
              <w:jc w:val="left"/>
            </w:pPr>
            <w:r w:rsidR="563D4407">
              <w:rPr/>
              <w:t>k</w:t>
            </w:r>
          </w:p>
        </w:tc>
        <w:tc>
          <w:tcPr>
            <w:tcW w:w="2625" w:type="dxa"/>
            <w:tcMar/>
          </w:tcPr>
          <w:p w:rsidR="563D4407" w:rsidP="6D6DF850" w:rsidRDefault="563D4407" w14:paraId="4807C22E" w14:textId="08508A1D">
            <w:pPr>
              <w:pStyle w:val="Normal"/>
              <w:suppressLineNumbers w:val="0"/>
              <w:bidi w:val="0"/>
              <w:spacing w:before="0" w:beforeAutospacing="off" w:after="0" w:afterAutospacing="off" w:line="240" w:lineRule="auto"/>
              <w:ind w:left="0" w:right="0"/>
              <w:jc w:val="left"/>
            </w:pPr>
            <w:r w:rsidR="563D4407">
              <w:rPr/>
              <w:t>k</w:t>
            </w:r>
          </w:p>
        </w:tc>
      </w:tr>
      <w:tr w:rsidR="6D6DF850" w:rsidTr="6D6DF850" w14:paraId="4BACACC6">
        <w:trPr>
          <w:trHeight w:val="300"/>
        </w:trPr>
        <w:tc>
          <w:tcPr>
            <w:tcW w:w="5610" w:type="dxa"/>
            <w:gridSpan w:val="3"/>
            <w:tcMar/>
          </w:tcPr>
          <w:p w:rsidR="6D6DF850" w:rsidP="6D6DF850" w:rsidRDefault="6D6DF850" w14:paraId="028C24AA" w14:textId="0DB998E7">
            <w:pPr>
              <w:pStyle w:val="Normal"/>
            </w:pPr>
            <w:r w:rsidR="6D6DF850">
              <w:rPr/>
              <w:t>Total cost</w:t>
            </w:r>
          </w:p>
        </w:tc>
        <w:tc>
          <w:tcPr>
            <w:tcW w:w="2625" w:type="dxa"/>
            <w:tcMar/>
          </w:tcPr>
          <w:p w:rsidR="3D4C1F9A" w:rsidP="6D6DF850" w:rsidRDefault="3D4C1F9A" w14:paraId="4C2E9A19" w14:textId="159BA1D6">
            <w:pPr>
              <w:pStyle w:val="Normal"/>
              <w:suppressLineNumbers w:val="0"/>
              <w:bidi w:val="0"/>
              <w:spacing w:before="0" w:beforeAutospacing="off" w:after="0" w:afterAutospacing="off" w:line="240" w:lineRule="auto"/>
              <w:ind w:left="0" w:right="0"/>
              <w:jc w:val="left"/>
            </w:pPr>
            <w:r w:rsidR="3D4C1F9A">
              <w:rPr/>
              <w:t>K*log n+ k + log n+ 1</w:t>
            </w:r>
          </w:p>
        </w:tc>
      </w:tr>
      <w:tr w:rsidR="6D6DF850" w:rsidTr="6D6DF850" w14:paraId="3408E4B5">
        <w:trPr>
          <w:trHeight w:val="300"/>
        </w:trPr>
        <w:tc>
          <w:tcPr>
            <w:tcW w:w="5610" w:type="dxa"/>
            <w:gridSpan w:val="3"/>
            <w:tcMar/>
          </w:tcPr>
          <w:p w:rsidR="6D6DF850" w:rsidP="6D6DF850" w:rsidRDefault="6D6DF850" w14:paraId="13B47C6D" w14:textId="4158B32D">
            <w:pPr>
              <w:pStyle w:val="Normal"/>
            </w:pPr>
            <w:r w:rsidR="6D6DF850">
              <w:rPr/>
              <w:t>runtime</w:t>
            </w:r>
          </w:p>
        </w:tc>
        <w:tc>
          <w:tcPr>
            <w:tcW w:w="2625" w:type="dxa"/>
            <w:tcMar/>
          </w:tcPr>
          <w:p w:rsidR="6A24E3D0" w:rsidP="6D6DF850" w:rsidRDefault="6A24E3D0" w14:paraId="6F8E7016" w14:textId="5E13277D">
            <w:pPr>
              <w:pStyle w:val="Normal"/>
              <w:suppressLineNumbers w:val="0"/>
              <w:bidi w:val="0"/>
              <w:spacing w:before="0" w:beforeAutospacing="off" w:after="0" w:afterAutospacing="off" w:line="240" w:lineRule="auto"/>
              <w:ind w:left="0" w:right="0"/>
              <w:jc w:val="left"/>
            </w:pPr>
            <w:r w:rsidR="6A24E3D0">
              <w:rPr/>
              <w:t>O(</w:t>
            </w:r>
            <w:r w:rsidR="6A24E3D0">
              <w:rPr/>
              <w:t xml:space="preserve">k log n) </w:t>
            </w:r>
          </w:p>
        </w:tc>
      </w:tr>
    </w:tbl>
    <w:p w:rsidR="6D6DF850" w:rsidRDefault="6D6DF850" w14:paraId="62A9D871" w14:textId="1AFA673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6F6BC"/>
    <w:rsid w:val="03775131"/>
    <w:rsid w:val="0493F2E9"/>
    <w:rsid w:val="059218C9"/>
    <w:rsid w:val="05BB350C"/>
    <w:rsid w:val="06DA3B3D"/>
    <w:rsid w:val="095BF982"/>
    <w:rsid w:val="0D044215"/>
    <w:rsid w:val="1033AA91"/>
    <w:rsid w:val="10CB3117"/>
    <w:rsid w:val="1101BEA8"/>
    <w:rsid w:val="11CAD59C"/>
    <w:rsid w:val="12CED2B7"/>
    <w:rsid w:val="1423E243"/>
    <w:rsid w:val="145430B5"/>
    <w:rsid w:val="149D47C7"/>
    <w:rsid w:val="14A59295"/>
    <w:rsid w:val="1739625A"/>
    <w:rsid w:val="1798C7B1"/>
    <w:rsid w:val="188C41EA"/>
    <w:rsid w:val="1A47D10A"/>
    <w:rsid w:val="1CC44526"/>
    <w:rsid w:val="1DAF5FB3"/>
    <w:rsid w:val="1DD180F6"/>
    <w:rsid w:val="1E0EA589"/>
    <w:rsid w:val="1F17400E"/>
    <w:rsid w:val="1F332C2F"/>
    <w:rsid w:val="210F4E9A"/>
    <w:rsid w:val="2160D29B"/>
    <w:rsid w:val="22193FC4"/>
    <w:rsid w:val="22514658"/>
    <w:rsid w:val="23A2F142"/>
    <w:rsid w:val="254648A9"/>
    <w:rsid w:val="25EEDAE7"/>
    <w:rsid w:val="2785A3E4"/>
    <w:rsid w:val="2899BA0F"/>
    <w:rsid w:val="2A0E6CDE"/>
    <w:rsid w:val="2A5D9098"/>
    <w:rsid w:val="2A867B75"/>
    <w:rsid w:val="2A94539A"/>
    <w:rsid w:val="2AFDD20C"/>
    <w:rsid w:val="2BAF34C4"/>
    <w:rsid w:val="2C85A4DB"/>
    <w:rsid w:val="2C945C56"/>
    <w:rsid w:val="2D9A8A31"/>
    <w:rsid w:val="2DC83F99"/>
    <w:rsid w:val="2DE23519"/>
    <w:rsid w:val="2E1AE1BA"/>
    <w:rsid w:val="2F4436F4"/>
    <w:rsid w:val="309C8D7F"/>
    <w:rsid w:val="32EFE71A"/>
    <w:rsid w:val="350DBB54"/>
    <w:rsid w:val="375D619C"/>
    <w:rsid w:val="38847986"/>
    <w:rsid w:val="38AA616A"/>
    <w:rsid w:val="3D4C1F9A"/>
    <w:rsid w:val="3D4FDDFF"/>
    <w:rsid w:val="3EFC548D"/>
    <w:rsid w:val="3FE918AA"/>
    <w:rsid w:val="402E3ECD"/>
    <w:rsid w:val="41035D31"/>
    <w:rsid w:val="42279669"/>
    <w:rsid w:val="4524ECB1"/>
    <w:rsid w:val="46AC2E20"/>
    <w:rsid w:val="47D91721"/>
    <w:rsid w:val="48508BCB"/>
    <w:rsid w:val="48508BCB"/>
    <w:rsid w:val="48D4240F"/>
    <w:rsid w:val="4CB09B40"/>
    <w:rsid w:val="4F030E6B"/>
    <w:rsid w:val="4F4B3AAB"/>
    <w:rsid w:val="500A0F3A"/>
    <w:rsid w:val="51F677A3"/>
    <w:rsid w:val="5204754C"/>
    <w:rsid w:val="522877FE"/>
    <w:rsid w:val="52ADC108"/>
    <w:rsid w:val="54E8080B"/>
    <w:rsid w:val="563D4407"/>
    <w:rsid w:val="572B7BD7"/>
    <w:rsid w:val="592E4019"/>
    <w:rsid w:val="59B223B5"/>
    <w:rsid w:val="59FD85D1"/>
    <w:rsid w:val="5ABBA7B3"/>
    <w:rsid w:val="5B453A71"/>
    <w:rsid w:val="5B951661"/>
    <w:rsid w:val="5D8F6DBA"/>
    <w:rsid w:val="5D9C03F7"/>
    <w:rsid w:val="5E71DDC0"/>
    <w:rsid w:val="5E90C0BF"/>
    <w:rsid w:val="5EAC79D1"/>
    <w:rsid w:val="5F13444E"/>
    <w:rsid w:val="5FB45795"/>
    <w:rsid w:val="605EBCB4"/>
    <w:rsid w:val="639BF4B2"/>
    <w:rsid w:val="649880DB"/>
    <w:rsid w:val="656AE033"/>
    <w:rsid w:val="697B1C3F"/>
    <w:rsid w:val="6A24E3D0"/>
    <w:rsid w:val="6A61E29B"/>
    <w:rsid w:val="6A64F8C0"/>
    <w:rsid w:val="6AA4ABEF"/>
    <w:rsid w:val="6D6DF850"/>
    <w:rsid w:val="6DC782EC"/>
    <w:rsid w:val="7015DDAC"/>
    <w:rsid w:val="707B4B15"/>
    <w:rsid w:val="70A4EDD0"/>
    <w:rsid w:val="720EC713"/>
    <w:rsid w:val="73EC6F91"/>
    <w:rsid w:val="740CA850"/>
    <w:rsid w:val="75249807"/>
    <w:rsid w:val="75EA656A"/>
    <w:rsid w:val="7696F6BC"/>
    <w:rsid w:val="7756DD2B"/>
    <w:rsid w:val="7D93E192"/>
    <w:rsid w:val="7D9EE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F6BC"/>
  <w15:chartTrackingRefBased/>
  <w15:docId w15:val="{E36CA193-7834-4E7E-940A-3EED1FE1FD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2025-08-10T12:31:49.3746187Z</dcterms:created>
  <dcterms:modified xsi:type="dcterms:W3CDTF">2025-08-10T15:26:28.9927910Z</dcterms:modified>
  <dc:creator>McCullough, Logan</dc:creator>
  <lastModifiedBy>McCullough, Logan</lastModifiedBy>
</coreProperties>
</file>