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数据预处理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求卷积的得到相关性最大的点，OPTI 的数据减去卷积所得的相关性最大的点，使得两条曲线相互对其。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1）xArray 逆序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2）np.convolve(xArray,yArray) 求卷积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3）找到卷积后曲线的最大值所对应的index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4）让没有逆序的数据截取[index,len(vbt)]的部分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二、信效度指标运算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1.r线性相关系数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代码：data.corr()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"https://blog.csdn.net/qq_40946639/article/details/102984166?spm=1001.2101.3001.6650.9&amp;utm_medium=distribute.pc_relevant.none-task-blog-2%7Edefault%7EBlogCommendFromBaidu%7Edefault-9.no_search_link&amp;depth_1-utm_source=distribute.pc_relevant.none-task-blog-2%"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代码链接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2.R</w:t>
      </w:r>
      <w:r>
        <w:rPr>
          <w:rFonts w:hint="eastAsia" w:eastAsiaTheme="minorEastAsia"/>
          <w:sz w:val="21"/>
          <w:vertAlign w:val="superscript"/>
          <w:lang w:val="en-US" w:eastAsia="zh-CN"/>
        </w:rPr>
        <w:t>2</w:t>
      </w:r>
      <w:r>
        <w:rPr>
          <w:rFonts w:hint="eastAsia"/>
          <w:sz w:val="21"/>
          <w:vertAlign w:val="superscript"/>
          <w:lang w:val="en-US" w:eastAsia="zh-CN"/>
        </w:rPr>
        <w:t xml:space="preserve"> </w:t>
      </w:r>
      <w:r>
        <w:rPr>
          <w:rFonts w:hint="eastAsia"/>
          <w:sz w:val="21"/>
          <w:vertAlign w:val="baseline"/>
          <w:lang w:val="en-US" w:eastAsia="zh-CN"/>
        </w:rPr>
        <w:t>决定系数</w:t>
      </w: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代码：r = r2_score(x,y)  (Sklearn.metrics库)</w:t>
      </w: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"https://blog.csdn.net/mouday/article/details/87936476"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3.MSE均方误差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mean_squared_error(x,y)  </w:t>
      </w:r>
      <w:r>
        <w:rPr>
          <w:rFonts w:hint="eastAsia"/>
          <w:sz w:val="21"/>
          <w:vertAlign w:val="baseline"/>
          <w:lang w:val="en-US" w:eastAsia="zh-CN"/>
        </w:rPr>
        <w:t>(Sklearn.metrics库)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"https://blog.csdn.net/Ms__zhao/article/details/107352580?spm=1001.2101.3001.6650.3&amp;utm_medium=distribute.pc_relevant.none-task-blog-2%7Edefault%7ECTRLIST%7Edefault-3.no_search_link&amp;depth_1-utm_source=distribute.pc_relevant.none-task-blog-2%7Edefault%7ECTRL"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4.RMSE均方根误差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Math.sqrt(MSE)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5.MAE平均绝对误差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 xml:space="preserve">Mean_absolute_error(x,y) </w:t>
      </w:r>
      <w:r>
        <w:rPr>
          <w:rFonts w:hint="eastAsia"/>
          <w:sz w:val="21"/>
          <w:vertAlign w:val="baseline"/>
          <w:lang w:val="en-US" w:eastAsia="zh-CN"/>
        </w:rPr>
        <w:t>(Sklearn.metrics库)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"https://blog.csdn.net/Ms__zhao/article/details/107352580?spm=1001.2101.3001.6650.3&amp;utm_medium=distribute.pc_relevant.none-task-blog-2%7Edefault%7ECTRLIST%7Edefault-3.no_search_link&amp;depth_1-utm_source=distribute.pc_relevant.none-task-blog-2%7Edefault%7ECTRL"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62108"/>
    <w:multiLevelType w:val="singleLevel"/>
    <w:tmpl w:val="929621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D9D295"/>
    <w:multiLevelType w:val="singleLevel"/>
    <w:tmpl w:val="D2D9D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7DE1"/>
    <w:rsid w:val="04730898"/>
    <w:rsid w:val="04E14010"/>
    <w:rsid w:val="1700054D"/>
    <w:rsid w:val="1E9774E3"/>
    <w:rsid w:val="294B427B"/>
    <w:rsid w:val="2A3F4FD3"/>
    <w:rsid w:val="2E5723BA"/>
    <w:rsid w:val="40F57FBD"/>
    <w:rsid w:val="4EBB2BC0"/>
    <w:rsid w:val="4FE621E8"/>
    <w:rsid w:val="51F260DC"/>
    <w:rsid w:val="55872E29"/>
    <w:rsid w:val="577879A9"/>
    <w:rsid w:val="578E6049"/>
    <w:rsid w:val="5AE909A6"/>
    <w:rsid w:val="5D5A1356"/>
    <w:rsid w:val="5E5A2A54"/>
    <w:rsid w:val="64F825F4"/>
    <w:rsid w:val="6EED74E8"/>
    <w:rsid w:val="734E0058"/>
    <w:rsid w:val="7936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2021-12-28T08:14:50Z</dcterms:created>
  <dc:creator>Administrator</dc:creator>
  <cp:lastModifiedBy>路畅达.</cp:lastModifiedBy>
  <dcterms:modified xsi:type="dcterms:W3CDTF">2021-12-28T09:31:43Z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FD2E4854846146E99C703014432EA1DF</vt:lpwstr>
  </property>
</Properties>
</file>