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56A2" w:rsidRPr="00B2666E" w:rsidRDefault="004D56A2" w:rsidP="004D56A2">
      <w:pPr>
        <w:pStyle w:val="Title"/>
        <w:jc w:val="center"/>
        <w:rPr>
          <w:sz w:val="40"/>
          <w:szCs w:val="40"/>
          <w:vertAlign w:val="superscript"/>
        </w:rPr>
      </w:pPr>
      <w:proofErr w:type="spellStart"/>
      <w:r w:rsidRPr="004D56A2">
        <w:rPr>
          <w:sz w:val="144"/>
          <w:szCs w:val="144"/>
        </w:rPr>
        <w:t>CryptionSlater</w:t>
      </w:r>
      <w:proofErr w:type="spellEnd"/>
      <w:r>
        <w:rPr>
          <w:sz w:val="96"/>
          <w:szCs w:val="96"/>
        </w:rPr>
        <w:t xml:space="preserve"> </w:t>
      </w:r>
    </w:p>
    <w:p w:rsidR="0075731F" w:rsidRPr="00B2666E" w:rsidRDefault="004D56A2" w:rsidP="004D56A2">
      <w:pPr>
        <w:pStyle w:val="Subtitle"/>
        <w:jc w:val="center"/>
        <w:rPr>
          <w:rFonts w:asciiTheme="majorHAnsi" w:hAnsiTheme="majorHAnsi"/>
          <w:color w:val="auto"/>
          <w:sz w:val="42"/>
          <w:szCs w:val="42"/>
          <w:vertAlign w:val="superscript"/>
        </w:rPr>
      </w:pPr>
      <w:r w:rsidRPr="00B2666E">
        <w:rPr>
          <w:rFonts w:asciiTheme="majorHAnsi" w:hAnsiTheme="majorHAnsi"/>
          <w:color w:val="auto"/>
          <w:sz w:val="42"/>
          <w:szCs w:val="42"/>
        </w:rPr>
        <w:t xml:space="preserve">Generic </w:t>
      </w:r>
      <w:r w:rsidR="0075731F" w:rsidRPr="00B2666E">
        <w:rPr>
          <w:rFonts w:asciiTheme="majorHAnsi" w:hAnsiTheme="majorHAnsi"/>
          <w:color w:val="auto"/>
          <w:sz w:val="42"/>
          <w:szCs w:val="42"/>
        </w:rPr>
        <w:t xml:space="preserve">Symmetric </w:t>
      </w:r>
      <w:r w:rsidRPr="00B2666E">
        <w:rPr>
          <w:rFonts w:asciiTheme="majorHAnsi" w:hAnsiTheme="majorHAnsi"/>
          <w:color w:val="auto"/>
          <w:sz w:val="42"/>
          <w:szCs w:val="42"/>
        </w:rPr>
        <w:t>Encryption</w:t>
      </w:r>
      <w:r w:rsidR="0075731F" w:rsidRPr="00B2666E">
        <w:rPr>
          <w:rFonts w:asciiTheme="majorHAnsi" w:hAnsiTheme="majorHAnsi"/>
          <w:color w:val="auto"/>
          <w:sz w:val="42"/>
          <w:szCs w:val="42"/>
        </w:rPr>
        <w:t xml:space="preserve"> and HMAC</w:t>
      </w:r>
      <w:r w:rsidRPr="00B2666E">
        <w:rPr>
          <w:rFonts w:asciiTheme="majorHAnsi" w:hAnsiTheme="majorHAnsi"/>
          <w:color w:val="auto"/>
          <w:sz w:val="42"/>
          <w:szCs w:val="42"/>
        </w:rPr>
        <w:t xml:space="preserve"> Library</w:t>
      </w:r>
      <w:r w:rsidR="00B2666E" w:rsidRPr="00B2666E">
        <w:rPr>
          <w:rFonts w:asciiTheme="majorHAnsi" w:hAnsiTheme="majorHAnsi"/>
          <w:color w:val="auto"/>
          <w:sz w:val="42"/>
          <w:szCs w:val="42"/>
          <w:vertAlign w:val="superscript"/>
        </w:rPr>
        <w:t xml:space="preserve"> v1</w:t>
      </w:r>
    </w:p>
    <w:p w:rsidR="004D56A2" w:rsidRPr="00B2666E" w:rsidRDefault="004D56A2" w:rsidP="004D56A2">
      <w:pPr>
        <w:pStyle w:val="Subtitle"/>
        <w:jc w:val="center"/>
        <w:rPr>
          <w:rFonts w:asciiTheme="majorHAnsi" w:hAnsiTheme="majorHAnsi"/>
          <w:color w:val="auto"/>
          <w:sz w:val="42"/>
          <w:szCs w:val="42"/>
        </w:rPr>
      </w:pPr>
      <w:r w:rsidRPr="00B2666E">
        <w:rPr>
          <w:rFonts w:asciiTheme="majorHAnsi" w:hAnsiTheme="majorHAnsi"/>
          <w:color w:val="auto"/>
          <w:sz w:val="42"/>
          <w:szCs w:val="42"/>
        </w:rPr>
        <w:t>.NET/C# 4+</w:t>
      </w:r>
      <w:r w:rsidR="005B09BA" w:rsidRPr="00B2666E">
        <w:rPr>
          <w:rFonts w:asciiTheme="majorHAnsi" w:hAnsiTheme="majorHAnsi"/>
          <w:color w:val="auto"/>
          <w:sz w:val="42"/>
          <w:szCs w:val="42"/>
        </w:rPr>
        <w:t xml:space="preserve">  </w:t>
      </w:r>
    </w:p>
    <w:p w:rsidR="004D56A2" w:rsidRPr="00B2666E" w:rsidRDefault="004D56A2" w:rsidP="004D56A2">
      <w:pPr>
        <w:pStyle w:val="Subtitle"/>
        <w:jc w:val="center"/>
        <w:rPr>
          <w:rFonts w:asciiTheme="majorHAnsi" w:hAnsiTheme="majorHAnsi"/>
          <w:color w:val="000000" w:themeColor="text1"/>
          <w:sz w:val="42"/>
          <w:szCs w:val="42"/>
        </w:rPr>
      </w:pPr>
      <w:r w:rsidRPr="00B2666E">
        <w:rPr>
          <w:rFonts w:asciiTheme="majorHAnsi" w:hAnsiTheme="majorHAnsi"/>
          <w:color w:val="000000" w:themeColor="text1"/>
          <w:sz w:val="42"/>
          <w:szCs w:val="42"/>
        </w:rPr>
        <w:t>Driver’s Manual</w:t>
      </w:r>
    </w:p>
    <w:p w:rsidR="00A5764E" w:rsidRDefault="00A5764E" w:rsidP="00A5764E"/>
    <w:p w:rsidR="008E78C5" w:rsidRDefault="008E78C5" w:rsidP="00BC3498"/>
    <w:p w:rsidR="00BC3498" w:rsidRDefault="008E78C5" w:rsidP="00BC3498">
      <w:bookmarkStart w:id="0" w:name="_GoBack"/>
      <w:bookmarkEnd w:id="0"/>
      <w:r>
        <w:rPr>
          <w:noProof/>
          <w:sz w:val="96"/>
          <w:szCs w:val="96"/>
        </w:rPr>
        <w:drawing>
          <wp:anchor distT="0" distB="0" distL="114300" distR="114300" simplePos="0" relativeHeight="251659264" behindDoc="1" locked="0" layoutInCell="1" allowOverlap="1" wp14:anchorId="59E4AD00" wp14:editId="34CDAD5F">
            <wp:simplePos x="0" y="0"/>
            <wp:positionH relativeFrom="margin">
              <wp:posOffset>-901728</wp:posOffset>
            </wp:positionH>
            <wp:positionV relativeFrom="paragraph">
              <wp:posOffset>182880</wp:posOffset>
            </wp:positionV>
            <wp:extent cx="7789657" cy="324802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aterpsbnry3.png"/>
                    <pic:cNvPicPr/>
                  </pic:nvPicPr>
                  <pic:blipFill rotWithShape="1">
                    <a:blip r:embed="rId8">
                      <a:extLst>
                        <a:ext uri="{28A0092B-C50C-407E-A947-70E740481C1C}">
                          <a14:useLocalDpi xmlns:a14="http://schemas.microsoft.com/office/drawing/2010/main" val="0"/>
                        </a:ext>
                      </a:extLst>
                    </a:blip>
                    <a:srcRect t="10552" b="17427"/>
                    <a:stretch/>
                  </pic:blipFill>
                  <pic:spPr bwMode="auto">
                    <a:xfrm>
                      <a:off x="0" y="0"/>
                      <a:ext cx="7789657" cy="3248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C3498" w:rsidRDefault="00BC3498" w:rsidP="006C2D41"/>
    <w:p w:rsidR="0008651B" w:rsidRDefault="0008651B" w:rsidP="006C2D41"/>
    <w:p w:rsidR="0008651B" w:rsidRDefault="0008651B" w:rsidP="006C2D41"/>
    <w:p w:rsidR="0008651B" w:rsidRDefault="0008651B" w:rsidP="006C2D41"/>
    <w:p w:rsidR="00BC3498" w:rsidRDefault="00BC3498" w:rsidP="006C2D41"/>
    <w:p w:rsidR="00BC3498" w:rsidRDefault="00BC3498" w:rsidP="006C2D41"/>
    <w:p w:rsidR="00A5764E" w:rsidRDefault="00A5764E" w:rsidP="00BC3498">
      <w:pPr>
        <w:pStyle w:val="Subtitle"/>
        <w:rPr>
          <w:sz w:val="32"/>
          <w:szCs w:val="32"/>
        </w:rPr>
      </w:pPr>
    </w:p>
    <w:p w:rsidR="00A5764E" w:rsidRDefault="00A5764E" w:rsidP="00BC3498">
      <w:pPr>
        <w:pStyle w:val="Subtitle"/>
        <w:rPr>
          <w:sz w:val="32"/>
          <w:szCs w:val="32"/>
        </w:rPr>
      </w:pPr>
    </w:p>
    <w:p w:rsidR="00A5764E" w:rsidRDefault="00A5764E" w:rsidP="00BC3498">
      <w:pPr>
        <w:pStyle w:val="Subtitle"/>
        <w:rPr>
          <w:sz w:val="32"/>
          <w:szCs w:val="32"/>
        </w:rPr>
      </w:pPr>
    </w:p>
    <w:p w:rsidR="00A5764E" w:rsidRDefault="00A5764E" w:rsidP="00BC3498">
      <w:pPr>
        <w:pStyle w:val="Subtitle"/>
        <w:rPr>
          <w:sz w:val="32"/>
          <w:szCs w:val="32"/>
        </w:rPr>
      </w:pPr>
    </w:p>
    <w:p w:rsidR="00A5764E" w:rsidRDefault="00A5764E" w:rsidP="00BC3498">
      <w:pPr>
        <w:pStyle w:val="Subtitle"/>
        <w:rPr>
          <w:sz w:val="32"/>
          <w:szCs w:val="32"/>
        </w:rPr>
      </w:pPr>
    </w:p>
    <w:p w:rsidR="00A5764E" w:rsidRDefault="00A5764E" w:rsidP="00BC3498">
      <w:pPr>
        <w:pStyle w:val="Subtitle"/>
        <w:rPr>
          <w:sz w:val="32"/>
          <w:szCs w:val="32"/>
        </w:rPr>
      </w:pPr>
    </w:p>
    <w:p w:rsidR="00B2666E" w:rsidRPr="00B2666E" w:rsidRDefault="00B2666E" w:rsidP="00B2666E"/>
    <w:p w:rsidR="00A5764E" w:rsidRPr="00A5764E" w:rsidRDefault="00A5764E" w:rsidP="00A5764E"/>
    <w:p w:rsidR="004D56A2" w:rsidRPr="00046170" w:rsidRDefault="00BC3498" w:rsidP="004D56A2">
      <w:pPr>
        <w:pStyle w:val="Subtitle"/>
        <w:rPr>
          <w:sz w:val="44"/>
          <w:szCs w:val="44"/>
        </w:rPr>
      </w:pPr>
      <w:r w:rsidRPr="00046170">
        <w:rPr>
          <w:sz w:val="44"/>
          <w:szCs w:val="44"/>
        </w:rPr>
        <w:t>Logan Gore</w:t>
      </w:r>
    </w:p>
    <w:p w:rsidR="006C2D41" w:rsidRPr="00BC3498" w:rsidRDefault="006C2D41" w:rsidP="00BC3498">
      <w:pPr>
        <w:rPr>
          <w:sz w:val="18"/>
          <w:szCs w:val="18"/>
        </w:rPr>
      </w:pPr>
      <w:r w:rsidRPr="00BC3498">
        <w:rPr>
          <w:sz w:val="18"/>
          <w:szCs w:val="18"/>
        </w:rPr>
        <w:lastRenderedPageBreak/>
        <w:t>Copyright © 2015 Logan Gore</w:t>
      </w:r>
    </w:p>
    <w:p w:rsidR="006C2D41" w:rsidRPr="00C40644" w:rsidRDefault="006C2D41" w:rsidP="006C2D41">
      <w:pPr>
        <w:rPr>
          <w:sz w:val="18"/>
          <w:szCs w:val="18"/>
        </w:rPr>
      </w:pPr>
      <w:r w:rsidRPr="00C40644">
        <w:rPr>
          <w:sz w:val="18"/>
          <w:szCs w:val="18"/>
        </w:rPr>
        <w:t>This library is free software; you can redistribute it and/or modify it under the terms of the GNU Lesser General Public License as published by the Free Software Foundation; either version 3 of the License, or (at your option) any later version.</w:t>
      </w:r>
    </w:p>
    <w:p w:rsidR="006C2D41" w:rsidRPr="00C40644" w:rsidRDefault="006C2D41" w:rsidP="006C2D41">
      <w:pPr>
        <w:rPr>
          <w:sz w:val="18"/>
          <w:szCs w:val="18"/>
        </w:rPr>
      </w:pPr>
      <w:r w:rsidRPr="00C40644">
        <w:rPr>
          <w:sz w:val="18"/>
          <w:szCs w:val="18"/>
        </w:rPr>
        <w:t>This library is distributed in the hope that it will be useful, but WITHOUT ANY WARRANTY; without even the implied warranty of MERCHANTABILITY or FITNESS FOR A PARTICULAR PURPOSE. See the GNU Lesser General Public License for more details.</w:t>
      </w:r>
    </w:p>
    <w:p w:rsidR="00E81DF8" w:rsidRPr="00386621" w:rsidRDefault="006C2D41" w:rsidP="00E81DF8">
      <w:pPr>
        <w:rPr>
          <w:sz w:val="18"/>
          <w:szCs w:val="18"/>
        </w:rPr>
      </w:pPr>
      <w:r w:rsidRPr="00C40644">
        <w:rPr>
          <w:sz w:val="18"/>
          <w:szCs w:val="18"/>
        </w:rPr>
        <w:t xml:space="preserve">You should have received a copy of the GNU Lesser General Public License along with this library; if not, write to the Free Software Foundation, Inc., 51 Franklin Street, Fifth Floor, Boston, MA  02110-1301  USA </w:t>
      </w:r>
    </w:p>
    <w:p w:rsidR="005D28AE" w:rsidRDefault="005D28AE" w:rsidP="00386621">
      <w:pPr>
        <w:pStyle w:val="Heading3"/>
      </w:pPr>
      <w:r>
        <w:t xml:space="preserve">About </w:t>
      </w:r>
      <w:r w:rsidR="00E96525">
        <w:t>the Developer</w:t>
      </w:r>
    </w:p>
    <w:p w:rsidR="005D28AE" w:rsidRDefault="005D28AE" w:rsidP="005D28AE">
      <w:pPr>
        <w:rPr>
          <w:i/>
          <w:iCs/>
        </w:rPr>
      </w:pPr>
      <w:r w:rsidRPr="00EC5CF9">
        <w:t xml:space="preserve">Logan Gore </w:t>
      </w:r>
      <w:r>
        <w:t xml:space="preserve">is a software engineer who </w:t>
      </w:r>
      <w:r w:rsidRPr="004141FC">
        <w:t xml:space="preserve">has </w:t>
      </w:r>
      <w:r>
        <w:t>published several</w:t>
      </w:r>
      <w:r w:rsidRPr="004141FC">
        <w:t xml:space="preserve"> </w:t>
      </w:r>
      <w:r>
        <w:t>Open Source projects for C#/.NET and</w:t>
      </w:r>
      <w:r w:rsidRPr="004141FC">
        <w:t xml:space="preserve"> </w:t>
      </w:r>
      <w:r>
        <w:t>papers on current industry topics such as enterprise architecture, cryptography, and Big Data. He holds professional certifications in enterprise security, software and database development, cloud technologies, networking, and project management. Logan is currently involved in cloud, game, and mobile development.</w:t>
      </w:r>
      <w:r w:rsidRPr="00C067EA">
        <w:rPr>
          <w:i/>
          <w:iCs/>
        </w:rPr>
        <w:t xml:space="preserve"> </w:t>
      </w:r>
    </w:p>
    <w:p w:rsidR="005D28AE" w:rsidRPr="00E96525" w:rsidRDefault="006F1AFE" w:rsidP="00E81DF8">
      <w:pPr>
        <w:rPr>
          <w:color w:val="0000FF"/>
          <w:u w:val="single"/>
        </w:rPr>
      </w:pPr>
      <w:hyperlink r:id="rId9" w:history="1">
        <w:r w:rsidR="005D28AE" w:rsidRPr="009C6BEB">
          <w:rPr>
            <w:rStyle w:val="Hyperlink"/>
          </w:rPr>
          <w:t>loganlgore@gmail.com</w:t>
        </w:r>
      </w:hyperlink>
    </w:p>
    <w:p w:rsidR="00386621" w:rsidRPr="00E81DF8" w:rsidRDefault="00386621" w:rsidP="00E81DF8">
      <w:pPr>
        <w:rPr>
          <w:color w:val="5B9BD5" w:themeColor="accent1"/>
          <w:u w:val="single"/>
        </w:rPr>
      </w:pPr>
    </w:p>
    <w:p w:rsidR="003C3E80" w:rsidRPr="003C3E80" w:rsidRDefault="007F174A" w:rsidP="003C3E80">
      <w:pPr>
        <w:pStyle w:val="Heading1"/>
      </w:pPr>
      <w:r>
        <w:t xml:space="preserve">Part 1 – Intro to </w:t>
      </w:r>
      <w:r w:rsidR="00827348">
        <w:t>CryptionSlater</w:t>
      </w:r>
    </w:p>
    <w:p w:rsidR="004A2379" w:rsidRDefault="00F11247" w:rsidP="00E93475">
      <w:pPr>
        <w:pStyle w:val="Heading3"/>
      </w:pPr>
      <w:r>
        <w:t xml:space="preserve">What is </w:t>
      </w:r>
      <w:r w:rsidR="00827348">
        <w:t>CryptionSlater</w:t>
      </w:r>
      <w:r>
        <w:t>?</w:t>
      </w:r>
    </w:p>
    <w:p w:rsidR="007D1042" w:rsidRDefault="00827348" w:rsidP="007D1042">
      <w:pPr>
        <w:tabs>
          <w:tab w:val="left" w:pos="3150"/>
        </w:tabs>
      </w:pPr>
      <w:r>
        <w:t>CryptionSlater</w:t>
      </w:r>
      <w:r w:rsidR="00DF3288">
        <w:t xml:space="preserve"> is a generic encryption and </w:t>
      </w:r>
      <w:r w:rsidR="00422C16">
        <w:t>HMAC library that gives developers a simple and secure way to implement symmetric encrypt</w:t>
      </w:r>
      <w:r w:rsidR="00957F07">
        <w:t>ion and message authentication</w:t>
      </w:r>
      <w:r w:rsidR="002B612C">
        <w:t xml:space="preserve"> in .NET/C# 4+</w:t>
      </w:r>
      <w:r w:rsidR="00957F07">
        <w:t xml:space="preserve">. </w:t>
      </w:r>
      <w:r>
        <w:t>CryptionSlater</w:t>
      </w:r>
      <w:r w:rsidR="00C07732">
        <w:t xml:space="preserve"> will help you avoid the errors commonly found in cryptographic solutions by providing a clean and intuitive interface. </w:t>
      </w:r>
      <w:r w:rsidR="00957F07">
        <w:t>Even i</w:t>
      </w:r>
      <w:r w:rsidR="00DF3288">
        <w:t xml:space="preserve">f you are new to C# </w:t>
      </w:r>
      <w:r w:rsidR="00957F07" w:rsidRPr="001C035A">
        <w:t xml:space="preserve">or encryption, </w:t>
      </w:r>
      <w:proofErr w:type="spellStart"/>
      <w:r>
        <w:t>CryptionSlater</w:t>
      </w:r>
      <w:proofErr w:type="spellEnd"/>
      <w:r w:rsidR="00957F07">
        <w:t xml:space="preserve"> will get you started quickly and with confidence. </w:t>
      </w:r>
    </w:p>
    <w:p w:rsidR="00957F07" w:rsidRDefault="00957F07" w:rsidP="00E93475">
      <w:pPr>
        <w:pStyle w:val="Heading3"/>
      </w:pPr>
      <w:r>
        <w:t>If You Are New To Encryption</w:t>
      </w:r>
    </w:p>
    <w:p w:rsidR="00C27D8D" w:rsidRPr="00C27D8D" w:rsidRDefault="00827348" w:rsidP="00C27D8D">
      <w:r>
        <w:t>CryptionSlater</w:t>
      </w:r>
      <w:r w:rsidR="00957F07">
        <w:t xml:space="preserve"> is easily implemented by the novice programmer, </w:t>
      </w:r>
      <w:r w:rsidR="00F57495">
        <w:t xml:space="preserve">but </w:t>
      </w:r>
      <w:r w:rsidR="00957F07">
        <w:t>designing a secure solution will involve much more than the example</w:t>
      </w:r>
      <w:r w:rsidR="00E93475">
        <w:t>s</w:t>
      </w:r>
      <w:r w:rsidR="00957F07">
        <w:t xml:space="preserve"> and topics covered in this manual. It’s highly recommended that newcomers research both the theoretical and practical aspects of cryptography and secure development in your language and framework; in our case, this is .NET/C#.</w:t>
      </w:r>
    </w:p>
    <w:p w:rsidR="00704038" w:rsidRDefault="00827348" w:rsidP="00E93475">
      <w:pPr>
        <w:pStyle w:val="Heading3"/>
      </w:pPr>
      <w:r>
        <w:t>CryptionSlater</w:t>
      </w:r>
      <w:r w:rsidR="00F11247">
        <w:t xml:space="preserve"> Features</w:t>
      </w:r>
    </w:p>
    <w:p w:rsidR="00C07732" w:rsidRDefault="005D489F" w:rsidP="00704038">
      <w:r>
        <w:t>Out-the-box</w:t>
      </w:r>
      <w:r w:rsidR="00C07732">
        <w:t>,</w:t>
      </w:r>
      <w:r>
        <w:t xml:space="preserve"> </w:t>
      </w:r>
      <w:proofErr w:type="spellStart"/>
      <w:r w:rsidR="00827348">
        <w:t>CryptionSlater</w:t>
      </w:r>
      <w:proofErr w:type="spellEnd"/>
      <w:r w:rsidR="002B4139">
        <w:t xml:space="preserve"> offers generic implementation of</w:t>
      </w:r>
      <w:r w:rsidR="00F22793">
        <w:t xml:space="preserve"> the </w:t>
      </w:r>
      <w:proofErr w:type="spellStart"/>
      <w:r w:rsidR="00F22793">
        <w:t>System.Security.Cryptography</w:t>
      </w:r>
      <w:proofErr w:type="spellEnd"/>
      <w:r w:rsidR="00F22793">
        <w:t xml:space="preserve"> </w:t>
      </w:r>
      <w:proofErr w:type="spellStart"/>
      <w:r w:rsidR="002B4139" w:rsidRPr="00F22793">
        <w:rPr>
          <w:b/>
        </w:rPr>
        <w:t>SymmetricAlgorithm</w:t>
      </w:r>
      <w:proofErr w:type="spellEnd"/>
      <w:r w:rsidR="002B4139">
        <w:t xml:space="preserve"> and </w:t>
      </w:r>
      <w:r w:rsidR="0039233B" w:rsidRPr="00F22793">
        <w:rPr>
          <w:b/>
        </w:rPr>
        <w:t>HMAC</w:t>
      </w:r>
      <w:r w:rsidR="002B4139">
        <w:t xml:space="preserve"> subclasses</w:t>
      </w:r>
      <w:r w:rsidR="0039233B">
        <w:t>,</w:t>
      </w:r>
      <w:r>
        <w:t xml:space="preserve"> random salts, </w:t>
      </w:r>
      <w:r w:rsidR="00520F3B">
        <w:t xml:space="preserve">chained </w:t>
      </w:r>
      <w:r>
        <w:t xml:space="preserve">PBKDF2 stretching, and </w:t>
      </w:r>
      <w:r w:rsidR="002B4139">
        <w:t xml:space="preserve">will </w:t>
      </w:r>
      <w:r w:rsidR="00C07732">
        <w:t>default</w:t>
      </w:r>
      <w:r>
        <w:t xml:space="preserve"> to the strongest key and block sizes offered by the specified algorithm.</w:t>
      </w:r>
      <w:r w:rsidR="006D00C2">
        <w:t xml:space="preserve"> Cipher and padding modes are set to CBC and PKCS7 (respectively) and cannot be adjusted.</w:t>
      </w:r>
      <w:r>
        <w:t xml:space="preserve"> </w:t>
      </w:r>
      <w:proofErr w:type="spellStart"/>
      <w:r w:rsidR="00827348">
        <w:t>CryptionSlater</w:t>
      </w:r>
      <w:proofErr w:type="spellEnd"/>
      <w:r w:rsidR="00781E32">
        <w:t xml:space="preserve"> also has custom features to make the developer’s life easier, like </w:t>
      </w:r>
      <w:r w:rsidR="00C27D8D">
        <w:t xml:space="preserve">auto adjusting stretch iterations </w:t>
      </w:r>
      <w:r w:rsidR="001A089B">
        <w:t>until a targeted</w:t>
      </w:r>
      <w:r w:rsidR="002B4139">
        <w:t xml:space="preserve"> timeframe has been met.</w:t>
      </w:r>
      <w:r w:rsidR="006D00C2">
        <w:t xml:space="preserve"> </w:t>
      </w:r>
    </w:p>
    <w:p w:rsidR="00C27D8D" w:rsidRDefault="00C27D8D" w:rsidP="00E93475">
      <w:pPr>
        <w:pStyle w:val="Heading3"/>
      </w:pPr>
      <w:r>
        <w:lastRenderedPageBreak/>
        <w:t>You shouldn’t use CryptionSlater if…</w:t>
      </w:r>
    </w:p>
    <w:p w:rsidR="007F174A" w:rsidRDefault="00C27D8D" w:rsidP="003C3E80">
      <w:r>
        <w:t xml:space="preserve">CryptionSlater is great because it’s easy to implement without shooting yourself in the foot. But the developer </w:t>
      </w:r>
      <w:r w:rsidR="00E93475">
        <w:t>will have less control than</w:t>
      </w:r>
      <w:r>
        <w:t xml:space="preserve"> when writing their own encryption </w:t>
      </w:r>
      <w:r w:rsidR="009E00AB">
        <w:t>scheme or wrapper class</w:t>
      </w:r>
      <w:r>
        <w:t xml:space="preserve">. </w:t>
      </w:r>
      <w:r w:rsidR="00160F15">
        <w:t xml:space="preserve">For instance, </w:t>
      </w:r>
      <w:r w:rsidR="001A089B">
        <w:t>HMAC</w:t>
      </w:r>
      <w:r w:rsidR="00DF3288">
        <w:t xml:space="preserve"> </w:t>
      </w:r>
      <w:r w:rsidR="00541B8E">
        <w:t>is</w:t>
      </w:r>
      <w:r w:rsidR="001A089B">
        <w:t xml:space="preserve"> performed by default and cannot be d</w:t>
      </w:r>
      <w:r w:rsidR="00160F15">
        <w:t xml:space="preserve">isabled, and salts and stretch iterations are attached to the ciphertext. </w:t>
      </w:r>
      <w:r w:rsidR="001A089B">
        <w:t xml:space="preserve">These are all things that should be considered before implementing CryptionSlater in a production environment. </w:t>
      </w:r>
    </w:p>
    <w:p w:rsidR="004F4D80" w:rsidRDefault="004F4D80" w:rsidP="00E93475">
      <w:pPr>
        <w:pStyle w:val="Heading3"/>
      </w:pPr>
      <w:r>
        <w:t xml:space="preserve">Adding </w:t>
      </w:r>
      <w:r w:rsidR="00E70ECF">
        <w:t xml:space="preserve">the </w:t>
      </w:r>
      <w:r w:rsidR="00827348">
        <w:t>CryptionSlater</w:t>
      </w:r>
      <w:r>
        <w:t xml:space="preserve"> </w:t>
      </w:r>
      <w:r w:rsidR="00E70ECF">
        <w:t xml:space="preserve">DLL </w:t>
      </w:r>
      <w:r>
        <w:t>to Your Project</w:t>
      </w:r>
    </w:p>
    <w:p w:rsidR="001A089B" w:rsidRDefault="001A5865" w:rsidP="009E436E">
      <w:r>
        <w:t>First, add the DLL to the</w:t>
      </w:r>
      <w:r w:rsidR="00E70ECF">
        <w:t xml:space="preserve"> project:</w:t>
      </w:r>
    </w:p>
    <w:p w:rsidR="009E436E" w:rsidRDefault="001A089B" w:rsidP="009E436E">
      <w:r>
        <w:rPr>
          <w:noProof/>
        </w:rPr>
        <w:drawing>
          <wp:inline distT="0" distB="0" distL="0" distR="0" wp14:anchorId="7980A3BE" wp14:editId="6B5B1566">
            <wp:extent cx="3143250" cy="180968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370" t="11394" r="55609" b="68097"/>
                    <a:stretch/>
                  </pic:blipFill>
                  <pic:spPr bwMode="auto">
                    <a:xfrm>
                      <a:off x="0" y="0"/>
                      <a:ext cx="3162484" cy="1820758"/>
                    </a:xfrm>
                    <a:prstGeom prst="rect">
                      <a:avLst/>
                    </a:prstGeom>
                    <a:ln>
                      <a:noFill/>
                    </a:ln>
                    <a:extLst>
                      <a:ext uri="{53640926-AAD7-44D8-BBD7-CCE9431645EC}">
                        <a14:shadowObscured xmlns:a14="http://schemas.microsoft.com/office/drawing/2010/main"/>
                      </a:ext>
                    </a:extLst>
                  </pic:spPr>
                </pic:pic>
              </a:graphicData>
            </a:graphic>
          </wp:inline>
        </w:drawing>
      </w:r>
    </w:p>
    <w:p w:rsidR="004A6DC4" w:rsidRDefault="00E70ECF" w:rsidP="009E436E">
      <w:r>
        <w:t xml:space="preserve">Next, add </w:t>
      </w:r>
      <w:r w:rsidR="00827348">
        <w:t>CryptionSlater</w:t>
      </w:r>
      <w:r w:rsidR="001A5865">
        <w:t xml:space="preserve"> to the</w:t>
      </w:r>
      <w:r>
        <w:t xml:space="preserve"> project references:</w:t>
      </w:r>
    </w:p>
    <w:p w:rsidR="009E436E" w:rsidRDefault="001A089B" w:rsidP="009E436E">
      <w:r>
        <w:rPr>
          <w:noProof/>
        </w:rPr>
        <w:drawing>
          <wp:inline distT="0" distB="0" distL="0" distR="0" wp14:anchorId="013955A6" wp14:editId="7190CC9C">
            <wp:extent cx="3076575" cy="2596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310" t="11394" r="65855" b="44108"/>
                    <a:stretch/>
                  </pic:blipFill>
                  <pic:spPr bwMode="auto">
                    <a:xfrm>
                      <a:off x="0" y="0"/>
                      <a:ext cx="3088993" cy="2606628"/>
                    </a:xfrm>
                    <a:prstGeom prst="rect">
                      <a:avLst/>
                    </a:prstGeom>
                    <a:ln>
                      <a:noFill/>
                    </a:ln>
                    <a:extLst>
                      <a:ext uri="{53640926-AAD7-44D8-BBD7-CCE9431645EC}">
                        <a14:shadowObscured xmlns:a14="http://schemas.microsoft.com/office/drawing/2010/main"/>
                      </a:ext>
                    </a:extLst>
                  </pic:spPr>
                </pic:pic>
              </a:graphicData>
            </a:graphic>
          </wp:inline>
        </w:drawing>
      </w:r>
    </w:p>
    <w:p w:rsidR="00FE749D" w:rsidRDefault="00FE749D" w:rsidP="00FE749D">
      <w:r>
        <w:t xml:space="preserve">Finally, use the </w:t>
      </w:r>
      <w:r>
        <w:rPr>
          <w:b/>
        </w:rPr>
        <w:t>using</w:t>
      </w:r>
      <w:r>
        <w:t xml:space="preserve"> directive to </w:t>
      </w:r>
      <w:r w:rsidR="001A5865">
        <w:t xml:space="preserve">reference </w:t>
      </w:r>
      <w:proofErr w:type="spellStart"/>
      <w:r w:rsidR="001A5865">
        <w:t>CryptionSlater</w:t>
      </w:r>
      <w:proofErr w:type="spellEnd"/>
      <w:r w:rsidR="001A5865">
        <w:t xml:space="preserve"> </w:t>
      </w:r>
      <w:r w:rsidR="00DF3288">
        <w:t xml:space="preserve">as well as </w:t>
      </w:r>
      <w:proofErr w:type="spellStart"/>
      <w:r w:rsidR="00DF3288" w:rsidRPr="00DF3288">
        <w:rPr>
          <w:b/>
        </w:rPr>
        <w:t>System.Security.Cryptography</w:t>
      </w:r>
      <w:proofErr w:type="spellEnd"/>
      <w:r w:rsidR="00DF3288">
        <w:t xml:space="preserve"> </w:t>
      </w:r>
      <w:r w:rsidR="001A5865">
        <w:t>in the</w:t>
      </w:r>
      <w:r>
        <w:t xml:space="preserve"> .</w:t>
      </w:r>
      <w:proofErr w:type="spellStart"/>
      <w:r>
        <w:t>cs</w:t>
      </w:r>
      <w:proofErr w:type="spellEnd"/>
      <w:r>
        <w:t xml:space="preserve"> file:</w:t>
      </w:r>
    </w:p>
    <w:p w:rsidR="00FE749D" w:rsidRDefault="00FE749D" w:rsidP="00FE749D">
      <w:pPr>
        <w:pStyle w:val="NoSpacing"/>
      </w:pPr>
      <w:proofErr w:type="gramStart"/>
      <w:r>
        <w:t>using</w:t>
      </w:r>
      <w:proofErr w:type="gramEnd"/>
      <w:r>
        <w:t xml:space="preserve"> </w:t>
      </w:r>
      <w:proofErr w:type="spellStart"/>
      <w:r>
        <w:t>CryptionSlater</w:t>
      </w:r>
      <w:proofErr w:type="spellEnd"/>
      <w:r>
        <w:t>;</w:t>
      </w:r>
    </w:p>
    <w:p w:rsidR="00DF3288" w:rsidRDefault="00DF3288" w:rsidP="00FE749D">
      <w:pPr>
        <w:pStyle w:val="NoSpacing"/>
      </w:pPr>
      <w:proofErr w:type="gramStart"/>
      <w:r>
        <w:t>using</w:t>
      </w:r>
      <w:proofErr w:type="gramEnd"/>
      <w:r>
        <w:t xml:space="preserve"> </w:t>
      </w:r>
      <w:proofErr w:type="spellStart"/>
      <w:r>
        <w:t>System.Security.Cryptography</w:t>
      </w:r>
      <w:proofErr w:type="spellEnd"/>
      <w:r>
        <w:t>;</w:t>
      </w:r>
    </w:p>
    <w:p w:rsidR="00FE749D" w:rsidRDefault="00FE749D" w:rsidP="009E436E"/>
    <w:p w:rsidR="004F315E" w:rsidRDefault="003C3E80" w:rsidP="00B54762">
      <w:pPr>
        <w:pStyle w:val="Heading1"/>
      </w:pPr>
      <w:r>
        <w:lastRenderedPageBreak/>
        <w:t xml:space="preserve">Part 2 –The </w:t>
      </w:r>
      <w:proofErr w:type="spellStart"/>
      <w:r>
        <w:t>CryptionSlater</w:t>
      </w:r>
      <w:proofErr w:type="spellEnd"/>
      <w:r>
        <w:t xml:space="preserve"> Class</w:t>
      </w:r>
    </w:p>
    <w:p w:rsidR="00A6312A" w:rsidRPr="00A6312A" w:rsidRDefault="004F315E" w:rsidP="004F315E">
      <w:pPr>
        <w:pStyle w:val="Heading2"/>
      </w:pPr>
      <w:r>
        <w:t xml:space="preserve">2.1 </w:t>
      </w:r>
      <w:r w:rsidR="00A6312A">
        <w:t>Getting Started</w:t>
      </w:r>
    </w:p>
    <w:p w:rsidR="004F4D80" w:rsidRDefault="004F4D80" w:rsidP="00A6312A">
      <w:pPr>
        <w:pStyle w:val="Heading3"/>
      </w:pPr>
      <w:r>
        <w:t>String Encryption Example</w:t>
      </w:r>
    </w:p>
    <w:p w:rsidR="00D5331F" w:rsidRDefault="00D5331F" w:rsidP="00D5331F">
      <w:r>
        <w:t>Basic steps for using CryptionSlater are as follows:</w:t>
      </w:r>
    </w:p>
    <w:p w:rsidR="00D5331F" w:rsidRDefault="00D5331F" w:rsidP="00D5331F">
      <w:pPr>
        <w:pStyle w:val="ListParagraph"/>
        <w:numPr>
          <w:ilvl w:val="0"/>
          <w:numId w:val="8"/>
        </w:numPr>
      </w:pPr>
      <w:r>
        <w:t xml:space="preserve">Create an instance of the CryptionSlater class. Specify the algorithms in the generic type parameters </w:t>
      </w:r>
      <w:r w:rsidR="00520F3B">
        <w:t>and the keys in the constructor (use your own strong keys, not ours from the example).</w:t>
      </w:r>
    </w:p>
    <w:p w:rsidR="00D5331F" w:rsidRDefault="00D5331F" w:rsidP="00D5331F">
      <w:pPr>
        <w:pStyle w:val="ListParagraph"/>
        <w:numPr>
          <w:ilvl w:val="0"/>
          <w:numId w:val="8"/>
        </w:numPr>
      </w:pPr>
      <w:r>
        <w:t>Use the en</w:t>
      </w:r>
      <w:r w:rsidR="00FE374C">
        <w:t>cryption or decryption methods.</w:t>
      </w:r>
      <w:r>
        <w:t xml:space="preserve"> </w:t>
      </w:r>
    </w:p>
    <w:p w:rsidR="00D5331F" w:rsidRDefault="004F4D80" w:rsidP="00D5331F">
      <w:r>
        <w:t xml:space="preserve">Here we will use </w:t>
      </w:r>
      <w:r w:rsidRPr="004C415F">
        <w:rPr>
          <w:b/>
        </w:rPr>
        <w:t>RijndaelManaged</w:t>
      </w:r>
      <w:r>
        <w:t xml:space="preserve"> for our encryption algorithm and </w:t>
      </w:r>
      <w:r w:rsidRPr="004C415F">
        <w:rPr>
          <w:b/>
        </w:rPr>
        <w:t>HMACSHA256</w:t>
      </w:r>
      <w:r>
        <w:t xml:space="preserve"> as our HMAC.</w:t>
      </w:r>
      <w:r w:rsidR="004B5D8B">
        <w:t xml:space="preserve"> The encryption algorithm is used in the first generic type parameter and t</w:t>
      </w:r>
      <w:r w:rsidR="00D33C0C">
        <w:t>he HMAC algorithm in the second. Both keys must be provided in the constructor</w:t>
      </w:r>
      <w:r w:rsidR="00E70ECF">
        <w:t xml:space="preserve"> and can be either byte[] or string format</w:t>
      </w:r>
      <w:r w:rsidR="00D5331F">
        <w:t>. The first constructor parameter is for the encryption key, the second is for the authentication key.</w:t>
      </w:r>
    </w:p>
    <w:p w:rsidR="00792A1F" w:rsidRDefault="00827348" w:rsidP="00D5331F">
      <w:pPr>
        <w:pStyle w:val="NoSpacing"/>
      </w:pPr>
      <w:r>
        <w:t>CryptionSlater</w:t>
      </w:r>
      <w:r w:rsidR="00792A1F">
        <w:t xml:space="preserve">&lt;RijndaelManaged, HMACSHA256&gt; </w:t>
      </w:r>
      <w:r w:rsidR="002C4F6E">
        <w:t>cs</w:t>
      </w:r>
      <w:r w:rsidR="00792A1F">
        <w:t xml:space="preserve"> = </w:t>
      </w:r>
      <w:r w:rsidR="00792A1F">
        <w:rPr>
          <w:color w:val="0000FF"/>
        </w:rPr>
        <w:t>new</w:t>
      </w:r>
      <w:r w:rsidR="00792A1F">
        <w:t xml:space="preserve"> </w:t>
      </w:r>
      <w:r>
        <w:t>CryptionSlater</w:t>
      </w:r>
      <w:r w:rsidR="00792A1F">
        <w:t>&lt;RijndaelManaged, HMACSHA256&gt;(</w:t>
      </w:r>
      <w:r w:rsidR="00792A1F">
        <w:rPr>
          <w:color w:val="A31515"/>
        </w:rPr>
        <w:t>"f57(%Gkjh5g897&amp;"</w:t>
      </w:r>
      <w:r w:rsidR="00792A1F">
        <w:t xml:space="preserve">, </w:t>
      </w:r>
      <w:r w:rsidR="00792A1F">
        <w:rPr>
          <w:color w:val="A31515"/>
        </w:rPr>
        <w:t>"EnNN84@$#fV&gt;JWGnr"</w:t>
      </w:r>
      <w:r w:rsidR="00792A1F">
        <w:t>);</w:t>
      </w:r>
    </w:p>
    <w:p w:rsidR="00792A1F" w:rsidRDefault="00792A1F" w:rsidP="00792A1F">
      <w:pPr>
        <w:pStyle w:val="NoSpacing"/>
      </w:pPr>
    </w:p>
    <w:p w:rsidR="00792A1F" w:rsidRDefault="00792A1F" w:rsidP="00792A1F">
      <w:pPr>
        <w:pStyle w:val="NoSpacing"/>
      </w:pPr>
      <w:r>
        <w:rPr>
          <w:color w:val="0000FF"/>
        </w:rPr>
        <w:t>string</w:t>
      </w:r>
      <w:r>
        <w:t xml:space="preserve"> plaintext = </w:t>
      </w:r>
      <w:r>
        <w:rPr>
          <w:color w:val="A31515"/>
        </w:rPr>
        <w:t>"hello, this is a secret."</w:t>
      </w:r>
      <w:r>
        <w:t>;</w:t>
      </w:r>
    </w:p>
    <w:p w:rsidR="00792A1F" w:rsidRDefault="00792A1F" w:rsidP="00792A1F">
      <w:pPr>
        <w:pStyle w:val="NoSpacing"/>
      </w:pPr>
    </w:p>
    <w:p w:rsidR="00792A1F" w:rsidRDefault="00792A1F" w:rsidP="00792A1F">
      <w:pPr>
        <w:pStyle w:val="NoSpacing"/>
      </w:pPr>
      <w:r>
        <w:rPr>
          <w:color w:val="008000"/>
        </w:rPr>
        <w:t>//encrypt</w:t>
      </w:r>
    </w:p>
    <w:p w:rsidR="00792A1F" w:rsidRDefault="00792A1F" w:rsidP="00792A1F">
      <w:pPr>
        <w:pStyle w:val="NoSpacing"/>
      </w:pPr>
      <w:r>
        <w:rPr>
          <w:color w:val="0000FF"/>
        </w:rPr>
        <w:t>string</w:t>
      </w:r>
      <w:r>
        <w:t xml:space="preserve"> encryptedData = </w:t>
      </w:r>
      <w:r w:rsidR="002C4F6E">
        <w:t>cs</w:t>
      </w:r>
      <w:r>
        <w:t>.EncryptToB</w:t>
      </w:r>
      <w:r w:rsidR="007868A4">
        <w:t>ase</w:t>
      </w:r>
      <w:r>
        <w:t>64(plaintext);</w:t>
      </w:r>
    </w:p>
    <w:p w:rsidR="00792A1F" w:rsidRDefault="00792A1F" w:rsidP="00792A1F">
      <w:pPr>
        <w:pStyle w:val="NoSpacing"/>
      </w:pPr>
    </w:p>
    <w:p w:rsidR="00792A1F" w:rsidRDefault="00792A1F" w:rsidP="00792A1F">
      <w:pPr>
        <w:pStyle w:val="NoSpacing"/>
      </w:pPr>
      <w:r>
        <w:rPr>
          <w:color w:val="008000"/>
        </w:rPr>
        <w:t>//decrypt</w:t>
      </w:r>
    </w:p>
    <w:p w:rsidR="00D5331F" w:rsidRPr="00D5331F" w:rsidRDefault="00792A1F" w:rsidP="00D5331F">
      <w:pPr>
        <w:pStyle w:val="NoSpacing"/>
      </w:pPr>
      <w:r>
        <w:rPr>
          <w:color w:val="0000FF"/>
        </w:rPr>
        <w:t>string</w:t>
      </w:r>
      <w:r>
        <w:t xml:space="preserve"> decryptedData = </w:t>
      </w:r>
      <w:r w:rsidR="002C4F6E">
        <w:t>cs</w:t>
      </w:r>
      <w:r>
        <w:t>.DecryptB</w:t>
      </w:r>
      <w:r w:rsidR="007868A4">
        <w:t>ase</w:t>
      </w:r>
      <w:r>
        <w:t>64ToString(encryptedData);</w:t>
      </w:r>
    </w:p>
    <w:p w:rsidR="0072686B" w:rsidRDefault="0072686B" w:rsidP="00E70ECF"/>
    <w:p w:rsidR="00A6312A" w:rsidRPr="00A6312A" w:rsidRDefault="00A6312A" w:rsidP="00A6312A">
      <w:pPr>
        <w:pStyle w:val="Heading3"/>
      </w:pPr>
      <w:r w:rsidRPr="00A6312A">
        <w:t>Choosing Your Encryption Algorithm</w:t>
      </w:r>
    </w:p>
    <w:p w:rsidR="00A6312A" w:rsidRDefault="00A6312A" w:rsidP="00A6312A">
      <w:r>
        <w:t xml:space="preserve">CryptionSlater can only be used with symmetric block ciphers that inherit from the </w:t>
      </w:r>
      <w:r w:rsidRPr="001A5865">
        <w:rPr>
          <w:b/>
        </w:rPr>
        <w:t>SymmetricAlgorithm</w:t>
      </w:r>
      <w:r>
        <w:t xml:space="preserve"> base class in .NET. The default .NET algorithms can be found in the </w:t>
      </w:r>
      <w:r w:rsidRPr="0064768B">
        <w:rPr>
          <w:b/>
        </w:rPr>
        <w:t>System.Security.Cryptography</w:t>
      </w:r>
      <w:r>
        <w:t xml:space="preserve"> namespace.</w:t>
      </w:r>
    </w:p>
    <w:p w:rsidR="00A6312A" w:rsidRDefault="00A6312A" w:rsidP="00A6312A">
      <w:r>
        <w:t>White-listed</w:t>
      </w:r>
      <w:r w:rsidR="00DF3288">
        <w:t xml:space="preserve"> (secure)</w:t>
      </w:r>
      <w:r>
        <w:t xml:space="preserve"> .NET algorithms included in the </w:t>
      </w:r>
      <w:r w:rsidRPr="001A5865">
        <w:rPr>
          <w:b/>
        </w:rPr>
        <w:t>System.Security.Cryptography</w:t>
      </w:r>
      <w:r>
        <w:t xml:space="preserve"> namespace:</w:t>
      </w:r>
    </w:p>
    <w:tbl>
      <w:tblPr>
        <w:tblStyle w:val="TableGrid"/>
        <w:tblW w:w="0" w:type="auto"/>
        <w:tblLook w:val="04A0" w:firstRow="1" w:lastRow="0" w:firstColumn="1" w:lastColumn="0" w:noHBand="0" w:noVBand="1"/>
      </w:tblPr>
      <w:tblGrid>
        <w:gridCol w:w="3121"/>
        <w:gridCol w:w="2099"/>
        <w:gridCol w:w="2098"/>
      </w:tblGrid>
      <w:tr w:rsidR="00A6312A" w:rsidTr="00D22CA1">
        <w:tc>
          <w:tcPr>
            <w:tcW w:w="3121" w:type="dxa"/>
          </w:tcPr>
          <w:p w:rsidR="00A6312A" w:rsidRPr="00FC28E9" w:rsidRDefault="00A6312A" w:rsidP="00D22CA1">
            <w:pPr>
              <w:rPr>
                <w:b/>
              </w:rPr>
            </w:pPr>
            <w:r w:rsidRPr="00FC28E9">
              <w:rPr>
                <w:b/>
              </w:rPr>
              <w:t>Name (class)</w:t>
            </w:r>
          </w:p>
        </w:tc>
        <w:tc>
          <w:tcPr>
            <w:tcW w:w="2099" w:type="dxa"/>
          </w:tcPr>
          <w:p w:rsidR="00A6312A" w:rsidRPr="00FC28E9" w:rsidRDefault="00A6312A" w:rsidP="00D22CA1">
            <w:pPr>
              <w:rPr>
                <w:b/>
              </w:rPr>
            </w:pPr>
            <w:r w:rsidRPr="00FC28E9">
              <w:rPr>
                <w:b/>
              </w:rPr>
              <w:t>Block Size (bits)</w:t>
            </w:r>
          </w:p>
        </w:tc>
        <w:tc>
          <w:tcPr>
            <w:tcW w:w="2098" w:type="dxa"/>
          </w:tcPr>
          <w:p w:rsidR="00A6312A" w:rsidRPr="00FC28E9" w:rsidRDefault="00A6312A" w:rsidP="00D22CA1">
            <w:pPr>
              <w:rPr>
                <w:b/>
              </w:rPr>
            </w:pPr>
            <w:r w:rsidRPr="00FC28E9">
              <w:rPr>
                <w:b/>
              </w:rPr>
              <w:t>Key Size (bits)</w:t>
            </w:r>
          </w:p>
        </w:tc>
      </w:tr>
      <w:tr w:rsidR="00A6312A" w:rsidTr="00D22CA1">
        <w:tc>
          <w:tcPr>
            <w:tcW w:w="3121" w:type="dxa"/>
          </w:tcPr>
          <w:p w:rsidR="00A6312A" w:rsidRPr="00692755" w:rsidRDefault="00A6312A" w:rsidP="00D22CA1">
            <w:r w:rsidRPr="00692755">
              <w:t>AesManaged</w:t>
            </w:r>
          </w:p>
        </w:tc>
        <w:tc>
          <w:tcPr>
            <w:tcW w:w="2099" w:type="dxa"/>
          </w:tcPr>
          <w:p w:rsidR="00A6312A" w:rsidRDefault="00A6312A" w:rsidP="00D22CA1">
            <w:r>
              <w:t>128</w:t>
            </w:r>
          </w:p>
        </w:tc>
        <w:tc>
          <w:tcPr>
            <w:tcW w:w="2098" w:type="dxa"/>
          </w:tcPr>
          <w:p w:rsidR="00A6312A" w:rsidRDefault="00A6312A" w:rsidP="00D22CA1">
            <w:r>
              <w:t>128 ,192, 256</w:t>
            </w:r>
          </w:p>
        </w:tc>
      </w:tr>
      <w:tr w:rsidR="00A6312A" w:rsidTr="00D22CA1">
        <w:tc>
          <w:tcPr>
            <w:tcW w:w="3121" w:type="dxa"/>
          </w:tcPr>
          <w:p w:rsidR="00A6312A" w:rsidRPr="00692755" w:rsidRDefault="00A6312A" w:rsidP="00D22CA1">
            <w:proofErr w:type="spellStart"/>
            <w:r w:rsidRPr="00692755">
              <w:t>AesCryptoServiceProvider</w:t>
            </w:r>
            <w:proofErr w:type="spellEnd"/>
          </w:p>
        </w:tc>
        <w:tc>
          <w:tcPr>
            <w:tcW w:w="2099" w:type="dxa"/>
          </w:tcPr>
          <w:p w:rsidR="00A6312A" w:rsidRDefault="00A6312A" w:rsidP="00D22CA1">
            <w:r>
              <w:t>128</w:t>
            </w:r>
          </w:p>
        </w:tc>
        <w:tc>
          <w:tcPr>
            <w:tcW w:w="2098" w:type="dxa"/>
          </w:tcPr>
          <w:p w:rsidR="00A6312A" w:rsidRDefault="00A6312A" w:rsidP="00D22CA1">
            <w:r>
              <w:t>128, 192, 256</w:t>
            </w:r>
          </w:p>
        </w:tc>
      </w:tr>
      <w:tr w:rsidR="00A6312A" w:rsidTr="00D22CA1">
        <w:tc>
          <w:tcPr>
            <w:tcW w:w="3121" w:type="dxa"/>
          </w:tcPr>
          <w:p w:rsidR="00A6312A" w:rsidRPr="00692755" w:rsidRDefault="00A6312A" w:rsidP="00D22CA1">
            <w:r w:rsidRPr="00692755">
              <w:t>RijndaelManaged</w:t>
            </w:r>
          </w:p>
        </w:tc>
        <w:tc>
          <w:tcPr>
            <w:tcW w:w="2099" w:type="dxa"/>
          </w:tcPr>
          <w:p w:rsidR="00A6312A" w:rsidRDefault="00A6312A" w:rsidP="00D22CA1">
            <w:r>
              <w:t>128, 192, 256</w:t>
            </w:r>
          </w:p>
        </w:tc>
        <w:tc>
          <w:tcPr>
            <w:tcW w:w="2098" w:type="dxa"/>
          </w:tcPr>
          <w:p w:rsidR="00A6312A" w:rsidRDefault="00A6312A" w:rsidP="00D22CA1">
            <w:r>
              <w:t>128, 192, 256</w:t>
            </w:r>
          </w:p>
        </w:tc>
      </w:tr>
    </w:tbl>
    <w:p w:rsidR="00A6312A" w:rsidRDefault="00A6312A" w:rsidP="009F38D2"/>
    <w:p w:rsidR="00A6312A" w:rsidRDefault="00A6312A" w:rsidP="00A6312A">
      <w:pPr>
        <w:pStyle w:val="Heading3"/>
      </w:pPr>
      <w:r>
        <w:t xml:space="preserve">Choosing Your HMAC Algorithm </w:t>
      </w:r>
    </w:p>
    <w:p w:rsidR="00A6312A" w:rsidRDefault="00A6312A" w:rsidP="00A6312A">
      <w:r>
        <w:t xml:space="preserve">CryptionSlater can only be used with HMACs that inherit from the HMAC base class in .NET. The default .NET algorithms can be found in the </w:t>
      </w:r>
      <w:r w:rsidRPr="0064768B">
        <w:rPr>
          <w:b/>
        </w:rPr>
        <w:t>System.Security.Cryptography</w:t>
      </w:r>
      <w:r>
        <w:t xml:space="preserve"> namespace. For best security </w:t>
      </w:r>
      <w:r w:rsidRPr="00692755">
        <w:rPr>
          <w:b/>
        </w:rPr>
        <w:t>HMACSHA256</w:t>
      </w:r>
      <w:r>
        <w:t xml:space="preserve"> or greater is recommended. </w:t>
      </w:r>
    </w:p>
    <w:p w:rsidR="00A6312A" w:rsidRDefault="00A6312A" w:rsidP="00A6312A">
      <w:pPr>
        <w:pStyle w:val="Heading3"/>
      </w:pPr>
      <w:r>
        <w:lastRenderedPageBreak/>
        <w:t>Keys</w:t>
      </w:r>
    </w:p>
    <w:p w:rsidR="00A6312A" w:rsidRDefault="00A6312A" w:rsidP="00A6312A">
      <w:r>
        <w:t xml:space="preserve">You need two keys (passwords) to use </w:t>
      </w:r>
      <w:r>
        <w:rPr>
          <w:iCs/>
        </w:rPr>
        <w:t>CryptionSlater</w:t>
      </w:r>
      <w:r>
        <w:t xml:space="preserve">; one for encryption and one for authentication. Keys can be </w:t>
      </w:r>
      <w:proofErr w:type="gramStart"/>
      <w:r>
        <w:t>byte[</w:t>
      </w:r>
      <w:proofErr w:type="gramEnd"/>
      <w:r>
        <w:t xml:space="preserve">] or string format. Refer to the </w:t>
      </w:r>
      <w:r w:rsidRPr="002A2B50">
        <w:rPr>
          <w:i/>
          <w:iCs/>
        </w:rPr>
        <w:t>Key Management</w:t>
      </w:r>
      <w:r>
        <w:t xml:space="preserve"> section in this guide for more detailed information about key management. </w:t>
      </w:r>
    </w:p>
    <w:p w:rsidR="00A6312A" w:rsidRDefault="00A6312A" w:rsidP="00A6312A">
      <w:r>
        <w:t xml:space="preserve">The </w:t>
      </w:r>
      <w:proofErr w:type="spellStart"/>
      <w:r w:rsidRPr="00A25822">
        <w:rPr>
          <w:b/>
        </w:rPr>
        <w:t>GetBytes</w:t>
      </w:r>
      <w:proofErr w:type="spellEnd"/>
      <w:r>
        <w:t xml:space="preserve"> method of the </w:t>
      </w:r>
      <w:proofErr w:type="spellStart"/>
      <w:r w:rsidRPr="00A25822">
        <w:rPr>
          <w:b/>
        </w:rPr>
        <w:t>RNGCryptoServiceProvider</w:t>
      </w:r>
      <w:proofErr w:type="spellEnd"/>
      <w:r>
        <w:t xml:space="preserve"> class in the </w:t>
      </w:r>
      <w:r w:rsidRPr="0064768B">
        <w:rPr>
          <w:b/>
        </w:rPr>
        <w:t>System.Security.Cryptography</w:t>
      </w:r>
      <w:r>
        <w:t xml:space="preserve"> namespace can be used to </w:t>
      </w:r>
      <w:r w:rsidR="00046170">
        <w:t xml:space="preserve">generate cryptographically secure </w:t>
      </w:r>
      <w:r>
        <w:t xml:space="preserve">random </w:t>
      </w:r>
      <w:proofErr w:type="gramStart"/>
      <w:r>
        <w:t>byte[</w:t>
      </w:r>
      <w:proofErr w:type="gramEnd"/>
      <w:r>
        <w:t>] material to use as keys (this only handles generation, the developer will still have to take care of key management).</w:t>
      </w:r>
    </w:p>
    <w:p w:rsidR="00520F3B" w:rsidRDefault="00520F3B" w:rsidP="00520F3B">
      <w:pPr>
        <w:ind w:left="720"/>
      </w:pPr>
      <w:r w:rsidRPr="00520F3B">
        <w:rPr>
          <w:b/>
        </w:rPr>
        <w:t>Note:</w:t>
      </w:r>
      <w:r>
        <w:t xml:space="preserve"> Make sure to read the .NET Strings section in Part 4 if you are considering using string keys.</w:t>
      </w:r>
    </w:p>
    <w:p w:rsidR="00337A18" w:rsidRDefault="00337A18" w:rsidP="00B54762">
      <w:pPr>
        <w:ind w:left="720"/>
      </w:pPr>
      <w:r w:rsidRPr="00CB7B1A">
        <w:rPr>
          <w:b/>
        </w:rPr>
        <w:t>Note:</w:t>
      </w:r>
      <w:r>
        <w:t xml:space="preserve">  As long as salting and stretching is being used, the keys provided in the constructor do not need to be the exact same size as the key bit size of the algorithm (and will never actually touch the algorithm). Otherwise the stretching function will</w:t>
      </w:r>
      <w:r w:rsidR="000740D8">
        <w:t xml:space="preserve"> derive keys to the correct size</w:t>
      </w:r>
      <w:r>
        <w:t>. This means that if your algorithm is using 256 bit keys, you could specify a key in the constructor that isn’t 256 bits but the key derivation (stretching) function will derive a key that is correctly sized at 256 bits.</w:t>
      </w:r>
    </w:p>
    <w:p w:rsidR="00A6312A" w:rsidRDefault="00A6312A" w:rsidP="00A6312A">
      <w:pPr>
        <w:pStyle w:val="Heading3"/>
      </w:pPr>
      <w:r>
        <w:t>Constructors</w:t>
      </w:r>
    </w:p>
    <w:tbl>
      <w:tblPr>
        <w:tblStyle w:val="TableGrid"/>
        <w:tblW w:w="0" w:type="auto"/>
        <w:tblLook w:val="04A0" w:firstRow="1" w:lastRow="0" w:firstColumn="1" w:lastColumn="0" w:noHBand="0" w:noVBand="1"/>
      </w:tblPr>
      <w:tblGrid>
        <w:gridCol w:w="4675"/>
        <w:gridCol w:w="4675"/>
      </w:tblGrid>
      <w:tr w:rsidR="00A6312A" w:rsidTr="00D22CA1">
        <w:tc>
          <w:tcPr>
            <w:tcW w:w="4675" w:type="dxa"/>
          </w:tcPr>
          <w:p w:rsidR="00A6312A" w:rsidRDefault="00A6312A" w:rsidP="00D22CA1">
            <w:r>
              <w:t>CryptionSlater(byte[],byte[])</w:t>
            </w:r>
          </w:p>
        </w:tc>
        <w:tc>
          <w:tcPr>
            <w:tcW w:w="4675" w:type="dxa"/>
          </w:tcPr>
          <w:p w:rsidR="00A6312A" w:rsidRDefault="00A6312A" w:rsidP="00D22CA1">
            <w:r>
              <w:t xml:space="preserve">Creates an instance of CryptionSlater using two </w:t>
            </w:r>
            <w:proofErr w:type="gramStart"/>
            <w:r>
              <w:t>byte[</w:t>
            </w:r>
            <w:proofErr w:type="gramEnd"/>
            <w:r>
              <w:t>] keys.</w:t>
            </w:r>
          </w:p>
        </w:tc>
      </w:tr>
      <w:tr w:rsidR="00A6312A" w:rsidTr="00D22CA1">
        <w:tc>
          <w:tcPr>
            <w:tcW w:w="4675" w:type="dxa"/>
          </w:tcPr>
          <w:p w:rsidR="00A6312A" w:rsidRDefault="00A6312A" w:rsidP="00D22CA1">
            <w:r>
              <w:t>CryptionSlater(byte[],byte[],CryptionSlaterMode)</w:t>
            </w:r>
          </w:p>
        </w:tc>
        <w:tc>
          <w:tcPr>
            <w:tcW w:w="4675" w:type="dxa"/>
          </w:tcPr>
          <w:p w:rsidR="00A6312A" w:rsidRDefault="00A6312A" w:rsidP="00D22CA1">
            <w:r>
              <w:t xml:space="preserve">Creates an instance of CryptionSlater using two </w:t>
            </w:r>
            <w:proofErr w:type="gramStart"/>
            <w:r>
              <w:t>byte[</w:t>
            </w:r>
            <w:proofErr w:type="gramEnd"/>
            <w:r>
              <w:t>] keys and a CryptionSlaterMode.</w:t>
            </w:r>
          </w:p>
        </w:tc>
      </w:tr>
      <w:tr w:rsidR="00A6312A" w:rsidTr="00D22CA1">
        <w:trPr>
          <w:trHeight w:val="314"/>
        </w:trPr>
        <w:tc>
          <w:tcPr>
            <w:tcW w:w="4675" w:type="dxa"/>
          </w:tcPr>
          <w:p w:rsidR="00A6312A" w:rsidRDefault="00A6312A" w:rsidP="00D22CA1">
            <w:r>
              <w:t>CryptionSlater(string,string)</w:t>
            </w:r>
          </w:p>
        </w:tc>
        <w:tc>
          <w:tcPr>
            <w:tcW w:w="4675" w:type="dxa"/>
          </w:tcPr>
          <w:p w:rsidR="00A6312A" w:rsidRDefault="00A6312A" w:rsidP="00D22CA1">
            <w:r>
              <w:t>Creates an instance of CryptionSlater using two string keys.</w:t>
            </w:r>
          </w:p>
        </w:tc>
      </w:tr>
      <w:tr w:rsidR="00A6312A" w:rsidTr="00D22CA1">
        <w:tc>
          <w:tcPr>
            <w:tcW w:w="4675" w:type="dxa"/>
          </w:tcPr>
          <w:p w:rsidR="00A6312A" w:rsidRDefault="00A6312A" w:rsidP="00D22CA1">
            <w:proofErr w:type="spellStart"/>
            <w:r>
              <w:t>CryptionSlater</w:t>
            </w:r>
            <w:proofErr w:type="spellEnd"/>
            <w:r>
              <w:t>(</w:t>
            </w:r>
            <w:proofErr w:type="spellStart"/>
            <w:r>
              <w:t>string,string,CryptionSlaterMode</w:t>
            </w:r>
            <w:proofErr w:type="spellEnd"/>
            <w:r>
              <w:t>)</w:t>
            </w:r>
          </w:p>
        </w:tc>
        <w:tc>
          <w:tcPr>
            <w:tcW w:w="4675" w:type="dxa"/>
          </w:tcPr>
          <w:p w:rsidR="00A6312A" w:rsidRDefault="00A6312A" w:rsidP="00DF3288">
            <w:r>
              <w:t xml:space="preserve">Creates an instance of </w:t>
            </w:r>
            <w:proofErr w:type="spellStart"/>
            <w:r>
              <w:t>CryptionSlater</w:t>
            </w:r>
            <w:proofErr w:type="spellEnd"/>
            <w:r>
              <w:t xml:space="preserve"> using two </w:t>
            </w:r>
            <w:r w:rsidR="00DF3288">
              <w:t>string</w:t>
            </w:r>
            <w:r>
              <w:t xml:space="preserve"> keys and a CryptionSlaterMode.</w:t>
            </w:r>
          </w:p>
        </w:tc>
      </w:tr>
    </w:tbl>
    <w:p w:rsidR="00A6312A" w:rsidRPr="003C3E80" w:rsidRDefault="00A6312A" w:rsidP="00A6312A"/>
    <w:p w:rsidR="00A6312A" w:rsidRDefault="00A6312A" w:rsidP="00A6312A">
      <w:pPr>
        <w:pStyle w:val="Heading3"/>
      </w:pPr>
      <w:r>
        <w:t>Public Methods</w:t>
      </w:r>
    </w:p>
    <w:tbl>
      <w:tblPr>
        <w:tblStyle w:val="TableGrid"/>
        <w:tblW w:w="0" w:type="auto"/>
        <w:tblLook w:val="04A0" w:firstRow="1" w:lastRow="0" w:firstColumn="1" w:lastColumn="0" w:noHBand="0" w:noVBand="1"/>
      </w:tblPr>
      <w:tblGrid>
        <w:gridCol w:w="3595"/>
        <w:gridCol w:w="5755"/>
      </w:tblGrid>
      <w:tr w:rsidR="00A6312A" w:rsidTr="00D22CA1">
        <w:tc>
          <w:tcPr>
            <w:tcW w:w="3595" w:type="dxa"/>
          </w:tcPr>
          <w:p w:rsidR="00A6312A" w:rsidRPr="008C46EC" w:rsidRDefault="00A6312A" w:rsidP="00D22CA1">
            <w:pPr>
              <w:rPr>
                <w:b/>
              </w:rPr>
            </w:pPr>
            <w:r w:rsidRPr="008C46EC">
              <w:rPr>
                <w:b/>
              </w:rPr>
              <w:t>Method Name</w:t>
            </w:r>
          </w:p>
        </w:tc>
        <w:tc>
          <w:tcPr>
            <w:tcW w:w="5755" w:type="dxa"/>
          </w:tcPr>
          <w:p w:rsidR="00A6312A" w:rsidRPr="008C46EC" w:rsidRDefault="00A6312A" w:rsidP="00D22CA1">
            <w:pPr>
              <w:rPr>
                <w:b/>
              </w:rPr>
            </w:pPr>
            <w:r w:rsidRPr="008C46EC">
              <w:rPr>
                <w:b/>
              </w:rPr>
              <w:t>Description</w:t>
            </w:r>
          </w:p>
        </w:tc>
      </w:tr>
      <w:tr w:rsidR="00A6312A" w:rsidTr="00D22CA1">
        <w:tc>
          <w:tcPr>
            <w:tcW w:w="3595" w:type="dxa"/>
          </w:tcPr>
          <w:p w:rsidR="00A6312A" w:rsidRDefault="00A6312A" w:rsidP="00D22CA1">
            <w:r>
              <w:t>DecryptBase64ToBytes(string)</w:t>
            </w:r>
          </w:p>
        </w:tc>
        <w:tc>
          <w:tcPr>
            <w:tcW w:w="5755" w:type="dxa"/>
          </w:tcPr>
          <w:p w:rsidR="00A6312A" w:rsidRDefault="00DF3288" w:rsidP="00D22CA1">
            <w:r>
              <w:t xml:space="preserve">Decrypts and authenticates a </w:t>
            </w:r>
            <w:r w:rsidR="00A6312A">
              <w:t xml:space="preserve">ciphertext string in Base64 format to a </w:t>
            </w:r>
            <w:proofErr w:type="gramStart"/>
            <w:r w:rsidR="00A6312A">
              <w:t>byte[</w:t>
            </w:r>
            <w:proofErr w:type="gramEnd"/>
            <w:r w:rsidR="00A6312A">
              <w:t>].</w:t>
            </w:r>
          </w:p>
        </w:tc>
      </w:tr>
      <w:tr w:rsidR="00A6312A" w:rsidTr="00D22CA1">
        <w:tc>
          <w:tcPr>
            <w:tcW w:w="3595" w:type="dxa"/>
          </w:tcPr>
          <w:p w:rsidR="00A6312A" w:rsidRDefault="00A6312A" w:rsidP="00D22CA1">
            <w:r>
              <w:t>DecryptBase64ToString(string)</w:t>
            </w:r>
          </w:p>
        </w:tc>
        <w:tc>
          <w:tcPr>
            <w:tcW w:w="5755" w:type="dxa"/>
          </w:tcPr>
          <w:p w:rsidR="00A6312A" w:rsidRDefault="00A6312A" w:rsidP="00D22CA1">
            <w:r>
              <w:t xml:space="preserve">Decrypts </w:t>
            </w:r>
            <w:r w:rsidR="00DF3288">
              <w:t xml:space="preserve">and authenticates </w:t>
            </w:r>
            <w:r>
              <w:t>a ciphertext string in Base64 format to a UTF8 encoded string.</w:t>
            </w:r>
          </w:p>
        </w:tc>
      </w:tr>
      <w:tr w:rsidR="00A6312A" w:rsidTr="00D22CA1">
        <w:tc>
          <w:tcPr>
            <w:tcW w:w="3595" w:type="dxa"/>
          </w:tcPr>
          <w:p w:rsidR="00A6312A" w:rsidRDefault="00A6312A" w:rsidP="00D22CA1">
            <w:proofErr w:type="spellStart"/>
            <w:r>
              <w:t>DecryptToBytes</w:t>
            </w:r>
            <w:proofErr w:type="spellEnd"/>
            <w:r>
              <w:t>(byte[])</w:t>
            </w:r>
          </w:p>
        </w:tc>
        <w:tc>
          <w:tcPr>
            <w:tcW w:w="5755" w:type="dxa"/>
          </w:tcPr>
          <w:p w:rsidR="00A6312A" w:rsidRDefault="00A6312A" w:rsidP="00D22CA1">
            <w:r>
              <w:t xml:space="preserve">Decrypts </w:t>
            </w:r>
            <w:r w:rsidR="00DF3288">
              <w:t xml:space="preserve">and authenticates </w:t>
            </w:r>
            <w:r>
              <w:t xml:space="preserve">a ciphertext in </w:t>
            </w:r>
            <w:proofErr w:type="gramStart"/>
            <w:r>
              <w:t>byte[</w:t>
            </w:r>
            <w:proofErr w:type="gramEnd"/>
            <w:r>
              <w:t>] format to a byte[].</w:t>
            </w:r>
          </w:p>
        </w:tc>
      </w:tr>
      <w:tr w:rsidR="00A6312A" w:rsidTr="00D22CA1">
        <w:tc>
          <w:tcPr>
            <w:tcW w:w="3595" w:type="dxa"/>
          </w:tcPr>
          <w:p w:rsidR="00A6312A" w:rsidRDefault="00A6312A" w:rsidP="00D22CA1">
            <w:r>
              <w:t>EncryptToBase64(byte[])</w:t>
            </w:r>
          </w:p>
        </w:tc>
        <w:tc>
          <w:tcPr>
            <w:tcW w:w="5755" w:type="dxa"/>
          </w:tcPr>
          <w:p w:rsidR="00A6312A" w:rsidRDefault="00A6312A" w:rsidP="00D22CA1">
            <w:r>
              <w:t xml:space="preserve">Encrypts </w:t>
            </w:r>
            <w:r w:rsidR="00DF3288">
              <w:t xml:space="preserve">and HMACs </w:t>
            </w:r>
            <w:r>
              <w:t xml:space="preserve">a </w:t>
            </w:r>
            <w:proofErr w:type="gramStart"/>
            <w:r>
              <w:t>byte[</w:t>
            </w:r>
            <w:proofErr w:type="gramEnd"/>
            <w:r>
              <w:t>] to a Base64 formatted string.</w:t>
            </w:r>
          </w:p>
        </w:tc>
      </w:tr>
      <w:tr w:rsidR="00A6312A" w:rsidTr="00D22CA1">
        <w:tc>
          <w:tcPr>
            <w:tcW w:w="3595" w:type="dxa"/>
          </w:tcPr>
          <w:p w:rsidR="00A6312A" w:rsidRDefault="00A6312A" w:rsidP="00D22CA1">
            <w:r>
              <w:t>EncryptToBase64(string)</w:t>
            </w:r>
          </w:p>
        </w:tc>
        <w:tc>
          <w:tcPr>
            <w:tcW w:w="5755" w:type="dxa"/>
          </w:tcPr>
          <w:p w:rsidR="00A6312A" w:rsidRDefault="00A6312A" w:rsidP="00D22CA1">
            <w:r>
              <w:t xml:space="preserve">Encrypts </w:t>
            </w:r>
            <w:r w:rsidR="00DF3288">
              <w:t xml:space="preserve">and HMACs </w:t>
            </w:r>
            <w:r>
              <w:t>a string to a Base64 formatted string.</w:t>
            </w:r>
          </w:p>
        </w:tc>
      </w:tr>
      <w:tr w:rsidR="00A6312A" w:rsidTr="00D22CA1">
        <w:tc>
          <w:tcPr>
            <w:tcW w:w="3595" w:type="dxa"/>
          </w:tcPr>
          <w:p w:rsidR="00A6312A" w:rsidRDefault="00A6312A" w:rsidP="00D22CA1">
            <w:proofErr w:type="spellStart"/>
            <w:r>
              <w:t>EncryptToBytes</w:t>
            </w:r>
            <w:proofErr w:type="spellEnd"/>
            <w:r>
              <w:t>(byte[])</w:t>
            </w:r>
          </w:p>
        </w:tc>
        <w:tc>
          <w:tcPr>
            <w:tcW w:w="5755" w:type="dxa"/>
          </w:tcPr>
          <w:p w:rsidR="00A6312A" w:rsidRDefault="00A6312A" w:rsidP="00D22CA1">
            <w:r>
              <w:t xml:space="preserve">Encrypts </w:t>
            </w:r>
            <w:r w:rsidR="00DF3288">
              <w:t xml:space="preserve">and HMACs </w:t>
            </w:r>
            <w:r>
              <w:t xml:space="preserve">a </w:t>
            </w:r>
            <w:proofErr w:type="gramStart"/>
            <w:r>
              <w:t>byte[</w:t>
            </w:r>
            <w:proofErr w:type="gramEnd"/>
            <w:r>
              <w:t>] to a byte[].</w:t>
            </w:r>
          </w:p>
        </w:tc>
      </w:tr>
    </w:tbl>
    <w:p w:rsidR="009F38D2" w:rsidRDefault="009F38D2" w:rsidP="00740ABD"/>
    <w:p w:rsidR="00740ABD" w:rsidRDefault="00740ABD" w:rsidP="00740ABD"/>
    <w:p w:rsidR="00A6312A" w:rsidRDefault="00A6312A" w:rsidP="00A6312A">
      <w:pPr>
        <w:pStyle w:val="Heading3"/>
      </w:pPr>
      <w:r>
        <w:lastRenderedPageBreak/>
        <w:t>Properties</w:t>
      </w:r>
    </w:p>
    <w:tbl>
      <w:tblPr>
        <w:tblStyle w:val="TableGrid"/>
        <w:tblW w:w="0" w:type="auto"/>
        <w:tblLayout w:type="fixed"/>
        <w:tblLook w:val="04A0" w:firstRow="1" w:lastRow="0" w:firstColumn="1" w:lastColumn="0" w:noHBand="0" w:noVBand="1"/>
      </w:tblPr>
      <w:tblGrid>
        <w:gridCol w:w="4045"/>
        <w:gridCol w:w="1620"/>
        <w:gridCol w:w="3685"/>
      </w:tblGrid>
      <w:tr w:rsidR="00A6312A" w:rsidTr="00551056">
        <w:tc>
          <w:tcPr>
            <w:tcW w:w="4045" w:type="dxa"/>
          </w:tcPr>
          <w:p w:rsidR="00A6312A" w:rsidRPr="003C3E80" w:rsidRDefault="00A6312A" w:rsidP="00D22CA1">
            <w:pPr>
              <w:rPr>
                <w:b/>
              </w:rPr>
            </w:pPr>
            <w:r w:rsidRPr="003C3E80">
              <w:rPr>
                <w:b/>
              </w:rPr>
              <w:t>Property Name</w:t>
            </w:r>
          </w:p>
        </w:tc>
        <w:tc>
          <w:tcPr>
            <w:tcW w:w="1620" w:type="dxa"/>
          </w:tcPr>
          <w:p w:rsidR="00A6312A" w:rsidRPr="003C3E80" w:rsidRDefault="00A6312A" w:rsidP="00D22CA1">
            <w:pPr>
              <w:rPr>
                <w:b/>
              </w:rPr>
            </w:pPr>
            <w:r>
              <w:rPr>
                <w:b/>
              </w:rPr>
              <w:t>Type</w:t>
            </w:r>
          </w:p>
        </w:tc>
        <w:tc>
          <w:tcPr>
            <w:tcW w:w="3685" w:type="dxa"/>
          </w:tcPr>
          <w:p w:rsidR="00A6312A" w:rsidRPr="003C3E80" w:rsidRDefault="00A6312A" w:rsidP="00D22CA1">
            <w:pPr>
              <w:rPr>
                <w:b/>
              </w:rPr>
            </w:pPr>
            <w:r w:rsidRPr="003C3E80">
              <w:rPr>
                <w:b/>
              </w:rPr>
              <w:t>Description</w:t>
            </w:r>
          </w:p>
        </w:tc>
      </w:tr>
      <w:tr w:rsidR="00AC5579" w:rsidTr="00551056">
        <w:tc>
          <w:tcPr>
            <w:tcW w:w="4045" w:type="dxa"/>
          </w:tcPr>
          <w:p w:rsidR="00AC5579" w:rsidRDefault="00AC5579" w:rsidP="00AC5579">
            <w:proofErr w:type="spellStart"/>
            <w:r>
              <w:t>AuthenticationKeyStretchTargetMS</w:t>
            </w:r>
            <w:proofErr w:type="spellEnd"/>
          </w:p>
        </w:tc>
        <w:tc>
          <w:tcPr>
            <w:tcW w:w="1620" w:type="dxa"/>
          </w:tcPr>
          <w:p w:rsidR="00AC5579" w:rsidRDefault="00AC5579" w:rsidP="00D22CA1">
            <w:proofErr w:type="spellStart"/>
            <w:r>
              <w:t>int</w:t>
            </w:r>
            <w:proofErr w:type="spellEnd"/>
          </w:p>
        </w:tc>
        <w:tc>
          <w:tcPr>
            <w:tcW w:w="3685" w:type="dxa"/>
          </w:tcPr>
          <w:p w:rsidR="00AC5579" w:rsidRDefault="00AC5579" w:rsidP="00AC5579">
            <w:r>
              <w:t xml:space="preserve">The approximate time (milliseconds) the stretching function for the authentication key derivation if </w:t>
            </w:r>
            <w:proofErr w:type="spellStart"/>
            <w:r>
              <w:t>CryptionSlaterMode.AutoAdjust</w:t>
            </w:r>
            <w:proofErr w:type="spellEnd"/>
            <w:r>
              <w:t xml:space="preserve"> is being used. Default is 200ms.</w:t>
            </w:r>
          </w:p>
        </w:tc>
      </w:tr>
      <w:tr w:rsidR="00870AE2" w:rsidTr="00551056">
        <w:tc>
          <w:tcPr>
            <w:tcW w:w="4045" w:type="dxa"/>
          </w:tcPr>
          <w:p w:rsidR="00870AE2" w:rsidRDefault="00870AE2" w:rsidP="00AC5579">
            <w:proofErr w:type="spellStart"/>
            <w:r>
              <w:t>AutoAdjustEncryptionKeyStretch</w:t>
            </w:r>
            <w:r w:rsidR="00AC5579">
              <w:t>ing</w:t>
            </w:r>
            <w:proofErr w:type="spellEnd"/>
          </w:p>
        </w:tc>
        <w:tc>
          <w:tcPr>
            <w:tcW w:w="1620" w:type="dxa"/>
          </w:tcPr>
          <w:p w:rsidR="00870AE2" w:rsidRDefault="00870AE2" w:rsidP="00D22CA1">
            <w:proofErr w:type="spellStart"/>
            <w:r>
              <w:t>bool</w:t>
            </w:r>
            <w:proofErr w:type="spellEnd"/>
          </w:p>
        </w:tc>
        <w:tc>
          <w:tcPr>
            <w:tcW w:w="3685" w:type="dxa"/>
          </w:tcPr>
          <w:p w:rsidR="00870AE2" w:rsidRDefault="00FE2A6C" w:rsidP="00FE2A6C">
            <w:r>
              <w:t xml:space="preserve">Manually enables or disables the auto adjust mode for a single key (see </w:t>
            </w:r>
            <w:proofErr w:type="spellStart"/>
            <w:r w:rsidRPr="00FE2A6C">
              <w:rPr>
                <w:i/>
              </w:rPr>
              <w:t>AutoAdjust</w:t>
            </w:r>
            <w:proofErr w:type="spellEnd"/>
            <w:r w:rsidRPr="00FE2A6C">
              <w:rPr>
                <w:i/>
              </w:rPr>
              <w:t xml:space="preserve"> </w:t>
            </w:r>
            <w:r>
              <w:t xml:space="preserve">under </w:t>
            </w:r>
            <w:proofErr w:type="spellStart"/>
            <w:r w:rsidRPr="00FE2A6C">
              <w:rPr>
                <w:i/>
              </w:rPr>
              <w:t>CryptionSlaterMode</w:t>
            </w:r>
            <w:proofErr w:type="spellEnd"/>
            <w:r>
              <w:t xml:space="preserve"> in section 2.2).</w:t>
            </w:r>
          </w:p>
        </w:tc>
      </w:tr>
      <w:tr w:rsidR="00870AE2" w:rsidTr="00551056">
        <w:tc>
          <w:tcPr>
            <w:tcW w:w="4045" w:type="dxa"/>
          </w:tcPr>
          <w:p w:rsidR="00870AE2" w:rsidRDefault="00870AE2" w:rsidP="00AC5579">
            <w:proofErr w:type="spellStart"/>
            <w:r>
              <w:t>AutoAdjustAuthenticationKeyStretch</w:t>
            </w:r>
            <w:r w:rsidR="00AC5579">
              <w:t>ing</w:t>
            </w:r>
            <w:proofErr w:type="spellEnd"/>
          </w:p>
        </w:tc>
        <w:tc>
          <w:tcPr>
            <w:tcW w:w="1620" w:type="dxa"/>
          </w:tcPr>
          <w:p w:rsidR="00870AE2" w:rsidRDefault="00870AE2" w:rsidP="00D22CA1">
            <w:proofErr w:type="spellStart"/>
            <w:r>
              <w:t>bool</w:t>
            </w:r>
            <w:proofErr w:type="spellEnd"/>
          </w:p>
        </w:tc>
        <w:tc>
          <w:tcPr>
            <w:tcW w:w="3685" w:type="dxa"/>
          </w:tcPr>
          <w:p w:rsidR="00870AE2" w:rsidRDefault="00FE2A6C" w:rsidP="00D22CA1">
            <w:r>
              <w:t xml:space="preserve">Manually enables or disables the auto adjust mode for a single key (see </w:t>
            </w:r>
            <w:proofErr w:type="spellStart"/>
            <w:r w:rsidRPr="00FE2A6C">
              <w:rPr>
                <w:i/>
              </w:rPr>
              <w:t>AutoAdjust</w:t>
            </w:r>
            <w:proofErr w:type="spellEnd"/>
            <w:r w:rsidRPr="00FE2A6C">
              <w:rPr>
                <w:i/>
              </w:rPr>
              <w:t xml:space="preserve"> </w:t>
            </w:r>
            <w:r>
              <w:t xml:space="preserve">under </w:t>
            </w:r>
            <w:proofErr w:type="spellStart"/>
            <w:r w:rsidRPr="00FE2A6C">
              <w:rPr>
                <w:i/>
              </w:rPr>
              <w:t>CryptionSlaterMode</w:t>
            </w:r>
            <w:proofErr w:type="spellEnd"/>
            <w:r>
              <w:t xml:space="preserve"> in section 2.2).</w:t>
            </w:r>
          </w:p>
        </w:tc>
      </w:tr>
      <w:tr w:rsidR="00A6312A" w:rsidTr="00551056">
        <w:tc>
          <w:tcPr>
            <w:tcW w:w="4045" w:type="dxa"/>
          </w:tcPr>
          <w:p w:rsidR="00A6312A" w:rsidRDefault="00A6312A" w:rsidP="00D22CA1">
            <w:proofErr w:type="spellStart"/>
            <w:r>
              <w:t>BlockBitSize</w:t>
            </w:r>
            <w:proofErr w:type="spellEnd"/>
          </w:p>
        </w:tc>
        <w:tc>
          <w:tcPr>
            <w:tcW w:w="1620" w:type="dxa"/>
          </w:tcPr>
          <w:p w:rsidR="00A6312A" w:rsidRDefault="00A6312A" w:rsidP="00D22CA1">
            <w:r>
              <w:t>int</w:t>
            </w:r>
          </w:p>
        </w:tc>
        <w:tc>
          <w:tcPr>
            <w:tcW w:w="3685" w:type="dxa"/>
          </w:tcPr>
          <w:p w:rsidR="00A6312A" w:rsidRDefault="00A6312A" w:rsidP="00D22CA1">
            <w:r>
              <w:t xml:space="preserve">The cipher’s block size in bits. Defaults to the largest allowable for the </w:t>
            </w:r>
            <w:r w:rsidR="00551056">
              <w:t xml:space="preserve">encryption </w:t>
            </w:r>
            <w:r>
              <w:t>algorithm.</w:t>
            </w:r>
          </w:p>
        </w:tc>
      </w:tr>
      <w:tr w:rsidR="00AC5579" w:rsidTr="00551056">
        <w:tc>
          <w:tcPr>
            <w:tcW w:w="4045" w:type="dxa"/>
          </w:tcPr>
          <w:p w:rsidR="00AC5579" w:rsidRDefault="00AC5579" w:rsidP="00D22CA1">
            <w:proofErr w:type="spellStart"/>
            <w:r>
              <w:t>EncryptionKeyStretchTargetMS</w:t>
            </w:r>
            <w:proofErr w:type="spellEnd"/>
          </w:p>
        </w:tc>
        <w:tc>
          <w:tcPr>
            <w:tcW w:w="1620" w:type="dxa"/>
          </w:tcPr>
          <w:p w:rsidR="00AC5579" w:rsidRDefault="00AC5579" w:rsidP="00D22CA1">
            <w:proofErr w:type="spellStart"/>
            <w:r>
              <w:t>int</w:t>
            </w:r>
            <w:proofErr w:type="spellEnd"/>
          </w:p>
        </w:tc>
        <w:tc>
          <w:tcPr>
            <w:tcW w:w="3685" w:type="dxa"/>
          </w:tcPr>
          <w:p w:rsidR="00AC5579" w:rsidRDefault="00AC5579" w:rsidP="00D22CA1">
            <w:r>
              <w:t xml:space="preserve">The approximate time (milliseconds) the stretching function will run for encryption key derivation if </w:t>
            </w:r>
            <w:proofErr w:type="spellStart"/>
            <w:r>
              <w:t>CryptionSlaterMode.AutoAdjust</w:t>
            </w:r>
            <w:proofErr w:type="spellEnd"/>
            <w:r>
              <w:t xml:space="preserve"> is being used. Default is 200ms.</w:t>
            </w:r>
          </w:p>
        </w:tc>
      </w:tr>
      <w:tr w:rsidR="00A6312A" w:rsidTr="00551056">
        <w:tc>
          <w:tcPr>
            <w:tcW w:w="4045" w:type="dxa"/>
          </w:tcPr>
          <w:p w:rsidR="00A6312A" w:rsidRDefault="00A6312A" w:rsidP="00D22CA1">
            <w:proofErr w:type="spellStart"/>
            <w:r>
              <w:t>KeyBitSize</w:t>
            </w:r>
            <w:proofErr w:type="spellEnd"/>
          </w:p>
        </w:tc>
        <w:tc>
          <w:tcPr>
            <w:tcW w:w="1620" w:type="dxa"/>
          </w:tcPr>
          <w:p w:rsidR="00A6312A" w:rsidRDefault="00A6312A" w:rsidP="00D22CA1">
            <w:r>
              <w:t>int</w:t>
            </w:r>
          </w:p>
        </w:tc>
        <w:tc>
          <w:tcPr>
            <w:tcW w:w="3685" w:type="dxa"/>
          </w:tcPr>
          <w:p w:rsidR="00A6312A" w:rsidRDefault="00A6312A" w:rsidP="00D22CA1">
            <w:r>
              <w:t>The cipher’s key size in bits. Defaults to the largest allowable for the</w:t>
            </w:r>
            <w:r w:rsidR="00551056">
              <w:t xml:space="preserve"> encryption</w:t>
            </w:r>
            <w:r>
              <w:t xml:space="preserve"> al</w:t>
            </w:r>
            <w:r w:rsidR="00551056">
              <w:t>gorithm (this size will also be used to derive the authentication keys unless salting and stretching is turned off).</w:t>
            </w:r>
          </w:p>
        </w:tc>
      </w:tr>
      <w:tr w:rsidR="00A6312A" w:rsidTr="00551056">
        <w:tc>
          <w:tcPr>
            <w:tcW w:w="4045" w:type="dxa"/>
          </w:tcPr>
          <w:p w:rsidR="00A6312A" w:rsidRDefault="00A6312A" w:rsidP="00D22CA1">
            <w:r>
              <w:t>LastEncryptionKeyStretchingTime</w:t>
            </w:r>
          </w:p>
        </w:tc>
        <w:tc>
          <w:tcPr>
            <w:tcW w:w="1620" w:type="dxa"/>
          </w:tcPr>
          <w:p w:rsidR="00A6312A" w:rsidRDefault="00A6312A" w:rsidP="00D22CA1">
            <w:r>
              <w:t>TimeSpan</w:t>
            </w:r>
          </w:p>
        </w:tc>
        <w:tc>
          <w:tcPr>
            <w:tcW w:w="3685" w:type="dxa"/>
          </w:tcPr>
          <w:p w:rsidR="00A6312A" w:rsidRDefault="00A6312A" w:rsidP="00D22CA1">
            <w:r>
              <w:t>The time it took to stretch the encryption key during the last encryption phase.</w:t>
            </w:r>
          </w:p>
        </w:tc>
      </w:tr>
      <w:tr w:rsidR="00A6312A" w:rsidTr="00551056">
        <w:tc>
          <w:tcPr>
            <w:tcW w:w="4045" w:type="dxa"/>
          </w:tcPr>
          <w:p w:rsidR="00A6312A" w:rsidRDefault="00A6312A" w:rsidP="00D22CA1">
            <w:proofErr w:type="spellStart"/>
            <w:r>
              <w:t>LastAuthenticationKeyStretchingTime</w:t>
            </w:r>
            <w:proofErr w:type="spellEnd"/>
          </w:p>
        </w:tc>
        <w:tc>
          <w:tcPr>
            <w:tcW w:w="1620" w:type="dxa"/>
          </w:tcPr>
          <w:p w:rsidR="00A6312A" w:rsidRDefault="00A6312A" w:rsidP="00D22CA1">
            <w:r>
              <w:t>TimeSpan</w:t>
            </w:r>
          </w:p>
        </w:tc>
        <w:tc>
          <w:tcPr>
            <w:tcW w:w="3685" w:type="dxa"/>
          </w:tcPr>
          <w:p w:rsidR="00A6312A" w:rsidRDefault="00A6312A" w:rsidP="00D22CA1">
            <w:r>
              <w:t>The time it took to stretch the authentication key during the last encryption phase.</w:t>
            </w:r>
          </w:p>
        </w:tc>
      </w:tr>
      <w:tr w:rsidR="00A6312A" w:rsidTr="00551056">
        <w:tc>
          <w:tcPr>
            <w:tcW w:w="4045" w:type="dxa"/>
          </w:tcPr>
          <w:p w:rsidR="00A6312A" w:rsidRDefault="00A6312A" w:rsidP="00D22CA1">
            <w:proofErr w:type="spellStart"/>
            <w:r>
              <w:t>SaltBitSize</w:t>
            </w:r>
            <w:proofErr w:type="spellEnd"/>
          </w:p>
        </w:tc>
        <w:tc>
          <w:tcPr>
            <w:tcW w:w="1620" w:type="dxa"/>
          </w:tcPr>
          <w:p w:rsidR="00A6312A" w:rsidRDefault="00FE2A6C" w:rsidP="00D22CA1">
            <w:r>
              <w:t>Int16</w:t>
            </w:r>
          </w:p>
        </w:tc>
        <w:tc>
          <w:tcPr>
            <w:tcW w:w="3685" w:type="dxa"/>
          </w:tcPr>
          <w:p w:rsidR="00A6312A" w:rsidRDefault="00A6312A" w:rsidP="00D22CA1">
            <w:r>
              <w:t xml:space="preserve">The salt size in bits. Defaults to the </w:t>
            </w:r>
            <w:proofErr w:type="spellStart"/>
            <w:r>
              <w:t>KeyBitSize</w:t>
            </w:r>
            <w:proofErr w:type="spellEnd"/>
            <w:r>
              <w:t>.</w:t>
            </w:r>
            <w:r w:rsidR="00870AE2">
              <w:t xml:space="preserve"> Must be at least 64 bits (8 bytes).</w:t>
            </w:r>
          </w:p>
        </w:tc>
      </w:tr>
      <w:tr w:rsidR="00A6312A" w:rsidTr="00551056">
        <w:tc>
          <w:tcPr>
            <w:tcW w:w="4045" w:type="dxa"/>
          </w:tcPr>
          <w:p w:rsidR="00A6312A" w:rsidRDefault="00A6312A" w:rsidP="00D22CA1">
            <w:r>
              <w:t>StretchIterations</w:t>
            </w:r>
          </w:p>
        </w:tc>
        <w:tc>
          <w:tcPr>
            <w:tcW w:w="1620" w:type="dxa"/>
          </w:tcPr>
          <w:p w:rsidR="00A6312A" w:rsidRDefault="00A6312A" w:rsidP="00D22CA1">
            <w:r>
              <w:t>Int32</w:t>
            </w:r>
          </w:p>
        </w:tc>
        <w:tc>
          <w:tcPr>
            <w:tcW w:w="3685" w:type="dxa"/>
          </w:tcPr>
          <w:p w:rsidR="00A6312A" w:rsidRDefault="00A6312A" w:rsidP="00D22CA1">
            <w:r>
              <w:t>The number of iterations the chained PBKDF2 stretching function will run. Default is 6000.</w:t>
            </w:r>
          </w:p>
          <w:p w:rsidR="00FE2A6C" w:rsidRDefault="00FE2A6C" w:rsidP="00D22CA1"/>
          <w:p w:rsidR="00FE2A6C" w:rsidRDefault="00FE2A6C" w:rsidP="00D22CA1">
            <w:r>
              <w:t>Setting this property to anything less than 1 will result in no salts being used and no stretching being performed.</w:t>
            </w:r>
          </w:p>
          <w:p w:rsidR="00A6312A" w:rsidRDefault="00A6312A" w:rsidP="00D22CA1"/>
          <w:p w:rsidR="00A6312A" w:rsidRDefault="00A6312A" w:rsidP="00D22CA1">
            <w:r>
              <w:lastRenderedPageBreak/>
              <w:t>If CryptionSlaterMode.AutoAdjust is being used, this number will have no effect on the stretching function and will be set to reflect the iterations that the AutoAdjust used the last time the encryption function was called.</w:t>
            </w:r>
          </w:p>
        </w:tc>
      </w:tr>
    </w:tbl>
    <w:p w:rsidR="00A6312A" w:rsidRDefault="00A6312A" w:rsidP="00E70ECF"/>
    <w:p w:rsidR="0072686B" w:rsidRDefault="0072686B" w:rsidP="00A6312A">
      <w:pPr>
        <w:pStyle w:val="Heading3"/>
      </w:pPr>
      <w:r>
        <w:t xml:space="preserve">Text Encoding </w:t>
      </w:r>
    </w:p>
    <w:p w:rsidR="004C415F" w:rsidRPr="004C415F" w:rsidRDefault="004C415F" w:rsidP="004C415F">
      <w:pPr>
        <w:rPr>
          <w:rStyle w:val="Strong"/>
        </w:rPr>
      </w:pPr>
      <w:r w:rsidRPr="004C415F">
        <w:rPr>
          <w:rStyle w:val="Strong"/>
        </w:rPr>
        <w:t>WARNING: The string type in .NET is not considered secure for cryptographic purposes, make sure to read .NET Strings in Part 4 if you are considering handling string data (keys or plaintext).</w:t>
      </w:r>
    </w:p>
    <w:p w:rsidR="0072686B" w:rsidRPr="00753DE1" w:rsidRDefault="0072686B" w:rsidP="0072686B">
      <w:pPr>
        <w:rPr>
          <w:rFonts w:ascii="Consolas" w:hAnsi="Consolas" w:cs="Consolas"/>
          <w:sz w:val="20"/>
        </w:rPr>
      </w:pPr>
      <w:r>
        <w:t xml:space="preserve">The methods in </w:t>
      </w:r>
      <w:proofErr w:type="spellStart"/>
      <w:r w:rsidRPr="00454B12">
        <w:rPr>
          <w:iCs/>
        </w:rPr>
        <w:t>CryptionSlater</w:t>
      </w:r>
      <w:proofErr w:type="spellEnd"/>
      <w:r w:rsidRPr="00454B12">
        <w:t xml:space="preserve"> </w:t>
      </w:r>
      <w:r>
        <w:t xml:space="preserve">that handle string data use UTF8 encoding </w:t>
      </w:r>
      <w:r w:rsidRPr="006C2D41">
        <w:t>(</w:t>
      </w:r>
      <w:proofErr w:type="spellStart"/>
      <w:r w:rsidRPr="006C2D41">
        <w:t>System.Text</w:t>
      </w:r>
      <w:proofErr w:type="spellEnd"/>
      <w:r w:rsidRPr="006C2D41">
        <w:t>)</w:t>
      </w:r>
      <w:r w:rsidRPr="00753DE1">
        <w:rPr>
          <w:rFonts w:ascii="Consolas" w:hAnsi="Consolas" w:cs="Consolas"/>
          <w:sz w:val="20"/>
        </w:rPr>
        <w:t xml:space="preserve"> </w:t>
      </w:r>
      <w:r>
        <w:t xml:space="preserve">to convert to and from </w:t>
      </w:r>
      <w:proofErr w:type="gramStart"/>
      <w:r>
        <w:t>byte[</w:t>
      </w:r>
      <w:proofErr w:type="gramEnd"/>
      <w:r>
        <w:t xml:space="preserve">] format before encryption and after decryption – not in the middle. Base64 is used in between encryption and decryption for transmitting or storing encrypted data as text when using </w:t>
      </w:r>
      <w:r w:rsidRPr="006C2D41">
        <w:t>EncryptToB</w:t>
      </w:r>
      <w:r>
        <w:t>ase</w:t>
      </w:r>
      <w:r w:rsidRPr="006C2D41">
        <w:t>64, DecryptB</w:t>
      </w:r>
      <w:r>
        <w:t>ase</w:t>
      </w:r>
      <w:r w:rsidRPr="006C2D41">
        <w:t>64ToBytes, EncryptToB</w:t>
      </w:r>
      <w:r>
        <w:t>ase</w:t>
      </w:r>
      <w:r w:rsidRPr="006C2D41">
        <w:t>64, and DecryptB</w:t>
      </w:r>
      <w:r>
        <w:t>ase</w:t>
      </w:r>
      <w:r w:rsidRPr="006C2D41">
        <w:t>64ToString.</w:t>
      </w:r>
    </w:p>
    <w:p w:rsidR="0072686B" w:rsidRDefault="0072686B" w:rsidP="0072686B">
      <w:r>
        <w:t xml:space="preserve">Be careful if introducing additional text encoding. Do not use the .NET encoding class to convert </w:t>
      </w:r>
      <w:r w:rsidRPr="00F23A83">
        <w:rPr>
          <w:i/>
          <w:iCs/>
        </w:rPr>
        <w:t>encrypted</w:t>
      </w:r>
      <w:r>
        <w:t xml:space="preserve"> data;</w:t>
      </w:r>
      <w:r w:rsidRPr="00616B90">
        <w:t xml:space="preserve"> </w:t>
      </w:r>
      <w:r>
        <w:t xml:space="preserve">if using the encoding class to perform string or byte conversions, do it before encryption and after decryption –not in the middle. Use the </w:t>
      </w:r>
      <w:r w:rsidRPr="006C2D41">
        <w:t>EncryptToB64</w:t>
      </w:r>
      <w:r>
        <w:t xml:space="preserve"> method if there is a need for the encrypted data to be transmitted as text, or stored in a database as text (encrypted to a string format).</w:t>
      </w:r>
      <w:r w:rsidR="0026383C">
        <w:t xml:space="preserve"> </w:t>
      </w:r>
    </w:p>
    <w:p w:rsidR="0072686B" w:rsidRDefault="0026383C" w:rsidP="00E70ECF">
      <w:r>
        <w:t>Keep in mind, Base64 formatting will consume 1/3 more storage.</w:t>
      </w:r>
    </w:p>
    <w:p w:rsidR="00DF3288" w:rsidRDefault="00DF3288" w:rsidP="00E70ECF"/>
    <w:p w:rsidR="00656CC2" w:rsidRPr="00656CC2" w:rsidRDefault="009F38D2" w:rsidP="004F315E">
      <w:pPr>
        <w:pStyle w:val="Heading2"/>
      </w:pPr>
      <w:r>
        <w:t>2.2</w:t>
      </w:r>
      <w:r w:rsidR="004F315E">
        <w:t xml:space="preserve"> </w:t>
      </w:r>
      <w:r w:rsidR="00B33E77">
        <w:t>Settings and Tuning</w:t>
      </w:r>
    </w:p>
    <w:p w:rsidR="007529D7" w:rsidRDefault="00827348" w:rsidP="00A6312A">
      <w:pPr>
        <w:pStyle w:val="Heading3"/>
      </w:pPr>
      <w:r>
        <w:t>CryptionSlater</w:t>
      </w:r>
      <w:r w:rsidR="007529D7">
        <w:t xml:space="preserve">Mode </w:t>
      </w:r>
    </w:p>
    <w:p w:rsidR="007529D7" w:rsidRPr="004F4D80" w:rsidRDefault="00827348" w:rsidP="007529D7">
      <w:r>
        <w:t>CryptionSlater</w:t>
      </w:r>
      <w:r w:rsidR="007529D7">
        <w:t xml:space="preserve"> has an enum called </w:t>
      </w:r>
      <w:r w:rsidRPr="009E00AB">
        <w:rPr>
          <w:b/>
        </w:rPr>
        <w:t>CryptionSlater</w:t>
      </w:r>
      <w:r w:rsidR="007529D7" w:rsidRPr="009E00AB">
        <w:rPr>
          <w:b/>
        </w:rPr>
        <w:t>Mode</w:t>
      </w:r>
      <w:r w:rsidR="004F315E">
        <w:t xml:space="preserve">. This </w:t>
      </w:r>
      <w:r w:rsidR="007529D7">
        <w:t>make</w:t>
      </w:r>
      <w:r w:rsidR="004F315E">
        <w:t>s</w:t>
      </w:r>
      <w:r w:rsidR="007529D7">
        <w:t xml:space="preserve"> it easier to change the performance and security of your cryptographic solution. The mode is used as input to determine the number of </w:t>
      </w:r>
      <w:r w:rsidR="00DD3E22">
        <w:t xml:space="preserve">chained </w:t>
      </w:r>
      <w:r w:rsidR="007529D7">
        <w:t>PBKDF2 stretch iterations that will be used to derive the encryption and authentication keys.</w:t>
      </w:r>
      <w:r w:rsidR="007529D7" w:rsidRPr="004F4D80">
        <w:t xml:space="preserve"> </w:t>
      </w:r>
      <w:r w:rsidRPr="009E00AB">
        <w:rPr>
          <w:b/>
        </w:rPr>
        <w:t>CryptionSlater</w:t>
      </w:r>
      <w:r w:rsidR="007529D7" w:rsidRPr="009E00AB">
        <w:rPr>
          <w:b/>
        </w:rPr>
        <w:t>Mode</w:t>
      </w:r>
      <w:r w:rsidR="007529D7">
        <w:t xml:space="preserve"> can only be used in the </w:t>
      </w:r>
      <w:r>
        <w:t>CryptionSlater</w:t>
      </w:r>
      <w:r w:rsidR="007529D7">
        <w:t xml:space="preserve"> class constructor. If not specified the mode will default to </w:t>
      </w:r>
      <w:r w:rsidR="007529D7">
        <w:rPr>
          <w:i/>
        </w:rPr>
        <w:t>Balanced</w:t>
      </w:r>
      <w:r w:rsidR="007529D7">
        <w:t>.</w:t>
      </w:r>
    </w:p>
    <w:tbl>
      <w:tblPr>
        <w:tblStyle w:val="TableGrid"/>
        <w:tblW w:w="9535" w:type="dxa"/>
        <w:tblLook w:val="04A0" w:firstRow="1" w:lastRow="0" w:firstColumn="1" w:lastColumn="0" w:noHBand="0" w:noVBand="1"/>
      </w:tblPr>
      <w:tblGrid>
        <w:gridCol w:w="3116"/>
        <w:gridCol w:w="6419"/>
      </w:tblGrid>
      <w:tr w:rsidR="007529D7" w:rsidTr="00FE749D">
        <w:tc>
          <w:tcPr>
            <w:tcW w:w="3116" w:type="dxa"/>
          </w:tcPr>
          <w:p w:rsidR="007529D7" w:rsidRPr="004F4D80" w:rsidRDefault="007529D7" w:rsidP="00625F83">
            <w:pPr>
              <w:rPr>
                <w:b/>
              </w:rPr>
            </w:pPr>
            <w:r w:rsidRPr="004F4D80">
              <w:rPr>
                <w:b/>
              </w:rPr>
              <w:t>Mode</w:t>
            </w:r>
          </w:p>
        </w:tc>
        <w:tc>
          <w:tcPr>
            <w:tcW w:w="6419" w:type="dxa"/>
          </w:tcPr>
          <w:p w:rsidR="007529D7" w:rsidRPr="004F4D80" w:rsidRDefault="007529D7" w:rsidP="00625F83">
            <w:pPr>
              <w:rPr>
                <w:b/>
              </w:rPr>
            </w:pPr>
            <w:r w:rsidRPr="004F4D80">
              <w:rPr>
                <w:b/>
              </w:rPr>
              <w:t>PBKDF2 Iterations</w:t>
            </w:r>
          </w:p>
        </w:tc>
      </w:tr>
      <w:tr w:rsidR="00DD3E22" w:rsidTr="00FE749D">
        <w:tc>
          <w:tcPr>
            <w:tcW w:w="3116" w:type="dxa"/>
          </w:tcPr>
          <w:p w:rsidR="00DD3E22" w:rsidRPr="004A6DC4" w:rsidRDefault="00DD3E22" w:rsidP="00625F83">
            <w:proofErr w:type="spellStart"/>
            <w:r w:rsidRPr="004A6DC4">
              <w:t>HighPerformance</w:t>
            </w:r>
            <w:proofErr w:type="spellEnd"/>
          </w:p>
        </w:tc>
        <w:tc>
          <w:tcPr>
            <w:tcW w:w="6419" w:type="dxa"/>
          </w:tcPr>
          <w:p w:rsidR="00DD3E22" w:rsidRDefault="00DD3E22" w:rsidP="00625F83">
            <w:r>
              <w:t>10</w:t>
            </w:r>
          </w:p>
        </w:tc>
      </w:tr>
      <w:tr w:rsidR="007529D7" w:rsidTr="00FE749D">
        <w:tc>
          <w:tcPr>
            <w:tcW w:w="3116" w:type="dxa"/>
          </w:tcPr>
          <w:p w:rsidR="007529D7" w:rsidRPr="004A6DC4" w:rsidRDefault="007529D7" w:rsidP="00625F83">
            <w:r w:rsidRPr="004A6DC4">
              <w:t>Performance</w:t>
            </w:r>
          </w:p>
        </w:tc>
        <w:tc>
          <w:tcPr>
            <w:tcW w:w="6419" w:type="dxa"/>
          </w:tcPr>
          <w:p w:rsidR="007529D7" w:rsidRDefault="007529D7" w:rsidP="00625F83">
            <w:r>
              <w:t>1000</w:t>
            </w:r>
          </w:p>
        </w:tc>
      </w:tr>
      <w:tr w:rsidR="007529D7" w:rsidTr="00FE749D">
        <w:tc>
          <w:tcPr>
            <w:tcW w:w="3116" w:type="dxa"/>
          </w:tcPr>
          <w:p w:rsidR="007529D7" w:rsidRPr="004A6DC4" w:rsidRDefault="007529D7" w:rsidP="00625F83">
            <w:r w:rsidRPr="004A6DC4">
              <w:t>Balanced</w:t>
            </w:r>
          </w:p>
        </w:tc>
        <w:tc>
          <w:tcPr>
            <w:tcW w:w="6419" w:type="dxa"/>
          </w:tcPr>
          <w:p w:rsidR="007529D7" w:rsidRDefault="007529D7" w:rsidP="00625F83">
            <w:r>
              <w:t>6000</w:t>
            </w:r>
          </w:p>
        </w:tc>
      </w:tr>
      <w:tr w:rsidR="007529D7" w:rsidTr="00FE749D">
        <w:tc>
          <w:tcPr>
            <w:tcW w:w="3116" w:type="dxa"/>
          </w:tcPr>
          <w:p w:rsidR="007529D7" w:rsidRPr="004A6DC4" w:rsidRDefault="007529D7" w:rsidP="00625F83">
            <w:r w:rsidRPr="004A6DC4">
              <w:t>Secure</w:t>
            </w:r>
          </w:p>
        </w:tc>
        <w:tc>
          <w:tcPr>
            <w:tcW w:w="6419" w:type="dxa"/>
          </w:tcPr>
          <w:p w:rsidR="007529D7" w:rsidRDefault="007529D7" w:rsidP="00625F83">
            <w:r>
              <w:t>30000</w:t>
            </w:r>
          </w:p>
        </w:tc>
      </w:tr>
      <w:tr w:rsidR="00DD3E22" w:rsidTr="00FE749D">
        <w:tc>
          <w:tcPr>
            <w:tcW w:w="3116" w:type="dxa"/>
          </w:tcPr>
          <w:p w:rsidR="00DD3E22" w:rsidRPr="004A6DC4" w:rsidRDefault="00DD3E22" w:rsidP="00625F83">
            <w:r w:rsidRPr="004A6DC4">
              <w:t xml:space="preserve">AutoAdjust </w:t>
            </w:r>
          </w:p>
        </w:tc>
        <w:tc>
          <w:tcPr>
            <w:tcW w:w="6419" w:type="dxa"/>
          </w:tcPr>
          <w:p w:rsidR="00DD3E22" w:rsidRDefault="00DD3E22" w:rsidP="009F38D2">
            <w:r>
              <w:t xml:space="preserve">Adjusts iterations based on stretching time in MS that is set in </w:t>
            </w:r>
            <w:proofErr w:type="spellStart"/>
            <w:r w:rsidR="009F38D2" w:rsidRPr="009F38D2">
              <w:rPr>
                <w:b/>
              </w:rPr>
              <w:t>AutoAdjustAuthenticationKeyStretching</w:t>
            </w:r>
            <w:proofErr w:type="spellEnd"/>
            <w:r w:rsidR="009F38D2">
              <w:t xml:space="preserve"> and </w:t>
            </w:r>
            <w:proofErr w:type="spellStart"/>
            <w:r w:rsidR="009F38D2" w:rsidRPr="009F38D2">
              <w:rPr>
                <w:b/>
              </w:rPr>
              <w:t>AutoAdjustEncryptionKeyStretching</w:t>
            </w:r>
            <w:proofErr w:type="spellEnd"/>
            <w:r w:rsidR="009F38D2">
              <w:t xml:space="preserve"> properties</w:t>
            </w:r>
            <w:r>
              <w:t xml:space="preserve">. Default is 200ms. </w:t>
            </w:r>
            <w:r w:rsidR="009F38D2">
              <w:t xml:space="preserve">(This assumes </w:t>
            </w:r>
            <w:proofErr w:type="spellStart"/>
            <w:r w:rsidR="009F38D2">
              <w:t>DateTime.Now</w:t>
            </w:r>
            <w:proofErr w:type="spellEnd"/>
            <w:r w:rsidR="009F38D2">
              <w:t xml:space="preserve"> is working correctly.)</w:t>
            </w:r>
          </w:p>
        </w:tc>
      </w:tr>
    </w:tbl>
    <w:p w:rsidR="007529D7" w:rsidRDefault="007529D7" w:rsidP="007529D7"/>
    <w:p w:rsidR="00E81DF8" w:rsidRDefault="004C415F" w:rsidP="004C415F">
      <w:pPr>
        <w:ind w:left="720"/>
      </w:pPr>
      <w:r w:rsidRPr="004C415F">
        <w:rPr>
          <w:b/>
        </w:rPr>
        <w:lastRenderedPageBreak/>
        <w:t>Note:</w:t>
      </w:r>
      <w:r>
        <w:t xml:space="preserve"> </w:t>
      </w:r>
      <w:proofErr w:type="spellStart"/>
      <w:r w:rsidR="00DD3E22" w:rsidRPr="009E00AB">
        <w:rPr>
          <w:b/>
        </w:rPr>
        <w:t>High</w:t>
      </w:r>
      <w:r w:rsidR="007529D7" w:rsidRPr="009E00AB">
        <w:rPr>
          <w:b/>
        </w:rPr>
        <w:t>Performance</w:t>
      </w:r>
      <w:proofErr w:type="spellEnd"/>
      <w:r w:rsidR="007529D7">
        <w:t xml:space="preserve"> mode will compute the fastest but offer less security. Conversely, </w:t>
      </w:r>
      <w:proofErr w:type="gramStart"/>
      <w:r w:rsidR="007529D7" w:rsidRPr="009E00AB">
        <w:rPr>
          <w:b/>
        </w:rPr>
        <w:t>Secure</w:t>
      </w:r>
      <w:proofErr w:type="gramEnd"/>
      <w:r w:rsidR="007529D7">
        <w:t xml:space="preserve"> mode will be more secure but impractical for most applications because of how long it will take to compute. The developer can always specify the stretch iterations throug</w:t>
      </w:r>
      <w:r w:rsidR="009E00AB">
        <w:t xml:space="preserve">h the </w:t>
      </w:r>
      <w:proofErr w:type="spellStart"/>
      <w:r>
        <w:rPr>
          <w:b/>
        </w:rPr>
        <w:t>EncryptionKeyStretchIterations</w:t>
      </w:r>
      <w:proofErr w:type="spellEnd"/>
      <w:r>
        <w:rPr>
          <w:b/>
        </w:rPr>
        <w:t xml:space="preserve"> </w:t>
      </w:r>
      <w:r>
        <w:t xml:space="preserve">and </w:t>
      </w:r>
      <w:proofErr w:type="spellStart"/>
      <w:r>
        <w:rPr>
          <w:b/>
        </w:rPr>
        <w:t>AuthenticationKeyStretchIterations</w:t>
      </w:r>
      <w:proofErr w:type="spellEnd"/>
      <w:r>
        <w:t xml:space="preserve"> properties</w:t>
      </w:r>
      <w:r w:rsidR="007529D7">
        <w:t xml:space="preserve"> if they want more </w:t>
      </w:r>
      <w:r w:rsidR="00A67FD2">
        <w:t xml:space="preserve">control than what the </w:t>
      </w:r>
      <w:r w:rsidR="00827348" w:rsidRPr="009E00AB">
        <w:rPr>
          <w:b/>
        </w:rPr>
        <w:t>CryptionSlater</w:t>
      </w:r>
      <w:r w:rsidR="007529D7" w:rsidRPr="009E00AB">
        <w:rPr>
          <w:b/>
        </w:rPr>
        <w:t>Mode</w:t>
      </w:r>
      <w:r w:rsidR="007529D7">
        <w:t xml:space="preserve"> provides.</w:t>
      </w:r>
      <w:r w:rsidR="00DD3E22">
        <w:t xml:space="preserve"> </w:t>
      </w:r>
      <w:r w:rsidR="00035567">
        <w:t xml:space="preserve">See the </w:t>
      </w:r>
      <w:proofErr w:type="spellStart"/>
      <w:r w:rsidR="00035567" w:rsidRPr="00035567">
        <w:rPr>
          <w:i/>
        </w:rPr>
        <w:t>StretchIterations</w:t>
      </w:r>
      <w:proofErr w:type="spellEnd"/>
      <w:r w:rsidR="00035567" w:rsidRPr="00035567">
        <w:rPr>
          <w:i/>
        </w:rPr>
        <w:t xml:space="preserve"> </w:t>
      </w:r>
      <w:r w:rsidR="00035567">
        <w:t>section for more information on adjusting stretching iterations and best practices.</w:t>
      </w:r>
    </w:p>
    <w:p w:rsidR="00DD3E22" w:rsidRDefault="00DD3E22" w:rsidP="00DD3E22">
      <w:pPr>
        <w:pStyle w:val="Heading3"/>
      </w:pPr>
      <w:r>
        <w:t xml:space="preserve">AutoAdjust </w:t>
      </w:r>
    </w:p>
    <w:p w:rsidR="00977284" w:rsidRDefault="00DD3E22" w:rsidP="00DD3E22">
      <w:r>
        <w:t xml:space="preserve">The </w:t>
      </w:r>
      <w:r w:rsidRPr="009E00AB">
        <w:rPr>
          <w:b/>
        </w:rPr>
        <w:t>AutoAdjust</w:t>
      </w:r>
      <w:r>
        <w:t xml:space="preserve"> mode will stretch for a designated time rather than a designated number of iterations. This will help ensure that changes made to the settings within CryptionSlater or changes made to physical hard</w:t>
      </w:r>
      <w:r w:rsidR="001F015F">
        <w:t>ware, like CPUs, will not reduce</w:t>
      </w:r>
      <w:r>
        <w:t xml:space="preserve"> the</w:t>
      </w:r>
      <w:r w:rsidR="001F015F">
        <w:t xml:space="preserve"> stretching time. The default is set to 200ms. This means that if </w:t>
      </w:r>
      <w:r w:rsidR="001F015F" w:rsidRPr="009E00AB">
        <w:rPr>
          <w:b/>
        </w:rPr>
        <w:t>AutoAdjust</w:t>
      </w:r>
      <w:r w:rsidR="001F015F">
        <w:t xml:space="preserve"> mode is used, the key</w:t>
      </w:r>
      <w:r w:rsidR="00AC5579">
        <w:t>s</w:t>
      </w:r>
      <w:r w:rsidR="001F015F">
        <w:t xml:space="preserve"> will stretch until </w:t>
      </w:r>
      <w:r w:rsidR="00AC5579">
        <w:t>the threshold time is reached</w:t>
      </w:r>
      <w:r w:rsidR="001F015F">
        <w:t>.</w:t>
      </w:r>
      <w:r w:rsidR="009F38D2">
        <w:t xml:space="preserve"> This does, however, rely on </w:t>
      </w:r>
      <w:proofErr w:type="spellStart"/>
      <w:r w:rsidR="009F38D2">
        <w:t>DateTime.Now</w:t>
      </w:r>
      <w:proofErr w:type="spellEnd"/>
      <w:r w:rsidR="009F38D2">
        <w:t xml:space="preserve"> and assumes it will be working correctly.</w:t>
      </w:r>
      <w:r w:rsidR="001F015F">
        <w:t xml:space="preserve"> Keep in mind, the number of iterations used to derive the encryption key could take more or less time when computing for the authentication key; 10% is normal</w:t>
      </w:r>
      <w:r w:rsidR="00977284">
        <w:t>.</w:t>
      </w:r>
    </w:p>
    <w:p w:rsidR="00977284" w:rsidRPr="001F015F" w:rsidRDefault="00977284" w:rsidP="00DD3E22">
      <w:r>
        <w:t xml:space="preserve">The </w:t>
      </w:r>
      <w:r w:rsidRPr="009E00AB">
        <w:rPr>
          <w:b/>
        </w:rPr>
        <w:t>LastAuthenticationKeyStretchingTIme</w:t>
      </w:r>
      <w:r>
        <w:t xml:space="preserve"> and </w:t>
      </w:r>
      <w:r w:rsidRPr="009E00AB">
        <w:rPr>
          <w:b/>
        </w:rPr>
        <w:t>LastEncryptionKeyStretchingTime</w:t>
      </w:r>
      <w:r>
        <w:t xml:space="preserve"> properties can be used to get the TimeSpan of the last actual key stretching times.</w:t>
      </w:r>
    </w:p>
    <w:p w:rsidR="00837182" w:rsidRDefault="00837182" w:rsidP="00A6312A">
      <w:pPr>
        <w:pStyle w:val="Heading3"/>
      </w:pPr>
      <w:r>
        <w:t>Key Size</w:t>
      </w:r>
    </w:p>
    <w:p w:rsidR="00D31309" w:rsidRDefault="007529D7" w:rsidP="007529D7">
      <w:r>
        <w:t xml:space="preserve">Key sizes are adjustable in </w:t>
      </w:r>
      <w:proofErr w:type="spellStart"/>
      <w:r w:rsidR="00827348">
        <w:t>CryptionSlater</w:t>
      </w:r>
      <w:proofErr w:type="spellEnd"/>
      <w:r w:rsidR="00977284">
        <w:t xml:space="preserve"> using the </w:t>
      </w:r>
      <w:proofErr w:type="spellStart"/>
      <w:r w:rsidR="00977284" w:rsidRPr="00977284">
        <w:rPr>
          <w:b/>
        </w:rPr>
        <w:t>KeyBitSize</w:t>
      </w:r>
      <w:proofErr w:type="spellEnd"/>
      <w:r w:rsidR="00977284">
        <w:t xml:space="preserve"> </w:t>
      </w:r>
      <w:proofErr w:type="spellStart"/>
      <w:r w:rsidR="009F38D2">
        <w:t>propery</w:t>
      </w:r>
      <w:proofErr w:type="spellEnd"/>
      <w:r>
        <w:t xml:space="preserve"> and must be allowable by the specified algorithm. For best security, you should use the largest keys possible. By default, </w:t>
      </w:r>
      <w:r w:rsidR="00827348">
        <w:t>CryptionSlater</w:t>
      </w:r>
      <w:r>
        <w:t xml:space="preserve"> will use the largest key size allowed by the algorithm</w:t>
      </w:r>
      <w:r w:rsidR="009F38D2">
        <w:t>.</w:t>
      </w:r>
      <w:r w:rsidR="00337A18">
        <w:t xml:space="preserve"> </w:t>
      </w:r>
      <w:r w:rsidR="00D31309">
        <w:t xml:space="preserve">The largest key in </w:t>
      </w:r>
      <w:proofErr w:type="spellStart"/>
      <w:r w:rsidR="00D31309" w:rsidRPr="00977284">
        <w:rPr>
          <w:b/>
        </w:rPr>
        <w:t>RijndaelManaged</w:t>
      </w:r>
      <w:proofErr w:type="spellEnd"/>
      <w:r w:rsidR="00D31309">
        <w:t xml:space="preserve"> is 256 bits.</w:t>
      </w:r>
      <w:r w:rsidR="009F38D2">
        <w:t xml:space="preserve"> </w:t>
      </w:r>
      <w:proofErr w:type="spellStart"/>
      <w:r w:rsidR="009F38D2">
        <w:t>CryptionSlater</w:t>
      </w:r>
      <w:proofErr w:type="spellEnd"/>
      <w:r w:rsidR="009F38D2">
        <w:t xml:space="preserve"> would therefore use this by default. But a developer could easily adjust the key size to 128 bits if they wanted:</w:t>
      </w:r>
    </w:p>
    <w:p w:rsidR="00D31309" w:rsidRPr="004F1E6B" w:rsidRDefault="00827348" w:rsidP="004F1E6B">
      <w:pPr>
        <w:pStyle w:val="NoSpacing"/>
      </w:pPr>
      <w:proofErr w:type="spellStart"/>
      <w:r w:rsidRPr="004F1E6B">
        <w:t>CryptionSlater</w:t>
      </w:r>
      <w:proofErr w:type="spellEnd"/>
      <w:r w:rsidR="00D31309" w:rsidRPr="004F1E6B">
        <w:t>&lt;</w:t>
      </w:r>
      <w:proofErr w:type="spellStart"/>
      <w:r w:rsidR="00D31309" w:rsidRPr="004F1E6B">
        <w:t>RijndaelManaged</w:t>
      </w:r>
      <w:proofErr w:type="spellEnd"/>
      <w:r w:rsidR="00D31309" w:rsidRPr="004F1E6B">
        <w:t xml:space="preserve">, HMACSHA256&gt; </w:t>
      </w:r>
      <w:proofErr w:type="spellStart"/>
      <w:r w:rsidR="002C4F6E" w:rsidRPr="004F1E6B">
        <w:t>cs</w:t>
      </w:r>
      <w:proofErr w:type="spellEnd"/>
      <w:r w:rsidR="00D31309" w:rsidRPr="004F1E6B">
        <w:t xml:space="preserve"> = new </w:t>
      </w:r>
      <w:r w:rsidR="009F38D2">
        <w:t>…</w:t>
      </w:r>
    </w:p>
    <w:p w:rsidR="00D31309" w:rsidRPr="004F1E6B" w:rsidRDefault="00D31309" w:rsidP="004F1E6B">
      <w:pPr>
        <w:pStyle w:val="NoSpacing"/>
      </w:pPr>
    </w:p>
    <w:p w:rsidR="00D31309" w:rsidRPr="004F1E6B" w:rsidRDefault="002C4F6E" w:rsidP="004F1E6B">
      <w:pPr>
        <w:pStyle w:val="NoSpacing"/>
      </w:pPr>
      <w:proofErr w:type="spellStart"/>
      <w:r w:rsidRPr="004F1E6B">
        <w:t>cs</w:t>
      </w:r>
      <w:r w:rsidR="00D31309" w:rsidRPr="004F1E6B">
        <w:t>.KeyBitSize</w:t>
      </w:r>
      <w:proofErr w:type="spellEnd"/>
      <w:r w:rsidR="00D31309" w:rsidRPr="004F1E6B">
        <w:t xml:space="preserve"> = 128;</w:t>
      </w:r>
    </w:p>
    <w:p w:rsidR="00D31309" w:rsidRDefault="00D31309" w:rsidP="00D31309">
      <w:pPr>
        <w:autoSpaceDE w:val="0"/>
        <w:autoSpaceDN w:val="0"/>
        <w:adjustRightInd w:val="0"/>
        <w:spacing w:after="0" w:line="240" w:lineRule="auto"/>
        <w:rPr>
          <w:rFonts w:ascii="Consolas" w:hAnsi="Consolas" w:cs="Consolas"/>
          <w:sz w:val="19"/>
          <w:szCs w:val="19"/>
        </w:rPr>
      </w:pPr>
    </w:p>
    <w:p w:rsidR="00E44559" w:rsidRDefault="00D31309" w:rsidP="007529D7">
      <w:r>
        <w:t xml:space="preserve">It should be noted that the block size will still default to the largest allowable. </w:t>
      </w:r>
      <w:r w:rsidR="009E00AB">
        <w:t xml:space="preserve">To find valid key sizes for any algorithm inheriting from </w:t>
      </w:r>
      <w:proofErr w:type="spellStart"/>
      <w:r w:rsidR="009E00AB" w:rsidRPr="009E00AB">
        <w:rPr>
          <w:b/>
        </w:rPr>
        <w:t>SymmetricAlgorithm</w:t>
      </w:r>
      <w:proofErr w:type="spellEnd"/>
      <w:r w:rsidR="009E00AB" w:rsidRPr="009E00AB">
        <w:t>,</w:t>
      </w:r>
      <w:r w:rsidR="009E00AB">
        <w:t xml:space="preserve"> use the </w:t>
      </w:r>
      <w:proofErr w:type="spellStart"/>
      <w:r w:rsidR="009E00AB" w:rsidRPr="009E00AB">
        <w:rPr>
          <w:b/>
        </w:rPr>
        <w:t>LegalKeySizes</w:t>
      </w:r>
      <w:proofErr w:type="spellEnd"/>
      <w:r w:rsidR="009E00AB">
        <w:t xml:space="preserve"> property.</w:t>
      </w:r>
    </w:p>
    <w:p w:rsidR="005A5024" w:rsidRDefault="005A5024" w:rsidP="005A5024">
      <w:pPr>
        <w:ind w:left="720"/>
      </w:pPr>
      <w:r w:rsidRPr="005A5024">
        <w:rPr>
          <w:b/>
        </w:rPr>
        <w:t>Note:</w:t>
      </w:r>
      <w:r>
        <w:t xml:space="preserve"> </w:t>
      </w:r>
      <w:proofErr w:type="spellStart"/>
      <w:r>
        <w:t>Aes</w:t>
      </w:r>
      <w:proofErr w:type="spellEnd"/>
      <w:r>
        <w:t xml:space="preserve"> and </w:t>
      </w:r>
      <w:proofErr w:type="spellStart"/>
      <w:r>
        <w:t>Rijndael</w:t>
      </w:r>
      <w:proofErr w:type="spellEnd"/>
      <w:r>
        <w:t xml:space="preserve"> will both support 128, 192, and 256 bit keys.</w:t>
      </w:r>
    </w:p>
    <w:p w:rsidR="00337A18" w:rsidRDefault="00CB7B1A" w:rsidP="00337A18">
      <w:pPr>
        <w:ind w:left="720"/>
      </w:pPr>
      <w:r w:rsidRPr="00CB7B1A">
        <w:rPr>
          <w:b/>
        </w:rPr>
        <w:t>Note:</w:t>
      </w:r>
      <w:r>
        <w:t xml:space="preserve"> </w:t>
      </w:r>
      <w:r w:rsidR="00337A18">
        <w:t xml:space="preserve">The same key bit size will be used for the encryption and authentication unless no salting or stretching is being performed. </w:t>
      </w:r>
    </w:p>
    <w:p w:rsidR="00CB7B1A" w:rsidRPr="007529D7" w:rsidRDefault="00337A18" w:rsidP="00337A18">
      <w:pPr>
        <w:ind w:left="720"/>
      </w:pPr>
      <w:r>
        <w:t xml:space="preserve">As long as salting and stretching is being used, the keys provided in the constructor do not need to be the exact same size as the key bit size of the algorithm. </w:t>
      </w:r>
      <w:r w:rsidR="00CB7B1A">
        <w:t>Otherwise the stretching function will correctly size the derived keys. This means that if your algorithm is using 256 bit keys, you could specify a key in the constructor that isn’t 256 bits but the key derivation (stretching) function will derive a</w:t>
      </w:r>
      <w:r>
        <w:t xml:space="preserve"> key</w:t>
      </w:r>
      <w:r w:rsidR="00CB7B1A">
        <w:t xml:space="preserve"> that</w:t>
      </w:r>
      <w:r>
        <w:t xml:space="preserve"> is correctly sized at 256 bits. This is another benefit of using salting and stretching in </w:t>
      </w:r>
      <w:proofErr w:type="spellStart"/>
      <w:r>
        <w:t>CryptionSlater</w:t>
      </w:r>
      <w:proofErr w:type="spellEnd"/>
      <w:r>
        <w:t>.</w:t>
      </w:r>
    </w:p>
    <w:p w:rsidR="00837182" w:rsidRDefault="00837182" w:rsidP="00A6312A">
      <w:pPr>
        <w:pStyle w:val="Heading3"/>
      </w:pPr>
      <w:r>
        <w:lastRenderedPageBreak/>
        <w:t>Block Size</w:t>
      </w:r>
    </w:p>
    <w:p w:rsidR="00E44559" w:rsidRDefault="00A67FD2" w:rsidP="00A67FD2">
      <w:r>
        <w:t>Block sizes follow the same rules</w:t>
      </w:r>
      <w:r w:rsidR="00977284">
        <w:t xml:space="preserve"> as key sizes and can set</w:t>
      </w:r>
      <w:r w:rsidR="009E00AB">
        <w:t xml:space="preserve"> by the developer with the </w:t>
      </w:r>
      <w:r w:rsidR="009E00AB" w:rsidRPr="009E00AB">
        <w:rPr>
          <w:b/>
        </w:rPr>
        <w:t>BlockBitSize</w:t>
      </w:r>
      <w:r w:rsidR="009E00AB">
        <w:t xml:space="preserve"> property. To find valid block sizes for any algorithm inheriting from </w:t>
      </w:r>
      <w:proofErr w:type="spellStart"/>
      <w:r w:rsidR="009E00AB" w:rsidRPr="009E00AB">
        <w:rPr>
          <w:b/>
        </w:rPr>
        <w:t>SymmetricAlgorithm</w:t>
      </w:r>
      <w:proofErr w:type="spellEnd"/>
      <w:r w:rsidR="009E00AB" w:rsidRPr="009E00AB">
        <w:t>,</w:t>
      </w:r>
      <w:r w:rsidR="009E00AB">
        <w:t xml:space="preserve"> use the </w:t>
      </w:r>
      <w:proofErr w:type="spellStart"/>
      <w:r w:rsidR="009E00AB">
        <w:rPr>
          <w:b/>
        </w:rPr>
        <w:t>LegalBlock</w:t>
      </w:r>
      <w:r w:rsidR="009E00AB" w:rsidRPr="009E00AB">
        <w:rPr>
          <w:b/>
        </w:rPr>
        <w:t>Sizes</w:t>
      </w:r>
      <w:proofErr w:type="spellEnd"/>
      <w:r w:rsidR="009E00AB">
        <w:t xml:space="preserve"> property.</w:t>
      </w:r>
    </w:p>
    <w:p w:rsidR="005A5024" w:rsidRDefault="005A5024" w:rsidP="00A67FD2">
      <w:r>
        <w:t xml:space="preserve">Like in the Key Size example, the </w:t>
      </w:r>
      <w:proofErr w:type="spellStart"/>
      <w:r>
        <w:t>BlockBitSize</w:t>
      </w:r>
      <w:proofErr w:type="spellEnd"/>
      <w:r>
        <w:t xml:space="preserve"> can be set manually: </w:t>
      </w:r>
    </w:p>
    <w:p w:rsidR="005A5024" w:rsidRPr="004F1E6B" w:rsidRDefault="005A5024" w:rsidP="005A5024">
      <w:pPr>
        <w:pStyle w:val="NoSpacing"/>
      </w:pPr>
      <w:proofErr w:type="spellStart"/>
      <w:r w:rsidRPr="004F1E6B">
        <w:t>CryptionSlater</w:t>
      </w:r>
      <w:proofErr w:type="spellEnd"/>
      <w:r w:rsidRPr="004F1E6B">
        <w:t>&lt;</w:t>
      </w:r>
      <w:proofErr w:type="spellStart"/>
      <w:r w:rsidRPr="004F1E6B">
        <w:t>RijndaelManaged</w:t>
      </w:r>
      <w:proofErr w:type="spellEnd"/>
      <w:r w:rsidRPr="004F1E6B">
        <w:t xml:space="preserve">, HMACSHA256&gt; </w:t>
      </w:r>
      <w:proofErr w:type="spellStart"/>
      <w:r w:rsidRPr="004F1E6B">
        <w:t>cs</w:t>
      </w:r>
      <w:proofErr w:type="spellEnd"/>
      <w:r w:rsidRPr="004F1E6B">
        <w:t xml:space="preserve"> = new </w:t>
      </w:r>
      <w:r>
        <w:t>…</w:t>
      </w:r>
    </w:p>
    <w:p w:rsidR="005A5024" w:rsidRPr="004F1E6B" w:rsidRDefault="005A5024" w:rsidP="005A5024">
      <w:pPr>
        <w:pStyle w:val="NoSpacing"/>
      </w:pPr>
    </w:p>
    <w:p w:rsidR="005A5024" w:rsidRPr="004F1E6B" w:rsidRDefault="005A5024" w:rsidP="005A5024">
      <w:pPr>
        <w:pStyle w:val="NoSpacing"/>
      </w:pPr>
      <w:proofErr w:type="spellStart"/>
      <w:r w:rsidRPr="004F1E6B">
        <w:t>cs.</w:t>
      </w:r>
      <w:r>
        <w:t>BlockBitSize</w:t>
      </w:r>
      <w:proofErr w:type="spellEnd"/>
      <w:r>
        <w:t xml:space="preserve"> = 128;</w:t>
      </w:r>
    </w:p>
    <w:p w:rsidR="005A5024" w:rsidRDefault="005A5024" w:rsidP="00A67FD2"/>
    <w:p w:rsidR="009F38D2" w:rsidRDefault="005A5024" w:rsidP="005A5024">
      <w:pPr>
        <w:ind w:left="720"/>
      </w:pPr>
      <w:r w:rsidRPr="005A5024">
        <w:rPr>
          <w:b/>
        </w:rPr>
        <w:t>Note:</w:t>
      </w:r>
      <w:r>
        <w:t xml:space="preserve"> </w:t>
      </w:r>
      <w:proofErr w:type="spellStart"/>
      <w:r>
        <w:t>Aes</w:t>
      </w:r>
      <w:proofErr w:type="spellEnd"/>
      <w:r>
        <w:t xml:space="preserve"> classes only support 128 bit blocks and will always default to 128. </w:t>
      </w:r>
      <w:proofErr w:type="spellStart"/>
      <w:r>
        <w:t>Rijndael</w:t>
      </w:r>
      <w:proofErr w:type="spellEnd"/>
      <w:r>
        <w:t xml:space="preserve"> will support 128, 192, or 256, and will default to 256.</w:t>
      </w:r>
    </w:p>
    <w:p w:rsidR="00A0396F" w:rsidRDefault="00A0396F" w:rsidP="00A6312A">
      <w:pPr>
        <w:pStyle w:val="Heading3"/>
      </w:pPr>
      <w:r>
        <w:t>SaltSize</w:t>
      </w:r>
    </w:p>
    <w:p w:rsidR="005A5024" w:rsidRDefault="00A0396F" w:rsidP="00A0396F">
      <w:r>
        <w:t>Salt si</w:t>
      </w:r>
      <w:r w:rsidR="009E00AB">
        <w:t xml:space="preserve">zes will be defaulted to the key size and can be adjusted by the developer, but it is not recommended to reduce the salt size below that of the key size. </w:t>
      </w:r>
      <w:r w:rsidR="00333959">
        <w:t xml:space="preserve">If manually setting both the key and salt sizes, the salt size should be set after the key size, otherwise the key size will overwrite the salt size. </w:t>
      </w:r>
      <w:r w:rsidR="00520F3B">
        <w:t xml:space="preserve">The </w:t>
      </w:r>
      <w:proofErr w:type="spellStart"/>
      <w:r w:rsidR="00520F3B">
        <w:t>SaltSize</w:t>
      </w:r>
      <w:proofErr w:type="spellEnd"/>
      <w:r w:rsidR="00520F3B">
        <w:t xml:space="preserve"> property must be set to at least 64 bits (8 bytes).</w:t>
      </w:r>
    </w:p>
    <w:p w:rsidR="00837182" w:rsidRDefault="00A67FD2" w:rsidP="00A6312A">
      <w:pPr>
        <w:pStyle w:val="Heading3"/>
      </w:pPr>
      <w:r>
        <w:t>Stretch</w:t>
      </w:r>
      <w:r w:rsidR="00837182">
        <w:t xml:space="preserve"> Iterations</w:t>
      </w:r>
    </w:p>
    <w:p w:rsidR="00A67FD2" w:rsidRDefault="00035567" w:rsidP="00A67FD2">
      <w:r>
        <w:t xml:space="preserve">The </w:t>
      </w:r>
      <w:proofErr w:type="spellStart"/>
      <w:r>
        <w:rPr>
          <w:b/>
        </w:rPr>
        <w:t>EncryptionKeyStretchIterations</w:t>
      </w:r>
      <w:proofErr w:type="spellEnd"/>
      <w:r>
        <w:rPr>
          <w:b/>
        </w:rPr>
        <w:t xml:space="preserve"> </w:t>
      </w:r>
      <w:r>
        <w:t xml:space="preserve">and </w:t>
      </w:r>
      <w:proofErr w:type="spellStart"/>
      <w:r>
        <w:rPr>
          <w:b/>
        </w:rPr>
        <w:t>AuthenticationKeyStretchIterations</w:t>
      </w:r>
      <w:proofErr w:type="spellEnd"/>
      <w:r>
        <w:t xml:space="preserve"> properties </w:t>
      </w:r>
      <w:r w:rsidR="0039233B">
        <w:t>(Int32)</w:t>
      </w:r>
      <w:r>
        <w:t xml:space="preserve"> </w:t>
      </w:r>
      <w:r w:rsidR="00EA6063">
        <w:t>control the number of</w:t>
      </w:r>
      <w:r w:rsidR="00A67FD2">
        <w:t xml:space="preserve"> stretching iterations the </w:t>
      </w:r>
      <w:r>
        <w:t xml:space="preserve">chained </w:t>
      </w:r>
      <w:r w:rsidR="00A67FD2">
        <w:t>PBKDF2 function runs when deriving the enc</w:t>
      </w:r>
      <w:r w:rsidR="0039233B">
        <w:t>ryption and authentication keys.</w:t>
      </w:r>
      <w:r w:rsidR="00977284">
        <w:t xml:space="preserve"> </w:t>
      </w:r>
      <w:r w:rsidR="00520F3B">
        <w:t>These properties</w:t>
      </w:r>
      <w:r w:rsidR="001A7B39">
        <w:t xml:space="preserve"> can be set directly</w:t>
      </w:r>
      <w:r w:rsidR="00A0396F">
        <w:t>,</w:t>
      </w:r>
      <w:r w:rsidR="00520F3B">
        <w:t xml:space="preserve"> or by using</w:t>
      </w:r>
      <w:r w:rsidR="001A7B39">
        <w:t xml:space="preserve"> the </w:t>
      </w:r>
      <w:proofErr w:type="spellStart"/>
      <w:r w:rsidR="00827348" w:rsidRPr="00977284">
        <w:rPr>
          <w:b/>
        </w:rPr>
        <w:t>CryptionSlater</w:t>
      </w:r>
      <w:r w:rsidR="001A7B39" w:rsidRPr="00977284">
        <w:rPr>
          <w:b/>
        </w:rPr>
        <w:t>Mode</w:t>
      </w:r>
      <w:proofErr w:type="spellEnd"/>
      <w:r w:rsidR="001A7B39">
        <w:t xml:space="preserve"> </w:t>
      </w:r>
      <w:proofErr w:type="spellStart"/>
      <w:r w:rsidR="001A7B39">
        <w:t>enum</w:t>
      </w:r>
      <w:proofErr w:type="spellEnd"/>
      <w:r w:rsidR="001A7B39">
        <w:t xml:space="preserve"> in th</w:t>
      </w:r>
      <w:r w:rsidR="00977284">
        <w:t>e class constructor.</w:t>
      </w:r>
    </w:p>
    <w:p w:rsidR="00035567" w:rsidRDefault="00A0396F" w:rsidP="00A0396F">
      <w:r>
        <w:t xml:space="preserve">As a best practice, stretching iterations should take between 200 and 1000ms to compute. You might ask, well how am I supposed to figure that out? </w:t>
      </w:r>
      <w:r w:rsidR="00337A18">
        <w:t xml:space="preserve">The </w:t>
      </w:r>
      <w:proofErr w:type="spellStart"/>
      <w:r w:rsidR="00337A18" w:rsidRPr="00977284">
        <w:rPr>
          <w:b/>
        </w:rPr>
        <w:t>CryptionSlaterMode.AutoAdjust</w:t>
      </w:r>
      <w:proofErr w:type="spellEnd"/>
      <w:r w:rsidR="00337A18">
        <w:t xml:space="preserve"> will figure it out for you. Using this mode will default to 200ms, or the developer can specify the time </w:t>
      </w:r>
      <w:r w:rsidR="00337A18" w:rsidRPr="00977284">
        <w:rPr>
          <w:b/>
        </w:rPr>
        <w:t>AutoAdjust</w:t>
      </w:r>
      <w:r w:rsidR="00337A18">
        <w:rPr>
          <w:b/>
        </w:rPr>
        <w:t xml:space="preserve"> </w:t>
      </w:r>
      <w:r w:rsidR="00337A18" w:rsidRPr="00977284">
        <w:t xml:space="preserve">mode </w:t>
      </w:r>
      <w:r w:rsidR="00337A18">
        <w:t xml:space="preserve">should run (see the </w:t>
      </w:r>
      <w:proofErr w:type="spellStart"/>
      <w:r w:rsidR="00337A18" w:rsidRPr="00035567">
        <w:rPr>
          <w:i/>
        </w:rPr>
        <w:t>AutoAdjust</w:t>
      </w:r>
      <w:proofErr w:type="spellEnd"/>
      <w:r w:rsidR="00337A18" w:rsidRPr="00035567">
        <w:rPr>
          <w:i/>
        </w:rPr>
        <w:t xml:space="preserve"> </w:t>
      </w:r>
      <w:r w:rsidR="00337A18">
        <w:t xml:space="preserve">section under </w:t>
      </w:r>
      <w:proofErr w:type="spellStart"/>
      <w:r w:rsidR="00337A18" w:rsidRPr="00035567">
        <w:rPr>
          <w:i/>
        </w:rPr>
        <w:t>CryptionSlaterMode</w:t>
      </w:r>
      <w:proofErr w:type="spellEnd"/>
      <w:r w:rsidR="00337A18">
        <w:t xml:space="preserve">). The convenient </w:t>
      </w:r>
      <w:proofErr w:type="spellStart"/>
      <w:r w:rsidR="00337A18" w:rsidRPr="00337A18">
        <w:rPr>
          <w:b/>
        </w:rPr>
        <w:t>LastAuthenticationKeyStretchingTIme</w:t>
      </w:r>
      <w:proofErr w:type="spellEnd"/>
      <w:r w:rsidR="00337A18">
        <w:t xml:space="preserve"> and </w:t>
      </w:r>
      <w:proofErr w:type="spellStart"/>
      <w:r w:rsidR="00337A18" w:rsidRPr="009E00AB">
        <w:rPr>
          <w:b/>
        </w:rPr>
        <w:t>LastEncryptionKeyStretchingTime</w:t>
      </w:r>
      <w:proofErr w:type="spellEnd"/>
      <w:r w:rsidR="00337A18">
        <w:t xml:space="preserve"> properties can also be used to get the </w:t>
      </w:r>
      <w:r w:rsidR="00337A18" w:rsidRPr="00692755">
        <w:rPr>
          <w:b/>
        </w:rPr>
        <w:t>TimeSpan</w:t>
      </w:r>
      <w:r w:rsidR="00337A18">
        <w:t xml:space="preserve"> of the last actual key stretching times to help with tuning or debugging</w:t>
      </w:r>
    </w:p>
    <w:p w:rsidR="005A5024" w:rsidRDefault="005A5024" w:rsidP="00A0396F">
      <w:r>
        <w:t xml:space="preserve">Below we could set </w:t>
      </w:r>
      <w:proofErr w:type="spellStart"/>
      <w:r>
        <w:t>AutoAdjust</w:t>
      </w:r>
      <w:proofErr w:type="spellEnd"/>
      <w:r>
        <w:t xml:space="preserve"> to true for the encryption key and specify exactly 10000 iterations for the authentication key. This means the encryption key would stretch for approximately 200ms while the authentication key would stretch for 10000 iterations regardless of how long it took.</w:t>
      </w:r>
    </w:p>
    <w:p w:rsidR="005A5024" w:rsidRPr="004F1E6B" w:rsidRDefault="005A5024" w:rsidP="005A5024">
      <w:pPr>
        <w:pStyle w:val="NoSpacing"/>
      </w:pPr>
      <w:proofErr w:type="spellStart"/>
      <w:r w:rsidRPr="004F1E6B">
        <w:t>CryptionSlater</w:t>
      </w:r>
      <w:proofErr w:type="spellEnd"/>
      <w:r w:rsidRPr="004F1E6B">
        <w:t>&lt;</w:t>
      </w:r>
      <w:proofErr w:type="spellStart"/>
      <w:r w:rsidRPr="004F1E6B">
        <w:t>RijndaelManaged</w:t>
      </w:r>
      <w:proofErr w:type="spellEnd"/>
      <w:r w:rsidRPr="004F1E6B">
        <w:t xml:space="preserve">, HMACSHA256&gt; </w:t>
      </w:r>
      <w:proofErr w:type="spellStart"/>
      <w:r w:rsidRPr="004F1E6B">
        <w:t>cs</w:t>
      </w:r>
      <w:proofErr w:type="spellEnd"/>
      <w:r w:rsidRPr="004F1E6B">
        <w:t xml:space="preserve"> = new </w:t>
      </w:r>
      <w:r>
        <w:t>…</w:t>
      </w:r>
    </w:p>
    <w:p w:rsidR="005A5024" w:rsidRPr="004F1E6B" w:rsidRDefault="005A5024" w:rsidP="005A5024">
      <w:pPr>
        <w:pStyle w:val="NoSpacing"/>
      </w:pPr>
    </w:p>
    <w:p w:rsidR="005A5024" w:rsidRDefault="005A5024" w:rsidP="005A5024">
      <w:pPr>
        <w:pStyle w:val="NoSpacing"/>
      </w:pPr>
      <w:proofErr w:type="spellStart"/>
      <w:r>
        <w:t>cs.AutoAdjustEncryptionKeyStretching</w:t>
      </w:r>
      <w:proofErr w:type="spellEnd"/>
      <w:r>
        <w:t xml:space="preserve"> = true;</w:t>
      </w:r>
    </w:p>
    <w:p w:rsidR="005A5024" w:rsidRPr="004F1E6B" w:rsidRDefault="005A5024" w:rsidP="005A5024">
      <w:pPr>
        <w:pStyle w:val="NoSpacing"/>
      </w:pPr>
      <w:proofErr w:type="spellStart"/>
      <w:r>
        <w:t>cs.AuthenticationKeyStretchIterations</w:t>
      </w:r>
      <w:proofErr w:type="spellEnd"/>
      <w:r>
        <w:t xml:space="preserve"> = 10000;</w:t>
      </w:r>
    </w:p>
    <w:p w:rsidR="005A5024" w:rsidRDefault="005A5024" w:rsidP="00A0396F"/>
    <w:p w:rsidR="00CB7B1A" w:rsidRDefault="00CB7B1A" w:rsidP="00A0396F">
      <w:r>
        <w:t>But we might want to have the encryption key stretching take 300ms:</w:t>
      </w:r>
    </w:p>
    <w:p w:rsidR="00CB7B1A" w:rsidRPr="004F1E6B" w:rsidRDefault="00CB7B1A" w:rsidP="00CB7B1A">
      <w:pPr>
        <w:pStyle w:val="NoSpacing"/>
      </w:pPr>
      <w:proofErr w:type="spellStart"/>
      <w:r>
        <w:t>cs.EncryptionStretchKeyTargetMS</w:t>
      </w:r>
      <w:proofErr w:type="spellEnd"/>
      <w:r>
        <w:t xml:space="preserve"> = 300;</w:t>
      </w:r>
    </w:p>
    <w:p w:rsidR="00CB7B1A" w:rsidRDefault="00CB7B1A" w:rsidP="00A0396F"/>
    <w:p w:rsidR="00035567" w:rsidRDefault="00035567" w:rsidP="00035567">
      <w:pPr>
        <w:ind w:left="720"/>
      </w:pPr>
      <w:r w:rsidRPr="00035567">
        <w:rPr>
          <w:b/>
        </w:rPr>
        <w:lastRenderedPageBreak/>
        <w:t xml:space="preserve">Note: </w:t>
      </w:r>
      <w:r>
        <w:t>Setting either of the stretching iterations properties to 0 (actually anything less than 1) will disable salting and stretching for that particular key.</w:t>
      </w:r>
    </w:p>
    <w:p w:rsidR="00A933D4" w:rsidRDefault="00837182" w:rsidP="00A6312A">
      <w:pPr>
        <w:pStyle w:val="Heading3"/>
      </w:pPr>
      <w:r>
        <w:t>Portability Considerations</w:t>
      </w:r>
    </w:p>
    <w:p w:rsidR="00A6312A" w:rsidRDefault="00035567" w:rsidP="00957F07">
      <w:r>
        <w:t xml:space="preserve">In addition to the encrypted data and the HMAC, </w:t>
      </w:r>
      <w:proofErr w:type="spellStart"/>
      <w:r w:rsidR="00827348">
        <w:t>CryptionSlater</w:t>
      </w:r>
      <w:proofErr w:type="spellEnd"/>
      <w:r w:rsidR="00827348">
        <w:t xml:space="preserve"> </w:t>
      </w:r>
      <w:proofErr w:type="spellStart"/>
      <w:r w:rsidR="00827348">
        <w:t>cipherte</w:t>
      </w:r>
      <w:r>
        <w:t>xts</w:t>
      </w:r>
      <w:proofErr w:type="spellEnd"/>
      <w:r>
        <w:t xml:space="preserve"> will include the salts</w:t>
      </w:r>
      <w:r w:rsidR="00827348">
        <w:t>, stretching iterations</w:t>
      </w:r>
      <w:r>
        <w:t>, and the salt size</w:t>
      </w:r>
      <w:r w:rsidR="00827348">
        <w:t>. This means that developers will be able to adjust their stretching</w:t>
      </w:r>
      <w:r w:rsidR="00454B12">
        <w:t xml:space="preserve"> iterations at will without worrying about future compatibility issues. Developers, however, must make sure that they use the same</w:t>
      </w:r>
      <w:r w:rsidR="00977284">
        <w:t xml:space="preserve"> algorithms and the same </w:t>
      </w:r>
      <w:r w:rsidR="001E0249">
        <w:t xml:space="preserve">key sizes, </w:t>
      </w:r>
      <w:r w:rsidR="006D00C2">
        <w:t>and block sizes</w:t>
      </w:r>
      <w:r w:rsidR="001E0249">
        <w:t xml:space="preserve"> (this is all the more reason to take advantage of the sane defaults)</w:t>
      </w:r>
      <w:r w:rsidR="00454B12">
        <w:t>. Key strength criteria should also be the same if it</w:t>
      </w:r>
      <w:r w:rsidR="00BF6342">
        <w:t xml:space="preserve"> has been made more restrictive (see Part 3).</w:t>
      </w:r>
    </w:p>
    <w:p w:rsidR="00B717FD" w:rsidRDefault="00B717FD" w:rsidP="00957F07"/>
    <w:p w:rsidR="00CB7B1A" w:rsidRDefault="009F38D2" w:rsidP="00A7199C">
      <w:pPr>
        <w:pStyle w:val="Heading2"/>
      </w:pPr>
      <w:r>
        <w:t xml:space="preserve">2.3 Recommended Configurations </w:t>
      </w:r>
    </w:p>
    <w:p w:rsidR="00A7199C" w:rsidRDefault="00A7199C" w:rsidP="00957F07"/>
    <w:tbl>
      <w:tblPr>
        <w:tblStyle w:val="TableGrid"/>
        <w:tblW w:w="0" w:type="auto"/>
        <w:tblLook w:val="04A0" w:firstRow="1" w:lastRow="0" w:firstColumn="1" w:lastColumn="0" w:noHBand="0" w:noVBand="1"/>
      </w:tblPr>
      <w:tblGrid>
        <w:gridCol w:w="3865"/>
        <w:gridCol w:w="5485"/>
      </w:tblGrid>
      <w:tr w:rsidR="00740ABD" w:rsidTr="00A7199C">
        <w:tc>
          <w:tcPr>
            <w:tcW w:w="3865" w:type="dxa"/>
          </w:tcPr>
          <w:p w:rsidR="00740ABD" w:rsidRPr="00740ABD" w:rsidRDefault="00740ABD" w:rsidP="00957F07">
            <w:pPr>
              <w:rPr>
                <w:b/>
              </w:rPr>
            </w:pPr>
            <w:r w:rsidRPr="00740ABD">
              <w:rPr>
                <w:b/>
              </w:rPr>
              <w:t>Property/Parameter</w:t>
            </w:r>
          </w:p>
        </w:tc>
        <w:tc>
          <w:tcPr>
            <w:tcW w:w="5485" w:type="dxa"/>
          </w:tcPr>
          <w:p w:rsidR="00740ABD" w:rsidRPr="00740ABD" w:rsidRDefault="00740ABD" w:rsidP="00957F07">
            <w:pPr>
              <w:rPr>
                <w:b/>
              </w:rPr>
            </w:pPr>
            <w:r w:rsidRPr="00740ABD">
              <w:rPr>
                <w:b/>
              </w:rPr>
              <w:t>Setting</w:t>
            </w:r>
          </w:p>
        </w:tc>
      </w:tr>
      <w:tr w:rsidR="00CB7B1A" w:rsidTr="00A7199C">
        <w:tc>
          <w:tcPr>
            <w:tcW w:w="3865" w:type="dxa"/>
          </w:tcPr>
          <w:p w:rsidR="00CB7B1A" w:rsidRDefault="00CB7B1A" w:rsidP="00957F07">
            <w:r>
              <w:t>Encryption Algorithm</w:t>
            </w:r>
            <w:r w:rsidR="006D00C2">
              <w:t>*</w:t>
            </w:r>
          </w:p>
        </w:tc>
        <w:tc>
          <w:tcPr>
            <w:tcW w:w="5485" w:type="dxa"/>
          </w:tcPr>
          <w:p w:rsidR="00CB7B1A" w:rsidRDefault="00A7199C" w:rsidP="00957F07">
            <w:proofErr w:type="spellStart"/>
            <w:r>
              <w:t>Aes</w:t>
            </w:r>
            <w:proofErr w:type="spellEnd"/>
            <w:r>
              <w:t xml:space="preserve"> or </w:t>
            </w:r>
            <w:proofErr w:type="spellStart"/>
            <w:r>
              <w:t>Rijndael</w:t>
            </w:r>
            <w:proofErr w:type="spellEnd"/>
          </w:p>
        </w:tc>
      </w:tr>
      <w:tr w:rsidR="00CB7B1A" w:rsidTr="00A7199C">
        <w:tc>
          <w:tcPr>
            <w:tcW w:w="3865" w:type="dxa"/>
          </w:tcPr>
          <w:p w:rsidR="00CB7B1A" w:rsidRDefault="00CB7B1A" w:rsidP="00957F07">
            <w:r>
              <w:t>HMAC Algorithm</w:t>
            </w:r>
          </w:p>
        </w:tc>
        <w:tc>
          <w:tcPr>
            <w:tcW w:w="5485" w:type="dxa"/>
          </w:tcPr>
          <w:p w:rsidR="00CB7B1A" w:rsidRDefault="00A7199C" w:rsidP="00957F07">
            <w:r>
              <w:t xml:space="preserve">HMAC-SHA series. 256 or larger is preferable. </w:t>
            </w:r>
          </w:p>
        </w:tc>
      </w:tr>
      <w:tr w:rsidR="00740ABD" w:rsidTr="00A7199C">
        <w:tc>
          <w:tcPr>
            <w:tcW w:w="3865" w:type="dxa"/>
          </w:tcPr>
          <w:p w:rsidR="00740ABD" w:rsidRDefault="00740ABD" w:rsidP="00957F07">
            <w:r>
              <w:t>Keys</w:t>
            </w:r>
          </w:p>
        </w:tc>
        <w:tc>
          <w:tcPr>
            <w:tcW w:w="5485" w:type="dxa"/>
          </w:tcPr>
          <w:p w:rsidR="00740ABD" w:rsidRDefault="00740ABD" w:rsidP="00740ABD">
            <w:r>
              <w:t>Highly random and at least the full bit length of –or greater than–</w:t>
            </w:r>
            <w:r>
              <w:softHyphen/>
              <w:t xml:space="preserve"> the </w:t>
            </w:r>
            <w:proofErr w:type="spellStart"/>
            <w:r>
              <w:t>KeyBitSize</w:t>
            </w:r>
            <w:proofErr w:type="spellEnd"/>
            <w:r>
              <w:t xml:space="preserve"> property.</w:t>
            </w:r>
          </w:p>
        </w:tc>
      </w:tr>
      <w:tr w:rsidR="00CB7B1A" w:rsidTr="00A7199C">
        <w:tc>
          <w:tcPr>
            <w:tcW w:w="3865" w:type="dxa"/>
          </w:tcPr>
          <w:p w:rsidR="00CB7B1A" w:rsidRDefault="00CB7B1A" w:rsidP="00957F07">
            <w:proofErr w:type="spellStart"/>
            <w:r>
              <w:t>Key</w:t>
            </w:r>
            <w:r w:rsidR="00A7199C">
              <w:t>Bit</w:t>
            </w:r>
            <w:r>
              <w:t>Size</w:t>
            </w:r>
            <w:proofErr w:type="spellEnd"/>
          </w:p>
        </w:tc>
        <w:tc>
          <w:tcPr>
            <w:tcW w:w="5485" w:type="dxa"/>
          </w:tcPr>
          <w:p w:rsidR="00CB7B1A" w:rsidRDefault="00A7199C" w:rsidP="00957F07">
            <w:r>
              <w:t>Default</w:t>
            </w:r>
          </w:p>
        </w:tc>
      </w:tr>
      <w:tr w:rsidR="00CB7B1A" w:rsidTr="00A7199C">
        <w:tc>
          <w:tcPr>
            <w:tcW w:w="3865" w:type="dxa"/>
          </w:tcPr>
          <w:p w:rsidR="00CB7B1A" w:rsidRDefault="00CB7B1A" w:rsidP="00957F07">
            <w:proofErr w:type="spellStart"/>
            <w:r>
              <w:t>Block</w:t>
            </w:r>
            <w:r w:rsidR="00A7199C">
              <w:t>Bit</w:t>
            </w:r>
            <w:r>
              <w:t>Size</w:t>
            </w:r>
            <w:proofErr w:type="spellEnd"/>
          </w:p>
        </w:tc>
        <w:tc>
          <w:tcPr>
            <w:tcW w:w="5485" w:type="dxa"/>
          </w:tcPr>
          <w:p w:rsidR="00CB7B1A" w:rsidRDefault="00A7199C" w:rsidP="00957F07">
            <w:r>
              <w:t>Default</w:t>
            </w:r>
          </w:p>
        </w:tc>
      </w:tr>
      <w:tr w:rsidR="00CB7B1A" w:rsidTr="00A7199C">
        <w:tc>
          <w:tcPr>
            <w:tcW w:w="3865" w:type="dxa"/>
          </w:tcPr>
          <w:p w:rsidR="00CB7B1A" w:rsidRDefault="00CB7B1A" w:rsidP="00957F07">
            <w:proofErr w:type="spellStart"/>
            <w:r>
              <w:t>StretchIterations</w:t>
            </w:r>
            <w:proofErr w:type="spellEnd"/>
            <w:r>
              <w:t>/</w:t>
            </w:r>
            <w:proofErr w:type="spellStart"/>
            <w:r>
              <w:t>CryptionSlaterMode</w:t>
            </w:r>
            <w:proofErr w:type="spellEnd"/>
          </w:p>
        </w:tc>
        <w:tc>
          <w:tcPr>
            <w:tcW w:w="5485" w:type="dxa"/>
          </w:tcPr>
          <w:p w:rsidR="00CB7B1A" w:rsidRDefault="00A7199C" w:rsidP="00957F07">
            <w:r>
              <w:t xml:space="preserve">Balanced (Default) or </w:t>
            </w:r>
            <w:proofErr w:type="spellStart"/>
            <w:r>
              <w:t>AutoAdjust</w:t>
            </w:r>
            <w:proofErr w:type="spellEnd"/>
            <w:r w:rsidR="00DC7FA6">
              <w:t xml:space="preserve">. This setting will have the largest impact on performance and will have to be adjusted at the developer’s discretion given the environment and security requirements. </w:t>
            </w:r>
          </w:p>
        </w:tc>
      </w:tr>
      <w:tr w:rsidR="00CB7B1A" w:rsidTr="00A7199C">
        <w:tc>
          <w:tcPr>
            <w:tcW w:w="3865" w:type="dxa"/>
          </w:tcPr>
          <w:p w:rsidR="00CB7B1A" w:rsidRDefault="00A7199C" w:rsidP="00957F07">
            <w:proofErr w:type="spellStart"/>
            <w:r>
              <w:t>EncryptionKeyStretchTargetMS</w:t>
            </w:r>
            <w:proofErr w:type="spellEnd"/>
            <w:r>
              <w:t xml:space="preserve"> / </w:t>
            </w:r>
            <w:proofErr w:type="spellStart"/>
            <w:r>
              <w:t>AuthenticationKeyStretchTargetMS</w:t>
            </w:r>
            <w:proofErr w:type="spellEnd"/>
          </w:p>
        </w:tc>
        <w:tc>
          <w:tcPr>
            <w:tcW w:w="5485" w:type="dxa"/>
          </w:tcPr>
          <w:p w:rsidR="00CB7B1A" w:rsidRDefault="00A7199C" w:rsidP="00957F07">
            <w:r>
              <w:t>Default</w:t>
            </w:r>
          </w:p>
        </w:tc>
      </w:tr>
      <w:tr w:rsidR="00CB7B1A" w:rsidTr="00A7199C">
        <w:tc>
          <w:tcPr>
            <w:tcW w:w="3865" w:type="dxa"/>
          </w:tcPr>
          <w:p w:rsidR="00CB7B1A" w:rsidRDefault="00A7199C" w:rsidP="00957F07">
            <w:proofErr w:type="spellStart"/>
            <w:r>
              <w:t>SaltBitSize</w:t>
            </w:r>
            <w:proofErr w:type="spellEnd"/>
          </w:p>
        </w:tc>
        <w:tc>
          <w:tcPr>
            <w:tcW w:w="5485" w:type="dxa"/>
          </w:tcPr>
          <w:p w:rsidR="00CB7B1A" w:rsidRDefault="00A7199C" w:rsidP="00957F07">
            <w:r>
              <w:t>Default</w:t>
            </w:r>
          </w:p>
        </w:tc>
      </w:tr>
    </w:tbl>
    <w:p w:rsidR="00CB7B1A" w:rsidRDefault="00CB7B1A" w:rsidP="00740ABD"/>
    <w:p w:rsidR="00E96525" w:rsidRDefault="00E96525" w:rsidP="00740ABD">
      <w:r>
        <w:t>*If you are trying to implement AES256, you need to use an AES implementation, 256-bit keys, and a 128-bit block.</w:t>
      </w:r>
    </w:p>
    <w:p w:rsidR="006D00C2" w:rsidRDefault="006D00C2" w:rsidP="00740ABD">
      <w:r>
        <w:t>*Cipher and padding modes are defaulted to CBC and PKCS7 (respectively).</w:t>
      </w:r>
    </w:p>
    <w:p w:rsidR="00740ABD" w:rsidRDefault="00740ABD" w:rsidP="00740ABD"/>
    <w:p w:rsidR="007435F8" w:rsidRDefault="007435F8" w:rsidP="007435F8">
      <w:pPr>
        <w:pStyle w:val="Heading1"/>
      </w:pPr>
      <w:r>
        <w:t>Part 3 –</w:t>
      </w:r>
      <w:r w:rsidR="00A92F85">
        <w:t xml:space="preserve"> </w:t>
      </w:r>
      <w:r w:rsidR="00A6312A">
        <w:t>The KeyStrength Class</w:t>
      </w:r>
    </w:p>
    <w:p w:rsidR="004F315E" w:rsidRPr="004F315E" w:rsidRDefault="004F315E" w:rsidP="004F315E"/>
    <w:p w:rsidR="00A6312A" w:rsidRDefault="00A6312A" w:rsidP="00A6312A">
      <w:r>
        <w:t>The CryptionSlater class itself doesn’t perform any key checking. Enter the key strength class.</w:t>
      </w:r>
      <w:r w:rsidR="00B86321">
        <w:t xml:space="preserve"> This class is used to check the strength of a key or keys using regular expressions.</w:t>
      </w:r>
    </w:p>
    <w:p w:rsidR="00971A54" w:rsidRDefault="00971A54" w:rsidP="00971A54">
      <w:pPr>
        <w:pStyle w:val="Heading3"/>
      </w:pPr>
      <w:r>
        <w:lastRenderedPageBreak/>
        <w:t>Constructors</w:t>
      </w:r>
    </w:p>
    <w:tbl>
      <w:tblPr>
        <w:tblStyle w:val="TableGrid"/>
        <w:tblW w:w="0" w:type="auto"/>
        <w:tblLook w:val="04A0" w:firstRow="1" w:lastRow="0" w:firstColumn="1" w:lastColumn="0" w:noHBand="0" w:noVBand="1"/>
      </w:tblPr>
      <w:tblGrid>
        <w:gridCol w:w="2695"/>
        <w:gridCol w:w="6655"/>
      </w:tblGrid>
      <w:tr w:rsidR="00971A54" w:rsidTr="00971A54">
        <w:tc>
          <w:tcPr>
            <w:tcW w:w="2695" w:type="dxa"/>
          </w:tcPr>
          <w:p w:rsidR="00971A54" w:rsidRDefault="00971A54" w:rsidP="00A6312A">
            <w:r>
              <w:t>KeyStrength()</w:t>
            </w:r>
          </w:p>
        </w:tc>
        <w:tc>
          <w:tcPr>
            <w:tcW w:w="6655" w:type="dxa"/>
          </w:tcPr>
          <w:p w:rsidR="00971A54" w:rsidRDefault="00971A54" w:rsidP="00A6312A">
            <w:r>
              <w:t xml:space="preserve">Defaults the regular expression used to validate key strength to </w:t>
            </w:r>
            <w:r w:rsidRPr="00971A54">
              <w:rPr>
                <w:rFonts w:ascii="Consolas" w:hAnsi="Consolas" w:cs="Consolas"/>
                <w:sz w:val="19"/>
                <w:szCs w:val="19"/>
              </w:rPr>
              <w:t>@"(?x)^(?=.* ( \d | \p{P} | \p{S} )).{8,}"</w:t>
            </w:r>
          </w:p>
        </w:tc>
      </w:tr>
      <w:tr w:rsidR="00971A54" w:rsidTr="00971A54">
        <w:tc>
          <w:tcPr>
            <w:tcW w:w="2695" w:type="dxa"/>
          </w:tcPr>
          <w:p w:rsidR="00971A54" w:rsidRDefault="00971A54" w:rsidP="00A6312A">
            <w:r>
              <w:t>KeyStrength(string)</w:t>
            </w:r>
          </w:p>
        </w:tc>
        <w:tc>
          <w:tcPr>
            <w:tcW w:w="6655" w:type="dxa"/>
          </w:tcPr>
          <w:p w:rsidR="00971A54" w:rsidRDefault="00971A54" w:rsidP="00A6312A">
            <w:r>
              <w:t>Sets the regular expression used to validate key strength.</w:t>
            </w:r>
          </w:p>
        </w:tc>
      </w:tr>
    </w:tbl>
    <w:p w:rsidR="00692755" w:rsidRDefault="00692755" w:rsidP="00A6312A"/>
    <w:p w:rsidR="00971A54" w:rsidRDefault="00971A54" w:rsidP="00971A54">
      <w:pPr>
        <w:pStyle w:val="Heading3"/>
      </w:pPr>
      <w:r>
        <w:t>Public Methods</w:t>
      </w:r>
    </w:p>
    <w:tbl>
      <w:tblPr>
        <w:tblStyle w:val="TableGrid"/>
        <w:tblW w:w="0" w:type="auto"/>
        <w:tblLook w:val="04A0" w:firstRow="1" w:lastRow="0" w:firstColumn="1" w:lastColumn="0" w:noHBand="0" w:noVBand="1"/>
      </w:tblPr>
      <w:tblGrid>
        <w:gridCol w:w="4675"/>
        <w:gridCol w:w="4675"/>
      </w:tblGrid>
      <w:tr w:rsidR="00971A54" w:rsidTr="00971A54">
        <w:tc>
          <w:tcPr>
            <w:tcW w:w="4675" w:type="dxa"/>
          </w:tcPr>
          <w:p w:rsidR="00971A54" w:rsidRPr="00971A54" w:rsidRDefault="00971A54" w:rsidP="00971A54">
            <w:pPr>
              <w:rPr>
                <w:b/>
              </w:rPr>
            </w:pPr>
            <w:r w:rsidRPr="00971A54">
              <w:rPr>
                <w:b/>
              </w:rPr>
              <w:t>Name</w:t>
            </w:r>
          </w:p>
        </w:tc>
        <w:tc>
          <w:tcPr>
            <w:tcW w:w="4675" w:type="dxa"/>
          </w:tcPr>
          <w:p w:rsidR="00971A54" w:rsidRPr="00971A54" w:rsidRDefault="00971A54" w:rsidP="00971A54">
            <w:pPr>
              <w:rPr>
                <w:b/>
              </w:rPr>
            </w:pPr>
            <w:r w:rsidRPr="00971A54">
              <w:rPr>
                <w:b/>
              </w:rPr>
              <w:t>Description</w:t>
            </w:r>
          </w:p>
        </w:tc>
      </w:tr>
      <w:tr w:rsidR="00971A54" w:rsidTr="00971A54">
        <w:tc>
          <w:tcPr>
            <w:tcW w:w="4675" w:type="dxa"/>
          </w:tcPr>
          <w:p w:rsidR="00971A54" w:rsidRDefault="00971A54" w:rsidP="00971A54">
            <w:r>
              <w:t>IsStrongKey(byte[] + (string)</w:t>
            </w:r>
          </w:p>
        </w:tc>
        <w:tc>
          <w:tcPr>
            <w:tcW w:w="4675" w:type="dxa"/>
          </w:tcPr>
          <w:p w:rsidR="00971A54" w:rsidRDefault="00814A04" w:rsidP="00814A04">
            <w:r>
              <w:t>Returns a bool indicating if the</w:t>
            </w:r>
            <w:r w:rsidR="004D3EA0">
              <w:t xml:space="preserve"> supplied key</w:t>
            </w:r>
            <w:r>
              <w:t xml:space="preserve"> passed the </w:t>
            </w:r>
            <w:r w:rsidR="00971A54">
              <w:t>regular expression (</w:t>
            </w:r>
            <w:r w:rsidR="00B86321">
              <w:t xml:space="preserve">regex </w:t>
            </w:r>
            <w:r w:rsidR="00971A54">
              <w:t>set optionally in the constructor).</w:t>
            </w:r>
          </w:p>
        </w:tc>
      </w:tr>
      <w:tr w:rsidR="00971A54" w:rsidTr="00971A54">
        <w:tc>
          <w:tcPr>
            <w:tcW w:w="4675" w:type="dxa"/>
          </w:tcPr>
          <w:p w:rsidR="00971A54" w:rsidRDefault="00971A54" w:rsidP="00971A54">
            <w:r>
              <w:t>AreKeysSecure(byte[],byte[]) + (string,string)</w:t>
            </w:r>
          </w:p>
        </w:tc>
        <w:tc>
          <w:tcPr>
            <w:tcW w:w="4675" w:type="dxa"/>
          </w:tcPr>
          <w:p w:rsidR="00971A54" w:rsidRPr="00B86321" w:rsidRDefault="00B86321" w:rsidP="00386621">
            <w:r w:rsidRPr="00B86321">
              <w:t xml:space="preserve">Returns a bool indicating if the supplied keys 1. </w:t>
            </w:r>
            <w:r w:rsidR="00386621" w:rsidRPr="00B86321">
              <w:t>Are</w:t>
            </w:r>
            <w:r w:rsidR="00386621">
              <w:t xml:space="preserve"> not null;</w:t>
            </w:r>
            <w:r w:rsidRPr="00B86321">
              <w:t xml:space="preserve"> 2. </w:t>
            </w:r>
            <w:r w:rsidR="00386621" w:rsidRPr="00B86321">
              <w:t>Do</w:t>
            </w:r>
            <w:r w:rsidRPr="00B86321">
              <w:t xml:space="preserve"> not match</w:t>
            </w:r>
            <w:r w:rsidR="00386621">
              <w:t>;</w:t>
            </w:r>
            <w:r w:rsidRPr="00B86321">
              <w:t xml:space="preserve"> and 3. </w:t>
            </w:r>
            <w:r w:rsidR="00386621" w:rsidRPr="00B86321">
              <w:t>Pass</w:t>
            </w:r>
            <w:r w:rsidRPr="00B86321">
              <w:t xml:space="preserve"> regular expression checking.</w:t>
            </w:r>
          </w:p>
        </w:tc>
      </w:tr>
    </w:tbl>
    <w:p w:rsidR="00A92F85" w:rsidRDefault="00A92F85" w:rsidP="00A92F85"/>
    <w:p w:rsidR="00692755" w:rsidRDefault="00692755" w:rsidP="00692755">
      <w:pPr>
        <w:pStyle w:val="Heading1"/>
      </w:pPr>
      <w:r>
        <w:t>Part 4 –String Immutability</w:t>
      </w:r>
      <w:r w:rsidR="007E6769">
        <w:t>, Key Management,</w:t>
      </w:r>
      <w:r>
        <w:t xml:space="preserve"> and Tips to Remember</w:t>
      </w:r>
    </w:p>
    <w:p w:rsidR="00A92F85" w:rsidRDefault="00A92F85" w:rsidP="00B86321">
      <w:pPr>
        <w:pStyle w:val="Heading3"/>
      </w:pPr>
      <w:r>
        <w:t>.NET Strings</w:t>
      </w:r>
    </w:p>
    <w:p w:rsidR="00DE58F2" w:rsidRDefault="00A92F85" w:rsidP="00A92F85">
      <w:r>
        <w:t xml:space="preserve">Developers working with string data in a .NET/C# environment should understand string immutability issues. </w:t>
      </w:r>
      <w:r w:rsidR="00530ABF">
        <w:t xml:space="preserve">If a string in .NET is changed, the old string will still exist in memory until garbage collection, making it impossible to perform secure memory management of this data. .NET’s nondeterministic memory management means that sensitive data could even reside in memory for longer than expected, get relocated to different parts of memory, or even be subject to paging. </w:t>
      </w:r>
      <w:proofErr w:type="gramStart"/>
      <w:r w:rsidR="00530ABF">
        <w:t>byte[</w:t>
      </w:r>
      <w:proofErr w:type="gramEnd"/>
      <w:r w:rsidR="00530ABF">
        <w:t xml:space="preserve">] types are strongly recommended for handling secure data. </w:t>
      </w:r>
    </w:p>
    <w:p w:rsidR="007E6769" w:rsidRPr="00A92F85" w:rsidRDefault="007E6769" w:rsidP="007E6769">
      <w:pPr>
        <w:pStyle w:val="Heading3"/>
      </w:pPr>
      <w:r>
        <w:t>Key Management</w:t>
      </w:r>
    </w:p>
    <w:p w:rsidR="007E6769" w:rsidRDefault="007E6769" w:rsidP="007E6769">
      <w:r>
        <w:t>Key management is the most challenging – and risky- aspect of implementing a symmetric encryption system. Unfortunately, developers will oftentimes worry about algorithm strength and spend little time on key security. It is worth doing the research to look for secure key and memory m</w:t>
      </w:r>
      <w:r w:rsidR="00530ABF">
        <w:t>anagement solutions available to</w:t>
      </w:r>
      <w:r>
        <w:t xml:space="preserve"> your framework.</w:t>
      </w:r>
    </w:p>
    <w:p w:rsidR="007E6769" w:rsidRDefault="007E6769" w:rsidP="007E6769">
      <w:r>
        <w:t xml:space="preserve">The following key management issues should always be addressed </w:t>
      </w:r>
      <w:r w:rsidRPr="004A7DAB">
        <w:rPr>
          <w:i/>
          <w:iCs/>
        </w:rPr>
        <w:t>prior</w:t>
      </w:r>
      <w:r>
        <w:t xml:space="preserve"> to implementing your system:</w:t>
      </w:r>
    </w:p>
    <w:p w:rsidR="007E6769" w:rsidRDefault="007E6769" w:rsidP="007E6769">
      <w:pPr>
        <w:pStyle w:val="ListParagraph"/>
        <w:numPr>
          <w:ilvl w:val="0"/>
          <w:numId w:val="4"/>
        </w:numPr>
      </w:pPr>
      <w:r>
        <w:t>Generation</w:t>
      </w:r>
    </w:p>
    <w:p w:rsidR="007E6769" w:rsidRDefault="007E6769" w:rsidP="007E6769">
      <w:pPr>
        <w:pStyle w:val="ListParagraph"/>
        <w:numPr>
          <w:ilvl w:val="1"/>
          <w:numId w:val="4"/>
        </w:numPr>
      </w:pPr>
      <w:r>
        <w:t>How will the keys be created?</w:t>
      </w:r>
    </w:p>
    <w:p w:rsidR="007E6769" w:rsidRDefault="007E6769" w:rsidP="007E6769">
      <w:pPr>
        <w:pStyle w:val="ListParagraph"/>
        <w:numPr>
          <w:ilvl w:val="1"/>
          <w:numId w:val="4"/>
        </w:numPr>
      </w:pPr>
      <w:r>
        <w:t>Will this method generate strong keys?</w:t>
      </w:r>
    </w:p>
    <w:p w:rsidR="007E6769" w:rsidRDefault="007E6769" w:rsidP="007E6769">
      <w:pPr>
        <w:pStyle w:val="ListParagraph"/>
        <w:numPr>
          <w:ilvl w:val="0"/>
          <w:numId w:val="4"/>
        </w:numPr>
      </w:pPr>
      <w:r>
        <w:t>Distribution</w:t>
      </w:r>
    </w:p>
    <w:p w:rsidR="007E6769" w:rsidRDefault="007E6769" w:rsidP="007E6769">
      <w:pPr>
        <w:pStyle w:val="ListParagraph"/>
        <w:numPr>
          <w:ilvl w:val="1"/>
          <w:numId w:val="4"/>
        </w:numPr>
      </w:pPr>
      <w:r>
        <w:t>How will keys be transmitted securely to parties that need them (if this is necessary)?</w:t>
      </w:r>
    </w:p>
    <w:p w:rsidR="007E6769" w:rsidRDefault="007E6769" w:rsidP="007E6769">
      <w:pPr>
        <w:pStyle w:val="ListParagraph"/>
        <w:numPr>
          <w:ilvl w:val="0"/>
          <w:numId w:val="4"/>
        </w:numPr>
      </w:pPr>
      <w:r>
        <w:t>Installation/Usage</w:t>
      </w:r>
    </w:p>
    <w:p w:rsidR="007E6769" w:rsidRDefault="007E6769" w:rsidP="007E6769">
      <w:pPr>
        <w:pStyle w:val="ListParagraph"/>
        <w:numPr>
          <w:ilvl w:val="1"/>
          <w:numId w:val="4"/>
        </w:numPr>
      </w:pPr>
      <w:r>
        <w:t xml:space="preserve">In what environments will the keys actually be installed and used? </w:t>
      </w:r>
    </w:p>
    <w:p w:rsidR="007E6769" w:rsidRDefault="007E6769" w:rsidP="007E6769">
      <w:pPr>
        <w:pStyle w:val="ListParagraph"/>
        <w:numPr>
          <w:ilvl w:val="1"/>
          <w:numId w:val="4"/>
        </w:numPr>
      </w:pPr>
      <w:r>
        <w:lastRenderedPageBreak/>
        <w:t>Assess the security of those environments.</w:t>
      </w:r>
    </w:p>
    <w:p w:rsidR="007E6769" w:rsidRDefault="007E6769" w:rsidP="007E6769">
      <w:pPr>
        <w:pStyle w:val="ListParagraph"/>
        <w:numPr>
          <w:ilvl w:val="0"/>
          <w:numId w:val="4"/>
        </w:numPr>
      </w:pPr>
      <w:r>
        <w:t>Storage</w:t>
      </w:r>
    </w:p>
    <w:p w:rsidR="007E6769" w:rsidRDefault="007E6769" w:rsidP="007E6769">
      <w:pPr>
        <w:pStyle w:val="ListParagraph"/>
        <w:numPr>
          <w:ilvl w:val="1"/>
          <w:numId w:val="4"/>
        </w:numPr>
      </w:pPr>
      <w:r>
        <w:t>What steps will need to be taken to safely store keys?</w:t>
      </w:r>
    </w:p>
    <w:p w:rsidR="007E6769" w:rsidRDefault="007E6769" w:rsidP="007E6769">
      <w:pPr>
        <w:pStyle w:val="ListParagraph"/>
        <w:numPr>
          <w:ilvl w:val="1"/>
          <w:numId w:val="4"/>
        </w:numPr>
      </w:pPr>
      <w:r>
        <w:t xml:space="preserve">Is the level of security that protects the keys greater than or equal to the security of the encryption?  If not, it could be easier for an attacker to compromise your key storage (stealing the keys) than to guess/crack your keys. </w:t>
      </w:r>
    </w:p>
    <w:p w:rsidR="007E6769" w:rsidRDefault="007E6769" w:rsidP="007E6769">
      <w:pPr>
        <w:pStyle w:val="ListParagraph"/>
        <w:numPr>
          <w:ilvl w:val="1"/>
          <w:numId w:val="4"/>
        </w:numPr>
      </w:pPr>
      <w:r>
        <w:t>Some people hard code their keys on a server or on an app that resides on their server. Others opt for software that manages and secures keys (usually a better option). These decisions are often platform and even machine specific.</w:t>
      </w:r>
      <w:r w:rsidRPr="004505F4">
        <w:t xml:space="preserve"> </w:t>
      </w:r>
      <w:r>
        <w:t xml:space="preserve">It is always a good idea to look for secure memory solutions that the OS or platform can provide. </w:t>
      </w:r>
    </w:p>
    <w:p w:rsidR="007E6769" w:rsidRDefault="007E6769" w:rsidP="007E6769">
      <w:pPr>
        <w:pStyle w:val="ListParagraph"/>
        <w:numPr>
          <w:ilvl w:val="0"/>
          <w:numId w:val="4"/>
        </w:numPr>
      </w:pPr>
      <w:r>
        <w:t>Control/Recovery</w:t>
      </w:r>
    </w:p>
    <w:p w:rsidR="007E6769" w:rsidRDefault="007E6769" w:rsidP="007E6769">
      <w:pPr>
        <w:pStyle w:val="ListParagraph"/>
        <w:numPr>
          <w:ilvl w:val="1"/>
          <w:numId w:val="4"/>
        </w:numPr>
      </w:pPr>
      <w:r>
        <w:t xml:space="preserve">Who will have control/access to the keys?  </w:t>
      </w:r>
    </w:p>
    <w:p w:rsidR="007E6769" w:rsidRDefault="007E6769" w:rsidP="007E6769">
      <w:pPr>
        <w:pStyle w:val="ListParagraph"/>
        <w:numPr>
          <w:ilvl w:val="1"/>
          <w:numId w:val="4"/>
        </w:numPr>
      </w:pPr>
      <w:r>
        <w:t>What happens if the person in control of the keys leaves?</w:t>
      </w:r>
    </w:p>
    <w:p w:rsidR="007E6769" w:rsidRDefault="007E6769" w:rsidP="007E6769">
      <w:pPr>
        <w:pStyle w:val="ListParagraph"/>
        <w:numPr>
          <w:ilvl w:val="0"/>
          <w:numId w:val="4"/>
        </w:numPr>
      </w:pPr>
      <w:r>
        <w:t>Change</w:t>
      </w:r>
    </w:p>
    <w:p w:rsidR="007E6769" w:rsidRDefault="007E6769" w:rsidP="007E6769">
      <w:pPr>
        <w:pStyle w:val="ListParagraph"/>
        <w:numPr>
          <w:ilvl w:val="1"/>
          <w:numId w:val="4"/>
        </w:numPr>
      </w:pPr>
      <w:r>
        <w:t>For best security, keys should be changed. How often, is specific to the security model.</w:t>
      </w:r>
    </w:p>
    <w:p w:rsidR="007E6769" w:rsidRDefault="007E6769" w:rsidP="007E6769">
      <w:pPr>
        <w:pStyle w:val="ListParagraph"/>
        <w:numPr>
          <w:ilvl w:val="1"/>
          <w:numId w:val="4"/>
        </w:numPr>
      </w:pPr>
      <w:r>
        <w:t>If keys are changed, how will old keys be stored, managed, and/or (if needed) safely reintroduced to the encryption and decryption process?</w:t>
      </w:r>
    </w:p>
    <w:p w:rsidR="007E6769" w:rsidRDefault="007E6769" w:rsidP="007E6769">
      <w:pPr>
        <w:pStyle w:val="ListParagraph"/>
        <w:numPr>
          <w:ilvl w:val="0"/>
          <w:numId w:val="4"/>
        </w:numPr>
      </w:pPr>
      <w:r>
        <w:t>Disposal</w:t>
      </w:r>
    </w:p>
    <w:p w:rsidR="007E6769" w:rsidRDefault="007E6769" w:rsidP="00A92F85">
      <w:pPr>
        <w:pStyle w:val="ListParagraph"/>
        <w:numPr>
          <w:ilvl w:val="1"/>
          <w:numId w:val="4"/>
        </w:numPr>
      </w:pPr>
      <w:r>
        <w:t>Have a secure process for disposing of keys and the memory they have resided on.</w:t>
      </w:r>
    </w:p>
    <w:p w:rsidR="00DE58F2" w:rsidRPr="004A6DC4" w:rsidRDefault="00DE58F2" w:rsidP="00B86321">
      <w:pPr>
        <w:pStyle w:val="Heading3"/>
      </w:pPr>
      <w:bookmarkStart w:id="1" w:name="_Toc414954713"/>
      <w:r w:rsidRPr="004A6DC4">
        <w:t>Tips to Remember</w:t>
      </w:r>
      <w:bookmarkEnd w:id="1"/>
    </w:p>
    <w:p w:rsidR="00DE58F2" w:rsidRDefault="00DE58F2" w:rsidP="00DE58F2">
      <w:pPr>
        <w:pStyle w:val="ListParagraph"/>
        <w:numPr>
          <w:ilvl w:val="0"/>
          <w:numId w:val="7"/>
        </w:numPr>
        <w:autoSpaceDE w:val="0"/>
        <w:autoSpaceDN w:val="0"/>
        <w:adjustRightInd w:val="0"/>
        <w:spacing w:after="0" w:line="240" w:lineRule="auto"/>
      </w:pPr>
      <w:r>
        <w:t xml:space="preserve">USE STRONG KEYS. </w:t>
      </w:r>
    </w:p>
    <w:p w:rsidR="00DE58F2" w:rsidRPr="001C035A" w:rsidRDefault="00DE58F2" w:rsidP="00DE58F2">
      <w:pPr>
        <w:pStyle w:val="ListParagraph"/>
        <w:numPr>
          <w:ilvl w:val="0"/>
          <w:numId w:val="7"/>
        </w:numPr>
        <w:autoSpaceDE w:val="0"/>
        <w:autoSpaceDN w:val="0"/>
        <w:adjustRightInd w:val="0"/>
        <w:spacing w:after="0" w:line="240" w:lineRule="auto"/>
      </w:pPr>
      <w:r>
        <w:t xml:space="preserve">Do not lose the </w:t>
      </w:r>
      <w:r w:rsidRPr="001C035A">
        <w:t xml:space="preserve">keys, </w:t>
      </w:r>
      <w:r>
        <w:t>the encrypted data will likely be unrecoverable.</w:t>
      </w:r>
    </w:p>
    <w:p w:rsidR="00530ABF" w:rsidRDefault="00DE58F2" w:rsidP="00341EF6">
      <w:pPr>
        <w:pStyle w:val="ListParagraph"/>
        <w:numPr>
          <w:ilvl w:val="0"/>
          <w:numId w:val="7"/>
        </w:numPr>
        <w:autoSpaceDE w:val="0"/>
        <w:autoSpaceDN w:val="0"/>
        <w:adjustRightInd w:val="0"/>
        <w:spacing w:after="0" w:line="240" w:lineRule="auto"/>
      </w:pPr>
      <w:r>
        <w:t xml:space="preserve">Be careful with text encoding. Do not use the .NET encoding class to convert </w:t>
      </w:r>
      <w:r w:rsidRPr="00530ABF">
        <w:rPr>
          <w:i/>
          <w:iCs/>
        </w:rPr>
        <w:t>encrypted</w:t>
      </w:r>
      <w:r>
        <w:t xml:space="preserve"> data;</w:t>
      </w:r>
      <w:r w:rsidRPr="00616B90">
        <w:t xml:space="preserve"> </w:t>
      </w:r>
      <w:r>
        <w:t>if using the encoding class to perform string or byte conversions, do it before encryption and after decryption –not in the middle.</w:t>
      </w:r>
      <w:r w:rsidRPr="00616B90">
        <w:t xml:space="preserve"> </w:t>
      </w:r>
    </w:p>
    <w:p w:rsidR="00DE58F2" w:rsidRDefault="00DE58F2" w:rsidP="00341EF6">
      <w:pPr>
        <w:pStyle w:val="ListParagraph"/>
        <w:numPr>
          <w:ilvl w:val="0"/>
          <w:numId w:val="7"/>
        </w:numPr>
        <w:autoSpaceDE w:val="0"/>
        <w:autoSpaceDN w:val="0"/>
        <w:adjustRightInd w:val="0"/>
        <w:spacing w:after="0" w:line="240" w:lineRule="auto"/>
      </w:pPr>
      <w:r w:rsidRPr="001C035A">
        <w:t>Do not change your keys in an application where you need to decrypt data that was previously encry</w:t>
      </w:r>
      <w:r>
        <w:t>pted using an old/different key (unless you have a key management system).</w:t>
      </w:r>
    </w:p>
    <w:p w:rsidR="00DE58F2" w:rsidRDefault="00DE58F2" w:rsidP="00DE58F2">
      <w:pPr>
        <w:pStyle w:val="ListParagraph"/>
        <w:numPr>
          <w:ilvl w:val="0"/>
          <w:numId w:val="7"/>
        </w:numPr>
        <w:autoSpaceDE w:val="0"/>
        <w:autoSpaceDN w:val="0"/>
        <w:adjustRightInd w:val="0"/>
        <w:spacing w:after="0" w:line="240" w:lineRule="auto"/>
      </w:pPr>
      <w:r w:rsidRPr="001C035A">
        <w:t>Key storage can be a serious vulnerability in a symmetric key system</w:t>
      </w:r>
      <w:r>
        <w:t xml:space="preserve">. </w:t>
      </w:r>
      <w:r w:rsidRPr="001C035A">
        <w:t xml:space="preserve">Because key storage is outside the scope of </w:t>
      </w:r>
      <w:r w:rsidRPr="00A92F85">
        <w:t>the CryptionSlater dll</w:t>
      </w:r>
      <w:r>
        <w:t>, obtaining</w:t>
      </w:r>
      <w:r w:rsidRPr="001C035A">
        <w:t xml:space="preserve"> keys is one of the most effective attacks to comprom</w:t>
      </w:r>
      <w:r>
        <w:t>ise the security it provides. Developers should consider</w:t>
      </w:r>
      <w:r w:rsidRPr="001C035A">
        <w:t xml:space="preserve"> evaluating the security/storage of </w:t>
      </w:r>
      <w:r>
        <w:t>their keys and the memory those keys</w:t>
      </w:r>
      <w:r w:rsidRPr="001C035A">
        <w:t xml:space="preserve"> reside on</w:t>
      </w:r>
      <w:r>
        <w:t>. Scan the server/system for vulnerabilities and use strong passwords.</w:t>
      </w:r>
    </w:p>
    <w:p w:rsidR="00520F3B" w:rsidRPr="001C035A" w:rsidRDefault="00520F3B" w:rsidP="00DE58F2">
      <w:pPr>
        <w:pStyle w:val="ListParagraph"/>
        <w:numPr>
          <w:ilvl w:val="0"/>
          <w:numId w:val="7"/>
        </w:numPr>
        <w:autoSpaceDE w:val="0"/>
        <w:autoSpaceDN w:val="0"/>
        <w:adjustRightInd w:val="0"/>
        <w:spacing w:after="0" w:line="240" w:lineRule="auto"/>
      </w:pPr>
      <w:r>
        <w:t>Handle application errors and make sure no secret information (or any information that could help compromise your data) is revealed in error messages.</w:t>
      </w:r>
    </w:p>
    <w:p w:rsidR="00DE58F2" w:rsidRPr="00A92F85" w:rsidRDefault="00DE58F2" w:rsidP="00A92F85"/>
    <w:sectPr w:rsidR="00DE58F2" w:rsidRPr="00A92F85">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5826" w:rsidRDefault="00EF5826" w:rsidP="00F11247">
      <w:pPr>
        <w:spacing w:after="0" w:line="240" w:lineRule="auto"/>
      </w:pPr>
      <w:r>
        <w:separator/>
      </w:r>
    </w:p>
  </w:endnote>
  <w:endnote w:type="continuationSeparator" w:id="0">
    <w:p w:rsidR="00EF5826" w:rsidRDefault="00EF5826" w:rsidP="00F11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3274203"/>
      <w:docPartObj>
        <w:docPartGallery w:val="Page Numbers (Bottom of Page)"/>
        <w:docPartUnique/>
      </w:docPartObj>
    </w:sdtPr>
    <w:sdtEndPr>
      <w:rPr>
        <w:noProof/>
      </w:rPr>
    </w:sdtEndPr>
    <w:sdtContent>
      <w:p w:rsidR="00F11247" w:rsidRDefault="00F11247">
        <w:pPr>
          <w:pStyle w:val="Footer"/>
          <w:jc w:val="center"/>
        </w:pPr>
      </w:p>
      <w:p w:rsidR="00F11247" w:rsidRDefault="006F1AFE" w:rsidP="00F11247">
        <w:pPr>
          <w:pStyle w:val="Footer"/>
        </w:pPr>
      </w:p>
    </w:sdtContent>
  </w:sdt>
  <w:p w:rsidR="00F11247" w:rsidRDefault="00F112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5826" w:rsidRDefault="00EF5826" w:rsidP="00F11247">
      <w:pPr>
        <w:spacing w:after="0" w:line="240" w:lineRule="auto"/>
      </w:pPr>
      <w:r>
        <w:separator/>
      </w:r>
    </w:p>
  </w:footnote>
  <w:footnote w:type="continuationSeparator" w:id="0">
    <w:p w:rsidR="00EF5826" w:rsidRDefault="00EF5826" w:rsidP="00F112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35D31"/>
    <w:multiLevelType w:val="hybridMultilevel"/>
    <w:tmpl w:val="76B458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CA2485C"/>
    <w:multiLevelType w:val="hybridMultilevel"/>
    <w:tmpl w:val="89F64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355B13"/>
    <w:multiLevelType w:val="hybridMultilevel"/>
    <w:tmpl w:val="4F1083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711784"/>
    <w:multiLevelType w:val="hybridMultilevel"/>
    <w:tmpl w:val="B992A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995B7E"/>
    <w:multiLevelType w:val="hybridMultilevel"/>
    <w:tmpl w:val="CB82C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A335D9"/>
    <w:multiLevelType w:val="hybridMultilevel"/>
    <w:tmpl w:val="EB0253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143092"/>
    <w:multiLevelType w:val="hybridMultilevel"/>
    <w:tmpl w:val="00DEB55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7C133981"/>
    <w:multiLevelType w:val="hybridMultilevel"/>
    <w:tmpl w:val="96E8E4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4"/>
  </w:num>
  <w:num w:numId="5">
    <w:abstractNumId w:val="5"/>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379"/>
    <w:rsid w:val="00014923"/>
    <w:rsid w:val="00035567"/>
    <w:rsid w:val="00037699"/>
    <w:rsid w:val="00046170"/>
    <w:rsid w:val="000740D8"/>
    <w:rsid w:val="000762CA"/>
    <w:rsid w:val="0007665F"/>
    <w:rsid w:val="0008651B"/>
    <w:rsid w:val="000A3B4A"/>
    <w:rsid w:val="000A5DD3"/>
    <w:rsid w:val="000B62CF"/>
    <w:rsid w:val="0012708A"/>
    <w:rsid w:val="00143313"/>
    <w:rsid w:val="00160F15"/>
    <w:rsid w:val="001A089B"/>
    <w:rsid w:val="001A5865"/>
    <w:rsid w:val="001A7B39"/>
    <w:rsid w:val="001B0F82"/>
    <w:rsid w:val="001B5C4B"/>
    <w:rsid w:val="001E0249"/>
    <w:rsid w:val="001F015F"/>
    <w:rsid w:val="0023306E"/>
    <w:rsid w:val="00257D10"/>
    <w:rsid w:val="0026383C"/>
    <w:rsid w:val="002663B5"/>
    <w:rsid w:val="002B4139"/>
    <w:rsid w:val="002B612C"/>
    <w:rsid w:val="002C4F6E"/>
    <w:rsid w:val="00316736"/>
    <w:rsid w:val="00333959"/>
    <w:rsid w:val="00335C5F"/>
    <w:rsid w:val="00337A18"/>
    <w:rsid w:val="00386621"/>
    <w:rsid w:val="0039233B"/>
    <w:rsid w:val="003C3E80"/>
    <w:rsid w:val="004205ED"/>
    <w:rsid w:val="00422C16"/>
    <w:rsid w:val="00454B12"/>
    <w:rsid w:val="00470270"/>
    <w:rsid w:val="004A2379"/>
    <w:rsid w:val="004A6DC4"/>
    <w:rsid w:val="004B40DF"/>
    <w:rsid w:val="004B5D8B"/>
    <w:rsid w:val="004C415F"/>
    <w:rsid w:val="004D3EA0"/>
    <w:rsid w:val="004D56A2"/>
    <w:rsid w:val="004F1E6B"/>
    <w:rsid w:val="004F315E"/>
    <w:rsid w:val="004F4041"/>
    <w:rsid w:val="004F4D80"/>
    <w:rsid w:val="004F6A29"/>
    <w:rsid w:val="00520F3B"/>
    <w:rsid w:val="00530ABF"/>
    <w:rsid w:val="00541B8E"/>
    <w:rsid w:val="00543EC1"/>
    <w:rsid w:val="00551056"/>
    <w:rsid w:val="005756A0"/>
    <w:rsid w:val="00576E06"/>
    <w:rsid w:val="005A5024"/>
    <w:rsid w:val="005B09BA"/>
    <w:rsid w:val="005D28AE"/>
    <w:rsid w:val="005D2D60"/>
    <w:rsid w:val="005D489F"/>
    <w:rsid w:val="00606F5B"/>
    <w:rsid w:val="00636895"/>
    <w:rsid w:val="006529DF"/>
    <w:rsid w:val="00656CC2"/>
    <w:rsid w:val="00665D52"/>
    <w:rsid w:val="00692755"/>
    <w:rsid w:val="006A085B"/>
    <w:rsid w:val="006A7E69"/>
    <w:rsid w:val="006C1C5C"/>
    <w:rsid w:val="006C2104"/>
    <w:rsid w:val="006C2D41"/>
    <w:rsid w:val="006D00C2"/>
    <w:rsid w:val="006D3C72"/>
    <w:rsid w:val="006F1AFE"/>
    <w:rsid w:val="006F1B31"/>
    <w:rsid w:val="006F36A2"/>
    <w:rsid w:val="00704038"/>
    <w:rsid w:val="0072686B"/>
    <w:rsid w:val="00740ABD"/>
    <w:rsid w:val="007435F8"/>
    <w:rsid w:val="007529D7"/>
    <w:rsid w:val="0075731F"/>
    <w:rsid w:val="00781E32"/>
    <w:rsid w:val="007868A4"/>
    <w:rsid w:val="00792A1F"/>
    <w:rsid w:val="007A2A8F"/>
    <w:rsid w:val="007D0CC9"/>
    <w:rsid w:val="007D1042"/>
    <w:rsid w:val="007E6769"/>
    <w:rsid w:val="007F0ADD"/>
    <w:rsid w:val="007F174A"/>
    <w:rsid w:val="00814A04"/>
    <w:rsid w:val="00825643"/>
    <w:rsid w:val="00827348"/>
    <w:rsid w:val="00837182"/>
    <w:rsid w:val="00844F5A"/>
    <w:rsid w:val="00850E5B"/>
    <w:rsid w:val="00861F8C"/>
    <w:rsid w:val="00870AE2"/>
    <w:rsid w:val="0089705F"/>
    <w:rsid w:val="008C46EC"/>
    <w:rsid w:val="008D4F6E"/>
    <w:rsid w:val="008D5A49"/>
    <w:rsid w:val="008E78C5"/>
    <w:rsid w:val="00914401"/>
    <w:rsid w:val="00957F07"/>
    <w:rsid w:val="00971A54"/>
    <w:rsid w:val="00974A25"/>
    <w:rsid w:val="00977284"/>
    <w:rsid w:val="00985B7D"/>
    <w:rsid w:val="009E00AB"/>
    <w:rsid w:val="009E436E"/>
    <w:rsid w:val="009E658A"/>
    <w:rsid w:val="009F38D2"/>
    <w:rsid w:val="00A0396F"/>
    <w:rsid w:val="00A44593"/>
    <w:rsid w:val="00A5764E"/>
    <w:rsid w:val="00A6312A"/>
    <w:rsid w:val="00A67FD2"/>
    <w:rsid w:val="00A7199C"/>
    <w:rsid w:val="00A92F85"/>
    <w:rsid w:val="00A933D4"/>
    <w:rsid w:val="00AA739F"/>
    <w:rsid w:val="00AC18BE"/>
    <w:rsid w:val="00AC5579"/>
    <w:rsid w:val="00B11070"/>
    <w:rsid w:val="00B1474E"/>
    <w:rsid w:val="00B2666E"/>
    <w:rsid w:val="00B33E77"/>
    <w:rsid w:val="00B34170"/>
    <w:rsid w:val="00B410C3"/>
    <w:rsid w:val="00B54762"/>
    <w:rsid w:val="00B717FD"/>
    <w:rsid w:val="00B84BE5"/>
    <w:rsid w:val="00B86321"/>
    <w:rsid w:val="00B92AD9"/>
    <w:rsid w:val="00BC3498"/>
    <w:rsid w:val="00BD13C5"/>
    <w:rsid w:val="00BE45A9"/>
    <w:rsid w:val="00BF5686"/>
    <w:rsid w:val="00BF6342"/>
    <w:rsid w:val="00C02340"/>
    <w:rsid w:val="00C07732"/>
    <w:rsid w:val="00C206F6"/>
    <w:rsid w:val="00C27D8D"/>
    <w:rsid w:val="00C40644"/>
    <w:rsid w:val="00C758CD"/>
    <w:rsid w:val="00CA0489"/>
    <w:rsid w:val="00CB5C85"/>
    <w:rsid w:val="00CB7B1A"/>
    <w:rsid w:val="00CC1E3F"/>
    <w:rsid w:val="00CD1F27"/>
    <w:rsid w:val="00CE3858"/>
    <w:rsid w:val="00D31309"/>
    <w:rsid w:val="00D33C0C"/>
    <w:rsid w:val="00D415E5"/>
    <w:rsid w:val="00D42AC1"/>
    <w:rsid w:val="00D5331F"/>
    <w:rsid w:val="00D62480"/>
    <w:rsid w:val="00D93D9A"/>
    <w:rsid w:val="00DB12AE"/>
    <w:rsid w:val="00DC7FA6"/>
    <w:rsid w:val="00DD3E22"/>
    <w:rsid w:val="00DE58F2"/>
    <w:rsid w:val="00DF3288"/>
    <w:rsid w:val="00E414CE"/>
    <w:rsid w:val="00E41E01"/>
    <w:rsid w:val="00E44559"/>
    <w:rsid w:val="00E55566"/>
    <w:rsid w:val="00E70ECF"/>
    <w:rsid w:val="00E81DF8"/>
    <w:rsid w:val="00E8274E"/>
    <w:rsid w:val="00E93475"/>
    <w:rsid w:val="00E96525"/>
    <w:rsid w:val="00EA6063"/>
    <w:rsid w:val="00EE6170"/>
    <w:rsid w:val="00EF5826"/>
    <w:rsid w:val="00F01DAC"/>
    <w:rsid w:val="00F11247"/>
    <w:rsid w:val="00F132DB"/>
    <w:rsid w:val="00F22793"/>
    <w:rsid w:val="00F57495"/>
    <w:rsid w:val="00F7559E"/>
    <w:rsid w:val="00F86431"/>
    <w:rsid w:val="00FC28E9"/>
    <w:rsid w:val="00FE2A6C"/>
    <w:rsid w:val="00FE374C"/>
    <w:rsid w:val="00FE749D"/>
    <w:rsid w:val="00FF6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9B9DAF-5DE4-4757-AB4D-E73BA81F3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F174A"/>
    <w:pPr>
      <w:keepNext/>
      <w:keepLines/>
      <w:spacing w:before="240" w:after="0"/>
      <w:outlineLvl w:val="0"/>
    </w:pPr>
    <w:rPr>
      <w:rFonts w:asciiTheme="majorHAnsi" w:eastAsiaTheme="majorEastAsia" w:hAnsiTheme="majorHAnsi" w:cstheme="majorBidi"/>
      <w:color w:val="1F4E79" w:themeColor="accent1" w:themeShade="80"/>
      <w:sz w:val="44"/>
      <w:szCs w:val="32"/>
    </w:rPr>
  </w:style>
  <w:style w:type="paragraph" w:styleId="Heading2">
    <w:name w:val="heading 2"/>
    <w:basedOn w:val="Normal"/>
    <w:next w:val="Normal"/>
    <w:link w:val="Heading2Char"/>
    <w:uiPriority w:val="9"/>
    <w:unhideWhenUsed/>
    <w:qFormat/>
    <w:rsid w:val="004F315E"/>
    <w:pPr>
      <w:keepNext/>
      <w:keepLines/>
      <w:spacing w:before="120" w:after="0"/>
      <w:outlineLvl w:val="1"/>
    </w:pPr>
    <w:rPr>
      <w:rFonts w:asciiTheme="majorHAnsi" w:eastAsiaTheme="majorEastAsia" w:hAnsiTheme="majorHAnsi" w:cstheme="majorBidi"/>
      <w:b/>
      <w:color w:val="2E74B5" w:themeColor="accent1" w:themeShade="BF"/>
      <w:sz w:val="36"/>
      <w:szCs w:val="26"/>
    </w:rPr>
  </w:style>
  <w:style w:type="paragraph" w:styleId="Heading3">
    <w:name w:val="heading 3"/>
    <w:basedOn w:val="Normal"/>
    <w:next w:val="Normal"/>
    <w:link w:val="Heading3Char"/>
    <w:uiPriority w:val="9"/>
    <w:unhideWhenUsed/>
    <w:qFormat/>
    <w:rsid w:val="004F315E"/>
    <w:pPr>
      <w:keepNext/>
      <w:keepLines/>
      <w:spacing w:before="240" w:after="0"/>
      <w:outlineLvl w:val="2"/>
    </w:pPr>
    <w:rPr>
      <w:rFonts w:asciiTheme="majorHAnsi" w:eastAsiaTheme="majorEastAsia" w:hAnsiTheme="majorHAnsi" w:cstheme="majorBidi"/>
      <w:color w:val="1F4D78" w:themeColor="accent1" w:themeShade="7F"/>
      <w:sz w:val="32"/>
      <w:szCs w:val="24"/>
    </w:rPr>
  </w:style>
  <w:style w:type="paragraph" w:styleId="Heading4">
    <w:name w:val="heading 4"/>
    <w:basedOn w:val="Normal"/>
    <w:next w:val="Normal"/>
    <w:link w:val="Heading4Char"/>
    <w:uiPriority w:val="9"/>
    <w:unhideWhenUsed/>
    <w:qFormat/>
    <w:rsid w:val="00B92AD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23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2379"/>
    <w:rPr>
      <w:rFonts w:asciiTheme="majorHAnsi" w:eastAsiaTheme="majorEastAsia" w:hAnsiTheme="majorHAnsi" w:cstheme="majorBidi"/>
      <w:spacing w:val="-10"/>
      <w:kern w:val="28"/>
      <w:sz w:val="56"/>
      <w:szCs w:val="56"/>
    </w:rPr>
  </w:style>
  <w:style w:type="paragraph" w:styleId="NoSpacing">
    <w:name w:val="No Spacing"/>
    <w:uiPriority w:val="1"/>
    <w:qFormat/>
    <w:rsid w:val="00792A1F"/>
    <w:pPr>
      <w:shd w:val="clear" w:color="auto" w:fill="D9D9D9" w:themeFill="background1" w:themeFillShade="D9"/>
      <w:spacing w:after="0" w:line="240" w:lineRule="auto"/>
    </w:pPr>
    <w:rPr>
      <w:rFonts w:ascii="Consolas" w:hAnsi="Consolas"/>
      <w:sz w:val="20"/>
    </w:rPr>
  </w:style>
  <w:style w:type="paragraph" w:styleId="Quote">
    <w:name w:val="Quote"/>
    <w:basedOn w:val="Normal"/>
    <w:next w:val="Normal"/>
    <w:link w:val="QuoteChar"/>
    <w:uiPriority w:val="29"/>
    <w:qFormat/>
    <w:rsid w:val="00257D1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57D10"/>
    <w:rPr>
      <w:i/>
      <w:iCs/>
      <w:color w:val="404040" w:themeColor="text1" w:themeTint="BF"/>
    </w:rPr>
  </w:style>
  <w:style w:type="paragraph" w:styleId="Header">
    <w:name w:val="header"/>
    <w:basedOn w:val="Normal"/>
    <w:link w:val="HeaderChar"/>
    <w:uiPriority w:val="99"/>
    <w:unhideWhenUsed/>
    <w:rsid w:val="00F112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247"/>
  </w:style>
  <w:style w:type="paragraph" w:styleId="Footer">
    <w:name w:val="footer"/>
    <w:basedOn w:val="Normal"/>
    <w:link w:val="FooterChar"/>
    <w:uiPriority w:val="99"/>
    <w:unhideWhenUsed/>
    <w:rsid w:val="00F112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247"/>
  </w:style>
  <w:style w:type="character" w:customStyle="1" w:styleId="Heading1Char">
    <w:name w:val="Heading 1 Char"/>
    <w:basedOn w:val="DefaultParagraphFont"/>
    <w:link w:val="Heading1"/>
    <w:uiPriority w:val="9"/>
    <w:rsid w:val="007F174A"/>
    <w:rPr>
      <w:rFonts w:asciiTheme="majorHAnsi" w:eastAsiaTheme="majorEastAsia" w:hAnsiTheme="majorHAnsi" w:cstheme="majorBidi"/>
      <w:color w:val="1F4E79" w:themeColor="accent1" w:themeShade="80"/>
      <w:sz w:val="44"/>
      <w:szCs w:val="32"/>
    </w:rPr>
  </w:style>
  <w:style w:type="character" w:customStyle="1" w:styleId="Heading2Char">
    <w:name w:val="Heading 2 Char"/>
    <w:basedOn w:val="DefaultParagraphFont"/>
    <w:link w:val="Heading2"/>
    <w:uiPriority w:val="9"/>
    <w:rsid w:val="004F315E"/>
    <w:rPr>
      <w:rFonts w:asciiTheme="majorHAnsi" w:eastAsiaTheme="majorEastAsia" w:hAnsiTheme="majorHAnsi" w:cstheme="majorBidi"/>
      <w:b/>
      <w:color w:val="2E74B5" w:themeColor="accent1" w:themeShade="BF"/>
      <w:sz w:val="36"/>
      <w:szCs w:val="26"/>
    </w:rPr>
  </w:style>
  <w:style w:type="table" w:styleId="TableGrid">
    <w:name w:val="Table Grid"/>
    <w:basedOn w:val="TableNormal"/>
    <w:uiPriority w:val="39"/>
    <w:rsid w:val="00FC28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F315E"/>
    <w:rPr>
      <w:rFonts w:asciiTheme="majorHAnsi" w:eastAsiaTheme="majorEastAsia" w:hAnsiTheme="majorHAnsi" w:cstheme="majorBidi"/>
      <w:color w:val="1F4D78" w:themeColor="accent1" w:themeShade="7F"/>
      <w:sz w:val="32"/>
      <w:szCs w:val="24"/>
    </w:rPr>
  </w:style>
  <w:style w:type="paragraph" w:styleId="ListParagraph">
    <w:name w:val="List Paragraph"/>
    <w:basedOn w:val="Normal"/>
    <w:uiPriority w:val="34"/>
    <w:qFormat/>
    <w:rsid w:val="00704038"/>
    <w:pPr>
      <w:spacing w:after="200" w:line="276" w:lineRule="auto"/>
      <w:ind w:left="720"/>
      <w:contextualSpacing/>
    </w:pPr>
  </w:style>
  <w:style w:type="character" w:styleId="Hyperlink">
    <w:name w:val="Hyperlink"/>
    <w:basedOn w:val="DefaultParagraphFont"/>
    <w:uiPriority w:val="99"/>
    <w:unhideWhenUsed/>
    <w:rsid w:val="006A085B"/>
    <w:rPr>
      <w:color w:val="0000FF"/>
      <w:u w:val="single"/>
    </w:rPr>
  </w:style>
  <w:style w:type="paragraph" w:styleId="Subtitle">
    <w:name w:val="Subtitle"/>
    <w:basedOn w:val="Normal"/>
    <w:next w:val="Normal"/>
    <w:link w:val="SubtitleChar"/>
    <w:uiPriority w:val="11"/>
    <w:qFormat/>
    <w:rsid w:val="00B92AD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2AD9"/>
    <w:rPr>
      <w:rFonts w:eastAsiaTheme="minorEastAsia"/>
      <w:color w:val="5A5A5A" w:themeColor="text1" w:themeTint="A5"/>
      <w:spacing w:val="15"/>
    </w:rPr>
  </w:style>
  <w:style w:type="character" w:styleId="Emphasis">
    <w:name w:val="Emphasis"/>
    <w:basedOn w:val="DefaultParagraphFont"/>
    <w:uiPriority w:val="20"/>
    <w:qFormat/>
    <w:rsid w:val="00B92AD9"/>
    <w:rPr>
      <w:i/>
      <w:iCs/>
    </w:rPr>
  </w:style>
  <w:style w:type="character" w:customStyle="1" w:styleId="Heading4Char">
    <w:name w:val="Heading 4 Char"/>
    <w:basedOn w:val="DefaultParagraphFont"/>
    <w:link w:val="Heading4"/>
    <w:uiPriority w:val="9"/>
    <w:rsid w:val="00B92AD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4C41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loganlgore@gmail.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1A207-D78A-412A-B0D8-96205EE25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2342</TotalTime>
  <Pages>12</Pages>
  <Words>3348</Words>
  <Characters>19086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GORE, LOGAN (s329249)</cp:lastModifiedBy>
  <cp:revision>73</cp:revision>
  <dcterms:created xsi:type="dcterms:W3CDTF">2015-06-24T21:23:00Z</dcterms:created>
  <dcterms:modified xsi:type="dcterms:W3CDTF">2016-08-19T03:04:00Z</dcterms:modified>
</cp:coreProperties>
</file>