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293"/>
        <w:gridCol w:w="294"/>
        <w:gridCol w:w="6343"/>
        <w:gridCol w:w="2430"/>
      </w:tblGrid>
      <w:tr w:rsidR="00891F89" w:rsidRPr="00970DE0" w14:paraId="00234438" w14:textId="0C59B013" w:rsidTr="002A37D1">
        <w:trPr>
          <w:trHeight w:val="1600"/>
        </w:trPr>
        <w:tc>
          <w:tcPr>
            <w:tcW w:w="0" w:type="auto"/>
            <w:tcMar>
              <w:top w:w="144" w:type="dxa"/>
              <w:left w:w="144" w:type="dxa"/>
              <w:bottom w:w="144" w:type="dxa"/>
              <w:right w:w="144" w:type="dxa"/>
            </w:tcMar>
          </w:tcPr>
          <w:p w14:paraId="28EC8C49" w14:textId="72B44B2E" w:rsidR="00891F89" w:rsidRPr="00970DE0" w:rsidRDefault="00891F89" w:rsidP="00891F89">
            <w:pPr>
              <w:spacing w:after="0" w:line="240" w:lineRule="auto"/>
              <w:ind w:right="300"/>
              <w:rPr>
                <w:rFonts w:ascii="Times New Roman" w:eastAsia="Times New Roman" w:hAnsi="Times New Roman" w:cs="Times New Roman"/>
                <w:sz w:val="24"/>
                <w:szCs w:val="24"/>
              </w:rPr>
            </w:pPr>
          </w:p>
        </w:tc>
        <w:tc>
          <w:tcPr>
            <w:tcW w:w="0" w:type="auto"/>
            <w:tcMar>
              <w:top w:w="144" w:type="dxa"/>
              <w:left w:w="144" w:type="dxa"/>
              <w:bottom w:w="144" w:type="dxa"/>
              <w:right w:w="144" w:type="dxa"/>
            </w:tcMar>
          </w:tcPr>
          <w:p w14:paraId="4D423620" w14:textId="41C3C2B6" w:rsidR="00891F89" w:rsidRPr="00970DE0" w:rsidRDefault="00891F89" w:rsidP="00891F89">
            <w:pPr>
              <w:spacing w:after="0" w:line="240" w:lineRule="auto"/>
              <w:ind w:right="300"/>
              <w:rPr>
                <w:rFonts w:ascii="Times New Roman" w:eastAsia="Times New Roman" w:hAnsi="Times New Roman" w:cs="Times New Roman"/>
                <w:sz w:val="24"/>
                <w:szCs w:val="24"/>
              </w:rPr>
            </w:pPr>
          </w:p>
        </w:tc>
        <w:tc>
          <w:tcPr>
            <w:tcW w:w="0" w:type="auto"/>
          </w:tcPr>
          <w:p w14:paraId="648366EB" w14:textId="77777777" w:rsidR="00891F89" w:rsidRPr="00970DE0" w:rsidRDefault="00891F89" w:rsidP="00891F89">
            <w:pPr>
              <w:spacing w:before="600" w:after="0" w:line="240" w:lineRule="auto"/>
              <w:ind w:right="300"/>
              <w:outlineLvl w:val="0"/>
              <w:rPr>
                <w:rFonts w:ascii="Times New Roman" w:eastAsia="Times New Roman" w:hAnsi="Times New Roman" w:cs="Times New Roman"/>
                <w:b/>
                <w:bCs/>
                <w:kern w:val="36"/>
                <w:sz w:val="48"/>
                <w:szCs w:val="48"/>
              </w:rPr>
            </w:pPr>
            <w:r w:rsidRPr="00970DE0">
              <w:rPr>
                <w:rFonts w:ascii="Open Sans" w:eastAsia="Times New Roman" w:hAnsi="Open Sans" w:cs="Open Sans"/>
                <w:b/>
                <w:bCs/>
                <w:color w:val="2079C7"/>
                <w:kern w:val="36"/>
              </w:rPr>
              <w:t>EXPERIENCE</w:t>
            </w:r>
          </w:p>
          <w:p w14:paraId="201023DC" w14:textId="77777777" w:rsidR="00891F89" w:rsidRPr="00970DE0" w:rsidRDefault="00891F89" w:rsidP="00891F89">
            <w:pPr>
              <w:spacing w:before="320" w:after="0" w:line="240" w:lineRule="auto"/>
              <w:ind w:right="300"/>
              <w:outlineLvl w:val="1"/>
              <w:rPr>
                <w:rFonts w:ascii="Times New Roman" w:eastAsia="Times New Roman" w:hAnsi="Times New Roman" w:cs="Times New Roman"/>
                <w:b/>
                <w:bCs/>
                <w:sz w:val="36"/>
                <w:szCs w:val="36"/>
              </w:rPr>
            </w:pPr>
            <w:r w:rsidRPr="00970DE0">
              <w:rPr>
                <w:rFonts w:ascii="Times New Roman" w:eastAsia="Times New Roman" w:hAnsi="Times New Roman" w:cs="Times New Roman"/>
                <w:b/>
                <w:bCs/>
                <w:color w:val="000000"/>
                <w:sz w:val="24"/>
                <w:szCs w:val="24"/>
              </w:rPr>
              <w:t xml:space="preserve">Cardinal of Minnesota, Red Wing, MN </w:t>
            </w:r>
            <w:r w:rsidRPr="00970DE0">
              <w:rPr>
                <w:rFonts w:ascii="Times New Roman" w:eastAsia="Times New Roman" w:hAnsi="Times New Roman" w:cs="Times New Roman"/>
                <w:color w:val="000000"/>
                <w:sz w:val="24"/>
                <w:szCs w:val="24"/>
              </w:rPr>
              <w:t>—</w:t>
            </w:r>
            <w:r w:rsidRPr="00970DE0">
              <w:rPr>
                <w:rFonts w:ascii="Times New Roman" w:eastAsia="Times New Roman" w:hAnsi="Times New Roman" w:cs="Times New Roman"/>
                <w:i/>
                <w:iCs/>
                <w:color w:val="000000"/>
                <w:sz w:val="24"/>
                <w:szCs w:val="24"/>
              </w:rPr>
              <w:t>Direct Support Professional</w:t>
            </w:r>
          </w:p>
          <w:p w14:paraId="263C6446" w14:textId="77777777" w:rsidR="00891F89" w:rsidRPr="00970DE0" w:rsidRDefault="00891F89" w:rsidP="00891F89">
            <w:pPr>
              <w:spacing w:before="100" w:after="100" w:line="240" w:lineRule="auto"/>
              <w:ind w:right="300"/>
              <w:outlineLvl w:val="2"/>
              <w:rPr>
                <w:rFonts w:ascii="Times New Roman" w:eastAsia="Times New Roman" w:hAnsi="Times New Roman" w:cs="Times New Roman"/>
                <w:b/>
                <w:bCs/>
                <w:sz w:val="27"/>
                <w:szCs w:val="27"/>
              </w:rPr>
            </w:pPr>
            <w:r w:rsidRPr="00970DE0">
              <w:rPr>
                <w:rFonts w:ascii="Open Sans" w:eastAsia="Times New Roman" w:hAnsi="Open Sans" w:cs="Open Sans"/>
                <w:color w:val="666666"/>
                <w:sz w:val="16"/>
                <w:szCs w:val="16"/>
              </w:rPr>
              <w:t>March 2020 - PRESENT</w:t>
            </w:r>
          </w:p>
          <w:p w14:paraId="75DF917E" w14:textId="77777777" w:rsidR="00891F89" w:rsidRPr="00970DE0" w:rsidRDefault="00891F89" w:rsidP="00891F89">
            <w:pPr>
              <w:spacing w:before="120" w:after="0" w:line="240" w:lineRule="auto"/>
              <w:ind w:right="300"/>
              <w:rPr>
                <w:rFonts w:ascii="Times New Roman" w:eastAsia="Times New Roman" w:hAnsi="Times New Roman" w:cs="Times New Roman"/>
                <w:sz w:val="24"/>
                <w:szCs w:val="24"/>
              </w:rPr>
            </w:pPr>
            <w:r w:rsidRPr="00970DE0">
              <w:rPr>
                <w:rFonts w:ascii="Times New Roman" w:eastAsia="Times New Roman" w:hAnsi="Times New Roman" w:cs="Times New Roman"/>
                <w:color w:val="666666"/>
              </w:rPr>
              <w:t>Assist and support Vulnerable adults in a group home environment. Helping with their mental health needs as well as feeding, administering medications, outings to the community, and preparing meals.</w:t>
            </w:r>
          </w:p>
          <w:p w14:paraId="1CDD743B" w14:textId="77777777" w:rsidR="00891F89" w:rsidRPr="00970DE0" w:rsidRDefault="00891F89" w:rsidP="00891F89">
            <w:pPr>
              <w:spacing w:before="320" w:after="0" w:line="240" w:lineRule="auto"/>
              <w:ind w:right="300"/>
              <w:outlineLvl w:val="1"/>
              <w:rPr>
                <w:rFonts w:ascii="Times New Roman" w:eastAsia="Times New Roman" w:hAnsi="Times New Roman" w:cs="Times New Roman"/>
                <w:b/>
                <w:bCs/>
                <w:sz w:val="36"/>
                <w:szCs w:val="36"/>
              </w:rPr>
            </w:pPr>
            <w:r w:rsidRPr="00970DE0">
              <w:rPr>
                <w:rFonts w:ascii="Times New Roman" w:eastAsia="Times New Roman" w:hAnsi="Times New Roman" w:cs="Times New Roman"/>
                <w:b/>
                <w:bCs/>
                <w:color w:val="000000"/>
                <w:sz w:val="24"/>
                <w:szCs w:val="24"/>
              </w:rPr>
              <w:t xml:space="preserve">The Mentor Network, </w:t>
            </w:r>
            <w:r w:rsidRPr="00970DE0">
              <w:rPr>
                <w:rFonts w:ascii="Times New Roman" w:eastAsia="Times New Roman" w:hAnsi="Times New Roman" w:cs="Times New Roman"/>
                <w:color w:val="000000"/>
                <w:sz w:val="24"/>
                <w:szCs w:val="24"/>
              </w:rPr>
              <w:t xml:space="preserve">Red Wing, MN — </w:t>
            </w:r>
            <w:r w:rsidRPr="00970DE0">
              <w:rPr>
                <w:rFonts w:ascii="Times New Roman" w:eastAsia="Times New Roman" w:hAnsi="Times New Roman" w:cs="Times New Roman"/>
                <w:i/>
                <w:iCs/>
                <w:color w:val="000000"/>
                <w:sz w:val="24"/>
                <w:szCs w:val="24"/>
              </w:rPr>
              <w:t>Direct Support Professional</w:t>
            </w:r>
          </w:p>
          <w:p w14:paraId="76C0ACCF" w14:textId="77777777" w:rsidR="00891F89" w:rsidRPr="00970DE0" w:rsidRDefault="00891F89" w:rsidP="00891F89">
            <w:pPr>
              <w:spacing w:before="100" w:after="100" w:line="240" w:lineRule="auto"/>
              <w:ind w:right="300"/>
              <w:outlineLvl w:val="2"/>
              <w:rPr>
                <w:rFonts w:ascii="Times New Roman" w:eastAsia="Times New Roman" w:hAnsi="Times New Roman" w:cs="Times New Roman"/>
                <w:b/>
                <w:bCs/>
                <w:sz w:val="27"/>
                <w:szCs w:val="27"/>
              </w:rPr>
            </w:pPr>
            <w:r w:rsidRPr="00970DE0">
              <w:rPr>
                <w:rFonts w:ascii="Open Sans" w:eastAsia="Times New Roman" w:hAnsi="Open Sans" w:cs="Open Sans"/>
                <w:color w:val="666666"/>
                <w:sz w:val="16"/>
                <w:szCs w:val="16"/>
              </w:rPr>
              <w:t>Nov 2014 - Oct 2019</w:t>
            </w:r>
          </w:p>
          <w:p w14:paraId="58B275F0" w14:textId="77777777" w:rsidR="00891F89" w:rsidRPr="00970DE0" w:rsidRDefault="00891F89" w:rsidP="00891F89">
            <w:pPr>
              <w:spacing w:before="120" w:after="0" w:line="240" w:lineRule="auto"/>
              <w:ind w:right="300"/>
              <w:rPr>
                <w:rFonts w:ascii="Times New Roman" w:eastAsia="Times New Roman" w:hAnsi="Times New Roman" w:cs="Times New Roman"/>
                <w:sz w:val="24"/>
                <w:szCs w:val="24"/>
              </w:rPr>
            </w:pPr>
            <w:r w:rsidRPr="00970DE0">
              <w:rPr>
                <w:rFonts w:ascii="Times New Roman" w:eastAsia="Times New Roman" w:hAnsi="Times New Roman" w:cs="Times New Roman"/>
                <w:color w:val="666666"/>
              </w:rPr>
              <w:t>Assisting vulnerable adults with their health needs. Working to assist with daily cares such as feeding, dressing, bathing, medication administration, outings to the community, wound care, and goal-oriented programs.</w:t>
            </w:r>
          </w:p>
          <w:p w14:paraId="51635207" w14:textId="77777777" w:rsidR="00891F89" w:rsidRPr="00970DE0" w:rsidRDefault="00891F89" w:rsidP="00891F89">
            <w:pPr>
              <w:spacing w:before="600" w:after="0" w:line="240" w:lineRule="auto"/>
              <w:ind w:right="300"/>
              <w:outlineLvl w:val="0"/>
              <w:rPr>
                <w:rFonts w:ascii="Times New Roman" w:eastAsia="Times New Roman" w:hAnsi="Times New Roman" w:cs="Times New Roman"/>
                <w:b/>
                <w:bCs/>
                <w:kern w:val="36"/>
                <w:sz w:val="48"/>
                <w:szCs w:val="48"/>
              </w:rPr>
            </w:pPr>
            <w:r w:rsidRPr="00970DE0">
              <w:rPr>
                <w:rFonts w:ascii="Open Sans" w:eastAsia="Times New Roman" w:hAnsi="Open Sans" w:cs="Open Sans"/>
                <w:b/>
                <w:bCs/>
                <w:color w:val="2079C7"/>
                <w:kern w:val="36"/>
              </w:rPr>
              <w:t>EDUCATION</w:t>
            </w:r>
          </w:p>
          <w:p w14:paraId="6A4EA836" w14:textId="77777777" w:rsidR="00891F89" w:rsidRPr="00970DE0" w:rsidRDefault="00891F89" w:rsidP="00891F89">
            <w:pPr>
              <w:spacing w:before="600" w:after="0" w:line="240" w:lineRule="auto"/>
              <w:ind w:right="300"/>
              <w:outlineLvl w:val="0"/>
              <w:rPr>
                <w:rFonts w:ascii="Times New Roman" w:eastAsia="Times New Roman" w:hAnsi="Times New Roman" w:cs="Times New Roman"/>
                <w:b/>
                <w:bCs/>
                <w:kern w:val="36"/>
                <w:sz w:val="48"/>
                <w:szCs w:val="48"/>
              </w:rPr>
            </w:pPr>
            <w:r w:rsidRPr="00970DE0">
              <w:rPr>
                <w:rFonts w:ascii="Times New Roman" w:eastAsia="Times New Roman" w:hAnsi="Times New Roman" w:cs="Times New Roman"/>
                <w:b/>
                <w:bCs/>
                <w:color w:val="000000"/>
                <w:kern w:val="36"/>
                <w:sz w:val="24"/>
                <w:szCs w:val="24"/>
              </w:rPr>
              <w:t xml:space="preserve">University of Minnesota Boot Camps, </w:t>
            </w:r>
            <w:r w:rsidRPr="00970DE0">
              <w:rPr>
                <w:rFonts w:ascii="Times New Roman" w:eastAsia="Times New Roman" w:hAnsi="Times New Roman" w:cs="Times New Roman"/>
                <w:color w:val="000000"/>
                <w:kern w:val="36"/>
                <w:sz w:val="24"/>
                <w:szCs w:val="24"/>
              </w:rPr>
              <w:t xml:space="preserve">MN — </w:t>
            </w:r>
            <w:r w:rsidRPr="00970DE0">
              <w:rPr>
                <w:rFonts w:ascii="Times New Roman" w:eastAsia="Times New Roman" w:hAnsi="Times New Roman" w:cs="Times New Roman"/>
                <w:i/>
                <w:iCs/>
                <w:color w:val="000000"/>
                <w:kern w:val="36"/>
                <w:sz w:val="24"/>
                <w:szCs w:val="24"/>
              </w:rPr>
              <w:t>MERN Stack Web Development</w:t>
            </w:r>
          </w:p>
          <w:p w14:paraId="66981F5E" w14:textId="77777777" w:rsidR="00891F89" w:rsidRPr="00970DE0" w:rsidRDefault="00891F89" w:rsidP="00891F89">
            <w:pPr>
              <w:spacing w:before="100" w:after="100" w:line="240" w:lineRule="auto"/>
              <w:ind w:right="300"/>
              <w:outlineLvl w:val="2"/>
              <w:rPr>
                <w:rFonts w:ascii="Times New Roman" w:eastAsia="Times New Roman" w:hAnsi="Times New Roman" w:cs="Times New Roman"/>
                <w:b/>
                <w:bCs/>
                <w:sz w:val="27"/>
                <w:szCs w:val="27"/>
              </w:rPr>
            </w:pPr>
            <w:r w:rsidRPr="00970DE0">
              <w:rPr>
                <w:rFonts w:ascii="Open Sans" w:eastAsia="Times New Roman" w:hAnsi="Open Sans" w:cs="Open Sans"/>
                <w:color w:val="666666"/>
                <w:sz w:val="16"/>
                <w:szCs w:val="16"/>
              </w:rPr>
              <w:t>June 2021 - December 2021</w:t>
            </w:r>
          </w:p>
          <w:p w14:paraId="74F84DBC" w14:textId="77777777" w:rsidR="00891F89" w:rsidRPr="00970DE0" w:rsidRDefault="00891F89" w:rsidP="00891F89">
            <w:pPr>
              <w:spacing w:before="120" w:after="0" w:line="240" w:lineRule="auto"/>
              <w:ind w:right="300"/>
              <w:outlineLvl w:val="0"/>
              <w:rPr>
                <w:rFonts w:ascii="Times New Roman" w:eastAsia="Times New Roman" w:hAnsi="Times New Roman" w:cs="Times New Roman"/>
                <w:b/>
                <w:bCs/>
                <w:kern w:val="36"/>
                <w:sz w:val="48"/>
                <w:szCs w:val="48"/>
              </w:rPr>
            </w:pPr>
            <w:r w:rsidRPr="00970DE0">
              <w:rPr>
                <w:rFonts w:ascii="Times New Roman" w:eastAsia="Times New Roman" w:hAnsi="Times New Roman" w:cs="Times New Roman"/>
                <w:color w:val="666666"/>
                <w:kern w:val="36"/>
                <w:sz w:val="18"/>
                <w:szCs w:val="18"/>
              </w:rPr>
              <w:t>Full-stack web development boot camp offered online through the University of MN.</w:t>
            </w:r>
          </w:p>
          <w:p w14:paraId="74CB1769" w14:textId="77777777" w:rsidR="00891F89" w:rsidRPr="00970DE0" w:rsidRDefault="00891F89" w:rsidP="00891F89">
            <w:pPr>
              <w:spacing w:before="320" w:after="0" w:line="240" w:lineRule="auto"/>
              <w:ind w:right="300"/>
              <w:outlineLvl w:val="1"/>
              <w:rPr>
                <w:rFonts w:ascii="Times New Roman" w:eastAsia="Times New Roman" w:hAnsi="Times New Roman" w:cs="Times New Roman"/>
                <w:b/>
                <w:bCs/>
                <w:sz w:val="36"/>
                <w:szCs w:val="36"/>
              </w:rPr>
            </w:pPr>
            <w:r w:rsidRPr="00970DE0">
              <w:rPr>
                <w:rFonts w:ascii="Times New Roman" w:eastAsia="Times New Roman" w:hAnsi="Times New Roman" w:cs="Times New Roman"/>
                <w:b/>
                <w:bCs/>
                <w:color w:val="000000"/>
                <w:sz w:val="24"/>
                <w:szCs w:val="24"/>
              </w:rPr>
              <w:t xml:space="preserve">Cannon Falls Secondary, </w:t>
            </w:r>
            <w:r w:rsidRPr="00970DE0">
              <w:rPr>
                <w:rFonts w:ascii="Times New Roman" w:eastAsia="Times New Roman" w:hAnsi="Times New Roman" w:cs="Times New Roman"/>
                <w:color w:val="000000"/>
                <w:sz w:val="24"/>
                <w:szCs w:val="24"/>
              </w:rPr>
              <w:t xml:space="preserve">Cannon Falls, MN — </w:t>
            </w:r>
            <w:r w:rsidRPr="00970DE0">
              <w:rPr>
                <w:rFonts w:ascii="Times New Roman" w:eastAsia="Times New Roman" w:hAnsi="Times New Roman" w:cs="Times New Roman"/>
                <w:i/>
                <w:iCs/>
                <w:color w:val="000000"/>
                <w:sz w:val="24"/>
                <w:szCs w:val="24"/>
              </w:rPr>
              <w:t>High School Diploma</w:t>
            </w:r>
          </w:p>
          <w:p w14:paraId="2E4E0990" w14:textId="77777777" w:rsidR="00891F89" w:rsidRPr="00970DE0" w:rsidRDefault="00891F89" w:rsidP="00891F89">
            <w:pPr>
              <w:spacing w:before="100" w:after="100" w:line="240" w:lineRule="auto"/>
              <w:ind w:right="300"/>
              <w:outlineLvl w:val="2"/>
              <w:rPr>
                <w:rFonts w:ascii="Times New Roman" w:eastAsia="Times New Roman" w:hAnsi="Times New Roman" w:cs="Times New Roman"/>
                <w:b/>
                <w:bCs/>
                <w:sz w:val="27"/>
                <w:szCs w:val="27"/>
              </w:rPr>
            </w:pPr>
            <w:r w:rsidRPr="00970DE0">
              <w:rPr>
                <w:rFonts w:ascii="Open Sans" w:eastAsia="Times New Roman" w:hAnsi="Open Sans" w:cs="Open Sans"/>
                <w:color w:val="666666"/>
                <w:sz w:val="16"/>
                <w:szCs w:val="16"/>
              </w:rPr>
              <w:t>Preschool - June 2013</w:t>
            </w:r>
          </w:p>
          <w:p w14:paraId="02D19AE1" w14:textId="77777777" w:rsidR="00891F89" w:rsidRDefault="00891F89" w:rsidP="00891F89">
            <w:pPr>
              <w:spacing w:before="120" w:after="0" w:line="240" w:lineRule="auto"/>
              <w:ind w:right="300"/>
              <w:rPr>
                <w:rFonts w:ascii="Times New Roman" w:eastAsia="Times New Roman" w:hAnsi="Times New Roman" w:cs="Times New Roman"/>
                <w:color w:val="666666"/>
                <w:sz w:val="18"/>
                <w:szCs w:val="18"/>
              </w:rPr>
            </w:pPr>
            <w:r w:rsidRPr="00970DE0">
              <w:rPr>
                <w:rFonts w:ascii="Times New Roman" w:eastAsia="Times New Roman" w:hAnsi="Times New Roman" w:cs="Times New Roman"/>
                <w:color w:val="666666"/>
                <w:sz w:val="18"/>
                <w:szCs w:val="18"/>
              </w:rPr>
              <w:t>Attended the Cannon Falls school system my entire life from Pre-K through senior year of high school.</w:t>
            </w:r>
          </w:p>
          <w:p w14:paraId="3E2F5ABE" w14:textId="77777777" w:rsidR="00891F89" w:rsidRDefault="00891F89" w:rsidP="00891F89">
            <w:pPr>
              <w:spacing w:before="120" w:after="0" w:line="240" w:lineRule="auto"/>
              <w:ind w:right="300"/>
              <w:rPr>
                <w:rFonts w:ascii="Open Sans" w:eastAsia="Times New Roman" w:hAnsi="Open Sans" w:cs="Open Sans"/>
                <w:b/>
                <w:bCs/>
                <w:color w:val="666666"/>
                <w:kern w:val="36"/>
                <w:sz w:val="18"/>
                <w:szCs w:val="18"/>
              </w:rPr>
            </w:pPr>
          </w:p>
          <w:p w14:paraId="39B8FCEC" w14:textId="77777777" w:rsidR="00891F89" w:rsidRDefault="00891F89" w:rsidP="00891F89">
            <w:pPr>
              <w:spacing w:before="120" w:after="0" w:line="240" w:lineRule="auto"/>
              <w:ind w:right="300"/>
              <w:rPr>
                <w:rFonts w:ascii="Open Sans" w:eastAsia="Times New Roman" w:hAnsi="Open Sans" w:cs="Open Sans"/>
                <w:b/>
                <w:bCs/>
                <w:color w:val="2079C7"/>
                <w:kern w:val="36"/>
              </w:rPr>
            </w:pPr>
            <w:r w:rsidRPr="00970DE0">
              <w:rPr>
                <w:rFonts w:ascii="Open Sans" w:eastAsia="Times New Roman" w:hAnsi="Open Sans" w:cs="Open Sans"/>
                <w:b/>
                <w:bCs/>
                <w:color w:val="2079C7"/>
                <w:kern w:val="36"/>
              </w:rPr>
              <w:lastRenderedPageBreak/>
              <w:t>PROJECTS</w:t>
            </w:r>
          </w:p>
          <w:p w14:paraId="08CBC8AC" w14:textId="77777777" w:rsidR="00891F89" w:rsidRPr="00970DE0" w:rsidRDefault="00891F89" w:rsidP="00891F89">
            <w:pPr>
              <w:spacing w:before="120" w:after="0" w:line="240" w:lineRule="auto"/>
              <w:ind w:right="300"/>
              <w:rPr>
                <w:rFonts w:ascii="Times New Roman" w:eastAsia="Times New Roman" w:hAnsi="Times New Roman" w:cs="Times New Roman"/>
                <w:sz w:val="24"/>
                <w:szCs w:val="24"/>
              </w:rPr>
            </w:pPr>
            <w:r w:rsidRPr="00970DE0">
              <w:rPr>
                <w:rFonts w:ascii="Times New Roman" w:eastAsia="Times New Roman" w:hAnsi="Times New Roman" w:cs="Times New Roman"/>
                <w:b/>
                <w:bCs/>
                <w:color w:val="000000"/>
                <w:sz w:val="24"/>
                <w:szCs w:val="24"/>
              </w:rPr>
              <w:t>Forecast with a chance of Camping</w:t>
            </w:r>
            <w:r w:rsidRPr="00970DE0">
              <w:rPr>
                <w:rFonts w:ascii="Times New Roman" w:eastAsia="Times New Roman" w:hAnsi="Times New Roman" w:cs="Times New Roman"/>
                <w:color w:val="000000"/>
                <w:sz w:val="24"/>
                <w:szCs w:val="24"/>
              </w:rPr>
              <w:t xml:space="preserve">— </w:t>
            </w:r>
            <w:r w:rsidRPr="00970DE0">
              <w:rPr>
                <w:rFonts w:ascii="Times New Roman" w:eastAsia="Times New Roman" w:hAnsi="Times New Roman" w:cs="Times New Roman"/>
                <w:i/>
                <w:iCs/>
                <w:color w:val="000000"/>
                <w:sz w:val="24"/>
                <w:szCs w:val="24"/>
              </w:rPr>
              <w:t>Team project</w:t>
            </w:r>
          </w:p>
          <w:p w14:paraId="0CDE2749" w14:textId="77777777" w:rsidR="00891F89" w:rsidRDefault="00891F89" w:rsidP="00891F89">
            <w:pPr>
              <w:spacing w:before="120" w:after="0" w:line="240" w:lineRule="auto"/>
              <w:ind w:right="300"/>
              <w:rPr>
                <w:rFonts w:ascii="Times New Roman" w:eastAsia="Times New Roman" w:hAnsi="Times New Roman" w:cs="Times New Roman"/>
                <w:color w:val="666666"/>
              </w:rPr>
            </w:pPr>
            <w:r w:rsidRPr="00970DE0">
              <w:rPr>
                <w:rFonts w:ascii="Times New Roman" w:eastAsia="Times New Roman" w:hAnsi="Times New Roman" w:cs="Times New Roman"/>
                <w:color w:val="666666"/>
              </w:rPr>
              <w:t>Allows users to enter in a zip code and returns the weekly forecast as well as a list of camping facilities along with pictures and descriptions of each.</w:t>
            </w:r>
          </w:p>
          <w:p w14:paraId="4195C2DB" w14:textId="77777777" w:rsidR="00891F89" w:rsidRPr="00970DE0" w:rsidRDefault="00891F89" w:rsidP="00891F89">
            <w:pPr>
              <w:pStyle w:val="ListParagraph"/>
              <w:numPr>
                <w:ilvl w:val="0"/>
                <w:numId w:val="2"/>
              </w:numPr>
              <w:spacing w:before="120" w:after="0" w:line="240" w:lineRule="auto"/>
              <w:ind w:right="300"/>
              <w:rPr>
                <w:rFonts w:ascii="Times New Roman" w:eastAsia="Times New Roman" w:hAnsi="Times New Roman" w:cs="Times New Roman"/>
                <w:sz w:val="24"/>
                <w:szCs w:val="24"/>
              </w:rPr>
            </w:pPr>
            <w:r>
              <w:rPr>
                <w:rFonts w:ascii="Times New Roman" w:eastAsia="Times New Roman" w:hAnsi="Times New Roman" w:cs="Times New Roman"/>
              </w:rPr>
              <w:t>HTML/</w:t>
            </w:r>
            <w:r w:rsidRPr="00970DE0">
              <w:rPr>
                <w:rFonts w:ascii="Times New Roman" w:eastAsia="Times New Roman" w:hAnsi="Times New Roman" w:cs="Times New Roman"/>
              </w:rPr>
              <w:t>CSS</w:t>
            </w:r>
          </w:p>
          <w:p w14:paraId="29613343" w14:textId="77777777" w:rsidR="00891F89" w:rsidRPr="00970DE0" w:rsidRDefault="00891F89" w:rsidP="00891F89">
            <w:pPr>
              <w:pStyle w:val="ListParagraph"/>
              <w:numPr>
                <w:ilvl w:val="0"/>
                <w:numId w:val="2"/>
              </w:numPr>
              <w:spacing w:before="120" w:after="0" w:line="240" w:lineRule="auto"/>
              <w:ind w:right="300"/>
              <w:rPr>
                <w:rFonts w:ascii="Times New Roman" w:eastAsia="Times New Roman" w:hAnsi="Times New Roman" w:cs="Times New Roman"/>
                <w:sz w:val="24"/>
                <w:szCs w:val="24"/>
              </w:rPr>
            </w:pPr>
            <w:r>
              <w:rPr>
                <w:rFonts w:ascii="Times New Roman" w:eastAsia="Times New Roman" w:hAnsi="Times New Roman" w:cs="Times New Roman"/>
              </w:rPr>
              <w:t>JavaScript/</w:t>
            </w:r>
            <w:r w:rsidRPr="00970DE0">
              <w:rPr>
                <w:rFonts w:ascii="Times New Roman" w:eastAsia="Times New Roman" w:hAnsi="Times New Roman" w:cs="Times New Roman"/>
              </w:rPr>
              <w:t>jQuery</w:t>
            </w:r>
          </w:p>
          <w:p w14:paraId="10F853CE" w14:textId="77777777" w:rsidR="00891F89" w:rsidRPr="00970DE0" w:rsidRDefault="00891F89" w:rsidP="00891F89">
            <w:pPr>
              <w:pStyle w:val="ListParagraph"/>
              <w:numPr>
                <w:ilvl w:val="0"/>
                <w:numId w:val="2"/>
              </w:numPr>
              <w:spacing w:before="120" w:after="0" w:line="240" w:lineRule="auto"/>
              <w:ind w:right="300"/>
              <w:rPr>
                <w:rFonts w:ascii="Times New Roman" w:eastAsia="Times New Roman" w:hAnsi="Times New Roman" w:cs="Times New Roman"/>
              </w:rPr>
            </w:pPr>
            <w:proofErr w:type="spellStart"/>
            <w:r w:rsidRPr="00970DE0">
              <w:rPr>
                <w:rFonts w:ascii="Times New Roman" w:eastAsia="Times New Roman" w:hAnsi="Times New Roman" w:cs="Times New Roman"/>
              </w:rPr>
              <w:t>Bulma</w:t>
            </w:r>
            <w:proofErr w:type="spellEnd"/>
          </w:p>
          <w:p w14:paraId="21B3BDBC" w14:textId="77777777" w:rsidR="00891F89" w:rsidRDefault="00891F89" w:rsidP="00891F89">
            <w:pPr>
              <w:pStyle w:val="ListParagraph"/>
              <w:numPr>
                <w:ilvl w:val="0"/>
                <w:numId w:val="2"/>
              </w:numPr>
              <w:spacing w:before="120" w:after="0" w:line="240" w:lineRule="auto"/>
              <w:ind w:right="300"/>
              <w:rPr>
                <w:rFonts w:ascii="Times New Roman" w:eastAsia="Times New Roman" w:hAnsi="Times New Roman" w:cs="Times New Roman"/>
              </w:rPr>
            </w:pPr>
            <w:hyperlink r:id="rId7" w:history="1">
              <w:r w:rsidRPr="005A6EBD">
                <w:rPr>
                  <w:rStyle w:val="Hyperlink"/>
                  <w:rFonts w:ascii="Times New Roman" w:eastAsia="Times New Roman" w:hAnsi="Times New Roman" w:cs="Times New Roman"/>
                </w:rPr>
                <w:t>https://openweathermap.org/api</w:t>
              </w:r>
            </w:hyperlink>
          </w:p>
          <w:p w14:paraId="07829C1C" w14:textId="77777777" w:rsidR="00891F89" w:rsidRPr="008149B8" w:rsidRDefault="00891F89" w:rsidP="00891F89">
            <w:pPr>
              <w:pStyle w:val="ListParagraph"/>
              <w:numPr>
                <w:ilvl w:val="0"/>
                <w:numId w:val="2"/>
              </w:numPr>
              <w:spacing w:before="120" w:after="0" w:line="240" w:lineRule="auto"/>
              <w:ind w:right="300"/>
              <w:rPr>
                <w:rFonts w:ascii="Times New Roman" w:eastAsia="Times New Roman" w:hAnsi="Times New Roman" w:cs="Times New Roman"/>
                <w:sz w:val="20"/>
                <w:szCs w:val="20"/>
              </w:rPr>
            </w:pPr>
            <w:hyperlink r:id="rId8" w:anchor="/Attributes/getCampsiteAttributes" w:history="1">
              <w:r w:rsidRPr="005A6EBD">
                <w:rPr>
                  <w:rStyle w:val="Hyperlink"/>
                  <w:rFonts w:ascii="Times New Roman" w:eastAsia="Times New Roman" w:hAnsi="Times New Roman" w:cs="Times New Roman"/>
                </w:rPr>
                <w:t>https://ridb.recreation.gov/docs#/Attributes/getCampsiteAttributes</w:t>
              </w:r>
            </w:hyperlink>
            <w:r>
              <w:rPr>
                <w:rFonts w:ascii="Times New Roman" w:eastAsia="Times New Roman" w:hAnsi="Times New Roman" w:cs="Times New Roman"/>
              </w:rPr>
              <w:t xml:space="preserve"> </w:t>
            </w:r>
          </w:p>
          <w:p w14:paraId="38AB843C" w14:textId="77777777" w:rsidR="00891F89" w:rsidRPr="008149B8" w:rsidRDefault="00891F89" w:rsidP="00891F89">
            <w:pPr>
              <w:spacing w:before="120" w:after="0" w:line="240" w:lineRule="auto"/>
              <w:ind w:left="360" w:right="300"/>
              <w:rPr>
                <w:rFonts w:ascii="Times New Roman" w:eastAsia="Times New Roman" w:hAnsi="Times New Roman" w:cs="Times New Roman"/>
                <w:sz w:val="20"/>
                <w:szCs w:val="20"/>
              </w:rPr>
            </w:pPr>
            <w:hyperlink r:id="rId9" w:history="1">
              <w:r w:rsidRPr="008149B8">
                <w:rPr>
                  <w:rFonts w:ascii="Times New Roman" w:eastAsia="Times New Roman" w:hAnsi="Times New Roman" w:cs="Times New Roman"/>
                  <w:color w:val="1155CC"/>
                  <w:sz w:val="20"/>
                  <w:szCs w:val="20"/>
                  <w:u w:val="single"/>
                </w:rPr>
                <w:t>https://loganhild.github.io/forecast-with-a-chance-of-camping/</w:t>
              </w:r>
            </w:hyperlink>
            <w:r w:rsidRPr="008149B8">
              <w:rPr>
                <w:rFonts w:ascii="Times New Roman" w:eastAsia="Times New Roman" w:hAnsi="Times New Roman" w:cs="Times New Roman"/>
                <w:color w:val="000000"/>
                <w:sz w:val="20"/>
                <w:szCs w:val="20"/>
              </w:rPr>
              <w:t> </w:t>
            </w:r>
          </w:p>
          <w:p w14:paraId="26FCD621" w14:textId="77777777" w:rsidR="00891F89" w:rsidRPr="00970DE0" w:rsidRDefault="00891F89" w:rsidP="00891F89">
            <w:pPr>
              <w:spacing w:after="0" w:line="240" w:lineRule="auto"/>
              <w:rPr>
                <w:rFonts w:ascii="Times New Roman" w:eastAsia="Times New Roman" w:hAnsi="Times New Roman" w:cs="Times New Roman"/>
                <w:sz w:val="24"/>
                <w:szCs w:val="24"/>
              </w:rPr>
            </w:pPr>
          </w:p>
          <w:p w14:paraId="4CAF6BC8" w14:textId="77777777" w:rsidR="00891F89" w:rsidRPr="00970DE0" w:rsidRDefault="00891F89" w:rsidP="00891F89">
            <w:pPr>
              <w:spacing w:before="120" w:after="0" w:line="240" w:lineRule="auto"/>
              <w:ind w:right="300"/>
              <w:rPr>
                <w:rFonts w:ascii="Times New Roman" w:eastAsia="Times New Roman" w:hAnsi="Times New Roman" w:cs="Times New Roman"/>
                <w:sz w:val="24"/>
                <w:szCs w:val="24"/>
              </w:rPr>
            </w:pPr>
            <w:proofErr w:type="spellStart"/>
            <w:r w:rsidRPr="00970DE0">
              <w:rPr>
                <w:rFonts w:ascii="Times New Roman" w:eastAsia="Times New Roman" w:hAnsi="Times New Roman" w:cs="Times New Roman"/>
                <w:b/>
                <w:bCs/>
                <w:color w:val="000000"/>
                <w:sz w:val="24"/>
                <w:szCs w:val="24"/>
              </w:rPr>
              <w:t>Weather</w:t>
            </w:r>
            <w:proofErr w:type="spellEnd"/>
            <w:r w:rsidRPr="00970DE0">
              <w:rPr>
                <w:rFonts w:ascii="Times New Roman" w:eastAsia="Times New Roman" w:hAnsi="Times New Roman" w:cs="Times New Roman"/>
                <w:b/>
                <w:bCs/>
                <w:color w:val="000000"/>
                <w:sz w:val="24"/>
                <w:szCs w:val="24"/>
              </w:rPr>
              <w:t xml:space="preserve"> or Not</w:t>
            </w:r>
            <w:r w:rsidRPr="00970DE0">
              <w:rPr>
                <w:rFonts w:ascii="Times New Roman" w:eastAsia="Times New Roman" w:hAnsi="Times New Roman" w:cs="Times New Roman"/>
                <w:color w:val="000000"/>
                <w:sz w:val="24"/>
                <w:szCs w:val="24"/>
              </w:rPr>
              <w:t>—</w:t>
            </w:r>
            <w:r w:rsidRPr="00970DE0">
              <w:rPr>
                <w:rFonts w:ascii="Times New Roman" w:eastAsia="Times New Roman" w:hAnsi="Times New Roman" w:cs="Times New Roman"/>
                <w:b/>
                <w:bCs/>
                <w:color w:val="000000"/>
                <w:sz w:val="24"/>
                <w:szCs w:val="24"/>
              </w:rPr>
              <w:t xml:space="preserve"> </w:t>
            </w:r>
            <w:r w:rsidRPr="00970DE0">
              <w:rPr>
                <w:rFonts w:ascii="Times New Roman" w:eastAsia="Times New Roman" w:hAnsi="Times New Roman" w:cs="Times New Roman"/>
                <w:i/>
                <w:iCs/>
                <w:color w:val="000000"/>
                <w:sz w:val="24"/>
                <w:szCs w:val="24"/>
              </w:rPr>
              <w:t>Weather Dashboard</w:t>
            </w:r>
          </w:p>
          <w:p w14:paraId="00C6AF8D" w14:textId="77777777" w:rsidR="00891F89" w:rsidRPr="00970DE0" w:rsidRDefault="00891F89" w:rsidP="00891F89">
            <w:pPr>
              <w:spacing w:before="120" w:after="0" w:line="240" w:lineRule="auto"/>
              <w:ind w:right="300"/>
              <w:rPr>
                <w:rFonts w:ascii="Times New Roman" w:eastAsia="Times New Roman" w:hAnsi="Times New Roman" w:cs="Times New Roman"/>
                <w:sz w:val="24"/>
                <w:szCs w:val="24"/>
              </w:rPr>
            </w:pPr>
            <w:r w:rsidRPr="00970DE0">
              <w:rPr>
                <w:rFonts w:ascii="Times New Roman" w:eastAsia="Times New Roman" w:hAnsi="Times New Roman" w:cs="Times New Roman"/>
                <w:color w:val="666666"/>
              </w:rPr>
              <w:t>Allows users to enter in a city name and have the current weather as well as a 5-day forecast displayed on the page. Includes UV index, wind-speed, temperature, etc.</w:t>
            </w:r>
          </w:p>
          <w:p w14:paraId="61496A2B" w14:textId="77777777" w:rsidR="00891F89" w:rsidRPr="00970DE0" w:rsidRDefault="00891F89" w:rsidP="00891F89">
            <w:pPr>
              <w:pStyle w:val="ListParagraph"/>
              <w:numPr>
                <w:ilvl w:val="0"/>
                <w:numId w:val="3"/>
              </w:numPr>
              <w:spacing w:before="120" w:after="0" w:line="240" w:lineRule="auto"/>
              <w:ind w:right="300"/>
              <w:rPr>
                <w:rFonts w:ascii="Times New Roman" w:eastAsia="Times New Roman" w:hAnsi="Times New Roman" w:cs="Times New Roman"/>
                <w:sz w:val="24"/>
                <w:szCs w:val="24"/>
              </w:rPr>
            </w:pPr>
            <w:r>
              <w:rPr>
                <w:rFonts w:ascii="Times New Roman" w:eastAsia="Times New Roman" w:hAnsi="Times New Roman" w:cs="Times New Roman"/>
              </w:rPr>
              <w:t>HTML/</w:t>
            </w:r>
            <w:r w:rsidRPr="00970DE0">
              <w:rPr>
                <w:rFonts w:ascii="Times New Roman" w:eastAsia="Times New Roman" w:hAnsi="Times New Roman" w:cs="Times New Roman"/>
              </w:rPr>
              <w:t>CSS</w:t>
            </w:r>
          </w:p>
          <w:p w14:paraId="587AEB6E" w14:textId="77777777" w:rsidR="00891F89" w:rsidRPr="00970DE0" w:rsidRDefault="00891F89" w:rsidP="00891F89">
            <w:pPr>
              <w:pStyle w:val="ListParagraph"/>
              <w:numPr>
                <w:ilvl w:val="0"/>
                <w:numId w:val="3"/>
              </w:numPr>
              <w:spacing w:before="120" w:after="0" w:line="240" w:lineRule="auto"/>
              <w:ind w:right="300"/>
              <w:rPr>
                <w:rFonts w:ascii="Times New Roman" w:eastAsia="Times New Roman" w:hAnsi="Times New Roman" w:cs="Times New Roman"/>
                <w:sz w:val="24"/>
                <w:szCs w:val="24"/>
              </w:rPr>
            </w:pPr>
            <w:r>
              <w:rPr>
                <w:rFonts w:ascii="Times New Roman" w:eastAsia="Times New Roman" w:hAnsi="Times New Roman" w:cs="Times New Roman"/>
              </w:rPr>
              <w:t>JavaScript/jQuery</w:t>
            </w:r>
          </w:p>
          <w:p w14:paraId="7EA6D145" w14:textId="77777777" w:rsidR="00891F89" w:rsidRPr="00970DE0" w:rsidRDefault="00891F89" w:rsidP="00891F89">
            <w:pPr>
              <w:pStyle w:val="ListParagraph"/>
              <w:numPr>
                <w:ilvl w:val="0"/>
                <w:numId w:val="3"/>
              </w:numPr>
              <w:spacing w:before="120" w:after="0" w:line="240" w:lineRule="auto"/>
              <w:ind w:right="300"/>
              <w:rPr>
                <w:rFonts w:ascii="Times New Roman" w:eastAsia="Times New Roman" w:hAnsi="Times New Roman" w:cs="Times New Roman"/>
                <w:sz w:val="24"/>
                <w:szCs w:val="24"/>
              </w:rPr>
            </w:pPr>
            <w:hyperlink r:id="rId10" w:history="1">
              <w:r w:rsidRPr="005A6EBD">
                <w:rPr>
                  <w:rStyle w:val="Hyperlink"/>
                  <w:rFonts w:ascii="Times New Roman" w:eastAsia="Times New Roman" w:hAnsi="Times New Roman" w:cs="Times New Roman"/>
                </w:rPr>
                <w:t>https://openweathermap.org/api</w:t>
              </w:r>
            </w:hyperlink>
            <w:r>
              <w:rPr>
                <w:rFonts w:ascii="Times New Roman" w:eastAsia="Times New Roman" w:hAnsi="Times New Roman" w:cs="Times New Roman"/>
              </w:rPr>
              <w:t xml:space="preserve"> </w:t>
            </w:r>
          </w:p>
          <w:p w14:paraId="60B73D00" w14:textId="77777777" w:rsidR="00891F89" w:rsidRPr="00970DE0" w:rsidRDefault="00891F89" w:rsidP="00891F89">
            <w:pPr>
              <w:pStyle w:val="ListParagraph"/>
              <w:numPr>
                <w:ilvl w:val="0"/>
                <w:numId w:val="3"/>
              </w:numPr>
              <w:spacing w:before="120" w:after="0" w:line="240" w:lineRule="auto"/>
              <w:ind w:right="300"/>
              <w:rPr>
                <w:rFonts w:ascii="Times New Roman" w:eastAsia="Times New Roman" w:hAnsi="Times New Roman" w:cs="Times New Roman"/>
                <w:sz w:val="24"/>
                <w:szCs w:val="24"/>
              </w:rPr>
            </w:pPr>
            <w:r>
              <w:rPr>
                <w:rFonts w:ascii="Times New Roman" w:eastAsia="Times New Roman" w:hAnsi="Times New Roman" w:cs="Times New Roman"/>
              </w:rPr>
              <w:t>Bootstrap</w:t>
            </w:r>
          </w:p>
          <w:p w14:paraId="70AC096E" w14:textId="77777777" w:rsidR="00891F89" w:rsidRDefault="00891F89" w:rsidP="00891F89">
            <w:pPr>
              <w:spacing w:before="120" w:after="0" w:line="240" w:lineRule="auto"/>
              <w:ind w:right="300"/>
              <w:rPr>
                <w:rFonts w:ascii="Times New Roman" w:eastAsia="Times New Roman" w:hAnsi="Times New Roman" w:cs="Times New Roman"/>
                <w:sz w:val="24"/>
                <w:szCs w:val="24"/>
              </w:rPr>
            </w:pPr>
            <w:hyperlink r:id="rId11" w:history="1">
              <w:r w:rsidRPr="00970DE0">
                <w:rPr>
                  <w:rFonts w:ascii="Times New Roman" w:eastAsia="Times New Roman" w:hAnsi="Times New Roman" w:cs="Times New Roman"/>
                  <w:color w:val="1155CC"/>
                  <w:u w:val="single"/>
                </w:rPr>
                <w:t>https://loganhild.github.io/weather-or-not/</w:t>
              </w:r>
            </w:hyperlink>
          </w:p>
          <w:p w14:paraId="12F2B866" w14:textId="77777777" w:rsidR="00891F89" w:rsidRPr="00970DE0" w:rsidRDefault="00891F89" w:rsidP="00891F89">
            <w:pPr>
              <w:spacing w:after="0" w:line="240" w:lineRule="auto"/>
              <w:rPr>
                <w:rFonts w:ascii="Times New Roman" w:eastAsia="Times New Roman" w:hAnsi="Times New Roman" w:cs="Times New Roman"/>
                <w:sz w:val="24"/>
                <w:szCs w:val="24"/>
              </w:rPr>
            </w:pPr>
          </w:p>
          <w:p w14:paraId="0498E937" w14:textId="77777777" w:rsidR="00891F89" w:rsidRPr="00970DE0" w:rsidRDefault="00891F89" w:rsidP="00891F89">
            <w:pPr>
              <w:spacing w:before="120" w:after="0" w:line="240" w:lineRule="auto"/>
              <w:ind w:right="300"/>
              <w:rPr>
                <w:rFonts w:ascii="Times New Roman" w:eastAsia="Times New Roman" w:hAnsi="Times New Roman" w:cs="Times New Roman"/>
                <w:sz w:val="24"/>
                <w:szCs w:val="24"/>
              </w:rPr>
            </w:pPr>
            <w:r w:rsidRPr="00970DE0">
              <w:rPr>
                <w:rFonts w:ascii="Times New Roman" w:eastAsia="Times New Roman" w:hAnsi="Times New Roman" w:cs="Times New Roman"/>
                <w:b/>
                <w:bCs/>
                <w:color w:val="000000"/>
                <w:sz w:val="24"/>
                <w:szCs w:val="24"/>
              </w:rPr>
              <w:t>Easy Planner</w:t>
            </w:r>
            <w:r w:rsidRPr="00970DE0">
              <w:rPr>
                <w:rFonts w:ascii="Times New Roman" w:eastAsia="Times New Roman" w:hAnsi="Times New Roman" w:cs="Times New Roman"/>
                <w:color w:val="000000"/>
                <w:sz w:val="24"/>
                <w:szCs w:val="24"/>
              </w:rPr>
              <w:t xml:space="preserve">— </w:t>
            </w:r>
            <w:r w:rsidRPr="00970DE0">
              <w:rPr>
                <w:rFonts w:ascii="Times New Roman" w:eastAsia="Times New Roman" w:hAnsi="Times New Roman" w:cs="Times New Roman"/>
                <w:i/>
                <w:iCs/>
                <w:color w:val="000000"/>
                <w:sz w:val="24"/>
                <w:szCs w:val="24"/>
              </w:rPr>
              <w:t>Daily 9am-5pm Planner</w:t>
            </w:r>
          </w:p>
          <w:p w14:paraId="79379362" w14:textId="77777777" w:rsidR="00891F89" w:rsidRPr="00970DE0" w:rsidRDefault="00891F89" w:rsidP="00891F89">
            <w:pPr>
              <w:spacing w:before="120" w:after="0" w:line="240" w:lineRule="auto"/>
              <w:ind w:right="300"/>
              <w:rPr>
                <w:rFonts w:ascii="Times New Roman" w:eastAsia="Times New Roman" w:hAnsi="Times New Roman" w:cs="Times New Roman"/>
                <w:sz w:val="24"/>
                <w:szCs w:val="24"/>
              </w:rPr>
            </w:pPr>
            <w:r w:rsidRPr="00970DE0">
              <w:rPr>
                <w:rFonts w:ascii="Times New Roman" w:eastAsia="Times New Roman" w:hAnsi="Times New Roman" w:cs="Times New Roman"/>
                <w:color w:val="666666"/>
              </w:rPr>
              <w:t>Displays current time at the top of the page, along with time blocks for each hour between 9am and 5pm. Users can enter scheduled events in each time block to plan their day. Time blocks will change colors according to past, present, and future events. </w:t>
            </w:r>
          </w:p>
          <w:p w14:paraId="641DFD7A" w14:textId="77777777" w:rsidR="00891F89" w:rsidRPr="00970DE0" w:rsidRDefault="00891F89" w:rsidP="00891F89">
            <w:pPr>
              <w:pStyle w:val="ListParagraph"/>
              <w:numPr>
                <w:ilvl w:val="0"/>
                <w:numId w:val="4"/>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rPr>
              <w:t>HTML/CSS</w:t>
            </w:r>
          </w:p>
          <w:p w14:paraId="6D921A4B" w14:textId="77777777" w:rsidR="00891F89" w:rsidRPr="00970DE0" w:rsidRDefault="00891F89" w:rsidP="00891F89">
            <w:pPr>
              <w:pStyle w:val="ListParagraph"/>
              <w:numPr>
                <w:ilvl w:val="0"/>
                <w:numId w:val="4"/>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rPr>
              <w:t>JavaScript/jQuery</w:t>
            </w:r>
          </w:p>
          <w:p w14:paraId="19079B72" w14:textId="77777777" w:rsidR="00891F89" w:rsidRDefault="00891F89" w:rsidP="00891F89">
            <w:pPr>
              <w:pStyle w:val="ListParagraph"/>
              <w:numPr>
                <w:ilvl w:val="0"/>
                <w:numId w:val="4"/>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Moment.js</w:t>
            </w:r>
          </w:p>
          <w:p w14:paraId="53E322FA" w14:textId="77777777" w:rsidR="00891F89" w:rsidRPr="008149B8" w:rsidRDefault="00891F89" w:rsidP="00891F89">
            <w:pPr>
              <w:pStyle w:val="ListParagraph"/>
              <w:numPr>
                <w:ilvl w:val="0"/>
                <w:numId w:val="4"/>
              </w:numPr>
              <w:spacing w:after="240" w:line="240" w:lineRule="auto"/>
              <w:rPr>
                <w:rFonts w:ascii="Times New Roman" w:eastAsia="Times New Roman" w:hAnsi="Times New Roman" w:cs="Times New Roman"/>
                <w:sz w:val="24"/>
                <w:szCs w:val="24"/>
              </w:rPr>
            </w:pPr>
            <w:r w:rsidRPr="008149B8">
              <w:rPr>
                <w:rFonts w:ascii="Times New Roman" w:eastAsia="Times New Roman" w:hAnsi="Times New Roman" w:cs="Times New Roman"/>
                <w:sz w:val="24"/>
                <w:szCs w:val="24"/>
              </w:rPr>
              <w:t>Bootstrap</w:t>
            </w:r>
          </w:p>
          <w:p w14:paraId="4BC1C45C" w14:textId="77777777" w:rsidR="00891F89" w:rsidRPr="008149B8" w:rsidRDefault="00891F89" w:rsidP="00891F89">
            <w:pPr>
              <w:spacing w:before="120" w:after="0" w:line="240" w:lineRule="auto"/>
              <w:ind w:right="300"/>
              <w:rPr>
                <w:rFonts w:ascii="Times New Roman" w:eastAsia="Times New Roman" w:hAnsi="Times New Roman" w:cs="Times New Roman"/>
                <w:sz w:val="24"/>
                <w:szCs w:val="24"/>
              </w:rPr>
            </w:pPr>
            <w:hyperlink r:id="rId12" w:history="1">
              <w:r w:rsidRPr="00970DE0">
                <w:rPr>
                  <w:rStyle w:val="Hyperlink"/>
                  <w:rFonts w:ascii="Times New Roman" w:eastAsia="Times New Roman" w:hAnsi="Times New Roman" w:cs="Times New Roman"/>
                </w:rPr>
                <w:t>https://loganhild.github.io/easy-planner/</w:t>
              </w:r>
            </w:hyperlink>
          </w:p>
          <w:p w14:paraId="6396DAB5" w14:textId="77777777" w:rsidR="00891F89" w:rsidRDefault="00891F89" w:rsidP="00891F89">
            <w:pPr>
              <w:spacing w:after="240" w:line="240" w:lineRule="auto"/>
              <w:rPr>
                <w:rFonts w:ascii="Open Sans" w:eastAsia="Times New Roman" w:hAnsi="Open Sans" w:cs="Open Sans"/>
                <w:b/>
                <w:bCs/>
                <w:color w:val="2079C7"/>
                <w:kern w:val="36"/>
              </w:rPr>
            </w:pPr>
          </w:p>
          <w:p w14:paraId="2D513110" w14:textId="77777777" w:rsidR="00891F89" w:rsidRDefault="00891F89" w:rsidP="00891F89">
            <w:pPr>
              <w:spacing w:after="240" w:line="240" w:lineRule="auto"/>
              <w:rPr>
                <w:rFonts w:ascii="Open Sans" w:eastAsia="Times New Roman" w:hAnsi="Open Sans" w:cs="Open Sans"/>
                <w:b/>
                <w:bCs/>
                <w:color w:val="2079C7"/>
                <w:kern w:val="36"/>
              </w:rPr>
            </w:pPr>
          </w:p>
          <w:p w14:paraId="67C48EF5" w14:textId="77777777" w:rsidR="00891F89" w:rsidRPr="00970DE0" w:rsidRDefault="00891F89" w:rsidP="00891F89"/>
        </w:tc>
        <w:tc>
          <w:tcPr>
            <w:tcW w:w="0" w:type="auto"/>
          </w:tcPr>
          <w:p w14:paraId="1ED40E74" w14:textId="77777777" w:rsidR="00891F89" w:rsidRPr="00970DE0" w:rsidRDefault="00891F89" w:rsidP="00891F89">
            <w:pPr>
              <w:spacing w:before="600" w:after="0" w:line="240" w:lineRule="auto"/>
              <w:ind w:right="300"/>
              <w:outlineLvl w:val="0"/>
              <w:rPr>
                <w:rFonts w:ascii="Times New Roman" w:eastAsia="Times New Roman" w:hAnsi="Times New Roman" w:cs="Times New Roman"/>
                <w:b/>
                <w:bCs/>
                <w:kern w:val="36"/>
                <w:sz w:val="48"/>
                <w:szCs w:val="48"/>
              </w:rPr>
            </w:pPr>
            <w:r w:rsidRPr="00970DE0">
              <w:rPr>
                <w:rFonts w:ascii="Open Sans" w:eastAsia="Times New Roman" w:hAnsi="Open Sans" w:cs="Open Sans"/>
                <w:b/>
                <w:bCs/>
                <w:color w:val="2079C7"/>
                <w:kern w:val="36"/>
              </w:rPr>
              <w:lastRenderedPageBreak/>
              <w:t>SKILLS</w:t>
            </w:r>
          </w:p>
          <w:p w14:paraId="483B313C" w14:textId="77777777" w:rsidR="00891F89" w:rsidRPr="00970DE0" w:rsidRDefault="00891F89" w:rsidP="00891F89">
            <w:pPr>
              <w:numPr>
                <w:ilvl w:val="0"/>
                <w:numId w:val="1"/>
              </w:numPr>
              <w:spacing w:before="320" w:after="0" w:line="240" w:lineRule="auto"/>
              <w:ind w:right="300"/>
              <w:textAlignment w:val="baseline"/>
              <w:rPr>
                <w:rFonts w:ascii="Times New Roman" w:eastAsia="Times New Roman" w:hAnsi="Times New Roman" w:cs="Times New Roman"/>
                <w:color w:val="666666"/>
              </w:rPr>
            </w:pPr>
            <w:r w:rsidRPr="00970DE0">
              <w:rPr>
                <w:rFonts w:ascii="Times New Roman" w:eastAsia="Times New Roman" w:hAnsi="Times New Roman" w:cs="Times New Roman"/>
                <w:color w:val="666666"/>
              </w:rPr>
              <w:t>HTML/CSS</w:t>
            </w:r>
          </w:p>
          <w:p w14:paraId="21DCB45F" w14:textId="77777777" w:rsidR="00891F89" w:rsidRPr="00970DE0" w:rsidRDefault="00891F89" w:rsidP="00891F89">
            <w:pPr>
              <w:numPr>
                <w:ilvl w:val="0"/>
                <w:numId w:val="1"/>
              </w:numPr>
              <w:spacing w:after="0" w:line="240" w:lineRule="auto"/>
              <w:ind w:right="300"/>
              <w:textAlignment w:val="baseline"/>
              <w:rPr>
                <w:rFonts w:ascii="Times New Roman" w:eastAsia="Times New Roman" w:hAnsi="Times New Roman" w:cs="Times New Roman"/>
                <w:color w:val="666666"/>
              </w:rPr>
            </w:pPr>
            <w:r w:rsidRPr="00970DE0">
              <w:rPr>
                <w:rFonts w:ascii="Times New Roman" w:eastAsia="Times New Roman" w:hAnsi="Times New Roman" w:cs="Times New Roman"/>
                <w:color w:val="666666"/>
              </w:rPr>
              <w:t>JavaScript/jQuery</w:t>
            </w:r>
          </w:p>
          <w:p w14:paraId="2B0077BB" w14:textId="77777777" w:rsidR="00891F89" w:rsidRPr="00970DE0" w:rsidRDefault="00891F89" w:rsidP="00891F89">
            <w:pPr>
              <w:numPr>
                <w:ilvl w:val="0"/>
                <w:numId w:val="1"/>
              </w:numPr>
              <w:spacing w:after="0" w:line="240" w:lineRule="auto"/>
              <w:ind w:right="300"/>
              <w:textAlignment w:val="baseline"/>
              <w:rPr>
                <w:rFonts w:ascii="Times New Roman" w:eastAsia="Times New Roman" w:hAnsi="Times New Roman" w:cs="Times New Roman"/>
                <w:color w:val="666666"/>
              </w:rPr>
            </w:pPr>
            <w:r w:rsidRPr="00970DE0">
              <w:rPr>
                <w:rFonts w:ascii="Times New Roman" w:eastAsia="Times New Roman" w:hAnsi="Times New Roman" w:cs="Times New Roman"/>
                <w:color w:val="666666"/>
              </w:rPr>
              <w:t>Teamwork</w:t>
            </w:r>
          </w:p>
          <w:p w14:paraId="4BFE04E5" w14:textId="77777777" w:rsidR="00891F89" w:rsidRPr="00970DE0" w:rsidRDefault="00891F89" w:rsidP="00891F89">
            <w:pPr>
              <w:numPr>
                <w:ilvl w:val="0"/>
                <w:numId w:val="1"/>
              </w:numPr>
              <w:spacing w:after="0" w:line="240" w:lineRule="auto"/>
              <w:ind w:right="300"/>
              <w:textAlignment w:val="baseline"/>
              <w:rPr>
                <w:rFonts w:ascii="Times New Roman" w:eastAsia="Times New Roman" w:hAnsi="Times New Roman" w:cs="Times New Roman"/>
                <w:color w:val="666666"/>
              </w:rPr>
            </w:pPr>
            <w:r w:rsidRPr="00970DE0">
              <w:rPr>
                <w:rFonts w:ascii="Times New Roman" w:eastAsia="Times New Roman" w:hAnsi="Times New Roman" w:cs="Times New Roman"/>
                <w:color w:val="666666"/>
              </w:rPr>
              <w:t>Git/GitHub</w:t>
            </w:r>
          </w:p>
          <w:p w14:paraId="6B0E955D" w14:textId="77777777" w:rsidR="00891F89" w:rsidRPr="00970DE0" w:rsidRDefault="00891F89" w:rsidP="00891F89">
            <w:pPr>
              <w:numPr>
                <w:ilvl w:val="0"/>
                <w:numId w:val="1"/>
              </w:numPr>
              <w:spacing w:after="0" w:line="240" w:lineRule="auto"/>
              <w:ind w:right="300"/>
              <w:textAlignment w:val="baseline"/>
              <w:rPr>
                <w:rFonts w:ascii="Times New Roman" w:eastAsia="Times New Roman" w:hAnsi="Times New Roman" w:cs="Times New Roman"/>
                <w:color w:val="666666"/>
              </w:rPr>
            </w:pPr>
            <w:r w:rsidRPr="00970DE0">
              <w:rPr>
                <w:rFonts w:ascii="Times New Roman" w:eastAsia="Times New Roman" w:hAnsi="Times New Roman" w:cs="Times New Roman"/>
                <w:color w:val="666666"/>
              </w:rPr>
              <w:t>Microsoft Visual Studio Code</w:t>
            </w:r>
          </w:p>
          <w:p w14:paraId="2984F843" w14:textId="77777777" w:rsidR="00891F89" w:rsidRPr="00970DE0" w:rsidRDefault="00891F89" w:rsidP="00891F89">
            <w:pPr>
              <w:numPr>
                <w:ilvl w:val="0"/>
                <w:numId w:val="1"/>
              </w:numPr>
              <w:spacing w:after="0" w:line="240" w:lineRule="auto"/>
              <w:ind w:right="300"/>
              <w:textAlignment w:val="baseline"/>
              <w:rPr>
                <w:rFonts w:ascii="Times New Roman" w:eastAsia="Times New Roman" w:hAnsi="Times New Roman" w:cs="Times New Roman"/>
                <w:color w:val="666666"/>
              </w:rPr>
            </w:pPr>
            <w:r w:rsidRPr="00970DE0">
              <w:rPr>
                <w:rFonts w:ascii="Times New Roman" w:eastAsia="Times New Roman" w:hAnsi="Times New Roman" w:cs="Times New Roman"/>
                <w:color w:val="666666"/>
              </w:rPr>
              <w:t>Time Management</w:t>
            </w:r>
          </w:p>
          <w:p w14:paraId="6D34F655" w14:textId="77777777" w:rsidR="00891F89" w:rsidRPr="00970DE0" w:rsidRDefault="00891F89" w:rsidP="00891F89">
            <w:pPr>
              <w:numPr>
                <w:ilvl w:val="0"/>
                <w:numId w:val="1"/>
              </w:numPr>
              <w:spacing w:after="0" w:line="240" w:lineRule="auto"/>
              <w:ind w:right="300"/>
              <w:textAlignment w:val="baseline"/>
              <w:rPr>
                <w:rFonts w:ascii="Times New Roman" w:eastAsia="Times New Roman" w:hAnsi="Times New Roman" w:cs="Times New Roman"/>
                <w:color w:val="666666"/>
              </w:rPr>
            </w:pPr>
            <w:r w:rsidRPr="00970DE0">
              <w:rPr>
                <w:rFonts w:ascii="Times New Roman" w:eastAsia="Times New Roman" w:hAnsi="Times New Roman" w:cs="Times New Roman"/>
                <w:color w:val="666666"/>
              </w:rPr>
              <w:t>Communication</w:t>
            </w:r>
          </w:p>
          <w:p w14:paraId="23DB0C79" w14:textId="77777777" w:rsidR="00891F89" w:rsidRPr="00970DE0" w:rsidRDefault="00891F89" w:rsidP="00891F89">
            <w:pPr>
              <w:numPr>
                <w:ilvl w:val="0"/>
                <w:numId w:val="1"/>
              </w:numPr>
              <w:spacing w:after="0" w:line="240" w:lineRule="auto"/>
              <w:ind w:right="300"/>
              <w:textAlignment w:val="baseline"/>
              <w:rPr>
                <w:rFonts w:ascii="Times New Roman" w:eastAsia="Times New Roman" w:hAnsi="Times New Roman" w:cs="Times New Roman"/>
                <w:color w:val="666666"/>
              </w:rPr>
            </w:pPr>
            <w:r w:rsidRPr="00970DE0">
              <w:rPr>
                <w:rFonts w:ascii="Times New Roman" w:eastAsia="Times New Roman" w:hAnsi="Times New Roman" w:cs="Times New Roman"/>
                <w:color w:val="666666"/>
              </w:rPr>
              <w:t>Adaptable/Quick Learner</w:t>
            </w:r>
          </w:p>
          <w:p w14:paraId="257A3F85" w14:textId="77777777" w:rsidR="00891F89" w:rsidRPr="00970DE0" w:rsidRDefault="00891F89" w:rsidP="00891F89">
            <w:pPr>
              <w:spacing w:after="0" w:line="240" w:lineRule="auto"/>
              <w:rPr>
                <w:rFonts w:ascii="Times New Roman" w:eastAsia="Times New Roman" w:hAnsi="Times New Roman" w:cs="Times New Roman"/>
                <w:sz w:val="24"/>
                <w:szCs w:val="24"/>
              </w:rPr>
            </w:pPr>
          </w:p>
          <w:p w14:paraId="5DE3A8AE" w14:textId="77777777" w:rsidR="00891F89" w:rsidRPr="00970DE0" w:rsidRDefault="00891F89" w:rsidP="00891F89">
            <w:pPr>
              <w:spacing w:before="600" w:after="0" w:line="240" w:lineRule="auto"/>
              <w:ind w:right="300"/>
              <w:outlineLvl w:val="0"/>
              <w:rPr>
                <w:rFonts w:ascii="Times New Roman" w:eastAsia="Times New Roman" w:hAnsi="Times New Roman" w:cs="Times New Roman"/>
                <w:b/>
                <w:bCs/>
                <w:kern w:val="36"/>
                <w:sz w:val="48"/>
                <w:szCs w:val="48"/>
              </w:rPr>
            </w:pPr>
            <w:r w:rsidRPr="00970DE0">
              <w:rPr>
                <w:rFonts w:ascii="Open Sans" w:eastAsia="Times New Roman" w:hAnsi="Open Sans" w:cs="Open Sans"/>
                <w:b/>
                <w:bCs/>
                <w:color w:val="2079C7"/>
                <w:kern w:val="36"/>
              </w:rPr>
              <w:t>Certifications</w:t>
            </w:r>
          </w:p>
          <w:p w14:paraId="01CB137A" w14:textId="77777777" w:rsidR="00891F89" w:rsidRPr="00970DE0" w:rsidRDefault="00891F89" w:rsidP="00891F89">
            <w:pPr>
              <w:spacing w:before="320" w:after="0" w:line="240" w:lineRule="auto"/>
              <w:ind w:right="300"/>
              <w:rPr>
                <w:rFonts w:ascii="Times New Roman" w:eastAsia="Times New Roman" w:hAnsi="Times New Roman" w:cs="Times New Roman"/>
                <w:sz w:val="24"/>
                <w:szCs w:val="24"/>
              </w:rPr>
            </w:pPr>
            <w:r w:rsidRPr="00970DE0">
              <w:rPr>
                <w:rFonts w:ascii="Times New Roman" w:eastAsia="Times New Roman" w:hAnsi="Times New Roman" w:cs="Times New Roman"/>
                <w:color w:val="666666"/>
              </w:rPr>
              <w:t>-Adult CPR</w:t>
            </w:r>
          </w:p>
          <w:p w14:paraId="7AAD46D6" w14:textId="66B6D0E3" w:rsidR="00891F89" w:rsidRPr="00970DE0" w:rsidRDefault="00891F89" w:rsidP="00891F89">
            <w:r w:rsidRPr="00970DE0">
              <w:rPr>
                <w:rFonts w:ascii="Times New Roman" w:eastAsia="Times New Roman" w:hAnsi="Times New Roman" w:cs="Times New Roman"/>
                <w:color w:val="666666"/>
              </w:rPr>
              <w:t>-Adult Mental Health First Aid (MHFA)</w:t>
            </w:r>
          </w:p>
        </w:tc>
      </w:tr>
      <w:tr w:rsidR="00891F89" w:rsidRPr="00970DE0" w14:paraId="3E5D4814" w14:textId="77777777" w:rsidTr="00891F89">
        <w:trPr>
          <w:gridAfter w:val="2"/>
          <w:trHeight w:val="11760"/>
        </w:trPr>
        <w:tc>
          <w:tcPr>
            <w:tcW w:w="0" w:type="auto"/>
            <w:tcMar>
              <w:top w:w="144" w:type="dxa"/>
              <w:left w:w="144" w:type="dxa"/>
              <w:bottom w:w="144" w:type="dxa"/>
              <w:right w:w="144" w:type="dxa"/>
            </w:tcMar>
          </w:tcPr>
          <w:p w14:paraId="4BF4CF88" w14:textId="77777777" w:rsidR="00891F89" w:rsidRPr="00970DE0" w:rsidRDefault="00891F89" w:rsidP="00891F89">
            <w:pPr>
              <w:spacing w:after="0" w:line="240" w:lineRule="auto"/>
              <w:ind w:right="300"/>
              <w:rPr>
                <w:rFonts w:ascii="Times New Roman" w:eastAsia="Times New Roman" w:hAnsi="Times New Roman" w:cs="Times New Roman"/>
              </w:rPr>
            </w:pPr>
          </w:p>
        </w:tc>
        <w:tc>
          <w:tcPr>
            <w:tcW w:w="0" w:type="auto"/>
            <w:tcMar>
              <w:top w:w="144" w:type="dxa"/>
              <w:left w:w="144" w:type="dxa"/>
              <w:bottom w:w="144" w:type="dxa"/>
              <w:right w:w="144" w:type="dxa"/>
            </w:tcMar>
          </w:tcPr>
          <w:p w14:paraId="264BA09C" w14:textId="12EDBC65" w:rsidR="00891F89" w:rsidRPr="00970DE0" w:rsidRDefault="00891F89" w:rsidP="00891F89">
            <w:pPr>
              <w:spacing w:before="320" w:after="0" w:line="240" w:lineRule="auto"/>
              <w:ind w:right="300"/>
              <w:rPr>
                <w:rFonts w:ascii="Times New Roman" w:eastAsia="Times New Roman" w:hAnsi="Times New Roman" w:cs="Times New Roman"/>
                <w:sz w:val="24"/>
                <w:szCs w:val="24"/>
              </w:rPr>
            </w:pPr>
          </w:p>
        </w:tc>
      </w:tr>
    </w:tbl>
    <w:p w14:paraId="61D34E87" w14:textId="77777777" w:rsidR="00D21C20" w:rsidRDefault="00D21C20"/>
    <w:sectPr w:rsidR="00D21C20">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0DFF2" w14:textId="77777777" w:rsidR="00510FA3" w:rsidRDefault="00510FA3" w:rsidP="00970DE0">
      <w:pPr>
        <w:spacing w:after="0" w:line="240" w:lineRule="auto"/>
      </w:pPr>
      <w:r>
        <w:separator/>
      </w:r>
    </w:p>
  </w:endnote>
  <w:endnote w:type="continuationSeparator" w:id="0">
    <w:p w14:paraId="6A7F661E" w14:textId="77777777" w:rsidR="00510FA3" w:rsidRDefault="00510FA3" w:rsidP="00970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8A0FF" w14:textId="77777777" w:rsidR="008149B8" w:rsidRPr="00970DE0" w:rsidRDefault="008149B8" w:rsidP="008149B8">
    <w:pPr>
      <w:spacing w:after="240" w:line="240" w:lineRule="auto"/>
      <w:rPr>
        <w:rFonts w:ascii="Times New Roman" w:eastAsia="Times New Roman" w:hAnsi="Times New Roman" w:cs="Times New Roman"/>
        <w:sz w:val="24"/>
        <w:szCs w:val="24"/>
      </w:rPr>
    </w:pPr>
    <w:r w:rsidRPr="00970DE0">
      <w:rPr>
        <w:rFonts w:ascii="Open Sans" w:eastAsia="Times New Roman" w:hAnsi="Open Sans" w:cs="Open Sans"/>
        <w:b/>
        <w:bCs/>
        <w:color w:val="2079C7"/>
        <w:kern w:val="36"/>
      </w:rPr>
      <w:t>LINKS</w:t>
    </w:r>
  </w:p>
  <w:p w14:paraId="13E542B0" w14:textId="77777777" w:rsidR="008149B8" w:rsidRPr="00970DE0" w:rsidRDefault="008149B8" w:rsidP="008149B8">
    <w:pPr>
      <w:spacing w:after="0" w:line="240" w:lineRule="auto"/>
      <w:rPr>
        <w:rFonts w:ascii="Times New Roman" w:eastAsia="Times New Roman" w:hAnsi="Times New Roman" w:cs="Times New Roman"/>
        <w:sz w:val="24"/>
        <w:szCs w:val="24"/>
      </w:rPr>
    </w:pPr>
  </w:p>
  <w:p w14:paraId="5D3C0A91" w14:textId="77777777" w:rsidR="008149B8" w:rsidRPr="00970DE0" w:rsidRDefault="00510FA3" w:rsidP="008149B8">
    <w:pPr>
      <w:spacing w:after="0" w:line="240" w:lineRule="auto"/>
      <w:ind w:right="300"/>
      <w:rPr>
        <w:rFonts w:ascii="Times New Roman" w:eastAsia="Times New Roman" w:hAnsi="Times New Roman" w:cs="Times New Roman"/>
      </w:rPr>
    </w:pPr>
    <w:hyperlink r:id="rId1" w:history="1">
      <w:r w:rsidR="008149B8" w:rsidRPr="00970DE0">
        <w:rPr>
          <w:rFonts w:ascii="Times New Roman" w:eastAsia="Times New Roman" w:hAnsi="Times New Roman" w:cs="Times New Roman"/>
          <w:color w:val="1155CC"/>
          <w:u w:val="single"/>
        </w:rPr>
        <w:t>https://github.com/LoganHild</w:t>
      </w:r>
    </w:hyperlink>
    <w:r w:rsidR="008149B8" w:rsidRPr="00970DE0">
      <w:rPr>
        <w:rFonts w:ascii="Times New Roman" w:eastAsia="Times New Roman" w:hAnsi="Times New Roman" w:cs="Times New Roman"/>
        <w:color w:val="000000"/>
      </w:rPr>
      <w:t> </w:t>
    </w:r>
  </w:p>
  <w:p w14:paraId="7E852FC5" w14:textId="636E3218" w:rsidR="008149B8" w:rsidRDefault="00510FA3" w:rsidP="008149B8">
    <w:pPr>
      <w:pStyle w:val="Footer"/>
    </w:pPr>
    <w:hyperlink r:id="rId2" w:history="1">
      <w:r w:rsidR="008149B8" w:rsidRPr="00970DE0">
        <w:rPr>
          <w:rFonts w:ascii="Times New Roman" w:eastAsia="Times New Roman" w:hAnsi="Times New Roman" w:cs="Times New Roman"/>
          <w:color w:val="1155CC"/>
          <w:u w:val="single"/>
        </w:rPr>
        <w:t>https://www.linkedin.com/in/logan-hildebrandt-923553210/</w:t>
      </w:r>
    </w:hyperlink>
    <w:r w:rsidR="008149B8" w:rsidRPr="00970DE0">
      <w:rPr>
        <w:rFonts w:ascii="Times New Roman" w:eastAsia="Times New Roman" w:hAnsi="Times New Roman" w:cs="Times New Roman"/>
        <w:color w:val="00000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5FD89" w14:textId="77777777" w:rsidR="00510FA3" w:rsidRDefault="00510FA3" w:rsidP="00970DE0">
      <w:pPr>
        <w:spacing w:after="0" w:line="240" w:lineRule="auto"/>
      </w:pPr>
      <w:r>
        <w:separator/>
      </w:r>
    </w:p>
  </w:footnote>
  <w:footnote w:type="continuationSeparator" w:id="0">
    <w:p w14:paraId="6C72B0AE" w14:textId="77777777" w:rsidR="00510FA3" w:rsidRDefault="00510FA3" w:rsidP="00970D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top w:w="15" w:type="dxa"/>
        <w:left w:w="15" w:type="dxa"/>
        <w:bottom w:w="15" w:type="dxa"/>
        <w:right w:w="15" w:type="dxa"/>
      </w:tblCellMar>
      <w:tblLook w:val="04A0" w:firstRow="1" w:lastRow="0" w:firstColumn="1" w:lastColumn="0" w:noHBand="0" w:noVBand="1"/>
    </w:tblPr>
    <w:tblGrid>
      <w:gridCol w:w="5045"/>
      <w:gridCol w:w="3237"/>
    </w:tblGrid>
    <w:tr w:rsidR="008149B8" w:rsidRPr="00970DE0" w14:paraId="615A5C5F" w14:textId="77777777" w:rsidTr="00D54929">
      <w:trPr>
        <w:trHeight w:val="1600"/>
      </w:trPr>
      <w:tc>
        <w:tcPr>
          <w:tcW w:w="0" w:type="auto"/>
          <w:tcMar>
            <w:top w:w="144" w:type="dxa"/>
            <w:left w:w="144" w:type="dxa"/>
            <w:bottom w:w="144" w:type="dxa"/>
            <w:right w:w="144" w:type="dxa"/>
          </w:tcMar>
          <w:hideMark/>
        </w:tcPr>
        <w:p w14:paraId="74BE0454" w14:textId="77777777" w:rsidR="008149B8" w:rsidRPr="00970DE0" w:rsidRDefault="008149B8" w:rsidP="008149B8">
          <w:pPr>
            <w:spacing w:after="120" w:line="240" w:lineRule="auto"/>
            <w:ind w:right="300"/>
            <w:rPr>
              <w:rFonts w:ascii="Times New Roman" w:eastAsia="Times New Roman" w:hAnsi="Times New Roman" w:cs="Times New Roman"/>
              <w:sz w:val="24"/>
              <w:szCs w:val="24"/>
            </w:rPr>
          </w:pPr>
          <w:r w:rsidRPr="00970DE0">
            <w:rPr>
              <w:rFonts w:ascii="Times New Roman" w:eastAsia="Times New Roman" w:hAnsi="Times New Roman" w:cs="Times New Roman"/>
              <w:b/>
              <w:bCs/>
              <w:color w:val="000000"/>
              <w:sz w:val="54"/>
              <w:szCs w:val="54"/>
            </w:rPr>
            <w:t>Logan Hildebrandt</w:t>
          </w:r>
        </w:p>
        <w:p w14:paraId="38B90D44" w14:textId="77777777" w:rsidR="008149B8" w:rsidRDefault="008149B8" w:rsidP="008149B8">
          <w:pPr>
            <w:spacing w:after="0" w:line="240" w:lineRule="auto"/>
            <w:ind w:right="300"/>
            <w:rPr>
              <w:rFonts w:ascii="Open Sans" w:eastAsia="Times New Roman" w:hAnsi="Open Sans" w:cs="Open Sans"/>
              <w:color w:val="000000"/>
              <w:sz w:val="18"/>
              <w:szCs w:val="18"/>
            </w:rPr>
          </w:pPr>
          <w:r w:rsidRPr="00970DE0">
            <w:rPr>
              <w:rFonts w:ascii="Open Sans" w:eastAsia="Times New Roman" w:hAnsi="Open Sans" w:cs="Open Sans"/>
              <w:color w:val="000000"/>
              <w:sz w:val="18"/>
              <w:szCs w:val="18"/>
            </w:rPr>
            <w:t>Pursuing a role in full-stack web development</w:t>
          </w:r>
        </w:p>
        <w:p w14:paraId="2E3EC232" w14:textId="77777777" w:rsidR="008149B8" w:rsidRPr="00970DE0" w:rsidRDefault="008149B8" w:rsidP="008149B8">
          <w:pPr>
            <w:spacing w:after="0" w:line="240" w:lineRule="auto"/>
            <w:ind w:right="300"/>
            <w:rPr>
              <w:rFonts w:ascii="Times New Roman" w:eastAsia="Times New Roman" w:hAnsi="Times New Roman" w:cs="Times New Roman"/>
              <w:sz w:val="24"/>
              <w:szCs w:val="24"/>
            </w:rPr>
          </w:pPr>
        </w:p>
      </w:tc>
      <w:tc>
        <w:tcPr>
          <w:tcW w:w="0" w:type="auto"/>
          <w:tcMar>
            <w:top w:w="144" w:type="dxa"/>
            <w:left w:w="144" w:type="dxa"/>
            <w:bottom w:w="144" w:type="dxa"/>
            <w:right w:w="144" w:type="dxa"/>
          </w:tcMar>
          <w:hideMark/>
        </w:tcPr>
        <w:p w14:paraId="38ACBF7F" w14:textId="77777777" w:rsidR="008149B8" w:rsidRPr="00970DE0" w:rsidRDefault="008149B8" w:rsidP="008149B8">
          <w:pPr>
            <w:spacing w:after="0" w:line="240" w:lineRule="auto"/>
            <w:ind w:right="300"/>
            <w:rPr>
              <w:rFonts w:ascii="Times New Roman" w:eastAsia="Times New Roman" w:hAnsi="Times New Roman" w:cs="Times New Roman"/>
              <w:sz w:val="24"/>
              <w:szCs w:val="24"/>
            </w:rPr>
          </w:pPr>
          <w:r w:rsidRPr="00970DE0">
            <w:rPr>
              <w:rFonts w:ascii="Open Sans" w:eastAsia="Times New Roman" w:hAnsi="Open Sans" w:cs="Open Sans"/>
              <w:color w:val="000000"/>
              <w:sz w:val="18"/>
              <w:szCs w:val="18"/>
            </w:rPr>
            <w:t>1818 Old West Main</w:t>
          </w:r>
        </w:p>
        <w:p w14:paraId="563B41FA" w14:textId="77777777" w:rsidR="008149B8" w:rsidRPr="00970DE0" w:rsidRDefault="008149B8" w:rsidP="008149B8">
          <w:pPr>
            <w:spacing w:after="0" w:line="240" w:lineRule="auto"/>
            <w:ind w:right="300"/>
            <w:rPr>
              <w:rFonts w:ascii="Times New Roman" w:eastAsia="Times New Roman" w:hAnsi="Times New Roman" w:cs="Times New Roman"/>
              <w:sz w:val="24"/>
              <w:szCs w:val="24"/>
            </w:rPr>
          </w:pPr>
          <w:r w:rsidRPr="00970DE0">
            <w:rPr>
              <w:rFonts w:ascii="Open Sans" w:eastAsia="Times New Roman" w:hAnsi="Open Sans" w:cs="Open Sans"/>
              <w:color w:val="000000"/>
              <w:sz w:val="18"/>
              <w:szCs w:val="18"/>
            </w:rPr>
            <w:t>Red Wing, MN 55066</w:t>
          </w:r>
        </w:p>
        <w:p w14:paraId="3A5F01AA" w14:textId="77777777" w:rsidR="008149B8" w:rsidRPr="00970DE0" w:rsidRDefault="008149B8" w:rsidP="008149B8">
          <w:pPr>
            <w:spacing w:after="0" w:line="240" w:lineRule="auto"/>
            <w:ind w:right="300"/>
            <w:rPr>
              <w:rFonts w:ascii="Times New Roman" w:eastAsia="Times New Roman" w:hAnsi="Times New Roman" w:cs="Times New Roman"/>
              <w:sz w:val="24"/>
              <w:szCs w:val="24"/>
            </w:rPr>
          </w:pPr>
          <w:r w:rsidRPr="00970DE0">
            <w:rPr>
              <w:rFonts w:ascii="Open Sans" w:eastAsia="Times New Roman" w:hAnsi="Open Sans" w:cs="Open Sans"/>
              <w:b/>
              <w:bCs/>
              <w:color w:val="000000"/>
              <w:sz w:val="18"/>
              <w:szCs w:val="18"/>
            </w:rPr>
            <w:t>(507)-384-2518</w:t>
          </w:r>
        </w:p>
        <w:p w14:paraId="69CFBB89" w14:textId="77777777" w:rsidR="008149B8" w:rsidRPr="00970DE0" w:rsidRDefault="008149B8" w:rsidP="008149B8">
          <w:pPr>
            <w:spacing w:after="0" w:line="240" w:lineRule="auto"/>
            <w:ind w:right="300"/>
            <w:rPr>
              <w:rFonts w:ascii="Times New Roman" w:eastAsia="Times New Roman" w:hAnsi="Times New Roman" w:cs="Times New Roman"/>
              <w:sz w:val="24"/>
              <w:szCs w:val="24"/>
            </w:rPr>
          </w:pPr>
          <w:r w:rsidRPr="00970DE0">
            <w:rPr>
              <w:rFonts w:ascii="Open Sans" w:eastAsia="Times New Roman" w:hAnsi="Open Sans" w:cs="Open Sans"/>
              <w:b/>
              <w:bCs/>
              <w:color w:val="000000"/>
              <w:sz w:val="18"/>
              <w:szCs w:val="18"/>
            </w:rPr>
            <w:t>hildebrandtlogan@gmail.com</w:t>
          </w:r>
        </w:p>
      </w:tc>
    </w:tr>
  </w:tbl>
  <w:p w14:paraId="1E2C2BD7" w14:textId="77777777" w:rsidR="008149B8" w:rsidRPr="008149B8" w:rsidRDefault="008149B8" w:rsidP="00814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B0F46"/>
    <w:multiLevelType w:val="hybridMultilevel"/>
    <w:tmpl w:val="43E40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D54F01"/>
    <w:multiLevelType w:val="hybridMultilevel"/>
    <w:tmpl w:val="5302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BF6CCE"/>
    <w:multiLevelType w:val="hybridMultilevel"/>
    <w:tmpl w:val="ACFE0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A50975"/>
    <w:multiLevelType w:val="multilevel"/>
    <w:tmpl w:val="0A7C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DE0"/>
    <w:rsid w:val="00510FA3"/>
    <w:rsid w:val="00592A1E"/>
    <w:rsid w:val="008149B8"/>
    <w:rsid w:val="00891F89"/>
    <w:rsid w:val="00970DE0"/>
    <w:rsid w:val="00D21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64159"/>
  <w15:chartTrackingRefBased/>
  <w15:docId w15:val="{BBE9FB64-32F6-40CF-9F12-D9D86D313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0D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0D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0D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DE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0D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0D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0D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70DE0"/>
    <w:rPr>
      <w:color w:val="0000FF"/>
      <w:u w:val="single"/>
    </w:rPr>
  </w:style>
  <w:style w:type="paragraph" w:styleId="ListParagraph">
    <w:name w:val="List Paragraph"/>
    <w:basedOn w:val="Normal"/>
    <w:uiPriority w:val="34"/>
    <w:qFormat/>
    <w:rsid w:val="00970DE0"/>
    <w:pPr>
      <w:ind w:left="720"/>
      <w:contextualSpacing/>
    </w:pPr>
  </w:style>
  <w:style w:type="paragraph" w:styleId="Header">
    <w:name w:val="header"/>
    <w:basedOn w:val="Normal"/>
    <w:link w:val="HeaderChar"/>
    <w:uiPriority w:val="99"/>
    <w:unhideWhenUsed/>
    <w:rsid w:val="00970D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DE0"/>
  </w:style>
  <w:style w:type="paragraph" w:styleId="Footer">
    <w:name w:val="footer"/>
    <w:basedOn w:val="Normal"/>
    <w:link w:val="FooterChar"/>
    <w:uiPriority w:val="99"/>
    <w:unhideWhenUsed/>
    <w:rsid w:val="00970D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DE0"/>
  </w:style>
  <w:style w:type="character" w:styleId="UnresolvedMention">
    <w:name w:val="Unresolved Mention"/>
    <w:basedOn w:val="DefaultParagraphFont"/>
    <w:uiPriority w:val="99"/>
    <w:semiHidden/>
    <w:unhideWhenUsed/>
    <w:rsid w:val="00970D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9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db.recreation.gov/doc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penweathermap.org/api" TargetMode="External"/><Relationship Id="rId12" Type="http://schemas.openxmlformats.org/officeDocument/2006/relationships/hyperlink" Target="https://loganhild.github.io/easy-plann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oganhild.github.io/weather-or-no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openweathermap.org/api" TargetMode="External"/><Relationship Id="rId4" Type="http://schemas.openxmlformats.org/officeDocument/2006/relationships/webSettings" Target="webSettings.xml"/><Relationship Id="rId9" Type="http://schemas.openxmlformats.org/officeDocument/2006/relationships/hyperlink" Target="https://loganhild.github.io/forecast-with-a-chance-of-camping/"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www.linkedin.com/in/logan-hildebrandt-923553210/" TargetMode="External"/><Relationship Id="rId1" Type="http://schemas.openxmlformats.org/officeDocument/2006/relationships/hyperlink" Target="https://github.com/LoganHi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Hildebrandt</dc:creator>
  <cp:keywords/>
  <dc:description/>
  <cp:lastModifiedBy>Logan Hildebrandt</cp:lastModifiedBy>
  <cp:revision>2</cp:revision>
  <dcterms:created xsi:type="dcterms:W3CDTF">2021-08-12T04:38:00Z</dcterms:created>
  <dcterms:modified xsi:type="dcterms:W3CDTF">2021-08-12T05:34:00Z</dcterms:modified>
</cp:coreProperties>
</file>