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A2BC" w14:textId="3A7808F6" w:rsidR="00FB7B72" w:rsidRDefault="00645CB4" w:rsidP="00645CB4">
      <w:pPr>
        <w:pStyle w:val="Heading1"/>
        <w:rPr>
          <w:color w:val="auto"/>
        </w:rPr>
      </w:pPr>
      <w:r w:rsidRPr="00645CB4">
        <w:rPr>
          <w:color w:val="auto"/>
        </w:rPr>
        <w:t>Use Case “Browse Music Store”</w:t>
      </w:r>
    </w:p>
    <w:p w14:paraId="2057D045" w14:textId="77777777" w:rsidR="00645CB4" w:rsidRPr="00645CB4" w:rsidRDefault="00645CB4" w:rsidP="00645CB4"/>
    <w:p w14:paraId="20DFA222" w14:textId="114A2438" w:rsidR="00645CB4" w:rsidRDefault="00645CB4">
      <w:r w:rsidRPr="00645CB4">
        <w:rPr>
          <w:b/>
          <w:bCs/>
        </w:rPr>
        <w:t>Primary Actors:</w:t>
      </w:r>
      <w:r>
        <w:t xml:space="preserve"> User, webpage, and database</w:t>
      </w:r>
    </w:p>
    <w:p w14:paraId="41FDE6F3" w14:textId="31D7704D" w:rsidR="00645CB4" w:rsidRDefault="00645CB4">
      <w:r w:rsidRPr="00645CB4">
        <w:rPr>
          <w:b/>
          <w:bCs/>
        </w:rPr>
        <w:t xml:space="preserve">Preconditions: </w:t>
      </w:r>
      <w:r>
        <w:t xml:space="preserve">user is logged </w:t>
      </w:r>
      <w:proofErr w:type="gramStart"/>
      <w:r>
        <w:t>in(</w:t>
      </w:r>
      <w:proofErr w:type="gramEnd"/>
      <w:r>
        <w:rPr>
          <w:color w:val="FF0000"/>
        </w:rPr>
        <w:t>If Implemented</w:t>
      </w:r>
      <w:r>
        <w:t>)</w:t>
      </w:r>
      <w:r w:rsidR="00F60F61">
        <w:t>, user is on browse music webpage</w:t>
      </w:r>
      <w:r>
        <w:t>, database is not empty, …</w:t>
      </w:r>
    </w:p>
    <w:p w14:paraId="54B0FDD6" w14:textId="7F0D6B25" w:rsidR="00645CB4" w:rsidRPr="00F60F61" w:rsidRDefault="00645CB4">
      <w:pPr>
        <w:rPr>
          <w:b/>
          <w:bCs/>
        </w:rPr>
      </w:pPr>
      <w:r w:rsidRPr="00F60F61">
        <w:rPr>
          <w:b/>
          <w:bCs/>
        </w:rPr>
        <w:t>Basic Flow of Events</w:t>
      </w:r>
    </w:p>
    <w:p w14:paraId="12311388" w14:textId="18E617C6" w:rsidR="00F60F61" w:rsidRDefault="00043920" w:rsidP="00043920">
      <w:r>
        <w:t xml:space="preserve">1. </w:t>
      </w:r>
      <w:r w:rsidR="00F60F61">
        <w:t>User Selects a genre from the dropdown menu</w:t>
      </w:r>
    </w:p>
    <w:p w14:paraId="7FE063AD" w14:textId="07592F8D" w:rsidR="00F60F61" w:rsidRDefault="00043920" w:rsidP="00043920">
      <w:r>
        <w:t xml:space="preserve">2. </w:t>
      </w:r>
      <w:r w:rsidR="00F60F61">
        <w:t xml:space="preserve">The web page returns </w:t>
      </w:r>
      <w:r w:rsidR="00F60F61" w:rsidRPr="00F60F61">
        <w:t>a list of performers, musicians, or groups that match the genre</w:t>
      </w:r>
      <w:r w:rsidR="00F60F61">
        <w:t xml:space="preserve"> in the database in the form of a dropdown menu</w:t>
      </w:r>
    </w:p>
    <w:p w14:paraId="6B48E48D" w14:textId="32D2BB0D" w:rsidR="00F60F61" w:rsidRDefault="00043920" w:rsidP="00043920">
      <w:r>
        <w:t xml:space="preserve">3. </w:t>
      </w:r>
      <w:r w:rsidR="00F60F61">
        <w:t>User selects an option from the new dropdown menu</w:t>
      </w:r>
    </w:p>
    <w:p w14:paraId="5CDE1BDE" w14:textId="1404ED0F" w:rsidR="00F60F61" w:rsidRDefault="00043920" w:rsidP="00043920">
      <w:r>
        <w:t xml:space="preserve">4. </w:t>
      </w:r>
      <w:r w:rsidR="00F60F61">
        <w:t>The web page displays the related songs on the web page with a grid view</w:t>
      </w:r>
    </w:p>
    <w:p w14:paraId="3A514F76" w14:textId="32A38EC1" w:rsidR="00F60F61" w:rsidRDefault="00043920" w:rsidP="00043920">
      <w:r>
        <w:t xml:space="preserve">5. </w:t>
      </w:r>
      <w:r w:rsidR="00F60F61">
        <w:t xml:space="preserve">User selects </w:t>
      </w:r>
      <w:r>
        <w:t>one or more</w:t>
      </w:r>
      <w:r w:rsidR="00F60F61">
        <w:t xml:space="preserve"> song</w:t>
      </w:r>
      <w:r>
        <w:t>s</w:t>
      </w:r>
      <w:r w:rsidR="00F60F61">
        <w:t xml:space="preserve"> from the grid view</w:t>
      </w:r>
    </w:p>
    <w:p w14:paraId="7C399F8B" w14:textId="3E3F3743" w:rsidR="00F60F61" w:rsidRDefault="00043920" w:rsidP="00043920">
      <w:r>
        <w:t xml:space="preserve">6. </w:t>
      </w:r>
      <w:r w:rsidR="00F60F61">
        <w:t>User clicks “Add to Shopping Cart” button to add the selection</w:t>
      </w:r>
      <w:r>
        <w:t>(s)</w:t>
      </w:r>
      <w:r w:rsidR="00F60F61">
        <w:t xml:space="preserve"> to their shopping cart</w:t>
      </w:r>
    </w:p>
    <w:p w14:paraId="5F40FA42" w14:textId="428B1B6B" w:rsidR="00F60F61" w:rsidRPr="00043920" w:rsidRDefault="00F60F61" w:rsidP="00F60F61">
      <w:pPr>
        <w:rPr>
          <w:b/>
          <w:bCs/>
        </w:rPr>
      </w:pPr>
      <w:r w:rsidRPr="00043920">
        <w:rPr>
          <w:b/>
          <w:bCs/>
        </w:rPr>
        <w:t>Alternative Flow of events</w:t>
      </w:r>
    </w:p>
    <w:p w14:paraId="02E08E0E" w14:textId="39B5E63E" w:rsidR="00645CB4" w:rsidRDefault="00043920">
      <w:r>
        <w:t>6a. User clicks button with no song selection(s)</w:t>
      </w:r>
    </w:p>
    <w:p w14:paraId="4C6FADE4" w14:textId="0A9081A8" w:rsidR="00043920" w:rsidRDefault="00043920">
      <w:r>
        <w:tab/>
        <w:t>6a1. Web page displays message to user about no songs being selected</w:t>
      </w:r>
    </w:p>
    <w:p w14:paraId="4EF4EB7F" w14:textId="77777777" w:rsidR="00043920" w:rsidRPr="00645CB4" w:rsidRDefault="00043920"/>
    <w:p w14:paraId="587DA811" w14:textId="77777777" w:rsidR="00645CB4" w:rsidRDefault="00645CB4"/>
    <w:sectPr w:rsidR="0064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AE6"/>
    <w:multiLevelType w:val="hybridMultilevel"/>
    <w:tmpl w:val="F7B8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4D74"/>
    <w:multiLevelType w:val="hybridMultilevel"/>
    <w:tmpl w:val="F0E8B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433249">
    <w:abstractNumId w:val="0"/>
  </w:num>
  <w:num w:numId="2" w16cid:durableId="269364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5F4"/>
    <w:rsid w:val="00043920"/>
    <w:rsid w:val="005E65F4"/>
    <w:rsid w:val="00645CB4"/>
    <w:rsid w:val="00F60F61"/>
    <w:rsid w:val="00F677CE"/>
    <w:rsid w:val="00FB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9DDD"/>
  <w15:chartTrackingRefBased/>
  <w15:docId w15:val="{8D116EDC-3484-4A00-946B-94674492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Xaawaaruxti</dc:creator>
  <cp:keywords/>
  <dc:description/>
  <cp:lastModifiedBy>Fox, Xaawaaruxti</cp:lastModifiedBy>
  <cp:revision>2</cp:revision>
  <dcterms:created xsi:type="dcterms:W3CDTF">2023-12-02T18:08:00Z</dcterms:created>
  <dcterms:modified xsi:type="dcterms:W3CDTF">2023-12-02T18:36:00Z</dcterms:modified>
</cp:coreProperties>
</file>