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Cruel Slummer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(Verse 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Fridges empty, bank account low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 vacation, nowhere to go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Feels like winter, but it's June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Living in this cruel slummer, feelin' the gloom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(Pre-Chorus)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 beach parties, just Netflix and chill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Mosquito bites, it's a bitter pill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(Chorus)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is a cruel slummer, heartache at its prime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 sunny skies, just clouds all the time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Dreaming of escape, but stuck in this bind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Oh, it's a cruel slummer, leaving us behind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(Verse 2)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 tan lines, just pale skin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Stuck inside, can't catch a win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Ice cream melting, streets are hot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 this cruel slummer, dreams forgot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(Pre-Chorus)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 late nights, just tossing in bed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Counting sheep, wishing we were misled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(Chorus)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This is a cruel slummer, no warmth to find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Sweating through the night, longing for a sign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Missing summer love, it's all intertwined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Oh, it's a cruel slummer, playing with our minds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(Bridge)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We were supposed to shine, but the clouds won't part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Stuck in this season, with a broken heart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(Chorus)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This is a cruel slummer, feels like a crime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 joy in the days, just wasting our time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Hoping for a change, a shift in design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Oh, it's a cruel slummer, no silver lining to find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