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Jenkins Output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