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927D" w14:textId="77777777" w:rsidR="00A06265" w:rsidRPr="00A06265" w:rsidRDefault="00A06265" w:rsidP="00A06265">
      <w:pPr>
        <w:spacing w:after="100" w:afterAutospacing="1"/>
        <w:outlineLvl w:val="0"/>
        <w:rPr>
          <w:rFonts w:ascii="Arial" w:eastAsia="Times New Roman" w:hAnsi="Arial" w:cs="Arial"/>
          <w:b/>
          <w:bCs/>
          <w:color w:val="000000"/>
          <w:kern w:val="36"/>
          <w:sz w:val="44"/>
          <w:szCs w:val="44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36"/>
          <w:sz w:val="44"/>
          <w:szCs w:val="44"/>
          <w:lang w:eastAsia="it-IT"/>
          <w14:ligatures w14:val="none"/>
        </w:rPr>
        <w:t>Verbale di Riunione: Progetto Auto Solari</w:t>
      </w:r>
    </w:p>
    <w:p w14:paraId="79BB74FD" w14:textId="77777777" w:rsidR="00A06265" w:rsidRPr="00A06265" w:rsidRDefault="00A06265" w:rsidP="00A06265">
      <w:p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Data: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01.04.2026</w:t>
      </w:r>
    </w:p>
    <w:p w14:paraId="2783F4DD" w14:textId="77777777" w:rsidR="00A06265" w:rsidRPr="00A06265" w:rsidRDefault="00A06265" w:rsidP="00A06265">
      <w:p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Orario: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15:00 – 15:30</w:t>
      </w:r>
    </w:p>
    <w:p w14:paraId="0C558BCB" w14:textId="77777777" w:rsidR="00A06265" w:rsidRPr="00A06265" w:rsidRDefault="00A06265" w:rsidP="00A06265">
      <w:p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Luogo: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Ufficio Giudice</w:t>
      </w:r>
    </w:p>
    <w:p w14:paraId="6D3995D5" w14:textId="77777777" w:rsidR="00A06265" w:rsidRPr="00A06265" w:rsidRDefault="00A06265" w:rsidP="00A06265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Partecipanti</w:t>
      </w:r>
    </w:p>
    <w:p w14:paraId="5535FC05" w14:textId="77777777" w:rsidR="00A06265" w:rsidRPr="00A06265" w:rsidRDefault="00A06265" w:rsidP="00A06265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Simone Giudice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(Cliente)</w:t>
      </w:r>
    </w:p>
    <w:p w14:paraId="13123E63" w14:textId="77777777" w:rsidR="00A06265" w:rsidRPr="00A06265" w:rsidRDefault="00A06265" w:rsidP="00A06265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Pedro Fernandes</w:t>
      </w:r>
    </w:p>
    <w:p w14:paraId="3DF00507" w14:textId="77777777" w:rsidR="00A06265" w:rsidRPr="00A06265" w:rsidRDefault="00A06265" w:rsidP="00A06265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Ethan Indemini</w:t>
      </w:r>
    </w:p>
    <w:p w14:paraId="3BFDA5B3" w14:textId="77777777" w:rsidR="00A06265" w:rsidRPr="00A06265" w:rsidRDefault="00A06265" w:rsidP="00A06265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Priamo Riva</w:t>
      </w:r>
    </w:p>
    <w:p w14:paraId="0CCA9ACC" w14:textId="6C709D65" w:rsidR="00A06265" w:rsidRPr="00A06265" w:rsidRDefault="00A06265" w:rsidP="00A06265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Gioseph Valoroso</w:t>
      </w:r>
      <w:r w:rsidRPr="00DF09E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 xml:space="preserve"> </w:t>
      </w:r>
      <w:r w:rsidRPr="00DF09E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(Verbalista)</w:t>
      </w:r>
    </w:p>
    <w:p w14:paraId="53A1449F" w14:textId="77777777" w:rsidR="00A06265" w:rsidRPr="00A06265" w:rsidRDefault="0038740D" w:rsidP="00A06265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38740D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it-IT"/>
        </w:rPr>
        <w:pict w14:anchorId="29ABC688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6CD270A9" w14:textId="77777777" w:rsidR="00A06265" w:rsidRPr="00A06265" w:rsidRDefault="00A06265" w:rsidP="00A06265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it-IT"/>
          <w14:ligatures w14:val="none"/>
        </w:rPr>
        <w:t>1. Ordine del Giorno</w:t>
      </w:r>
    </w:p>
    <w:p w14:paraId="6038E89F" w14:textId="77777777" w:rsidR="00A06265" w:rsidRPr="00A06265" w:rsidRDefault="00A06265" w:rsidP="00A06265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Definizione permessi e visibilità statistiche.</w:t>
      </w:r>
    </w:p>
    <w:p w14:paraId="024104E4" w14:textId="77777777" w:rsidR="00A06265" w:rsidRPr="00A06265" w:rsidRDefault="00A06265" w:rsidP="00A06265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Gestione dati anagrafici e privacy (LPD).</w:t>
      </w:r>
    </w:p>
    <w:p w14:paraId="13654C3D" w14:textId="77777777" w:rsidR="00A06265" w:rsidRPr="00A06265" w:rsidRDefault="00A06265" w:rsidP="00A06265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Logica di validazione e modifica dati utente.</w:t>
      </w:r>
    </w:p>
    <w:p w14:paraId="302A767D" w14:textId="77777777" w:rsidR="00A06265" w:rsidRPr="00A06265" w:rsidRDefault="00A06265" w:rsidP="00A06265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Specifiche sulle statistiche e reportistica.</w:t>
      </w:r>
    </w:p>
    <w:p w14:paraId="681057F9" w14:textId="77777777" w:rsidR="00A06265" w:rsidRPr="00A06265" w:rsidRDefault="00A06265" w:rsidP="00A06265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Infrastruttura, Backup e performance.</w:t>
      </w:r>
    </w:p>
    <w:p w14:paraId="560BDEFF" w14:textId="77777777" w:rsidR="00A06265" w:rsidRPr="00A06265" w:rsidRDefault="00A06265" w:rsidP="00A06265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Note tecniche su API e inserimento dati.</w:t>
      </w:r>
    </w:p>
    <w:p w14:paraId="2076B9ED" w14:textId="77777777" w:rsidR="00A06265" w:rsidRPr="00A06265" w:rsidRDefault="0038740D" w:rsidP="00A06265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38740D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it-IT"/>
        </w:rPr>
        <w:pict w14:anchorId="20F96062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05C7720C" w14:textId="77777777" w:rsidR="00A06265" w:rsidRPr="00A06265" w:rsidRDefault="00A06265" w:rsidP="00A06265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it-IT"/>
          <w14:ligatures w14:val="none"/>
        </w:rPr>
        <w:t>2. Decisioni Prese</w:t>
      </w:r>
    </w:p>
    <w:p w14:paraId="4F6EEBA2" w14:textId="77777777" w:rsidR="00A06265" w:rsidRPr="00A06265" w:rsidRDefault="00A06265" w:rsidP="00A06265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Visibilità e Accessi</w:t>
      </w:r>
    </w:p>
    <w:p w14:paraId="6D52854F" w14:textId="77777777" w:rsidR="00A06265" w:rsidRPr="00A06265" w:rsidRDefault="00A06265" w:rsidP="00A06265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Statistiche Globali: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L’accesso è riservato esclusivamente agli </w:t>
      </w: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amministratori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. Non sono previste statistiche pubbliche.</w:t>
      </w:r>
    </w:p>
    <w:p w14:paraId="11D11147" w14:textId="77777777" w:rsidR="00A06265" w:rsidRPr="00A06265" w:rsidRDefault="00A06265" w:rsidP="00A06265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Profilo Amministratore: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L'amministratore deve poter operare nel sistema anche con le funzionalità di un utente normale.</w:t>
      </w:r>
    </w:p>
    <w:p w14:paraId="1C9081B9" w14:textId="77777777" w:rsidR="00A06265" w:rsidRPr="00A06265" w:rsidRDefault="00A06265" w:rsidP="00A06265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Modifica Dati: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Gli utenti hanno il permesso di modificare i propri dati personali.</w:t>
      </w:r>
    </w:p>
    <w:p w14:paraId="6ECD6122" w14:textId="77777777" w:rsidR="00A06265" w:rsidRPr="00A06265" w:rsidRDefault="00A06265" w:rsidP="00A06265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Gestione Dati e Privacy</w:t>
      </w:r>
    </w:p>
    <w:p w14:paraId="581447C4" w14:textId="77777777" w:rsidR="00A06265" w:rsidRPr="00A06265" w:rsidRDefault="00A06265" w:rsidP="00A06265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Dati Anagrafici: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Saranno salvati i dati anagrafici standard unitamente alla </w:t>
      </w: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data di nascita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.</w:t>
      </w:r>
    </w:p>
    <w:p w14:paraId="1D121222" w14:textId="77777777" w:rsidR="00A06265" w:rsidRPr="00A06265" w:rsidRDefault="00A06265" w:rsidP="00A06265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Compliance: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L'hosting scelto deve essere rigorosamente conforme alla </w:t>
      </w: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LPD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(Legge Protezione Dati).</w:t>
      </w:r>
    </w:p>
    <w:p w14:paraId="594E535A" w14:textId="77777777" w:rsidR="00A06265" w:rsidRPr="00A06265" w:rsidRDefault="00A06265" w:rsidP="00A06265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Validazione e Inserimento</w:t>
      </w:r>
    </w:p>
    <w:p w14:paraId="2CE09BF5" w14:textId="77777777" w:rsidR="00A06265" w:rsidRPr="00A06265" w:rsidRDefault="00A06265" w:rsidP="00A06265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Validazione Manuale: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Tutti i dati inseriti manualmente (incluso il chilometraggio) devono essere validati dal sistema.</w:t>
      </w:r>
    </w:p>
    <w:p w14:paraId="3FCBCDEF" w14:textId="77777777" w:rsidR="00A06265" w:rsidRPr="00A06265" w:rsidRDefault="00A06265" w:rsidP="00A06265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Soglia di Errore: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Per la validazione, utilizzare un range di </w:t>
      </w: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+/- 30%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rispetto all'inserimento precedente.</w:t>
      </w:r>
    </w:p>
    <w:p w14:paraId="08A8320E" w14:textId="74F45161" w:rsidR="00A06265" w:rsidRPr="00A06265" w:rsidRDefault="00A06265" w:rsidP="00A06265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Usabilità: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Il focus deve essere sull'efficienza dell'inserimento</w:t>
      </w:r>
      <w:r w:rsidR="00DF09E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di dati per tutti i veicoli o impianti.</w:t>
      </w:r>
      <w:r w:rsidR="00DF09E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 xml:space="preserve"> Dare quindi la priorità all’inserimento e in seconda fase alla visualizazzione dei dati.</w:t>
      </w:r>
    </w:p>
    <w:p w14:paraId="3794E99A" w14:textId="77777777" w:rsidR="00A06265" w:rsidRPr="00A06265" w:rsidRDefault="00A06265" w:rsidP="00A06265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lastRenderedPageBreak/>
        <w:t>Statistiche e Reportistica</w:t>
      </w:r>
    </w:p>
    <w:p w14:paraId="66D27A5B" w14:textId="77777777" w:rsidR="00A06265" w:rsidRPr="00A06265" w:rsidRDefault="00A06265" w:rsidP="00A06265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Calcoli richiesti: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Produzione e consumo, raggruppati per area geografica.</w:t>
      </w:r>
    </w:p>
    <w:p w14:paraId="33ACE4DA" w14:textId="77777777" w:rsidR="00A06265" w:rsidRPr="00A06265" w:rsidRDefault="00A06265" w:rsidP="00A06265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Dettaglio Veicoli: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È necessario mostrare le statistiche di consumo energetico per ogni singolo veicolo.</w:t>
      </w:r>
    </w:p>
    <w:p w14:paraId="0AD45956" w14:textId="77777777" w:rsidR="00A06265" w:rsidRPr="00A06265" w:rsidRDefault="00A06265" w:rsidP="00A06265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Efficienza Impianti: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La produzione degli impianti deve essere gestita considerando un'efficienza sempre positiva.</w:t>
      </w:r>
    </w:p>
    <w:p w14:paraId="0F73FF6D" w14:textId="77777777" w:rsidR="00A06265" w:rsidRPr="00A06265" w:rsidRDefault="00A06265" w:rsidP="00A06265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Esportazione: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Implementare la funzione di esportazione report per l'utente personale.</w:t>
      </w:r>
    </w:p>
    <w:p w14:paraId="701AC180" w14:textId="77777777" w:rsidR="00A06265" w:rsidRPr="00A06265" w:rsidRDefault="00A06265" w:rsidP="00A06265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Infrastruttura e Sviluppo</w:t>
      </w:r>
    </w:p>
    <w:p w14:paraId="4D7E4196" w14:textId="77777777" w:rsidR="00A06265" w:rsidRPr="00A06265" w:rsidRDefault="00A06265" w:rsidP="00A06265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Backup: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La frequenza del backup del database è fissata a </w:t>
      </w: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1 giorno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.</w:t>
      </w:r>
    </w:p>
    <w:p w14:paraId="7FA6FB85" w14:textId="77777777" w:rsidR="00A06265" w:rsidRPr="00A06265" w:rsidRDefault="00A06265" w:rsidP="00A06265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Hosting: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La scelta tra Cloud o On-premise è delegata al team di sviluppo (a nostra scelta).</w:t>
      </w:r>
    </w:p>
    <w:p w14:paraId="440C09F6" w14:textId="77777777" w:rsidR="00A06265" w:rsidRPr="00A06265" w:rsidRDefault="00A06265" w:rsidP="00A06265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Performance: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Le prestazioni devono essere superiori a quelle dell'app </w:t>
      </w:r>
      <w:r w:rsidRPr="00A06265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it-IT"/>
          <w14:ligatures w14:val="none"/>
        </w:rPr>
        <w:t>Emotì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.</w:t>
      </w:r>
    </w:p>
    <w:p w14:paraId="1CE70ABF" w14:textId="77777777" w:rsidR="00A06265" w:rsidRPr="00A06265" w:rsidRDefault="00A06265" w:rsidP="00A06265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Integrazioni: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Le API saranno fornite in una fase successiva. È stata </w:t>
      </w:r>
      <w:r w:rsidRPr="00A0626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it-IT"/>
          <w14:ligatures w14:val="none"/>
        </w:rPr>
        <w:t>annullata</w:t>
      </w:r>
      <w:r w:rsidRPr="00A0626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 la creazione/modifica del file JSON.</w:t>
      </w:r>
    </w:p>
    <w:p w14:paraId="6693F5D6" w14:textId="77777777" w:rsidR="00A06265" w:rsidRPr="00A06265" w:rsidRDefault="0038740D" w:rsidP="00A06265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A06265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it-IT"/>
        </w:rPr>
        <w:pict w14:anchorId="66BDB213">
          <v:rect id="_x0000_i1025" style="width:0;height:1.5pt" o:hralign="center" o:hrstd="t" o:hr="t" fillcolor="#a0a0a0" stroked="f"/>
        </w:pict>
      </w:r>
    </w:p>
    <w:p w14:paraId="6DD52577" w14:textId="7A1A5072" w:rsidR="00A06265" w:rsidRPr="00DF09E5" w:rsidRDefault="00A06265" w:rsidP="00A06265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it-IT"/>
          <w14:ligatures w14:val="none"/>
        </w:rPr>
      </w:pPr>
      <w:r w:rsidRPr="00A06265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it-IT"/>
          <w14:ligatures w14:val="none"/>
        </w:rPr>
        <w:t>3. Pendenze</w:t>
      </w:r>
    </w:p>
    <w:p w14:paraId="418E6254" w14:textId="1C16F648" w:rsidR="00A06265" w:rsidRPr="00DF09E5" w:rsidRDefault="00A06265" w:rsidP="00A06265">
      <w:pPr>
        <w:spacing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</w:pPr>
      <w:r w:rsidRPr="00DF09E5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Attività da svolgere</w:t>
      </w:r>
    </w:p>
    <w:p w14:paraId="064EDC62" w14:textId="77777777" w:rsidR="00A06265" w:rsidRPr="00DF09E5" w:rsidRDefault="00A06265" w:rsidP="00A06265">
      <w:pPr>
        <w:pStyle w:val="Paragrafoelenco"/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DF09E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Dettagliare maggiormente i requisiti funzionali e tecnici</w:t>
      </w:r>
    </w:p>
    <w:p w14:paraId="1A6954C6" w14:textId="77777777" w:rsidR="00A06265" w:rsidRPr="00DF09E5" w:rsidRDefault="00A06265" w:rsidP="00A06265">
      <w:pPr>
        <w:pStyle w:val="Paragrafoelenco"/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DF09E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Integrare distinzione nei requisiti (specifiche veicolo vs impianto)</w:t>
      </w:r>
    </w:p>
    <w:p w14:paraId="55E5FA1C" w14:textId="77777777" w:rsidR="00A06265" w:rsidRPr="00DF09E5" w:rsidRDefault="00A06265" w:rsidP="00A06265">
      <w:pPr>
        <w:pStyle w:val="Paragrafoelenco"/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DF09E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Scelta infrastruttura (Cloud vs On-premise)</w:t>
      </w:r>
    </w:p>
    <w:p w14:paraId="65FA5676" w14:textId="72B8D744" w:rsidR="00A06265" w:rsidRPr="00DF09E5" w:rsidRDefault="00A06265" w:rsidP="00A06265">
      <w:pPr>
        <w:pStyle w:val="Paragrafoelenco"/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</w:pPr>
      <w:r w:rsidRPr="00DF09E5">
        <w:rPr>
          <w:rFonts w:ascii="Arial" w:eastAsia="Times New Roman" w:hAnsi="Arial" w:cs="Arial"/>
          <w:color w:val="000000"/>
          <w:kern w:val="0"/>
          <w:sz w:val="22"/>
          <w:szCs w:val="22"/>
          <w:lang w:eastAsia="it-IT"/>
          <w14:ligatures w14:val="none"/>
        </w:rPr>
        <w:t>Definizione struttura report utente</w:t>
      </w:r>
    </w:p>
    <w:sectPr w:rsidR="00A06265" w:rsidRPr="00DF09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460F"/>
    <w:multiLevelType w:val="multilevel"/>
    <w:tmpl w:val="F44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B28D1"/>
    <w:multiLevelType w:val="multilevel"/>
    <w:tmpl w:val="08E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45468"/>
    <w:multiLevelType w:val="multilevel"/>
    <w:tmpl w:val="C5A0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30E23"/>
    <w:multiLevelType w:val="hybridMultilevel"/>
    <w:tmpl w:val="F0C07A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1595C"/>
    <w:multiLevelType w:val="multilevel"/>
    <w:tmpl w:val="BB9C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33120"/>
    <w:multiLevelType w:val="multilevel"/>
    <w:tmpl w:val="A41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E6160"/>
    <w:multiLevelType w:val="multilevel"/>
    <w:tmpl w:val="C9D6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511B30"/>
    <w:multiLevelType w:val="multilevel"/>
    <w:tmpl w:val="52F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012092">
    <w:abstractNumId w:val="2"/>
  </w:num>
  <w:num w:numId="2" w16cid:durableId="653220173">
    <w:abstractNumId w:val="6"/>
  </w:num>
  <w:num w:numId="3" w16cid:durableId="1802192442">
    <w:abstractNumId w:val="1"/>
  </w:num>
  <w:num w:numId="4" w16cid:durableId="2001687400">
    <w:abstractNumId w:val="5"/>
  </w:num>
  <w:num w:numId="5" w16cid:durableId="1332219974">
    <w:abstractNumId w:val="7"/>
  </w:num>
  <w:num w:numId="6" w16cid:durableId="717507781">
    <w:abstractNumId w:val="0"/>
  </w:num>
  <w:num w:numId="7" w16cid:durableId="2015448260">
    <w:abstractNumId w:val="4"/>
  </w:num>
  <w:num w:numId="8" w16cid:durableId="159477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65"/>
    <w:rsid w:val="0038740D"/>
    <w:rsid w:val="005D73B3"/>
    <w:rsid w:val="00917D7F"/>
    <w:rsid w:val="00A06265"/>
    <w:rsid w:val="00A204F0"/>
    <w:rsid w:val="00A56515"/>
    <w:rsid w:val="00B056C9"/>
    <w:rsid w:val="00DF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FCADE3"/>
  <w15:chartTrackingRefBased/>
  <w15:docId w15:val="{4247E36B-B6D2-C74C-8998-7F24217F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6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06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06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6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6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62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62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62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62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6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06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06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62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62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62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62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62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62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62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6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62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6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62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62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62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62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6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62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626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A062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A06265"/>
  </w:style>
  <w:style w:type="character" w:styleId="Enfasigrassetto">
    <w:name w:val="Strong"/>
    <w:basedOn w:val="Carpredefinitoparagrafo"/>
    <w:uiPriority w:val="22"/>
    <w:qFormat/>
    <w:rsid w:val="00A062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Valoroso Gioseph (ALLIEVO)</dc:creator>
  <cp:keywords/>
  <dc:description/>
  <cp:lastModifiedBy>Valoroso Gioseph (ALLIEVO)</cp:lastModifiedBy>
  <cp:revision>1</cp:revision>
  <dcterms:created xsi:type="dcterms:W3CDTF">2026-04-02T12:16:00Z</dcterms:created>
  <dcterms:modified xsi:type="dcterms:W3CDTF">2026-04-02T12:33:00Z</dcterms:modified>
</cp:coreProperties>
</file>