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38"/>
          <w:szCs w:val="38"/>
        </w:rPr>
        <w:t xml:space="preserve">Fatima Sheikh</w:t>
      </w:r>
    </w:p>
    <w:p>
      <w:pPr>
        <w:spacing w:after="40"/>
      </w:pPr>
      <w:r>
        <w:rPr>
          <w:rFonts w:ascii="Calibri" w:cs="Calibri" w:eastAsia="Calibri" w:hAnsi="Calibri"/>
          <w:color w:val="0F766E"/>
          <w:sz w:val="21"/>
          <w:szCs w:val="21"/>
        </w:rPr>
        <w:t xml:space="preserve">Web Designer · WordPress</w:t>
      </w:r>
    </w:p>
    <w:p>
      <w:r>
        <w:rPr>
          <w:rFonts w:ascii="Calibri" w:cs="Calibri" w:eastAsia="Calibri" w:hAnsi="Calibri"/>
          <w:color w:val="4B5563"/>
          <w:sz w:val="18"/>
          <w:szCs w:val="18"/>
        </w:rPr>
        <w:t xml:space="preserve">Mumbai · fatima.sheikh@example.com · +91 90000 30004</w:t>
      </w:r>
    </w:p>
    <w:p>
      <w:pPr>
        <w:pBdr>
          <w:bottom w:val="single" w:color="0F766E" w:sz="12" w:space="4"/>
        </w:pBdr>
        <w:spacing w:after="80"/>
      </w:pP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SUMMARY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Web designer with 1 year building WordPress websites for small businesses.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SKILLS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WordPress, PHP (basic), HTML, CSS, jQuery, Elementor, Canva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EXPERIENCE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Web Designer — PixelNest Studio, Mumbai | Sep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Designed and launched 14 WordPress websites with Elementor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Customised themes with HTML, CSS and jQuery</w:t>
      </w:r>
    </w:p>
    <w:p>
      <w:pPr>
        <w:pBdr>
          <w:bottom w:val="single" w:color="D1D5DB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EDUCATION</w:t>
      </w:r>
    </w:p>
    <w:p>
      <w:pPr>
        <w:spacing w:after="50"/>
      </w:pPr>
      <w:r>
        <w:rPr>
          <w:rFonts w:ascii="Calibri" w:cs="Calibri" w:eastAsia="Calibri" w:hAnsi="Calibri"/>
          <w:color w:val="111827"/>
          <w:sz w:val="19"/>
          <w:szCs w:val="19"/>
        </w:rPr>
        <w:t xml:space="preserve">Diploma in Web Design — Mumbai Creative Institute | 2024 – 2025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Fatima Sheikh – Resume</dc:title>
  <dc:creator>Sift test data (fictional)</dc:creator>
  <cp:lastModifiedBy>Un-named</cp:lastModifiedBy>
  <cp:revision>1</cp:revision>
  <dcterms:created xsi:type="dcterms:W3CDTF">2026-10-11T08:13:30.762Z</dcterms:created>
  <dcterms:modified xsi:type="dcterms:W3CDTF">2026-10-11T08:13:30.762Z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