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90017">
      <w:p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</w:rPr>
        <w:t>Cascading Style Sheets</w:t>
      </w: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:</w:t>
      </w:r>
    </w:p>
    <w:p w14:paraId="4D2C3D73">
      <w:p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748B9EA5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is used to style HTML elements by defining layout, colors, fonts, animations, and more.</w:t>
      </w:r>
    </w:p>
    <w:p w14:paraId="1E91C287">
      <w:pPr>
        <w:rPr>
          <w:rStyle w:val="10"/>
          <w:rFonts w:hint="default" w:ascii="Times New Roman" w:hAnsi="Times New Roman" w:eastAsia="SimSun" w:cs="Times New Roman"/>
          <w:sz w:val="32"/>
          <w:szCs w:val="32"/>
        </w:rPr>
      </w:pPr>
    </w:p>
    <w:p w14:paraId="09910DB9">
      <w:pPr>
        <w:rPr>
          <w:rStyle w:val="10"/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</w:rPr>
        <w:t>Common CSS Abbreviations:</w:t>
      </w:r>
    </w:p>
    <w:p w14:paraId="72D2D6E8">
      <w:pPr>
        <w:rPr>
          <w:rFonts w:ascii="SimSun" w:hAnsi="SimSun" w:eastAsia="SimSun" w:cs="SimSun"/>
          <w:sz w:val="24"/>
          <w:szCs w:val="24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8"/>
        <w:gridCol w:w="4963"/>
      </w:tblGrid>
      <w:tr w14:paraId="07376B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592893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Abbreviation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4950D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00147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4BC8BF5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CSS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6EC4394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Cascading Style Sheets</w:t>
            </w:r>
          </w:p>
        </w:tc>
      </w:tr>
      <w:tr w14:paraId="4B167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7DA1AE58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HTML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F071736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HyperText Markup Language</w:t>
            </w:r>
          </w:p>
        </w:tc>
      </w:tr>
      <w:tr w14:paraId="41D82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2D29DC11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5EC9FCC7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Identifier (e.g., #id)</w:t>
            </w:r>
          </w:p>
        </w:tc>
      </w:tr>
      <w:tr w14:paraId="433C7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19121CB2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RGB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FA9D3CB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Red, Green, Blue (color model)</w:t>
            </w:r>
          </w:p>
        </w:tc>
      </w:tr>
      <w:tr w14:paraId="687C20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4AB07AFC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HEX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7DFD5804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Hexadecimal color code (e.g., #ff5733)</w:t>
            </w:r>
          </w:p>
        </w:tc>
      </w:tr>
      <w:tr w14:paraId="450EB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35948BF9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HSL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19158AD2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Hue, Saturation, Lightness (color model)</w:t>
            </w:r>
          </w:p>
        </w:tc>
      </w:tr>
      <w:tr w14:paraId="2D565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284FF6E6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VW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F175151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Viewport Width</w:t>
            </w:r>
          </w:p>
        </w:tc>
      </w:tr>
      <w:tr w14:paraId="0B9EC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3EA3AD7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VH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0A5D155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Viewport Height</w:t>
            </w:r>
          </w:p>
        </w:tc>
      </w:tr>
      <w:tr w14:paraId="262CE9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02F27D3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EM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6FB254C6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Relative to parent element's font size</w:t>
            </w:r>
          </w:p>
        </w:tc>
      </w:tr>
      <w:tr w14:paraId="5746F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4490B523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REM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CBC9940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Relative to root element's font size</w:t>
            </w:r>
          </w:p>
        </w:tc>
      </w:tr>
      <w:tr w14:paraId="11116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5CEF281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PX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8296413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Pixels (absolute unit)</w:t>
            </w:r>
          </w:p>
        </w:tc>
      </w:tr>
      <w:tr w14:paraId="1DD2F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8DB22F5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%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1356E1F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Percentage (relative unit)</w:t>
            </w:r>
          </w:p>
        </w:tc>
      </w:tr>
      <w:tr w14:paraId="60AE3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3BDFB72B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BG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3EEA537E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Background</w:t>
            </w:r>
          </w:p>
        </w:tc>
      </w:tr>
      <w:tr w14:paraId="600DF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1860553A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FW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33C2D88A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Font Weight</w:t>
            </w:r>
          </w:p>
        </w:tc>
      </w:tr>
      <w:tr w14:paraId="74E13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0FB31A6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LH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4C429A9E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Line Height</w:t>
            </w:r>
          </w:p>
        </w:tc>
      </w:tr>
      <w:tr w14:paraId="201B1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731630A3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WS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459955CC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White Space</w:t>
            </w:r>
          </w:p>
        </w:tc>
      </w:tr>
      <w:tr w14:paraId="15F33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294E0F8C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TT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473CF175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Text Transform (uppercase, lowercase)</w:t>
            </w:r>
          </w:p>
        </w:tc>
      </w:tr>
      <w:tr w14:paraId="0779B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C0C27A1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67DF3CFD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Display (e.g., d: flex;)</w:t>
            </w:r>
          </w:p>
        </w:tc>
      </w:tr>
      <w:tr w14:paraId="6EB96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9D4F4F8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6CF6295C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Padding (e.g., p: 10px;)</w:t>
            </w:r>
          </w:p>
        </w:tc>
      </w:tr>
      <w:tr w14:paraId="2F77A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2EE9D4B1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D10BC05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Margin (e.g., m: 10px;)</w:t>
            </w:r>
          </w:p>
        </w:tc>
      </w:tr>
      <w:tr w14:paraId="01934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5A3AD3F0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W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31DFB3E9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Width (e.g., w: 100%;)</w:t>
            </w:r>
          </w:p>
        </w:tc>
      </w:tr>
      <w:tr w14:paraId="32B0A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7C95A872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62845A3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Height (e.g., h: 100vh;)</w:t>
            </w:r>
          </w:p>
        </w:tc>
      </w:tr>
      <w:tr w14:paraId="736AB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F22B31B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OP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1BFA4E0B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Opacity</w:t>
            </w:r>
          </w:p>
        </w:tc>
      </w:tr>
      <w:tr w14:paraId="114558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4629EB94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POS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CAD1A1F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Position (e.g., pos: relative;)</w:t>
            </w:r>
          </w:p>
        </w:tc>
      </w:tr>
      <w:tr w14:paraId="708A3A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D9CEFFB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FZ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F075E34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Font Size</w:t>
            </w:r>
          </w:p>
        </w:tc>
      </w:tr>
      <w:tr w14:paraId="7A587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346A3236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TA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328470B4">
            <w:pP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Text Align</w:t>
            </w:r>
          </w:p>
        </w:tc>
      </w:tr>
    </w:tbl>
    <w:p w14:paraId="7716D3F5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55E1507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702A740">
      <w:pPr>
        <w:rPr>
          <w:rStyle w:val="10"/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</w:rPr>
        <w:t>Example:</w:t>
      </w:r>
    </w:p>
    <w:p w14:paraId="2E0B5777">
      <w:pPr>
        <w:rPr>
          <w:rFonts w:ascii="SimSun" w:hAnsi="SimSun" w:eastAsia="SimSun" w:cs="SimSun"/>
          <w:sz w:val="24"/>
          <w:szCs w:val="24"/>
        </w:rPr>
      </w:pPr>
    </w:p>
    <w:p w14:paraId="0610B313">
      <w:pP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/* CSS using shorthand */</w:t>
      </w:r>
    </w:p>
    <w:p w14:paraId="3667DD36">
      <w:pP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.bg-red { background-color: red; }</w:t>
      </w:r>
    </w:p>
    <w:p w14:paraId="3E2AF5B2">
      <w:pP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.fw-bold { font-weight: bold; }</w:t>
      </w:r>
    </w:p>
    <w:p w14:paraId="72F6BD7E">
      <w:pP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.d-flex { display: flex; justify-content: center; align-items: center; }</w:t>
      </w:r>
    </w:p>
    <w:p w14:paraId="46E828CC">
      <w:pP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</w:p>
    <w:p w14:paraId="4846B9D7">
      <w:pP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</w:p>
    <w:p w14:paraId="4050E33F">
      <w:pPr>
        <w:rPr>
          <w:rFonts w:ascii="SimSun" w:hAnsi="SimSun" w:eastAsia="SimSun" w:cs="SimSun"/>
          <w:sz w:val="24"/>
          <w:szCs w:val="24"/>
        </w:rPr>
      </w:pPr>
    </w:p>
    <w:p w14:paraId="390E490F">
      <w:pPr>
        <w:rPr>
          <w:rFonts w:ascii="SimSun" w:hAnsi="SimSun" w:eastAsia="SimSun" w:cs="SimSun"/>
          <w:sz w:val="24"/>
          <w:szCs w:val="24"/>
        </w:rPr>
      </w:pPr>
    </w:p>
    <w:p w14:paraId="21F7D477">
      <w:p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</w:rPr>
        <w:t>Understanding CSS Structure</w:t>
      </w: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:</w:t>
      </w:r>
    </w:p>
    <w:p w14:paraId="38CB26D5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649E2C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41DD8FE">
      <w:pP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A CSS rule consists of the selector, declaration block, properties, and values.</w:t>
      </w:r>
    </w:p>
    <w:p w14:paraId="28241627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B9E10A6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F35F402">
      <w:p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1.</w:t>
      </w:r>
      <w:r>
        <w:rPr>
          <w:rStyle w:val="10"/>
          <w:rFonts w:hint="default" w:ascii="Times New Roman" w:hAnsi="Times New Roman" w:eastAsia="SimSun" w:cs="Times New Roman"/>
          <w:sz w:val="32"/>
          <w:szCs w:val="32"/>
        </w:rPr>
        <w:t xml:space="preserve"> Selector</w:t>
      </w: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:</w:t>
      </w:r>
    </w:p>
    <w:p w14:paraId="0C28CA07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C225CCF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10"/>
        </w:rPr>
        <w:t>selector</w:t>
      </w:r>
      <w:r>
        <w:t xml:space="preserve"> defines which HTML elements the styles apply to.</w:t>
      </w:r>
    </w:p>
    <w:p w14:paraId="24E49A6E">
      <w:pPr>
        <w:pStyle w:val="4"/>
        <w:keepNext w:val="0"/>
        <w:keepLines w:val="0"/>
        <w:widowControl/>
        <w:suppressLineNumbers w:val="0"/>
      </w:pPr>
      <w:r>
        <w:t>Example:</w:t>
      </w:r>
    </w:p>
    <w:p w14:paraId="6E3FA426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27F3AD0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red;</w:t>
      </w:r>
    </w:p>
    <w:p w14:paraId="79670965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79E16B54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102D517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0"/>
          <w:rFonts w:ascii="SimSun" w:hAnsi="SimSun" w:eastAsia="SimSun" w:cs="SimSun"/>
          <w:sz w:val="24"/>
          <w:szCs w:val="24"/>
        </w:rPr>
        <w:t>Selector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 (applies styles to all &lt;p&gt; elements).</w:t>
      </w:r>
    </w:p>
    <w:p w14:paraId="332C3AAE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69B35E">
      <w:pPr>
        <w:rPr>
          <w:rFonts w:ascii="SimSun" w:hAnsi="SimSun" w:eastAsia="SimSun" w:cs="SimSun"/>
          <w:sz w:val="24"/>
          <w:szCs w:val="24"/>
        </w:rPr>
      </w:pPr>
    </w:p>
    <w:p w14:paraId="768EB391">
      <w:pPr>
        <w:rPr>
          <w:rFonts w:ascii="SimSun" w:hAnsi="SimSun" w:eastAsia="SimSun" w:cs="SimSun"/>
          <w:sz w:val="24"/>
          <w:szCs w:val="24"/>
        </w:rPr>
      </w:pPr>
    </w:p>
    <w:p w14:paraId="5ACFA977">
      <w:pPr>
        <w:numPr>
          <w:ilvl w:val="0"/>
          <w:numId w:val="1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Declaration Block:</w:t>
      </w:r>
    </w:p>
    <w:p w14:paraId="1D537DEC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10"/>
        </w:rPr>
        <w:t>declaration block</w:t>
      </w:r>
      <w:r>
        <w:t xml:space="preserve"> is enclosed in </w:t>
      </w:r>
      <w:r>
        <w:rPr>
          <w:rStyle w:val="7"/>
        </w:rPr>
        <w:t>{}</w:t>
      </w:r>
      <w:r>
        <w:t xml:space="preserve"> and contains one or more declarations.</w:t>
      </w:r>
    </w:p>
    <w:p w14:paraId="5D7467DA">
      <w:pPr>
        <w:pStyle w:val="4"/>
        <w:keepNext w:val="0"/>
        <w:keepLines w:val="0"/>
        <w:widowControl/>
        <w:suppressLineNumbers w:val="0"/>
      </w:pPr>
      <w:r>
        <w:t>Example:</w:t>
      </w:r>
    </w:p>
    <w:p w14:paraId="262F1DA4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7DCFB1A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red;</w:t>
      </w:r>
    </w:p>
    <w:p w14:paraId="076A1D76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font-size: 16px;</w:t>
      </w:r>
    </w:p>
    <w:p w14:paraId="2F9C2B0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28924991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010154B9"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Declaration Block</w:t>
      </w:r>
      <w:r>
        <w:t xml:space="preserve">: Everything inside </w:t>
      </w:r>
      <w:r>
        <w:rPr>
          <w:rStyle w:val="7"/>
        </w:rPr>
        <w:t>{ }</w:t>
      </w:r>
      <w:r>
        <w:t>.</w:t>
      </w:r>
    </w:p>
    <w:p w14:paraId="279A64E7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7398BD74">
      <w:pPr>
        <w:numPr>
          <w:ilvl w:val="0"/>
          <w:numId w:val="1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Properties:</w:t>
      </w:r>
    </w:p>
    <w:p w14:paraId="268311C7">
      <w:pPr>
        <w:pStyle w:val="9"/>
        <w:keepNext w:val="0"/>
        <w:keepLines w:val="0"/>
        <w:widowControl/>
        <w:suppressLineNumbers w:val="0"/>
      </w:pPr>
      <w:r>
        <w:t xml:space="preserve">A </w:t>
      </w:r>
      <w:r>
        <w:rPr>
          <w:rStyle w:val="10"/>
        </w:rPr>
        <w:t>property</w:t>
      </w:r>
      <w:r>
        <w:t xml:space="preserve"> defines </w:t>
      </w:r>
      <w:r>
        <w:rPr>
          <w:rStyle w:val="10"/>
        </w:rPr>
        <w:t>what</w:t>
      </w:r>
      <w:r>
        <w:t xml:space="preserve"> aspect of the element to style (e.g., </w:t>
      </w:r>
      <w:r>
        <w:rPr>
          <w:rStyle w:val="7"/>
        </w:rPr>
        <w:t>color</w:t>
      </w:r>
      <w:r>
        <w:t xml:space="preserve">, </w:t>
      </w:r>
      <w:r>
        <w:rPr>
          <w:rStyle w:val="7"/>
        </w:rPr>
        <w:t>font-size</w:t>
      </w:r>
      <w:r>
        <w:t xml:space="preserve">, </w:t>
      </w:r>
      <w:r>
        <w:rPr>
          <w:rStyle w:val="7"/>
        </w:rPr>
        <w:t>margin</w:t>
      </w:r>
      <w:r>
        <w:t>).</w:t>
      </w:r>
    </w:p>
    <w:p w14:paraId="7FD61A49">
      <w:pPr>
        <w:pStyle w:val="4"/>
        <w:keepNext w:val="0"/>
        <w:keepLines w:val="0"/>
        <w:widowControl/>
        <w:suppressLineNumbers w:val="0"/>
      </w:pPr>
      <w:r>
        <w:t>Example:</w:t>
      </w:r>
    </w:p>
    <w:p w14:paraId="777F7704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 {</w:t>
      </w:r>
    </w:p>
    <w:p w14:paraId="0E3985FD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color: red;</w:t>
      </w:r>
    </w:p>
    <w:p w14:paraId="1BCA4C4F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font-size: 16px;</w:t>
      </w:r>
    </w:p>
    <w:p w14:paraId="73BED115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3C74B6B"/>
    <w:p w14:paraId="102133FA"/>
    <w:p w14:paraId="7E3C97C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0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color, font-size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A1ED9AE">
      <w:pPr>
        <w:rPr>
          <w:rFonts w:ascii="SimSun" w:hAnsi="SimSun" w:eastAsia="SimSun" w:cs="SimSun"/>
          <w:sz w:val="24"/>
          <w:szCs w:val="24"/>
        </w:rPr>
      </w:pPr>
    </w:p>
    <w:p w14:paraId="450AE706">
      <w:pPr>
        <w:rPr>
          <w:rFonts w:ascii="SimSun" w:hAnsi="SimSun" w:eastAsia="SimSun" w:cs="SimSun"/>
          <w:sz w:val="24"/>
          <w:szCs w:val="24"/>
        </w:rPr>
      </w:pPr>
    </w:p>
    <w:p w14:paraId="6BBBAFA1">
      <w:pPr>
        <w:numPr>
          <w:ilvl w:val="0"/>
          <w:numId w:val="1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Values:</w:t>
      </w:r>
    </w:p>
    <w:p w14:paraId="1C82F3D2">
      <w:pPr>
        <w:pStyle w:val="9"/>
        <w:keepNext w:val="0"/>
        <w:keepLines w:val="0"/>
        <w:widowControl/>
        <w:suppressLineNumbers w:val="0"/>
      </w:pPr>
      <w:r>
        <w:t xml:space="preserve">A </w:t>
      </w:r>
      <w:r>
        <w:rPr>
          <w:rStyle w:val="10"/>
        </w:rPr>
        <w:t>value</w:t>
      </w:r>
      <w:r>
        <w:t xml:space="preserve"> defines </w:t>
      </w:r>
      <w:r>
        <w:rPr>
          <w:rStyle w:val="10"/>
        </w:rPr>
        <w:t>how</w:t>
      </w:r>
      <w:r>
        <w:t xml:space="preserve"> the property should be applied. It comes after </w:t>
      </w:r>
      <w:r>
        <w:rPr>
          <w:rStyle w:val="7"/>
        </w:rPr>
        <w:t>:</w:t>
      </w:r>
      <w:r>
        <w:t xml:space="preserve"> and is followed by </w:t>
      </w:r>
      <w:r>
        <w:rPr>
          <w:rStyle w:val="7"/>
        </w:rPr>
        <w:t>;</w:t>
      </w:r>
      <w:r>
        <w:t>.</w:t>
      </w:r>
    </w:p>
    <w:p w14:paraId="6248433A">
      <w:pPr>
        <w:pStyle w:val="4"/>
        <w:keepNext w:val="0"/>
        <w:keepLines w:val="0"/>
        <w:widowControl/>
        <w:suppressLineNumbers w:val="0"/>
      </w:pPr>
      <w:r>
        <w:t>Example:</w:t>
      </w:r>
    </w:p>
    <w:p w14:paraId="5860F97F"/>
    <w:p w14:paraId="45992AA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 {</w:t>
      </w:r>
    </w:p>
    <w:p w14:paraId="21BBEE2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color: red;</w:t>
      </w:r>
    </w:p>
    <w:p w14:paraId="2231D61A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font-size: 16px;</w:t>
      </w:r>
    </w:p>
    <w:p w14:paraId="5EBBDD44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031E537"/>
    <w:p w14:paraId="60C918EF"/>
    <w:p w14:paraId="192FF85E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0"/>
          <w:rFonts w:ascii="SimSun" w:hAnsi="SimSun" w:eastAsia="SimSun" w:cs="SimSun"/>
          <w:sz w:val="24"/>
          <w:szCs w:val="24"/>
        </w:rPr>
        <w:t>Values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red, 16px.</w:t>
      </w:r>
    </w:p>
    <w:p w14:paraId="21554106">
      <w:pPr>
        <w:rPr>
          <w:rFonts w:ascii="SimSun" w:hAnsi="SimSun" w:eastAsia="SimSun" w:cs="SimSun"/>
          <w:sz w:val="24"/>
          <w:szCs w:val="24"/>
        </w:rPr>
      </w:pPr>
    </w:p>
    <w:p w14:paraId="019BB3E8">
      <w:pPr>
        <w:rPr>
          <w:rFonts w:ascii="SimSun" w:hAnsi="SimSun" w:eastAsia="SimSun" w:cs="SimSun"/>
          <w:sz w:val="24"/>
          <w:szCs w:val="24"/>
        </w:rPr>
      </w:pPr>
    </w:p>
    <w:p w14:paraId="788BACE2">
      <w:pPr>
        <w:numPr>
          <w:ilvl w:val="0"/>
          <w:numId w:val="1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Complete Breakdown :</w:t>
      </w:r>
    </w:p>
    <w:p w14:paraId="75D6E81C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A748126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h1 {</w:t>
      </w:r>
    </w:p>
    <w:p w14:paraId="77426579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blue;</w:t>
      </w:r>
    </w:p>
    <w:p w14:paraId="6C9E9AE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text-align: center;</w:t>
      </w:r>
    </w:p>
    <w:p w14:paraId="639E85C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font-weight: bold;</w:t>
      </w:r>
    </w:p>
    <w:p w14:paraId="77861FE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4354A25F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954E099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4520BC7">
      <w:r>
        <w:drawing>
          <wp:inline distT="0" distB="0" distL="114300" distR="114300">
            <wp:extent cx="5272405" cy="189039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9F42"/>
    <w:p w14:paraId="3E74E0BD"/>
    <w:p w14:paraId="3CFB3DB9"/>
    <w:p w14:paraId="1ED5DCC5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E5E3784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2B2A167B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30D434B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22938372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Another Example:</w:t>
      </w:r>
    </w:p>
    <w:p w14:paraId="297A731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B70F53B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AB19F2A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button {</w:t>
      </w:r>
    </w:p>
    <w:p w14:paraId="4A4DA3A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background-color: green;</w:t>
      </w:r>
    </w:p>
    <w:p w14:paraId="10E2EF5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border-radius: 5px;</w:t>
      </w:r>
    </w:p>
    <w:p w14:paraId="5F28DE7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padding: 10px 20px;</w:t>
      </w:r>
    </w:p>
    <w:p w14:paraId="3CB2FE93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1858E4B6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0601F4D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9546E1F">
      <w:pP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0"/>
          <w:rFonts w:ascii="SimSun" w:hAnsi="SimSun" w:eastAsia="SimSun" w:cs="SimSun"/>
          <w:sz w:val="24"/>
          <w:szCs w:val="24"/>
        </w:rPr>
        <w:t>Selector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t>button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0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t>background-color, border-radius, padding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br w:type="textWrapping"/>
      </w:r>
      <w:r>
        <w:rPr>
          <w:rFonts w:ascii="SimSun" w:hAnsi="SimSun" w:eastAsia="SimSun" w:cs="SimSun"/>
          <w:sz w:val="22"/>
          <w:szCs w:val="22"/>
        </w:rPr>
        <w:t xml:space="preserve">✅ </w:t>
      </w:r>
      <w:r>
        <w:rPr>
          <w:rStyle w:val="10"/>
          <w:rFonts w:ascii="SimSun" w:hAnsi="SimSun" w:eastAsia="SimSun" w:cs="SimSun"/>
          <w:sz w:val="22"/>
          <w:szCs w:val="22"/>
        </w:rPr>
        <w:t>Values</w:t>
      </w:r>
      <w:r>
        <w:rPr>
          <w:rFonts w:ascii="SimSun" w:hAnsi="SimSun" w:eastAsia="SimSun" w:cs="SimSun"/>
          <w:sz w:val="22"/>
          <w:szCs w:val="22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t>green, 5px, 10px 20px</w:t>
      </w:r>
    </w:p>
    <w:p w14:paraId="3A638F6E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C3BE3AD">
      <w:pPr>
        <w:rPr>
          <w:rFonts w:ascii="SimSun" w:hAnsi="SimSun" w:eastAsia="SimSun" w:cs="SimSun"/>
          <w:sz w:val="24"/>
          <w:szCs w:val="24"/>
        </w:rPr>
      </w:pPr>
    </w:p>
    <w:p w14:paraId="60CFFAC6"/>
    <w:p w14:paraId="7873CDCC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729C963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Types of CSS: </w:t>
      </w:r>
    </w:p>
    <w:p w14:paraId="526B3DCA">
      <w:pPr>
        <w:pStyle w:val="9"/>
        <w:keepNext w:val="0"/>
        <w:keepLines w:val="0"/>
        <w:widowControl/>
        <w:suppressLineNumbers w:val="0"/>
      </w:pPr>
      <w:r>
        <w:t>CSS can be applied in three different ways:</w:t>
      </w:r>
    </w:p>
    <w:p w14:paraId="1BAECD44">
      <w:pPr>
        <w:pStyle w:val="9"/>
        <w:keepNext w:val="0"/>
        <w:keepLines w:val="0"/>
        <w:widowControl/>
        <w:suppressLineNumbers w:val="0"/>
      </w:pPr>
    </w:p>
    <w:p w14:paraId="103DB7ED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1. Inline CSS (Inside the HTML tag):</w:t>
      </w:r>
    </w:p>
    <w:p w14:paraId="0E1B41EB">
      <w:pPr>
        <w:pStyle w:val="9"/>
        <w:keepNext w:val="0"/>
        <w:keepLines w:val="0"/>
        <w:widowControl/>
        <w:suppressLineNumbers w:val="0"/>
      </w:pPr>
      <w:r>
        <w:t xml:space="preserve">✅ Styles applied </w:t>
      </w:r>
      <w:r>
        <w:rPr>
          <w:rStyle w:val="10"/>
        </w:rPr>
        <w:t>directly</w:t>
      </w:r>
      <w:r>
        <w:t xml:space="preserve"> to an element using the </w:t>
      </w:r>
      <w:r>
        <w:rPr>
          <w:rStyle w:val="7"/>
        </w:rPr>
        <w:t>style</w:t>
      </w:r>
      <w:r>
        <w:t xml:space="preserve"> attribute.</w:t>
      </w:r>
      <w:r>
        <w:br w:type="textWrapping"/>
      </w:r>
      <w:r>
        <w:t xml:space="preserve">✅ </w:t>
      </w:r>
      <w:r>
        <w:rPr>
          <w:rStyle w:val="10"/>
        </w:rPr>
        <w:t>Used for quick styling</w:t>
      </w:r>
      <w:r>
        <w:t xml:space="preserve"> but not recommended for large projects.</w:t>
      </w:r>
    </w:p>
    <w:p w14:paraId="40FE0FC2">
      <w:pPr>
        <w:pStyle w:val="9"/>
        <w:keepNext w:val="0"/>
        <w:keepLines w:val="0"/>
        <w:widowControl/>
        <w:suppressLineNumbers w:val="0"/>
      </w:pPr>
    </w:p>
    <w:p w14:paraId="7B9B9AE7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</w:rPr>
        <w:t>&lt;p style="color: red; font-size: 18px;"&gt;This is inline CSS&lt;/p&gt;</w:t>
      </w:r>
    </w:p>
    <w:p w14:paraId="52B7455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eastAsia="SimSun" w:cs="Times New Roman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Pros: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  <w:lang w:val="en-IN"/>
        </w:rPr>
        <w:tab/>
      </w:r>
      <w:r>
        <w:rPr>
          <w:rFonts w:hint="default" w:ascii="Times New Roman" w:hAnsi="Times New Roman" w:eastAsia="SimSun" w:cs="Times New Roman"/>
        </w:rPr>
        <w:t>Quick to apply.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  <w:lang w:val="en-IN"/>
        </w:rPr>
        <w:tab/>
      </w:r>
      <w:r>
        <w:rPr>
          <w:rFonts w:hint="default" w:ascii="Times New Roman" w:hAnsi="Times New Roman" w:eastAsia="SimSun" w:cs="Times New Roman"/>
        </w:rPr>
        <w:t>Overrides other styles.</w:t>
      </w:r>
    </w:p>
    <w:p w14:paraId="200D680A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Cons: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  <w:lang w:val="en-IN"/>
        </w:rPr>
        <w:tab/>
      </w:r>
      <w:r>
        <w:rPr>
          <w:rFonts w:hint="default" w:ascii="Times New Roman" w:hAnsi="Times New Roman" w:eastAsia="SimSun" w:cs="Times New Roman"/>
        </w:rPr>
        <w:t>❌ Difficult to maintain.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  <w:lang w:val="en-IN"/>
        </w:rPr>
        <w:tab/>
      </w:r>
      <w:r>
        <w:rPr>
          <w:rFonts w:hint="default" w:ascii="Times New Roman" w:hAnsi="Times New Roman" w:eastAsia="SimSun" w:cs="Times New Roman"/>
        </w:rPr>
        <w:t>❌ Not reusable.</w:t>
      </w:r>
    </w:p>
    <w:p w14:paraId="4EDCA0C0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5FAD9FC2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58878C0E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37C1A759">
      <w:pPr>
        <w:numPr>
          <w:ilvl w:val="0"/>
          <w:numId w:val="2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Internal CSS (Inside &lt;style&gt; tag in the &lt;head&gt; section):</w:t>
      </w:r>
    </w:p>
    <w:p w14:paraId="3EFE6995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7E586C69">
      <w:pPr>
        <w:pStyle w:val="9"/>
        <w:keepNext w:val="0"/>
        <w:keepLines w:val="0"/>
        <w:widowControl/>
        <w:suppressLineNumbers w:val="0"/>
      </w:pPr>
      <w:r>
        <w:t xml:space="preserve">✅ Styles are written within the HTML file inside a </w:t>
      </w:r>
      <w:r>
        <w:rPr>
          <w:rStyle w:val="7"/>
        </w:rPr>
        <w:t>&lt;style&gt;</w:t>
      </w:r>
      <w:r>
        <w:t xml:space="preserve"> tag.</w:t>
      </w:r>
      <w:r>
        <w:br w:type="textWrapping"/>
      </w:r>
      <w:r>
        <w:t xml:space="preserve">✅ </w:t>
      </w:r>
      <w:r>
        <w:rPr>
          <w:rStyle w:val="10"/>
        </w:rPr>
        <w:t>Used for small projects or single-page designs</w:t>
      </w:r>
      <w:r>
        <w:t>.</w:t>
      </w:r>
    </w:p>
    <w:p w14:paraId="1F601D3D">
      <w:pPr>
        <w:pStyle w:val="9"/>
        <w:keepNext w:val="0"/>
        <w:keepLines w:val="0"/>
        <w:widowControl/>
        <w:suppressLineNumbers w:val="0"/>
      </w:pPr>
    </w:p>
    <w:p w14:paraId="0389C27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Example</w:t>
      </w:r>
      <w:r>
        <w:t>:</w:t>
      </w:r>
    </w:p>
    <w:p w14:paraId="466C3080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&lt;!DOCTYPE html&gt;</w:t>
      </w:r>
    </w:p>
    <w:p w14:paraId="36A7C85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&lt;html lang="en"&gt;</w:t>
      </w:r>
    </w:p>
    <w:p w14:paraId="01C5D75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&lt;head&gt;</w:t>
      </w:r>
    </w:p>
    <w:p w14:paraId="213152D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&lt;style&gt;</w:t>
      </w:r>
    </w:p>
    <w:p w14:paraId="3F143FD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 p {</w:t>
      </w:r>
    </w:p>
    <w:p w14:paraId="6C3DA653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     color: blue;</w:t>
      </w:r>
    </w:p>
    <w:p w14:paraId="55553D30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     font-size: 20px;</w:t>
      </w:r>
    </w:p>
    <w:p w14:paraId="333BB64D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 }</w:t>
      </w:r>
    </w:p>
    <w:p w14:paraId="2A247E81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&lt;/style&gt;</w:t>
      </w:r>
    </w:p>
    <w:p w14:paraId="777FD41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&lt;/head&gt;</w:t>
      </w:r>
    </w:p>
    <w:p w14:paraId="6BCBE322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&lt;body&gt;</w:t>
      </w:r>
    </w:p>
    <w:p w14:paraId="2297FD42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&lt;p&gt;This is internal CSS&lt;/p&gt;</w:t>
      </w:r>
    </w:p>
    <w:p w14:paraId="34505351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&lt;/body&gt;</w:t>
      </w:r>
    </w:p>
    <w:p w14:paraId="6C4C84E1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&lt;/html&gt;</w:t>
      </w:r>
    </w:p>
    <w:p w14:paraId="79871BD2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B99B4A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Pros</w:t>
      </w:r>
      <w:r>
        <w:t>:</w:t>
      </w:r>
      <w:r>
        <w:br w:type="textWrapping"/>
      </w:r>
      <w:r>
        <w:rPr>
          <w:rFonts w:hint="default"/>
          <w:lang w:val="en-IN"/>
        </w:rPr>
        <w:tab/>
      </w:r>
      <w:r>
        <w:t>Keeps styles separate from elements.</w:t>
      </w:r>
      <w:r>
        <w:br w:type="textWrapping"/>
      </w:r>
      <w:r>
        <w:rPr>
          <w:rFonts w:hint="default"/>
          <w:lang w:val="en-IN"/>
        </w:rPr>
        <w:tab/>
      </w:r>
      <w:r>
        <w:t>Easier to maintain than inline CSS.</w:t>
      </w:r>
    </w:p>
    <w:p w14:paraId="5B32A270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Cons</w:t>
      </w:r>
      <w:r>
        <w:t>:</w:t>
      </w:r>
      <w:r>
        <w:br w:type="textWrapping"/>
      </w:r>
      <w:r>
        <w:rPr>
          <w:rFonts w:hint="default"/>
          <w:lang w:val="en-IN"/>
        </w:rPr>
        <w:tab/>
      </w:r>
      <w:r>
        <w:t>❌ Not reusable across multiple pages.</w:t>
      </w:r>
    </w:p>
    <w:p w14:paraId="535EB756">
      <w:pPr>
        <w:pStyle w:val="9"/>
        <w:keepNext w:val="0"/>
        <w:keepLines w:val="0"/>
        <w:widowControl/>
        <w:suppressLineNumbers w:val="0"/>
      </w:pPr>
    </w:p>
    <w:p w14:paraId="33DC2D5D">
      <w:pPr>
        <w:pStyle w:val="9"/>
        <w:keepNext w:val="0"/>
        <w:keepLines w:val="0"/>
        <w:widowControl/>
        <w:suppressLineNumbers w:val="0"/>
      </w:pPr>
    </w:p>
    <w:p w14:paraId="331842D8">
      <w:pPr>
        <w:numPr>
          <w:ilvl w:val="0"/>
          <w:numId w:val="2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External CSS (Linked CSS file):</w:t>
      </w:r>
    </w:p>
    <w:p w14:paraId="5C6E7285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7A82E534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51360B3">
      <w:pPr>
        <w:pStyle w:val="9"/>
        <w:keepNext w:val="0"/>
        <w:keepLines w:val="0"/>
        <w:widowControl/>
        <w:suppressLineNumbers w:val="0"/>
      </w:pPr>
      <w:r>
        <w:t xml:space="preserve">✅ Styles are written in a separate </w:t>
      </w:r>
      <w:r>
        <w:rPr>
          <w:rStyle w:val="7"/>
        </w:rPr>
        <w:t>.css</w:t>
      </w:r>
      <w:r>
        <w:t xml:space="preserve"> file and linked using the </w:t>
      </w:r>
      <w:r>
        <w:rPr>
          <w:rStyle w:val="7"/>
        </w:rPr>
        <w:t>&lt;link&gt;</w:t>
      </w:r>
      <w:r>
        <w:t xml:space="preserve"> tag.</w:t>
      </w:r>
      <w:r>
        <w:br w:type="textWrapping"/>
      </w:r>
      <w:r>
        <w:t xml:space="preserve">✅ </w:t>
      </w:r>
      <w:r>
        <w:rPr>
          <w:rStyle w:val="10"/>
        </w:rPr>
        <w:t>Best for large projects</w:t>
      </w:r>
      <w:r>
        <w:t xml:space="preserve"> as it allows reusability across multiple pages.</w:t>
      </w:r>
    </w:p>
    <w:p w14:paraId="4CFA6702">
      <w:pPr>
        <w:pStyle w:val="9"/>
        <w:keepNext w:val="0"/>
        <w:keepLines w:val="0"/>
        <w:widowControl/>
        <w:suppressLineNumbers w:val="0"/>
      </w:pPr>
    </w:p>
    <w:p w14:paraId="52EF20D8">
      <w:pPr>
        <w:pStyle w:val="9"/>
        <w:keepNext w:val="0"/>
        <w:keepLines w:val="0"/>
        <w:widowControl/>
        <w:suppressLineNumbers w:val="0"/>
      </w:pPr>
    </w:p>
    <w:p w14:paraId="3A950099">
      <w:pPr>
        <w:pStyle w:val="9"/>
        <w:keepNext w:val="0"/>
        <w:keepLines w:val="0"/>
        <w:widowControl/>
        <w:suppressLineNumbers w:val="0"/>
      </w:pPr>
    </w:p>
    <w:p w14:paraId="43E6A361"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0"/>
          <w:b/>
          <w:bCs/>
        </w:rPr>
        <w:t>Example</w:t>
      </w:r>
      <w:r>
        <w:rPr>
          <w:rStyle w:val="10"/>
          <w:rFonts w:hint="default"/>
          <w:b/>
          <w:bCs/>
          <w:lang w:val="en-IN"/>
        </w:rPr>
        <w:t>:</w:t>
      </w:r>
    </w:p>
    <w:p w14:paraId="768AF425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HTML File (</w:t>
      </w:r>
      <w:r>
        <w:rPr>
          <w:rStyle w:val="7"/>
        </w:rPr>
        <w:t>index.html</w:t>
      </w:r>
      <w:r>
        <w:rPr>
          <w:rStyle w:val="10"/>
        </w:rPr>
        <w:t>)</w:t>
      </w:r>
    </w:p>
    <w:p w14:paraId="46E76E3A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&lt;!DOCTYPE html&gt;</w:t>
      </w:r>
    </w:p>
    <w:p w14:paraId="7137BFFE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&lt;html lang="en"&gt;</w:t>
      </w:r>
    </w:p>
    <w:p w14:paraId="66697D2F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&lt;head&gt;</w:t>
      </w:r>
    </w:p>
    <w:p w14:paraId="53E7CA0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&lt;link rel="stylesheet" href="styles.css"&gt;</w:t>
      </w:r>
    </w:p>
    <w:p w14:paraId="6BB78471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&lt;/head&gt;</w:t>
      </w:r>
    </w:p>
    <w:p w14:paraId="256AF23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&lt;body&gt;</w:t>
      </w:r>
    </w:p>
    <w:p w14:paraId="42185E23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&lt;p&gt;This is external CSS&lt;/p&gt;</w:t>
      </w:r>
    </w:p>
    <w:p w14:paraId="1A949BB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&lt;/body&gt;</w:t>
      </w:r>
    </w:p>
    <w:p w14:paraId="1C78B515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&lt;/html&gt;</w:t>
      </w:r>
    </w:p>
    <w:p w14:paraId="71CBB9B4">
      <w:pPr>
        <w:pStyle w:val="9"/>
        <w:keepNext w:val="0"/>
        <w:keepLines w:val="0"/>
        <w:widowControl/>
        <w:suppressLineNumbers w:val="0"/>
        <w:jc w:val="left"/>
        <w:rPr>
          <w:rStyle w:val="7"/>
          <w:rFonts w:eastAsia="SimSun"/>
        </w:rPr>
      </w:pPr>
      <w:r>
        <w:rPr>
          <w:rStyle w:val="10"/>
          <w:rFonts w:ascii="Times New Roman" w:hAnsi="Times New Roman" w:eastAsia="SimSun" w:cs="Times New Roman"/>
        </w:rPr>
        <w:t>CSS File (</w:t>
      </w:r>
      <w:r>
        <w:rPr>
          <w:rStyle w:val="10"/>
          <w:rFonts w:hint="default" w:ascii="Times New Roman" w:hAnsi="Times New Roman" w:eastAsia="SimSun" w:cs="Times New Roman"/>
          <w:lang w:val="en-IN"/>
        </w:rPr>
        <w:t xml:space="preserve"> </w:t>
      </w:r>
      <w:r>
        <w:rPr>
          <w:rStyle w:val="7"/>
          <w:rFonts w:eastAsia="SimSun"/>
        </w:rPr>
        <w:t>styles.css</w:t>
      </w:r>
      <w:r>
        <w:rPr>
          <w:rStyle w:val="7"/>
          <w:rFonts w:hint="default" w:ascii="Courier New" w:eastAsia="SimSun"/>
          <w:lang w:val="en-IN"/>
        </w:rPr>
        <w:t xml:space="preserve"> </w:t>
      </w:r>
      <w:r>
        <w:rPr>
          <w:rStyle w:val="7"/>
          <w:rFonts w:eastAsia="SimSun"/>
        </w:rPr>
        <w:t>)</w:t>
      </w:r>
    </w:p>
    <w:p w14:paraId="02F76D9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46635B8F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color: green;</w:t>
      </w:r>
    </w:p>
    <w:p w14:paraId="0036A809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font-size: 22px;</w:t>
      </w:r>
    </w:p>
    <w:p w14:paraId="1025ABBA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060AA4D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Pros</w:t>
      </w:r>
      <w:r>
        <w:t>:</w:t>
      </w:r>
      <w:r>
        <w:br w:type="textWrapping"/>
      </w:r>
      <w:r>
        <w:rPr>
          <w:rFonts w:hint="default"/>
          <w:lang w:val="en-IN"/>
        </w:rPr>
        <w:tab/>
      </w:r>
      <w:r>
        <w:t>Best for scalability and reusability.</w:t>
      </w:r>
      <w:r>
        <w:br w:type="textWrapping"/>
      </w:r>
      <w:r>
        <w:rPr>
          <w:rFonts w:hint="default"/>
          <w:lang w:val="en-IN"/>
        </w:rPr>
        <w:tab/>
      </w:r>
      <w:r>
        <w:t>Keeps HTML clean and organized.</w:t>
      </w:r>
    </w:p>
    <w:p w14:paraId="2F43D1E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Cons</w:t>
      </w:r>
      <w:r>
        <w:t>:</w:t>
      </w:r>
      <w:r>
        <w:br w:type="textWrapping"/>
      </w:r>
      <w:r>
        <w:rPr>
          <w:rFonts w:hint="default"/>
          <w:lang w:val="en-IN"/>
        </w:rPr>
        <w:tab/>
      </w:r>
      <w:r>
        <w:t>❌ Requires an additional HTTP request to load the file.</w:t>
      </w:r>
    </w:p>
    <w:p w14:paraId="1195927B">
      <w:pPr>
        <w:pStyle w:val="9"/>
        <w:keepNext w:val="0"/>
        <w:keepLines w:val="0"/>
        <w:widowControl/>
        <w:suppressLineNumbers w:val="0"/>
      </w:pPr>
    </w:p>
    <w:p w14:paraId="1E6E0B53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2338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7B7F">
      <w:pPr>
        <w:pStyle w:val="9"/>
        <w:keepNext w:val="0"/>
        <w:keepLines w:val="0"/>
        <w:widowControl/>
        <w:suppressLineNumbers w:val="0"/>
      </w:pPr>
    </w:p>
    <w:p w14:paraId="088204C1">
      <w:pPr>
        <w:pStyle w:val="9"/>
        <w:keepNext w:val="0"/>
        <w:keepLines w:val="0"/>
        <w:widowControl/>
        <w:suppressLineNumbers w:val="0"/>
        <w:jc w:val="left"/>
        <w:rPr>
          <w:rStyle w:val="7"/>
          <w:rFonts w:eastAsia="SimSun"/>
        </w:rPr>
      </w:pPr>
    </w:p>
    <w:p w14:paraId="3894032C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Id,Class And Univesal In Css:</w:t>
      </w:r>
    </w:p>
    <w:p w14:paraId="3F1D6740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0CF229E6">
      <w:pPr>
        <w:pStyle w:val="9"/>
        <w:keepNext w:val="0"/>
        <w:keepLines w:val="0"/>
        <w:widowControl/>
        <w:suppressLineNumbers w:val="0"/>
      </w:pPr>
      <w:r>
        <w:t xml:space="preserve">In CSS, </w:t>
      </w:r>
      <w:r>
        <w:rPr>
          <w:rStyle w:val="7"/>
        </w:rPr>
        <w:t>id</w:t>
      </w:r>
      <w:r>
        <w:t xml:space="preserve">, </w:t>
      </w:r>
      <w:r>
        <w:rPr>
          <w:rStyle w:val="7"/>
        </w:rPr>
        <w:t>class</w:t>
      </w:r>
      <w:r>
        <w:t xml:space="preserve">, and </w:t>
      </w:r>
      <w:r>
        <w:rPr>
          <w:rStyle w:val="7"/>
        </w:rPr>
        <w:t>universal</w:t>
      </w:r>
      <w:r>
        <w:t xml:space="preserve"> selectors are used to target HTML elements to apply styles. Here's a breakdown of each:</w:t>
      </w:r>
    </w:p>
    <w:p w14:paraId="29499EE5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1. ID Selector (#):</w:t>
      </w:r>
    </w:p>
    <w:p w14:paraId="33AADB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An id selector targets a specific HTML element with a unique id attribute.</w:t>
      </w:r>
    </w:p>
    <w:p w14:paraId="773351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id should be unique within a page, meaning only one element should have a specific id.</w:t>
      </w:r>
    </w:p>
    <w:p w14:paraId="3F92B9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 CSS, it is prefixed with a # symbol.</w:t>
      </w:r>
    </w:p>
    <w:p w14:paraId="2341526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Example:</w:t>
      </w:r>
    </w:p>
    <w:p w14:paraId="7D49736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Html:</w:t>
      </w:r>
    </w:p>
    <w:p w14:paraId="05207694">
      <w:pPr>
        <w:numPr>
          <w:ilvl w:val="0"/>
          <w:numId w:val="0"/>
        </w:numPr>
        <w:rPr>
          <w:rStyle w:val="10"/>
          <w:rFonts w:hint="default" w:ascii="Times New Roman" w:hAnsi="Times New Roman" w:eastAsia="SimSun"/>
          <w:b w:val="0"/>
          <w:bCs w:val="0"/>
          <w:sz w:val="22"/>
          <w:szCs w:val="22"/>
          <w:lang w:val="en-IN"/>
        </w:rPr>
      </w:pPr>
      <w:r>
        <w:rPr>
          <w:rStyle w:val="10"/>
          <w:rFonts w:hint="default" w:ascii="Times New Roman" w:hAnsi="Times New Roman" w:eastAsia="SimSun"/>
          <w:b w:val="0"/>
          <w:bCs w:val="0"/>
          <w:sz w:val="22"/>
          <w:szCs w:val="22"/>
          <w:lang w:val="en-IN"/>
        </w:rPr>
        <w:t>&lt;div id="header"&gt;This is the header&lt;/div&gt;</w:t>
      </w:r>
    </w:p>
    <w:p w14:paraId="782D8DB8">
      <w:pPr>
        <w:numPr>
          <w:ilvl w:val="0"/>
          <w:numId w:val="0"/>
        </w:numPr>
        <w:rPr>
          <w:rStyle w:val="10"/>
          <w:rFonts w:hint="default" w:ascii="Times New Roman" w:hAnsi="Times New Roman" w:eastAsia="SimSun"/>
          <w:sz w:val="32"/>
          <w:szCs w:val="32"/>
          <w:lang w:val="en-IN"/>
        </w:rPr>
      </w:pPr>
    </w:p>
    <w:p w14:paraId="7F0BDAB9">
      <w:pPr>
        <w:numPr>
          <w:ilvl w:val="0"/>
          <w:numId w:val="0"/>
        </w:numPr>
        <w:rPr>
          <w:rStyle w:val="10"/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/>
          <w:sz w:val="32"/>
          <w:szCs w:val="32"/>
          <w:lang w:val="en-IN"/>
        </w:rPr>
        <w:t>Css:</w:t>
      </w:r>
    </w:p>
    <w:p w14:paraId="1652D74E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060C94C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#header {</w:t>
      </w:r>
    </w:p>
    <w:p w14:paraId="0570EF4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color: blue;</w:t>
      </w:r>
    </w:p>
    <w:p w14:paraId="74EB83E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63C410C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D8FCA2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This CSS rule will apply the style to the element with the id="header".</w:t>
      </w:r>
    </w:p>
    <w:p w14:paraId="0850E2B9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1C88754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139E3311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2. Class Selector (.):</w:t>
      </w:r>
    </w:p>
    <w:p w14:paraId="280529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 class selector targets elements that have a specific class attribute.</w:t>
      </w:r>
    </w:p>
    <w:p w14:paraId="789075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Multiple elements can share the same class, so this is often used for styling groups of elements.</w:t>
      </w:r>
    </w:p>
    <w:p w14:paraId="0EAF91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 CSS, it is prefixed with a . symbol.</w:t>
      </w:r>
    </w:p>
    <w:p w14:paraId="3B8C2A41">
      <w:pPr>
        <w:pStyle w:val="3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Example:</w:t>
      </w:r>
    </w:p>
    <w:p w14:paraId="108BA40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 w:eastAsia="zh-C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Html:</w:t>
      </w:r>
    </w:p>
    <w:p w14:paraId="6E1170C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&lt;p class="intro"&gt;This is an introduction.&lt;/p&gt;</w:t>
      </w:r>
    </w:p>
    <w:p w14:paraId="73A01337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&lt;p class="intro"&gt;This is another introduction.&lt;/p&gt;</w:t>
      </w:r>
    </w:p>
    <w:p w14:paraId="6B234AA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 w:eastAsia="zh-CN"/>
        </w:rPr>
      </w:pPr>
      <w:r>
        <w:rPr>
          <w:rStyle w:val="10"/>
          <w:rFonts w:hint="default" w:ascii="Times New Roman" w:hAnsi="Times New Roman" w:cs="Times New Roman"/>
          <w:b/>
          <w:bCs/>
          <w:lang w:val="en-IN" w:eastAsia="zh-CN"/>
        </w:rPr>
        <w:t>Css:</w:t>
      </w:r>
    </w:p>
    <w:p w14:paraId="4264167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.intro {</w:t>
      </w:r>
    </w:p>
    <w:p w14:paraId="26657FE1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font-size: 16px;</w:t>
      </w:r>
    </w:p>
    <w:p w14:paraId="7B416816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182CBE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03F84B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2B577169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This CSS rule will apply the style to all elements with the class intro.</w:t>
      </w:r>
    </w:p>
    <w:p w14:paraId="41D5A23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030139B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4B12C2F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090475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F36B1AC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3. Universal Selector (*):</w:t>
      </w:r>
    </w:p>
    <w:p w14:paraId="74A9DD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universal selector targets all elements on the page.</w:t>
      </w:r>
    </w:p>
    <w:p w14:paraId="6119CB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It's often used for general styling, like setting a global font or resetting margins/paddings.</w:t>
      </w:r>
    </w:p>
    <w:p w14:paraId="74ECFB0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Example:</w:t>
      </w:r>
    </w:p>
    <w:p w14:paraId="1E50BFA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* {</w:t>
      </w:r>
    </w:p>
    <w:p w14:paraId="4F13E47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margin: 0;</w:t>
      </w:r>
    </w:p>
    <w:p w14:paraId="5E59F23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padding: 0;</w:t>
      </w:r>
    </w:p>
    <w:p w14:paraId="636F80B7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6BE5A9D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B025B2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5849A6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This CSS rule will remove all default margins and paddings from all elements on the page.</w:t>
      </w:r>
    </w:p>
    <w:p w14:paraId="17C34B6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</w:p>
    <w:p w14:paraId="0286FCC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Summary:</w:t>
      </w:r>
    </w:p>
    <w:p w14:paraId="2CFC1C3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#id</w:t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IN"/>
        </w:rPr>
        <w:t xml:space="preserve">     </w:t>
      </w:r>
      <w:r>
        <w:rPr>
          <w:sz w:val="24"/>
          <w:szCs w:val="24"/>
        </w:rPr>
        <w:t xml:space="preserve"> Targets a unique element by its </w:t>
      </w:r>
      <w:r>
        <w:rPr>
          <w:rStyle w:val="7"/>
          <w:sz w:val="24"/>
          <w:szCs w:val="24"/>
        </w:rPr>
        <w:t>id</w:t>
      </w:r>
      <w:r>
        <w:rPr>
          <w:sz w:val="24"/>
          <w:szCs w:val="24"/>
        </w:rPr>
        <w:t>.</w:t>
      </w:r>
    </w:p>
    <w:p w14:paraId="5A16C3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.class</w:t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IN"/>
        </w:rPr>
        <w:t xml:space="preserve">      </w:t>
      </w:r>
      <w:r>
        <w:rPr>
          <w:sz w:val="24"/>
          <w:szCs w:val="24"/>
        </w:rPr>
        <w:t>Targets multiple elements by their class name.</w:t>
      </w:r>
    </w:p>
    <w:p w14:paraId="519087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sz w:val="24"/>
          <w:szCs w:val="24"/>
        </w:rPr>
        <w:t>*</w:t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sz w:val="24"/>
          <w:szCs w:val="24"/>
        </w:rPr>
        <w:t>Targets every element on the page</w:t>
      </w:r>
      <w:r>
        <w:t>.</w:t>
      </w:r>
    </w:p>
    <w:p w14:paraId="2867905E">
      <w:pPr>
        <w:pStyle w:val="9"/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</w:rPr>
      </w:pPr>
    </w:p>
    <w:p w14:paraId="78DCE077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Color In Css:</w:t>
      </w:r>
    </w:p>
    <w:p w14:paraId="562BC7A4">
      <w:pPr>
        <w:pStyle w:val="9"/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7C4F7C43">
      <w:pPr>
        <w:pStyle w:val="9"/>
        <w:keepNext w:val="0"/>
        <w:keepLines w:val="0"/>
        <w:widowControl/>
        <w:suppressLineNumbers w:val="0"/>
      </w:pPr>
      <w:r>
        <w:t>In CSS, you can define colors using different methods. Here’s a breakdown:</w:t>
      </w:r>
    </w:p>
    <w:p w14:paraId="4CCAFBB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1. Named Colors:</w:t>
      </w:r>
    </w:p>
    <w:p w14:paraId="647483BF">
      <w:pPr>
        <w:pStyle w:val="9"/>
        <w:keepNext w:val="0"/>
        <w:keepLines w:val="0"/>
        <w:widowControl/>
        <w:suppressLineNumbers w:val="0"/>
      </w:pPr>
      <w:r>
        <w:t>CSS provides predefined color names.</w:t>
      </w:r>
    </w:p>
    <w:p w14:paraId="42159D4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color: red;</w:t>
      </w:r>
    </w:p>
    <w:p w14:paraId="662FDC2F">
      <w:pPr>
        <w:rPr>
          <w:rFonts w:hint="default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background-color: blue</w:t>
      </w:r>
      <w:r>
        <w:rPr>
          <w:rFonts w:hint="default"/>
        </w:rPr>
        <w:t>;</w:t>
      </w:r>
    </w:p>
    <w:p w14:paraId="358A29BE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5260AAB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2. Hex Codes:</w:t>
      </w:r>
    </w:p>
    <w:p w14:paraId="7747033B">
      <w:pPr>
        <w:pStyle w:val="9"/>
        <w:keepNext w:val="0"/>
        <w:keepLines w:val="0"/>
        <w:widowControl/>
        <w:suppressLineNumbers w:val="0"/>
      </w:pPr>
      <w:r>
        <w:t>A six-digit hexadecimal code (</w:t>
      </w:r>
      <w:r>
        <w:rPr>
          <w:rStyle w:val="7"/>
        </w:rPr>
        <w:t>#RRGGBB</w:t>
      </w:r>
      <w:r>
        <w:t xml:space="preserve"> or shorthand </w:t>
      </w:r>
      <w:r>
        <w:rPr>
          <w:rStyle w:val="7"/>
        </w:rPr>
        <w:t>#RGB</w:t>
      </w:r>
      <w:r>
        <w:t>).</w:t>
      </w:r>
    </w:p>
    <w:p w14:paraId="50B0DAC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color: #ff5733; /* Reddish-orange */</w:t>
      </w:r>
    </w:p>
    <w:p w14:paraId="2DFE2D5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background-color: #000; /* Black */</w:t>
      </w:r>
    </w:p>
    <w:p w14:paraId="2C7681E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3. RGB (Red, Green, Blue):</w:t>
      </w:r>
    </w:p>
    <w:p w14:paraId="1DB1001D">
      <w:pPr>
        <w:pStyle w:val="9"/>
        <w:keepNext w:val="0"/>
        <w:keepLines w:val="0"/>
        <w:widowControl/>
        <w:suppressLineNumbers w:val="0"/>
      </w:pPr>
      <w:r>
        <w:t xml:space="preserve">Values range from </w:t>
      </w:r>
      <w:r>
        <w:rPr>
          <w:rStyle w:val="7"/>
        </w:rPr>
        <w:t>0-255</w:t>
      </w:r>
      <w:r>
        <w:t xml:space="preserve"> per channel.</w:t>
      </w:r>
    </w:p>
    <w:p w14:paraId="4DF8228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3C27D2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color: rgb(255, 87, 51);</w:t>
      </w:r>
    </w:p>
    <w:p w14:paraId="5DE1ED1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background-color: rgb(0, 0, 0);</w:t>
      </w:r>
    </w:p>
    <w:p w14:paraId="5B6C4984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3F379598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73D2B5A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4. RGBA (RGB + Alpha Transparency):</w:t>
      </w:r>
    </w:p>
    <w:p w14:paraId="580CD8B5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a</w:t>
      </w:r>
      <w:r>
        <w:t xml:space="preserve"> (alpha) value ranges from </w:t>
      </w:r>
      <w:r>
        <w:rPr>
          <w:rStyle w:val="7"/>
        </w:rPr>
        <w:t>0</w:t>
      </w:r>
      <w:r>
        <w:t xml:space="preserve"> (fully transparent) to </w:t>
      </w:r>
      <w:r>
        <w:rPr>
          <w:rStyle w:val="7"/>
        </w:rPr>
        <w:t>1</w:t>
      </w:r>
      <w:r>
        <w:t xml:space="preserve"> (fully opaque).</w:t>
      </w:r>
    </w:p>
    <w:p w14:paraId="5CDAEDD3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01277324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color: rgba(255, 87, 51, 0.5);</w:t>
      </w:r>
    </w:p>
    <w:p w14:paraId="2C6FEE1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</w:p>
    <w:p w14:paraId="0AD9D91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5. HSL (Hue, Saturation, Lightness):</w:t>
      </w:r>
    </w:p>
    <w:p w14:paraId="753504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Hue (0-360 degrees on the color wheel)</w:t>
      </w:r>
    </w:p>
    <w:p w14:paraId="16BC5B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Saturation (0% gray, 100% full color)</w:t>
      </w:r>
    </w:p>
    <w:p w14:paraId="702AB43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Lightness (0% black, 100% white)</w:t>
      </w:r>
    </w:p>
    <w:p w14:paraId="7AEA63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51186D82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color: hsl(11, 100%, 50%); /* Reddish-orange */</w:t>
      </w:r>
    </w:p>
    <w:p w14:paraId="6F93577A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71B7997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10"/>
          <w:rFonts w:hint="default" w:ascii="Times New Roman" w:hAnsi="Times New Roman" w:cs="Times New Roman"/>
          <w:b/>
          <w:bCs/>
          <w:lang w:val="en-US" w:eastAsia="zh-C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HSLA (HSL + Alpha Transparency):</w:t>
      </w:r>
    </w:p>
    <w:p w14:paraId="772E67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color: hsla(11, 100%, 50%, 0.5);</w:t>
      </w:r>
    </w:p>
    <w:p w14:paraId="6D371F0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FACBC7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 xml:space="preserve"> CurrentColor:</w:t>
      </w:r>
    </w:p>
    <w:p w14:paraId="5ECAB1D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 the current text color.</w:t>
      </w:r>
    </w:p>
    <w:p w14:paraId="0AA6BF6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5F31E1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border: 2px solid currentColor;</w:t>
      </w:r>
    </w:p>
    <w:p w14:paraId="10B560D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64027F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Transparent:</w:t>
      </w:r>
    </w:p>
    <w:p w14:paraId="6D003C5C">
      <w:pPr>
        <w:pStyle w:val="9"/>
        <w:keepNext w:val="0"/>
        <w:keepLines w:val="0"/>
        <w:widowControl/>
        <w:suppressLineNumbers w:val="0"/>
      </w:pPr>
      <w:r>
        <w:t>Makes an element fully transparent.</w:t>
      </w:r>
    </w:p>
    <w:p w14:paraId="2CDA2F02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473E7228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background-color: transparent;</w:t>
      </w:r>
    </w:p>
    <w:p w14:paraId="0D75ECDA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084FDA88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79AB10A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Background in CSS:</w:t>
      </w:r>
    </w:p>
    <w:p w14:paraId="5BAF4945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43F464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background property in CSS allows you to style the background of elements in various ways. Here are the key aspects:</w:t>
      </w:r>
    </w:p>
    <w:p w14:paraId="28F23F2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Style w:val="10"/>
          <w:rFonts w:hint="default" w:ascii="Times New Roman" w:hAnsi="Times New Roman" w:cs="Times New Roman"/>
          <w:b/>
          <w:bCs/>
          <w:lang w:val="en-IN"/>
        </w:rPr>
      </w:pPr>
    </w:p>
    <w:p w14:paraId="664FAB0A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outlineLvl w:val="2"/>
        <w:rPr>
          <w:rStyle w:val="10"/>
          <w:rFonts w:hint="default" w:ascii="Times New Roman" w:hAnsi="Times New Roman" w:cs="Times New Roman"/>
          <w:b/>
          <w:bCs/>
          <w:lang w:val="en-IN"/>
        </w:rPr>
      </w:pPr>
      <w:r>
        <w:rPr>
          <w:rStyle w:val="10"/>
          <w:rFonts w:hint="default" w:ascii="Times New Roman" w:hAnsi="Times New Roman" w:cs="Times New Roman"/>
          <w:b/>
          <w:bCs/>
          <w:lang w:val="en-IN"/>
        </w:rPr>
        <w:t>Background Color:</w:t>
      </w:r>
    </w:p>
    <w:p w14:paraId="75D31E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 a solid color as the background.</w:t>
      </w:r>
    </w:p>
    <w:p w14:paraId="746E5E1D">
      <w:pPr>
        <w:numPr>
          <w:ilvl w:val="0"/>
          <w:numId w:val="0"/>
        </w:num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3E450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background-color: lightblue;</w:t>
      </w:r>
    </w:p>
    <w:p w14:paraId="1CDDFA39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F67FA70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28C19FA">
      <w:pPr>
        <w:pStyle w:val="2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2. Background Image:</w:t>
      </w:r>
    </w:p>
    <w:p w14:paraId="2D6BAD7E">
      <w:pPr>
        <w:pStyle w:val="9"/>
        <w:keepNext w:val="0"/>
        <w:keepLines w:val="0"/>
        <w:widowControl/>
        <w:suppressLineNumbers w:val="0"/>
      </w:pPr>
      <w:r>
        <w:t>Sets an image as the background.</w:t>
      </w:r>
    </w:p>
    <w:p w14:paraId="606030C5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background-image: url('image.jpg');</w:t>
      </w:r>
    </w:p>
    <w:p w14:paraId="32513194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47BCC6A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Background Image Properties:</w:t>
      </w:r>
    </w:p>
    <w:p w14:paraId="444F31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B383C6D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10"/>
        </w:rPr>
        <w:t>Size</w:t>
      </w:r>
      <w:r>
        <w:t xml:space="preserve"> (</w:t>
      </w:r>
      <w:r>
        <w:rPr>
          <w:rStyle w:val="7"/>
        </w:rPr>
        <w:t>background-size</w:t>
      </w:r>
      <w:r>
        <w:t>)</w:t>
      </w:r>
    </w:p>
    <w:p w14:paraId="4B165509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background-size: cover; /* Covers the entire element */</w:t>
      </w:r>
    </w:p>
    <w:p w14:paraId="64D32E1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background-size: contain; /* Fits inside the element */</w:t>
      </w:r>
    </w:p>
    <w:p w14:paraId="012F26B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background-size: 100px 100px; /* Custom size */</w:t>
      </w:r>
    </w:p>
    <w:p w14:paraId="772E2487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356B5882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7A79C49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Style w:val="10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Position </w:t>
      </w:r>
      <w:r>
        <w:t>(</w:t>
      </w:r>
      <w:r>
        <w:rPr>
          <w:rStyle w:val="7"/>
          <w:rFonts w:eastAsia="SimSun"/>
          <w:kern w:val="0"/>
          <w:lang w:val="en-US" w:eastAsia="zh-CN" w:bidi="ar"/>
        </w:rPr>
        <w:t>background-position</w:t>
      </w:r>
      <w:r>
        <w:t>)</w:t>
      </w:r>
      <w:r>
        <w:rPr>
          <w:rFonts w:hint="default"/>
          <w:lang w:val="en-IN"/>
        </w:rPr>
        <w:t>:</w:t>
      </w:r>
    </w:p>
    <w:p w14:paraId="3632969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background-position: center center;</w:t>
      </w:r>
    </w:p>
    <w:p w14:paraId="4FED007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background-position: top right;</w:t>
      </w:r>
    </w:p>
    <w:p w14:paraId="711FFE4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background-position: 50% 50%;</w:t>
      </w:r>
    </w:p>
    <w:p w14:paraId="0043797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0838B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Style w:val="10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Repeat 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Style w:val="7"/>
          <w:rFonts w:ascii="SimSun" w:hAnsi="SimSun" w:eastAsia="SimSun" w:cs="SimSun"/>
          <w:sz w:val="24"/>
          <w:szCs w:val="24"/>
        </w:rPr>
        <w:t>background-repeat</w:t>
      </w:r>
      <w:r>
        <w:rPr>
          <w:rFonts w:ascii="SimSun" w:hAnsi="SimSun" w:eastAsia="SimSun" w:cs="SimSun"/>
          <w:sz w:val="24"/>
          <w:szCs w:val="24"/>
        </w:rPr>
        <w:t>)</w:t>
      </w: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</w:p>
    <w:p w14:paraId="6A798266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background-repeat: no-repeat;</w:t>
      </w:r>
    </w:p>
    <w:p w14:paraId="5C1591D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background-repeat: repeat-x; /* Repeats horizontally */</w:t>
      </w:r>
    </w:p>
    <w:p w14:paraId="13FC90B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background-repeat: repeat-y; /* Repeats vertically */</w:t>
      </w:r>
    </w:p>
    <w:p w14:paraId="47FCC15F">
      <w:pPr>
        <w:pStyle w:val="9"/>
        <w:keepNext w:val="0"/>
        <w:keepLines w:val="0"/>
        <w:widowControl/>
        <w:suppressLineNumbers w:val="0"/>
      </w:pPr>
    </w:p>
    <w:p w14:paraId="319CAC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10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Attachment</w:t>
      </w:r>
      <w:r>
        <w:rPr>
          <w:rFonts w:ascii="SimSun" w:hAnsi="SimSun" w:eastAsia="SimSun" w:cs="SimSun"/>
          <w:sz w:val="24"/>
          <w:szCs w:val="24"/>
        </w:rPr>
        <w:t xml:space="preserve"> (</w:t>
      </w:r>
      <w:r>
        <w:rPr>
          <w:rStyle w:val="7"/>
          <w:rFonts w:ascii="SimSun" w:hAnsi="SimSun" w:eastAsia="SimSun" w:cs="SimSun"/>
          <w:sz w:val="24"/>
          <w:szCs w:val="24"/>
        </w:rPr>
        <w:t>background-attachment</w:t>
      </w:r>
      <w:r>
        <w:rPr>
          <w:rStyle w:val="7"/>
          <w:rFonts w:hint="default" w:ascii="SimSun" w:hAnsi="SimSun" w:eastAsia="SimSun" w:cs="SimSun"/>
          <w:sz w:val="24"/>
          <w:szCs w:val="24"/>
          <w:lang w:val="en-IN"/>
        </w:rPr>
        <w:t>):</w:t>
      </w:r>
    </w:p>
    <w:p w14:paraId="61E56A6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background-attachment: fixed; /* Stays in place while scrolling */</w:t>
      </w:r>
    </w:p>
    <w:p w14:paraId="4BAAA76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background-attachment: scroll; /* Moves with content */</w:t>
      </w:r>
    </w:p>
    <w:p w14:paraId="1794CF6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237B39C0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25D7C545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Style w:val="10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3.</w:t>
      </w: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Background Gradient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065BDED7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Style w:val="10"/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10"/>
          <w:rFonts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Linear Gradient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  <w:t>:</w:t>
      </w:r>
    </w:p>
    <w:p w14:paraId="4A463D1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background: linear-gradient(to right, red, blue);</w:t>
      </w:r>
    </w:p>
    <w:p w14:paraId="56D2DA60">
      <w:pPr>
        <w:rPr>
          <w:rStyle w:val="10"/>
          <w:rFonts w:hint="default" w:ascii="Times New Roman" w:hAnsi="Times New Roman" w:cs="Times New Roman"/>
          <w:kern w:val="0"/>
          <w:sz w:val="24"/>
          <w:szCs w:val="24"/>
          <w:lang w:val="en-IN" w:eastAsia="zh-CN" w:bidi="ar"/>
        </w:rPr>
      </w:pPr>
    </w:p>
    <w:p w14:paraId="43512E8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Style w:val="10"/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10"/>
          <w:rFonts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Radial Gradient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  <w:t>:</w:t>
      </w:r>
    </w:p>
    <w:p w14:paraId="5BD45B63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background: radial-gradient(circle, red, blue);</w:t>
      </w:r>
    </w:p>
    <w:p w14:paraId="70F70BA4">
      <w:pPr>
        <w:rPr>
          <w:rFonts w:hint="default"/>
          <w:lang w:val="en-IN" w:eastAsia="zh-CN"/>
        </w:rPr>
      </w:pPr>
    </w:p>
    <w:p w14:paraId="5AF0BF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3CD23E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outlineLvl w:val="1"/>
        <w:rPr>
          <w:rFonts w:hint="default"/>
          <w:lang w:val="en-IN" w:eastAsia="zh-CN"/>
        </w:rPr>
      </w:pP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Background Shorthand:</w:t>
      </w:r>
    </w:p>
    <w:p w14:paraId="7F82DF70">
      <w:pPr>
        <w:pStyle w:val="9"/>
        <w:keepNext w:val="0"/>
        <w:keepLines w:val="0"/>
        <w:widowControl/>
        <w:suppressLineNumbers w:val="0"/>
      </w:pPr>
      <w:r>
        <w:t>Instead of setting each property separately, you can use shorthand:</w:t>
      </w:r>
    </w:p>
    <w:p w14:paraId="14E85698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background: url('image.jpg') no-repeat center center / cover;</w:t>
      </w:r>
    </w:p>
    <w:p w14:paraId="31BED903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49DB008E">
      <w:pPr>
        <w:pStyle w:val="9"/>
        <w:keepNext w:val="0"/>
        <w:keepLines w:val="0"/>
        <w:widowControl/>
        <w:suppressLineNumbers w:val="0"/>
        <w:rPr>
          <w:rStyle w:val="7"/>
          <w:rFonts w:ascii="SimSun" w:hAnsi="SimSun" w:eastAsia="SimSun" w:cs="SimSun"/>
          <w:sz w:val="24"/>
          <w:szCs w:val="24"/>
        </w:rPr>
      </w:pPr>
      <w:r>
        <w:rPr>
          <w:rStyle w:val="10"/>
          <w:rFonts w:ascii="SimSun" w:hAnsi="SimSun" w:eastAsia="SimSun" w:cs="SimSun"/>
          <w:sz w:val="24"/>
          <w:szCs w:val="24"/>
        </w:rPr>
        <w:t>Order: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7"/>
          <w:rFonts w:ascii="SimSun" w:hAnsi="SimSun" w:eastAsia="SimSun" w:cs="SimSun"/>
          <w:sz w:val="24"/>
          <w:szCs w:val="24"/>
        </w:rPr>
        <w:t>background-color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7"/>
          <w:rFonts w:ascii="SimSun" w:hAnsi="SimSun" w:eastAsia="SimSun" w:cs="SimSun"/>
          <w:sz w:val="24"/>
          <w:szCs w:val="24"/>
        </w:rPr>
        <w:t>background-image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7"/>
          <w:rFonts w:ascii="SimSun" w:hAnsi="SimSun" w:eastAsia="SimSun" w:cs="SimSun"/>
          <w:sz w:val="24"/>
          <w:szCs w:val="24"/>
        </w:rPr>
        <w:t>background-repeat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7"/>
          <w:rFonts w:ascii="SimSun" w:hAnsi="SimSun" w:eastAsia="SimSun" w:cs="SimSun"/>
          <w:sz w:val="24"/>
          <w:szCs w:val="24"/>
        </w:rPr>
        <w:t>background-attachment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7"/>
          <w:rFonts w:ascii="SimSun" w:hAnsi="SimSun" w:eastAsia="SimSun" w:cs="SimSun"/>
          <w:sz w:val="24"/>
          <w:szCs w:val="24"/>
        </w:rPr>
        <w:t>background-position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7"/>
          <w:rFonts w:ascii="SimSun" w:hAnsi="SimSun" w:eastAsia="SimSun" w:cs="SimSun"/>
          <w:sz w:val="24"/>
          <w:szCs w:val="24"/>
        </w:rPr>
        <w:t>background-size</w:t>
      </w:r>
    </w:p>
    <w:p w14:paraId="72453D31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Border In CSS:</w:t>
      </w:r>
    </w:p>
    <w:p w14:paraId="7315E2D4">
      <w:pPr>
        <w:pStyle w:val="9"/>
        <w:keepNext w:val="0"/>
        <w:keepLines w:val="0"/>
        <w:widowControl/>
        <w:suppressLineNumbers w:val="0"/>
      </w:pPr>
    </w:p>
    <w:p w14:paraId="040697C9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Basic Border:</w:t>
      </w:r>
    </w:p>
    <w:p w14:paraId="5A4E98D3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IN" w:eastAsia="zh-CN"/>
        </w:rPr>
      </w:pPr>
      <w:r>
        <w:rPr>
          <w:rFonts w:hint="default" w:ascii="SimSun" w:hAnsi="SimSun" w:eastAsia="SimSun" w:cs="SimSun"/>
          <w:sz w:val="24"/>
          <w:szCs w:val="24"/>
          <w:lang w:val="en-IN" w:eastAsia="zh-CN"/>
        </w:rPr>
        <w:t>border: 2px solid black;</w:t>
      </w:r>
    </w:p>
    <w:p w14:paraId="097873CB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Syntax:</w:t>
      </w:r>
      <w:r>
        <w:br w:type="textWrapping"/>
      </w:r>
      <w:r>
        <w:rPr>
          <w:rStyle w:val="7"/>
        </w:rPr>
        <w:t>border: &lt;width&gt; &lt;style&gt; &lt;color&gt;;</w:t>
      </w:r>
    </w:p>
    <w:p w14:paraId="571A31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Width:</w:t>
      </w:r>
      <w:r>
        <w:t xml:space="preserve"> </w:t>
      </w:r>
      <w:r>
        <w:rPr>
          <w:rStyle w:val="7"/>
        </w:rPr>
        <w:t>px</w:t>
      </w:r>
      <w:r>
        <w:t xml:space="preserve">, </w:t>
      </w:r>
      <w:r>
        <w:rPr>
          <w:rStyle w:val="7"/>
        </w:rPr>
        <w:t>em</w:t>
      </w:r>
      <w:r>
        <w:t xml:space="preserve">, </w:t>
      </w:r>
      <w:r>
        <w:rPr>
          <w:rStyle w:val="7"/>
        </w:rPr>
        <w:t>rem</w:t>
      </w:r>
      <w:r>
        <w:t xml:space="preserve"> (e.g., </w:t>
      </w:r>
      <w:r>
        <w:rPr>
          <w:rStyle w:val="7"/>
        </w:rPr>
        <w:t>2px</w:t>
      </w:r>
      <w:r>
        <w:t xml:space="preserve">, </w:t>
      </w:r>
      <w:r>
        <w:rPr>
          <w:rStyle w:val="7"/>
        </w:rPr>
        <w:t>0.5em</w:t>
      </w:r>
      <w:r>
        <w:t>)</w:t>
      </w:r>
    </w:p>
    <w:p w14:paraId="62CF92E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Style:</w:t>
      </w:r>
      <w:r>
        <w:t xml:space="preserve"> </w:t>
      </w:r>
      <w:r>
        <w:rPr>
          <w:rStyle w:val="7"/>
        </w:rPr>
        <w:t>solid</w:t>
      </w:r>
      <w:r>
        <w:t xml:space="preserve">, </w:t>
      </w:r>
      <w:r>
        <w:rPr>
          <w:rStyle w:val="7"/>
        </w:rPr>
        <w:t>dashed</w:t>
      </w:r>
      <w:r>
        <w:t xml:space="preserve">, </w:t>
      </w:r>
      <w:r>
        <w:rPr>
          <w:rStyle w:val="7"/>
        </w:rPr>
        <w:t>dotted</w:t>
      </w:r>
      <w:r>
        <w:t xml:space="preserve">, </w:t>
      </w:r>
      <w:r>
        <w:rPr>
          <w:rStyle w:val="7"/>
        </w:rPr>
        <w:t>double</w:t>
      </w:r>
      <w:r>
        <w:t xml:space="preserve">, </w:t>
      </w:r>
      <w:r>
        <w:rPr>
          <w:rStyle w:val="7"/>
        </w:rPr>
        <w:t>groove</w:t>
      </w:r>
      <w:r>
        <w:t xml:space="preserve">, </w:t>
      </w:r>
      <w:r>
        <w:rPr>
          <w:rStyle w:val="7"/>
        </w:rPr>
        <w:t>ridge</w:t>
      </w:r>
      <w:r>
        <w:t xml:space="preserve">, </w:t>
      </w:r>
      <w:r>
        <w:rPr>
          <w:rStyle w:val="7"/>
        </w:rPr>
        <w:t>inset</w:t>
      </w:r>
      <w:r>
        <w:t xml:space="preserve">, </w:t>
      </w:r>
      <w:r>
        <w:rPr>
          <w:rStyle w:val="7"/>
        </w:rPr>
        <w:t>outset</w:t>
      </w:r>
    </w:p>
    <w:p w14:paraId="5A1581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Color:</w:t>
      </w:r>
      <w:r>
        <w:t xml:space="preserve"> Named colors, hex, RGB, etc.</w:t>
      </w:r>
    </w:p>
    <w:p w14:paraId="1823E09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5DE42FE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Individual Border Sides:</w:t>
      </w:r>
    </w:p>
    <w:p w14:paraId="19787709">
      <w:pPr>
        <w:pStyle w:val="9"/>
        <w:keepNext w:val="0"/>
        <w:keepLines w:val="0"/>
        <w:widowControl/>
        <w:suppressLineNumbers w:val="0"/>
      </w:pPr>
      <w:r>
        <w:t>You can set different styles for each side:</w:t>
      </w:r>
    </w:p>
    <w:p w14:paraId="1F17FEA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border-top: 3px solid red;</w:t>
      </w:r>
    </w:p>
    <w:p w14:paraId="73C5A195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border-right: 2px dashed blue;</w:t>
      </w:r>
    </w:p>
    <w:p w14:paraId="5848CF8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border-bottom: 4px double green;</w:t>
      </w:r>
    </w:p>
    <w:p w14:paraId="7A4CADD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border-left: 5px dotted orange;</w:t>
      </w:r>
    </w:p>
    <w:p w14:paraId="55422BAB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3CA8DB1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Rounded Borders (Border Radius):</w:t>
      </w:r>
    </w:p>
    <w:p w14:paraId="3D41524C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border-radius: 10px; /* Rounded corners */</w:t>
      </w:r>
    </w:p>
    <w:p w14:paraId="5DAC227C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border-radius: 50%;  /* Perfect circle */</w:t>
      </w:r>
    </w:p>
    <w:p w14:paraId="4541ED5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67F0DCC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Border with Shadows:</w:t>
      </w:r>
    </w:p>
    <w:p w14:paraId="22684D0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  <w:t>box-shadow: 5px 5px 10px rgba(0, 0, 0, 0.3);</w:t>
      </w:r>
    </w:p>
    <w:p w14:paraId="12959B0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7FB6AAA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Border Gradient (Advanced):</w:t>
      </w:r>
    </w:p>
    <w:p w14:paraId="19ADFC9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  <w:t>CSS doesn’t support gradient borders directly, but you can use tricks:</w:t>
      </w:r>
    </w:p>
    <w:p w14:paraId="58A1DB2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02020D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border: 5px solid transparent;</w:t>
      </w:r>
    </w:p>
    <w:p w14:paraId="5F25DC3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border-image: linear-gradient(to right, red, blue) 1;</w:t>
      </w:r>
    </w:p>
    <w:p w14:paraId="31ED48D7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Margin in CSS:</w:t>
      </w:r>
    </w:p>
    <w:p w14:paraId="482C3678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margin</w:t>
      </w:r>
      <w:r>
        <w:t xml:space="preserve"> property in CSS is used to create space outside an element, separating it from other elements.</w:t>
      </w:r>
    </w:p>
    <w:p w14:paraId="442CC5DE">
      <w:pPr>
        <w:pStyle w:val="9"/>
        <w:keepNext w:val="0"/>
        <w:keepLines w:val="0"/>
        <w:widowControl/>
        <w:suppressLineNumbers w:val="0"/>
      </w:pPr>
    </w:p>
    <w:p w14:paraId="50B84B9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1. Basic Margin</w:t>
      </w:r>
      <w:r>
        <w:rPr>
          <w:rStyle w:val="10"/>
          <w:rFonts w:hint="default" w:cs="Times New Roman"/>
          <w:kern w:val="0"/>
          <w:sz w:val="27"/>
          <w:szCs w:val="27"/>
          <w:lang w:val="en-IN" w:eastAsia="zh-CN" w:bidi="ar"/>
        </w:rPr>
        <w:t>:</w:t>
      </w:r>
    </w:p>
    <w:p w14:paraId="7A6848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theme="minorBidi"/>
          <w:kern w:val="0"/>
          <w:sz w:val="24"/>
          <w:szCs w:val="24"/>
          <w:lang w:val="en-US" w:eastAsia="zh-CN" w:bidi="ar-SA"/>
        </w:rPr>
        <w:t>margin: 20px;</w:t>
      </w:r>
    </w:p>
    <w:p w14:paraId="740A7E78">
      <w:pPr>
        <w:pStyle w:val="9"/>
        <w:keepNext w:val="0"/>
        <w:keepLines w:val="0"/>
        <w:widowControl/>
        <w:suppressLineNumbers w:val="0"/>
      </w:pPr>
      <w:r>
        <w:t xml:space="preserve">This applies a </w:t>
      </w:r>
      <w:r>
        <w:rPr>
          <w:rStyle w:val="10"/>
        </w:rPr>
        <w:t>20px</w:t>
      </w:r>
      <w:r>
        <w:t xml:space="preserve"> margin to all four sides of the element.</w:t>
      </w:r>
    </w:p>
    <w:p w14:paraId="44A82797">
      <w:pPr>
        <w:pStyle w:val="9"/>
        <w:keepNext w:val="0"/>
        <w:keepLines w:val="0"/>
        <w:widowControl/>
        <w:suppressLineNumbers w:val="0"/>
      </w:pPr>
    </w:p>
    <w:p w14:paraId="3201158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2. Margin for Specific Sides:</w:t>
      </w:r>
    </w:p>
    <w:p w14:paraId="641CE47D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margin-top: 10px;</w:t>
      </w:r>
    </w:p>
    <w:p w14:paraId="2E19A641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margin-right: 15px;</w:t>
      </w:r>
    </w:p>
    <w:p w14:paraId="7D72625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margin-bottom: 20px;</w:t>
      </w:r>
    </w:p>
    <w:p w14:paraId="5779457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margin-left: 25px;</w:t>
      </w:r>
    </w:p>
    <w:p w14:paraId="2F675A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D9ECC1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3. Shorthand Margin:</w:t>
      </w:r>
    </w:p>
    <w:p w14:paraId="20891E5D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margin: 10px 20px 30px 40px;  /* top right bottom left */</w:t>
      </w:r>
    </w:p>
    <w:p w14:paraId="261144F5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margin: 10px 20px;  /* top-bottom left-right */</w:t>
      </w:r>
    </w:p>
    <w:p w14:paraId="602B46E5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margin: 10px 20px 30px;  /* top left-right bottom */</w:t>
      </w:r>
    </w:p>
    <w:p w14:paraId="491FD2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216C86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4. Auto Margin (Centering):</w:t>
      </w:r>
    </w:p>
    <w:p w14:paraId="0FD29BA7">
      <w:pPr>
        <w:pStyle w:val="9"/>
        <w:keepNext w:val="0"/>
        <w:keepLines w:val="0"/>
        <w:widowControl/>
        <w:suppressLineNumbers w:val="0"/>
      </w:pPr>
      <w:r>
        <w:t xml:space="preserve">To </w:t>
      </w:r>
      <w:r>
        <w:rPr>
          <w:rStyle w:val="10"/>
        </w:rPr>
        <w:t>horizontally center</w:t>
      </w:r>
      <w:r>
        <w:t xml:space="preserve"> a block element like a </w:t>
      </w:r>
      <w:r>
        <w:rPr>
          <w:rStyle w:val="7"/>
        </w:rPr>
        <w:t>div</w:t>
      </w:r>
      <w:r>
        <w:t>:</w:t>
      </w:r>
    </w:p>
    <w:p w14:paraId="5EA7DA1B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margin: 0 auto;</w:t>
      </w:r>
    </w:p>
    <w:p w14:paraId="6BC4B117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sz w:val="28"/>
          <w:szCs w:val="21"/>
        </w:rPr>
        <w:t xml:space="preserve"> </w:t>
      </w:r>
      <w:r>
        <w:rPr>
          <w:rStyle w:val="7"/>
          <w:sz w:val="21"/>
          <w:szCs w:val="21"/>
        </w:rPr>
        <w:t>0</w:t>
      </w:r>
      <w:r>
        <w:rPr>
          <w:sz w:val="21"/>
          <w:szCs w:val="21"/>
        </w:rPr>
        <w:t xml:space="preserve"> (top &amp; bottom)</w:t>
      </w:r>
    </w:p>
    <w:p w14:paraId="22F8F9FD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8"/>
          <w:szCs w:val="21"/>
        </w:rPr>
        <w:t>·</w:t>
      </w:r>
      <w:r>
        <w:rPr>
          <w:rFonts w:hint="eastAsia" w:ascii="SimSun" w:hAnsi="SimSun" w:eastAsia="SimSun" w:cs="SimSun"/>
          <w:sz w:val="28"/>
          <w:szCs w:val="21"/>
        </w:rPr>
        <w:t xml:space="preserve">  </w:t>
      </w:r>
      <w:r>
        <w:rPr>
          <w:rStyle w:val="7"/>
          <w:sz w:val="21"/>
          <w:szCs w:val="21"/>
        </w:rPr>
        <w:t>auto</w:t>
      </w:r>
      <w:r>
        <w:rPr>
          <w:sz w:val="21"/>
          <w:szCs w:val="21"/>
        </w:rPr>
        <w:t xml:space="preserve"> (left &amp; right) = Centering effect</w:t>
      </w:r>
    </w:p>
    <w:p w14:paraId="2821DAEC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040D961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5. Negative Margin:</w:t>
      </w:r>
    </w:p>
    <w:p w14:paraId="6388E3B0">
      <w:pPr>
        <w:pStyle w:val="9"/>
        <w:keepNext w:val="0"/>
        <w:keepLines w:val="0"/>
        <w:widowControl/>
        <w:suppressLineNumbers w:val="0"/>
      </w:pPr>
      <w:r>
        <w:t xml:space="preserve">You can use negative values to </w:t>
      </w:r>
      <w:r>
        <w:rPr>
          <w:rStyle w:val="10"/>
        </w:rPr>
        <w:t>overlap</w:t>
      </w:r>
      <w:r>
        <w:t xml:space="preserve"> elements.</w:t>
      </w:r>
    </w:p>
    <w:p w14:paraId="4D313C02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margin-left: -20px;</w:t>
      </w:r>
    </w:p>
    <w:p w14:paraId="0F9B8F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6. Margin Collapse (Special Case):</w:t>
      </w:r>
    </w:p>
    <w:p w14:paraId="05874C51">
      <w:pPr>
        <w:pStyle w:val="9"/>
        <w:keepNext w:val="0"/>
        <w:keepLines w:val="0"/>
        <w:widowControl/>
        <w:suppressLineNumbers w:val="0"/>
      </w:pPr>
      <w:r>
        <w:t xml:space="preserve">When vertical margins of two elements meet, the </w:t>
      </w:r>
      <w:r>
        <w:rPr>
          <w:rStyle w:val="10"/>
        </w:rPr>
        <w:t>larger margin wins</w:t>
      </w:r>
      <w:r>
        <w:t xml:space="preserve"> instead of adding both.</w:t>
      </w:r>
    </w:p>
    <w:p w14:paraId="6DEE0B4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div {</w:t>
      </w:r>
    </w:p>
    <w:p w14:paraId="63370B93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margin-bottom: 20px;</w:t>
      </w:r>
    </w:p>
    <w:p w14:paraId="2450144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C53FF47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 {</w:t>
      </w:r>
    </w:p>
    <w:p w14:paraId="72FF256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margin-top: 30px;</w:t>
      </w:r>
    </w:p>
    <w:p w14:paraId="1D4EB685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645BFD7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/* The actual space between the two elements = 30px, not 50px */</w:t>
      </w:r>
    </w:p>
    <w:p w14:paraId="608BB821">
      <w:pPr>
        <w:pStyle w:val="9"/>
        <w:keepNext w:val="0"/>
        <w:keepLines w:val="0"/>
        <w:widowControl/>
        <w:suppressLineNumbers w:val="0"/>
      </w:pPr>
    </w:p>
    <w:p w14:paraId="5900105A">
      <w:pPr>
        <w:pStyle w:val="9"/>
        <w:keepNext w:val="0"/>
        <w:keepLines w:val="0"/>
        <w:widowControl/>
        <w:suppressLineNumbers w:val="0"/>
      </w:pPr>
    </w:p>
    <w:p w14:paraId="0DA928FB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Padding in CSS:</w:t>
      </w:r>
    </w:p>
    <w:p w14:paraId="0ECCDBEF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padding</w:t>
      </w:r>
      <w:r>
        <w:t xml:space="preserve"> property in CSS is used to create space inside an element, between the content and its border.</w:t>
      </w:r>
    </w:p>
    <w:p w14:paraId="6FD88F0A">
      <w:pPr>
        <w:pStyle w:val="9"/>
        <w:keepNext w:val="0"/>
        <w:keepLines w:val="0"/>
        <w:widowControl/>
        <w:suppressLineNumbers w:val="0"/>
      </w:pPr>
    </w:p>
    <w:p w14:paraId="040906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1. Basic Padding:</w:t>
      </w:r>
    </w:p>
    <w:p w14:paraId="5C44052E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padding: 20px;</w:t>
      </w:r>
    </w:p>
    <w:p w14:paraId="39F762E1">
      <w:pPr>
        <w:pStyle w:val="9"/>
        <w:keepNext w:val="0"/>
        <w:keepLines w:val="0"/>
        <w:widowControl/>
        <w:suppressLineNumbers w:val="0"/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 applies 20px pa</w:t>
      </w:r>
      <w:r>
        <w:t>dding to all four sides of the element.</w:t>
      </w:r>
    </w:p>
    <w:p w14:paraId="000EEC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29783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2. Padding for Specific Sides:</w:t>
      </w:r>
    </w:p>
    <w:p w14:paraId="5977074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padding-top: 10px;</w:t>
      </w:r>
    </w:p>
    <w:p w14:paraId="171E3AA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padding-right: 15px;</w:t>
      </w:r>
    </w:p>
    <w:p w14:paraId="3F51D58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padding-bottom: 20px;</w:t>
      </w:r>
    </w:p>
    <w:p w14:paraId="5B8A04C3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padding-left: 25px;</w:t>
      </w:r>
    </w:p>
    <w:p w14:paraId="76ED509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2BDE5C0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3. Shorthand Padding:</w:t>
      </w:r>
    </w:p>
    <w:p w14:paraId="380367C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6DB6A29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1CEE1C16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padding: 10px 20px 30px 40px;  /* top right bottom left */</w:t>
      </w:r>
    </w:p>
    <w:p w14:paraId="14BFB00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padding: 10px 20px;  /* top-bottom left-right */</w:t>
      </w:r>
    </w:p>
    <w:p w14:paraId="3F0988D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padding: 10px 20px 30px;  /* top left-right bottom */</w:t>
      </w:r>
    </w:p>
    <w:p w14:paraId="02E6D2F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1F5C043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F9F3EB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4.Padding with Percentage (%):</w:t>
      </w:r>
    </w:p>
    <w:p w14:paraId="38B2248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5D5E60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padding: 10%;</w:t>
      </w:r>
    </w:p>
    <w:p w14:paraId="0B227C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Percentage values are relative to the </w:t>
      </w:r>
      <w:r>
        <w:rPr>
          <w:rStyle w:val="10"/>
          <w:sz w:val="24"/>
          <w:szCs w:val="24"/>
        </w:rPr>
        <w:t>element's width</w:t>
      </w:r>
      <w:r>
        <w:rPr>
          <w:sz w:val="24"/>
          <w:szCs w:val="24"/>
        </w:rPr>
        <w:t>, not height.</w:t>
      </w:r>
    </w:p>
    <w:p w14:paraId="0D5C360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4BD5DCD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5. Padding and Box Model:</w:t>
      </w:r>
    </w:p>
    <w:p w14:paraId="72F2ED32">
      <w:pPr>
        <w:pStyle w:val="9"/>
        <w:keepNext w:val="0"/>
        <w:keepLines w:val="0"/>
        <w:widowControl/>
        <w:suppressLineNumbers w:val="0"/>
      </w:pPr>
      <w:r>
        <w:t>By default, padding increases the element’s total size.</w:t>
      </w:r>
      <w:r>
        <w:br w:type="textWrapping"/>
      </w:r>
      <w:r>
        <w:t>To prevent this, use:</w:t>
      </w:r>
    </w:p>
    <w:p w14:paraId="622A252C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box-sizing: border-box;</w:t>
      </w:r>
    </w:p>
    <w:p w14:paraId="0737870B">
      <w:pPr>
        <w:pStyle w:val="9"/>
        <w:keepNext w:val="0"/>
        <w:keepLines w:val="0"/>
        <w:widowControl/>
        <w:suppressLineNumbers w:val="0"/>
      </w:pPr>
      <w:r>
        <w:t xml:space="preserve">This makes sure padding </w:t>
      </w:r>
      <w:r>
        <w:rPr>
          <w:rStyle w:val="10"/>
        </w:rPr>
        <w:t>does not</w:t>
      </w:r>
      <w:r>
        <w:t xml:space="preserve"> increase the width/height.</w:t>
      </w:r>
    </w:p>
    <w:p w14:paraId="6269C0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72CAAC5D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Padding vs Margin (Difference):</w:t>
      </w:r>
    </w:p>
    <w:p w14:paraId="425176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drawing>
          <wp:inline distT="0" distB="0" distL="114300" distR="114300">
            <wp:extent cx="5271135" cy="1235710"/>
            <wp:effectExtent l="0" t="0" r="571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BCC2">
      <w:pPr>
        <w:pStyle w:val="9"/>
        <w:keepNext w:val="0"/>
        <w:keepLines w:val="0"/>
        <w:widowControl/>
        <w:suppressLineNumbers w:val="0"/>
      </w:pPr>
    </w:p>
    <w:p w14:paraId="36BF5DAF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3B3B659E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Height and Width in CSS:</w:t>
      </w:r>
    </w:p>
    <w:p w14:paraId="499725B9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height</w:t>
      </w:r>
      <w:r>
        <w:t xml:space="preserve"> and </w:t>
      </w:r>
      <w:r>
        <w:rPr>
          <w:rStyle w:val="7"/>
        </w:rPr>
        <w:t>width</w:t>
      </w:r>
      <w:r>
        <w:t xml:space="preserve"> properties control the size of an element.</w:t>
      </w:r>
    </w:p>
    <w:p w14:paraId="62B53B88">
      <w:pPr>
        <w:pStyle w:val="9"/>
        <w:keepNext w:val="0"/>
        <w:keepLines w:val="0"/>
        <w:widowControl/>
        <w:suppressLineNumbers w:val="0"/>
      </w:pPr>
    </w:p>
    <w:p w14:paraId="51AE5A84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Basic Width &amp; Height:</w:t>
      </w:r>
    </w:p>
    <w:p w14:paraId="501BD6CE">
      <w:pP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width: 200px;</w:t>
      </w:r>
    </w:p>
    <w:p w14:paraId="1FC6BEB9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height: 100px;</w:t>
      </w:r>
    </w:p>
    <w:p w14:paraId="744AF5F2">
      <w:pPr>
        <w:pStyle w:val="9"/>
        <w:keepNext w:val="0"/>
        <w:keepLines w:val="0"/>
        <w:widowControl/>
        <w:suppressLineNumbers w:val="0"/>
      </w:pPr>
      <w:r>
        <w:t xml:space="preserve">This sets the element to </w:t>
      </w:r>
      <w:r>
        <w:rPr>
          <w:rStyle w:val="10"/>
        </w:rPr>
        <w:t>200px wide</w:t>
      </w:r>
      <w:r>
        <w:t xml:space="preserve"> and </w:t>
      </w:r>
      <w:r>
        <w:rPr>
          <w:rStyle w:val="10"/>
        </w:rPr>
        <w:t>100px tall</w:t>
      </w:r>
      <w:r>
        <w:t>.</w:t>
      </w:r>
    </w:p>
    <w:p w14:paraId="3F8D9649">
      <w:pPr>
        <w:pStyle w:val="9"/>
        <w:keepNext w:val="0"/>
        <w:keepLines w:val="0"/>
        <w:widowControl/>
        <w:suppressLineNumbers w:val="0"/>
      </w:pPr>
    </w:p>
    <w:p w14:paraId="382991E0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Style w:val="10"/>
          <w:rFonts w:hint="default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Percentage (%) Width &amp; Height</w:t>
      </w:r>
      <w:r>
        <w:rPr>
          <w:rStyle w:val="10"/>
          <w:rFonts w:hint="default" w:cs="Times New Roman"/>
          <w:kern w:val="0"/>
          <w:sz w:val="27"/>
          <w:szCs w:val="27"/>
          <w:lang w:val="en-IN" w:eastAsia="zh-CN" w:bidi="ar"/>
        </w:rPr>
        <w:t>:</w:t>
      </w:r>
    </w:p>
    <w:p w14:paraId="6609EBB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width: 50%;   /* 50% of the parent element’s width */</w:t>
      </w:r>
    </w:p>
    <w:p w14:paraId="310BE76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height: 75%;  /* 75% of the parent element’s height */</w:t>
      </w:r>
    </w:p>
    <w:p w14:paraId="29701B9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cs="Times New Roman"/>
          <w:kern w:val="0"/>
          <w:sz w:val="27"/>
          <w:szCs w:val="27"/>
          <w:lang w:val="en-IN" w:eastAsia="zh-CN" w:bidi="ar"/>
        </w:rPr>
      </w:pPr>
    </w:p>
    <w:p w14:paraId="52EAFEBB">
      <w:pPr>
        <w:numPr>
          <w:ilvl w:val="0"/>
          <w:numId w:val="11"/>
        </w:numPr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Auto Value:</w:t>
      </w:r>
    </w:p>
    <w:p w14:paraId="45DFA387">
      <w:pPr>
        <w:numPr>
          <w:numId w:val="0"/>
        </w:numP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13D044A">
      <w:pP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width: auto;</w:t>
      </w:r>
    </w:p>
    <w:p w14:paraId="067BDFE9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height: auto;</w:t>
      </w:r>
    </w:p>
    <w:p w14:paraId="58B2FF5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auto</w:t>
      </w:r>
      <w:r>
        <w:rPr>
          <w:sz w:val="24"/>
          <w:szCs w:val="24"/>
        </w:rPr>
        <w:t xml:space="preserve"> makes the element expand based on content.</w:t>
      </w:r>
    </w:p>
    <w:p w14:paraId="31E8ECE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5A2E965A">
      <w:pPr>
        <w:numPr>
          <w:numId w:val="0"/>
        </w:numPr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4. Viewport Units (Responsive Design):</w:t>
      </w:r>
    </w:p>
    <w:p w14:paraId="454181A2">
      <w:pPr>
        <w:numPr>
          <w:numId w:val="0"/>
        </w:numP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EDDCB7F">
      <w:pP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width: 50vw;   /* 50% of viewport width */</w:t>
      </w:r>
    </w:p>
    <w:p w14:paraId="3D5A648C">
      <w:pP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height: 50vh;  /* 50% of viewport height */</w:t>
      </w:r>
    </w:p>
    <w:p w14:paraId="22C7E52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vw = Viewport width</w:t>
      </w:r>
    </w:p>
    <w:p w14:paraId="6F27639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vh = Viewport height</w:t>
      </w:r>
    </w:p>
    <w:p w14:paraId="2A37F1E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vmin = Smaller of vw or vh</w:t>
      </w:r>
    </w:p>
    <w:p w14:paraId="6196FB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vmax = Larger of vw or vh</w:t>
      </w:r>
    </w:p>
    <w:p w14:paraId="159CF4B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045D79DB">
      <w:pPr>
        <w:numPr>
          <w:ilvl w:val="0"/>
          <w:numId w:val="0"/>
        </w:numPr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5. Min &amp; Max Width/Height:</w:t>
      </w:r>
    </w:p>
    <w:p w14:paraId="21769087">
      <w:pPr>
        <w:numPr>
          <w:numId w:val="0"/>
        </w:numP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50D3936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499F6B1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min-width: 150px;   /* Minimum width */</w:t>
      </w:r>
    </w:p>
    <w:p w14:paraId="7FB0929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max-width: 500px;   /* Maximum width */</w:t>
      </w:r>
    </w:p>
    <w:p w14:paraId="749DA5F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min-height: 100px;  /* Minimum height */</w:t>
      </w:r>
    </w:p>
    <w:p w14:paraId="099170F7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max-height: 300px;  /* Maximum height */</w:t>
      </w:r>
    </w:p>
    <w:p w14:paraId="75C59B5C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6EAA9AF2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This prevents an element from becoming too </w:t>
      </w: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  <w:t>small</w:t>
      </w: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or </w:t>
      </w: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  <w:t>l</w:t>
      </w: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  <w:t>arge.</w:t>
      </w:r>
    </w:p>
    <w:p w14:paraId="1201EC21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</w:pPr>
    </w:p>
    <w:p w14:paraId="56B0F5C2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</w:pPr>
    </w:p>
    <w:p w14:paraId="478B1D87">
      <w:pPr>
        <w:numPr>
          <w:ilvl w:val="0"/>
          <w:numId w:val="0"/>
        </w:numPr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8DEEFCC">
      <w:pPr>
        <w:numPr>
          <w:ilvl w:val="0"/>
          <w:numId w:val="0"/>
        </w:numPr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295543D">
      <w:pPr>
        <w:numPr>
          <w:ilvl w:val="0"/>
          <w:numId w:val="0"/>
        </w:numPr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6. Box Sizing (Avoid Overflow Issues):</w:t>
      </w:r>
    </w:p>
    <w:p w14:paraId="62A2CD7C">
      <w:pPr>
        <w:pStyle w:val="9"/>
        <w:keepNext w:val="0"/>
        <w:keepLines w:val="0"/>
        <w:widowControl/>
        <w:suppressLineNumbers w:val="0"/>
      </w:pPr>
      <w:r>
        <w:t xml:space="preserve">By default, </w:t>
      </w:r>
      <w:r>
        <w:rPr>
          <w:rStyle w:val="7"/>
        </w:rPr>
        <w:t>width</w:t>
      </w:r>
      <w:r>
        <w:t xml:space="preserve"> and </w:t>
      </w:r>
      <w:r>
        <w:rPr>
          <w:rStyle w:val="7"/>
        </w:rPr>
        <w:t>height</w:t>
      </w:r>
      <w:r>
        <w:t xml:space="preserve"> do not include padding and border.</w:t>
      </w:r>
      <w:r>
        <w:br w:type="textWrapping"/>
      </w:r>
      <w:r>
        <w:t>To fix this, use:</w:t>
      </w:r>
    </w:p>
    <w:p w14:paraId="64DD27CD">
      <w:pPr>
        <w:pStyle w:val="9"/>
        <w:keepNext w:val="0"/>
        <w:keepLines w:val="0"/>
        <w:widowControl/>
        <w:suppressLineNumbers w:val="0"/>
      </w:pPr>
    </w:p>
    <w:p w14:paraId="3EC0E802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box-sizing:</w:t>
      </w:r>
    </w:p>
    <w:p w14:paraId="0E171FCA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border-box;</w:t>
      </w:r>
    </w:p>
    <w:p w14:paraId="7A094534">
      <w:pPr>
        <w:pStyle w:val="9"/>
        <w:keepNext w:val="0"/>
        <w:keepLines w:val="0"/>
        <w:widowControl/>
        <w:suppressLineNumbers w:val="0"/>
      </w:pPr>
      <w:r>
        <w:t xml:space="preserve">This makes sure padding and border </w:t>
      </w:r>
      <w:r>
        <w:rPr>
          <w:rStyle w:val="10"/>
        </w:rPr>
        <w:t>stay inside</w:t>
      </w:r>
      <w:r>
        <w:t xml:space="preserve"> the defined width/height.</w:t>
      </w:r>
    </w:p>
    <w:p w14:paraId="04DAC3E9">
      <w:pPr>
        <w:pStyle w:val="9"/>
        <w:keepNext w:val="0"/>
        <w:keepLines w:val="0"/>
        <w:widowControl/>
        <w:suppressLineNumbers w:val="0"/>
      </w:pPr>
    </w:p>
    <w:p w14:paraId="30E47800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Text Formatting in CSS:</w:t>
      </w:r>
    </w:p>
    <w:p w14:paraId="37BFE674">
      <w:pPr>
        <w:pStyle w:val="9"/>
        <w:keepNext w:val="0"/>
        <w:keepLines w:val="0"/>
        <w:widowControl/>
        <w:suppressLineNumbers w:val="0"/>
      </w:pPr>
      <w:r>
        <w:t>CSS provides various properties to style and format text.</w:t>
      </w:r>
    </w:p>
    <w:p w14:paraId="26B2E5DD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5FB2762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Text Color:</w:t>
      </w:r>
    </w:p>
    <w:p w14:paraId="6F0FF4F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color: red; /* Named color */</w:t>
      </w:r>
    </w:p>
    <w:p w14:paraId="0FEE0A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color: #ff5733; /* Hex code */</w:t>
      </w:r>
    </w:p>
    <w:p w14:paraId="16A421B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color: rgb(255, 87, 51); /* RGB value */</w:t>
      </w:r>
    </w:p>
    <w:p w14:paraId="7CB549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114C8E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001FA31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Font Size:</w:t>
      </w:r>
    </w:p>
    <w:p w14:paraId="48266F6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font-size: 16px;  /* Pixels */</w:t>
      </w:r>
    </w:p>
    <w:p w14:paraId="1FC751D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font-size: 1.5em; /* Relative to parent font-size */</w:t>
      </w:r>
    </w:p>
    <w:p w14:paraId="3AB25D5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font-size: 120%;  /* Percentage of default size */</w:t>
      </w:r>
    </w:p>
    <w:p w14:paraId="592E0F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DE3C10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74102659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0" w:leftChars="0" w:right="0" w:righ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Font Family:</w:t>
      </w:r>
    </w:p>
    <w:p w14:paraId="1C2CED4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Arial, sans-serif;</w:t>
      </w:r>
    </w:p>
    <w:p w14:paraId="2EF4377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"Times New Roman", serif;</w:t>
      </w:r>
    </w:p>
    <w:p w14:paraId="408DCEB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"Poppins", sans-serif;</w:t>
      </w:r>
    </w:p>
    <w:p w14:paraId="1EEBEFF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rStyle w:val="10"/>
          <w:sz w:val="24"/>
          <w:szCs w:val="24"/>
        </w:rPr>
        <w:t>multiple font choices</w:t>
      </w:r>
      <w:r>
        <w:rPr>
          <w:sz w:val="24"/>
          <w:szCs w:val="24"/>
        </w:rPr>
        <w:t xml:space="preserve"> as fallbacks.</w:t>
      </w:r>
    </w:p>
    <w:p w14:paraId="1E60DBB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7BA969F2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Font Weight (Boldness):</w:t>
      </w:r>
    </w:p>
    <w:p w14:paraId="191140F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18FEE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font-weight: normal; /* Default */</w:t>
      </w:r>
    </w:p>
    <w:p w14:paraId="1D970F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font-weight: bold; /* Bold */</w:t>
      </w:r>
    </w:p>
    <w:p w14:paraId="3D9F2BB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font-weight: 300; /* Lighter */</w:t>
      </w:r>
    </w:p>
    <w:p w14:paraId="57847D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font-weight: 900; /* Extra Bold */</w:t>
      </w:r>
    </w:p>
    <w:p w14:paraId="5193D6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72F1236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1677DA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5. Font Style (Italic, Oblique):</w:t>
      </w:r>
    </w:p>
    <w:p w14:paraId="3FFCDD8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font-style: normal;</w:t>
      </w:r>
    </w:p>
    <w:p w14:paraId="311FA0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font-style: italic;</w:t>
      </w:r>
    </w:p>
    <w:p w14:paraId="36C3DF2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font-style: oblique;</w:t>
      </w:r>
    </w:p>
    <w:p w14:paraId="0D64DF2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4CB4B1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4BBA1F1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BB44A5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6.Text Alignment:</w:t>
      </w:r>
    </w:p>
    <w:p w14:paraId="18752DC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text-align: left;</w:t>
      </w:r>
    </w:p>
    <w:p w14:paraId="288275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text-align: center; </w:t>
      </w:r>
    </w:p>
    <w:p w14:paraId="5079CFB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text-align: right; </w:t>
      </w:r>
    </w:p>
    <w:p w14:paraId="6F2A230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text-align: justify;  /* Spreads text evenly */</w:t>
      </w:r>
    </w:p>
    <w:p w14:paraId="3E4074F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8B241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38C46F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D9FA990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Text Decoration (Underline, Line-through, Overline):</w:t>
      </w:r>
    </w:p>
    <w:p w14:paraId="4ACD261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text-decoration: underline;</w:t>
      </w:r>
    </w:p>
    <w:p w14:paraId="7293079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text-decoration: line-through;</w:t>
      </w:r>
    </w:p>
    <w:p w14:paraId="120EAE4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text-decoration: overline;</w:t>
      </w:r>
    </w:p>
    <w:p w14:paraId="3B12BD0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text-decoration: none;  /* Remove default underlines */</w:t>
      </w:r>
    </w:p>
    <w:p w14:paraId="530C45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428DF33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B1145FD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Text Transformation (Uppercase, Lowercase, Capitalize):</w:t>
      </w:r>
    </w:p>
    <w:p w14:paraId="4E9A7B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48B61BA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text-transform: uppercase;</w:t>
      </w:r>
    </w:p>
    <w:p w14:paraId="08A0B8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text-transform: lowercase;</w:t>
      </w:r>
    </w:p>
    <w:p w14:paraId="5143A1B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text-transform: capitalize; /* First letter uppercase */</w:t>
      </w:r>
    </w:p>
    <w:p w14:paraId="7AE2F47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DF8376D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Letter &amp; Word Spacing:</w:t>
      </w:r>
    </w:p>
    <w:p w14:paraId="1C47DBD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letter-spacing: 2px; /* Space between letters */</w:t>
      </w:r>
    </w:p>
    <w:p w14:paraId="2B8C2B7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word-spacing: 5px; /* Space between words */</w:t>
      </w:r>
    </w:p>
    <w:p w14:paraId="2E00EBF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49A200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1B8C0A5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619F1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3DA15B3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5696F78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C6DD21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41C89739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Line Height (Spacing Between Lines):</w:t>
      </w:r>
    </w:p>
    <w:p w14:paraId="4C2C82C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5AFFCB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line-height: 1.5; /* 1.5 times font size */</w:t>
      </w:r>
    </w:p>
    <w:p w14:paraId="4DB1676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line-height: 20px; /* Fixed spacing */</w:t>
      </w:r>
    </w:p>
    <w:p w14:paraId="67B9C3F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0F6090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Text Shadow:</w:t>
      </w:r>
    </w:p>
    <w:p w14:paraId="5C52C0D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D0BC4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text-shadow: 2px 2px 5px rgba(0, 0, 0, 0.5);</w:t>
      </w:r>
    </w:p>
    <w:p w14:paraId="7573B5A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0"/>
          <w:sz w:val="22"/>
          <w:szCs w:val="22"/>
        </w:rPr>
        <w:t>Syntax:</w:t>
      </w:r>
      <w:r>
        <w:rPr>
          <w:sz w:val="22"/>
          <w:szCs w:val="22"/>
        </w:rPr>
        <w:t xml:space="preserve"> </w:t>
      </w:r>
      <w:r>
        <w:rPr>
          <w:rStyle w:val="7"/>
          <w:sz w:val="22"/>
          <w:szCs w:val="22"/>
        </w:rPr>
        <w:t>text-shadow: x-offset y-offset blur-radius color;</w:t>
      </w:r>
    </w:p>
    <w:p w14:paraId="381B1DC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7"/>
          <w:sz w:val="22"/>
          <w:szCs w:val="22"/>
        </w:rPr>
      </w:pPr>
    </w:p>
    <w:p w14:paraId="50CBB3A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White Space Handling:</w:t>
      </w:r>
    </w:p>
    <w:p w14:paraId="77119DD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1873CF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white-space: nowrap; /* Prevents text wrapping */</w:t>
      </w:r>
    </w:p>
    <w:p w14:paraId="5591B28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white-space: pre; /* Preserves spaces &amp; line breaks */</w:t>
      </w:r>
    </w:p>
    <w:p w14:paraId="329D11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white-space: normal; /* Default (wraps text) */</w:t>
      </w:r>
    </w:p>
    <w:p w14:paraId="73C0E91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CC9D009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Font Families in CSS:</w:t>
      </w:r>
    </w:p>
    <w:p w14:paraId="38AF1C6D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font-family</w:t>
      </w:r>
      <w:r>
        <w:t xml:space="preserve"> property in CSS defines the typeface (font) for text.</w:t>
      </w:r>
    </w:p>
    <w:p w14:paraId="07DC7E84">
      <w:pPr>
        <w:pStyle w:val="9"/>
        <w:keepNext w:val="0"/>
        <w:keepLines w:val="0"/>
        <w:widowControl/>
        <w:suppressLineNumbers w:val="0"/>
      </w:pPr>
    </w:p>
    <w:p w14:paraId="24ED02A9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Basic Syntax:</w:t>
      </w:r>
    </w:p>
    <w:p w14:paraId="1AAFBD6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"Arial", sans-serif;</w:t>
      </w:r>
    </w:p>
    <w:p w14:paraId="6686197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0"/>
          <w:sz w:val="22"/>
          <w:szCs w:val="22"/>
        </w:rPr>
        <w:t>First font</w:t>
      </w:r>
      <w:r>
        <w:rPr>
          <w:sz w:val="22"/>
          <w:szCs w:val="22"/>
        </w:rPr>
        <w:t>: Preferred font</w:t>
      </w:r>
    </w:p>
    <w:p w14:paraId="28B0D9A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0"/>
          <w:sz w:val="22"/>
          <w:szCs w:val="22"/>
        </w:rPr>
        <w:t>Second font</w:t>
      </w:r>
      <w:r>
        <w:rPr>
          <w:sz w:val="22"/>
          <w:szCs w:val="22"/>
        </w:rPr>
        <w:t>: Fallback font</w:t>
      </w:r>
    </w:p>
    <w:p w14:paraId="44902E6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0"/>
          <w:sz w:val="22"/>
          <w:szCs w:val="22"/>
        </w:rPr>
        <w:t>Generic family</w:t>
      </w:r>
      <w:r>
        <w:rPr>
          <w:sz w:val="22"/>
          <w:szCs w:val="22"/>
        </w:rPr>
        <w:t>: Used if no fonts are available</w:t>
      </w:r>
    </w:p>
    <w:p w14:paraId="22D557D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742CE91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61DD236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67189527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Generic Font Families:</w:t>
      </w:r>
    </w:p>
    <w:p w14:paraId="43EDEEEC">
      <w:pPr>
        <w:pStyle w:val="9"/>
        <w:keepNext w:val="0"/>
        <w:keepLines w:val="0"/>
        <w:widowControl/>
        <w:suppressLineNumbers w:val="0"/>
      </w:pPr>
      <w:r>
        <w:t>There are five generic families:</w:t>
      </w:r>
    </w:p>
    <w:p w14:paraId="7AA6EA8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serif</w:t>
      </w:r>
      <w:r>
        <w:t xml:space="preserve"> → Fonts with small strokes (e.g., Times New Roman)</w:t>
      </w:r>
    </w:p>
    <w:p w14:paraId="2DB35E5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sans-serif</w:t>
      </w:r>
      <w:r>
        <w:t xml:space="preserve"> → Clean fonts without strokes (e.g., Arial)</w:t>
      </w:r>
    </w:p>
    <w:p w14:paraId="16AFC62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monospace</w:t>
      </w:r>
      <w:r>
        <w:t xml:space="preserve"> → Each letter has equal width (e.g., Courier New)</w:t>
      </w:r>
    </w:p>
    <w:p w14:paraId="6DFEC77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cursive</w:t>
      </w:r>
      <w:r>
        <w:t xml:space="preserve"> → Handwritten-style fonts (e.g., Brush Script)</w:t>
      </w:r>
    </w:p>
    <w:p w14:paraId="24209CF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fantasy</w:t>
      </w:r>
      <w:r>
        <w:t xml:space="preserve"> → Decorative fonts (e.g., Papyrus)</w:t>
      </w:r>
    </w:p>
    <w:p w14:paraId="1F7E41F1">
      <w:pPr>
        <w:pStyle w:val="9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Example:</w:t>
      </w:r>
    </w:p>
    <w:p w14:paraId="313394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"Georgia", serif;</w:t>
      </w:r>
    </w:p>
    <w:p w14:paraId="309E9A6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"Verdana", sans-serif;</w:t>
      </w:r>
    </w:p>
    <w:p w14:paraId="6B8DAD6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"Courier New", monospace;</w:t>
      </w:r>
    </w:p>
    <w:p w14:paraId="3BE0C1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"Comic Sans MS", cursive;</w:t>
      </w:r>
    </w:p>
    <w:p w14:paraId="4E7CB485">
      <w:pPr>
        <w:pStyle w:val="9"/>
        <w:keepNext w:val="0"/>
        <w:keepLines w:val="0"/>
        <w:widowControl/>
        <w:suppressLineNumbers w:val="0"/>
      </w:pPr>
    </w:p>
    <w:p w14:paraId="1710736D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Web-Safe Fonts (Commonly Available):</w:t>
      </w:r>
    </w:p>
    <w:p w14:paraId="43BE52D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9CA73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272405" cy="1899920"/>
            <wp:effectExtent l="0" t="0" r="444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721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"Helvetica", "Arial", sans-serif;</w:t>
      </w:r>
    </w:p>
    <w:p w14:paraId="74FBF0B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IN" w:eastAsia="zh-CN"/>
        </w:rPr>
      </w:pPr>
    </w:p>
    <w:p w14:paraId="49CAC772">
      <w:pPr>
        <w:pStyle w:val="2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4. Custom Google Fonts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79F935BC">
      <w:pPr>
        <w:pStyle w:val="9"/>
        <w:keepNext w:val="0"/>
        <w:keepLines w:val="0"/>
        <w:widowControl/>
        <w:suppressLineNumbers w:val="0"/>
      </w:pPr>
      <w:r>
        <w:t xml:space="preserve">You can use </w:t>
      </w:r>
      <w:r>
        <w:rPr>
          <w:rStyle w:val="10"/>
        </w:rPr>
        <w:t>Google Fonts</w:t>
      </w:r>
      <w:r>
        <w:t xml:space="preserve"> for more variety.</w:t>
      </w:r>
    </w:p>
    <w:p w14:paraId="210D5F47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b/>
          <w:bCs/>
        </w:rPr>
        <w:t>Step 1: Import the Font</w:t>
      </w:r>
      <w:r>
        <w:rPr>
          <w:rFonts w:hint="default"/>
          <w:b/>
          <w:bCs/>
          <w:lang w:val="en-IN"/>
        </w:rPr>
        <w:t>:</w:t>
      </w:r>
    </w:p>
    <w:p w14:paraId="442533B4">
      <w:pPr>
        <w:pStyle w:val="9"/>
        <w:keepNext w:val="0"/>
        <w:keepLines w:val="0"/>
        <w:widowControl/>
        <w:suppressLineNumbers w:val="0"/>
      </w:pPr>
      <w:r>
        <w:t xml:space="preserve">Add this inside your </w:t>
      </w:r>
      <w:r>
        <w:rPr>
          <w:rStyle w:val="7"/>
        </w:rPr>
        <w:t>&lt;head&gt;</w:t>
      </w:r>
      <w:r>
        <w:t>:</w:t>
      </w:r>
    </w:p>
    <w:p w14:paraId="0A9E1AD1">
      <w:pPr>
        <w:pStyle w:val="9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IN" w:eastAsia="zh-CN"/>
        </w:rPr>
      </w:pPr>
      <w:r>
        <w:rPr>
          <w:rFonts w:hint="default"/>
          <w:sz w:val="20"/>
          <w:szCs w:val="20"/>
          <w:lang w:val="en-IN" w:eastAsia="zh-CN"/>
        </w:rPr>
        <w:t>&lt;link href="https://fonts.googleapis.com/css2?family=Poppins:wght@300;400;700&amp;display=swap" rel="stylesheet"&gt;</w:t>
      </w:r>
    </w:p>
    <w:p w14:paraId="452C1425">
      <w:pPr>
        <w:pStyle w:val="9"/>
        <w:keepNext w:val="0"/>
        <w:keepLines w:val="0"/>
        <w:widowControl/>
        <w:suppressLineNumbers w:val="0"/>
      </w:pPr>
    </w:p>
    <w:p w14:paraId="5788132F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b/>
          <w:bCs/>
        </w:rPr>
        <w:t>Step 2: Apply in CSS</w:t>
      </w:r>
      <w:r>
        <w:rPr>
          <w:rFonts w:hint="default"/>
          <w:b/>
          <w:bCs/>
          <w:lang w:val="en-IN"/>
        </w:rPr>
        <w:t>:</w:t>
      </w:r>
    </w:p>
    <w:p w14:paraId="46E75D3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font-family: "Poppins", sans-serif;</w:t>
      </w:r>
    </w:p>
    <w:p w14:paraId="5307F807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/>
          <w:lang w:val="en-IN" w:eastAsia="zh-CN"/>
        </w:rPr>
      </w:pPr>
    </w:p>
    <w:p w14:paraId="1502C81F">
      <w:pPr>
        <w:pStyle w:val="2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5. Using @font-face (Custom Fonts)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1628FCF3">
      <w:pPr>
        <w:pStyle w:val="9"/>
        <w:keepNext w:val="0"/>
        <w:keepLines w:val="0"/>
        <w:widowControl/>
        <w:suppressLineNumbers w:val="0"/>
      </w:pPr>
      <w:r>
        <w:t>If you have a custom font file, use:</w:t>
      </w:r>
    </w:p>
    <w:p w14:paraId="722E7F4B">
      <w:pPr>
        <w:pStyle w:val="9"/>
        <w:keepNext w:val="0"/>
        <w:keepLines w:val="0"/>
        <w:widowControl/>
        <w:suppressLineNumbers w:val="0"/>
      </w:pPr>
    </w:p>
    <w:p w14:paraId="6283518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@font-face {</w:t>
      </w:r>
    </w:p>
    <w:p w14:paraId="26F08B4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font-family: "MyCustomFont";</w:t>
      </w:r>
    </w:p>
    <w:p w14:paraId="6D5E2CA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src: url("myfont.woff2") format("woff2"),</w:t>
      </w:r>
    </w:p>
    <w:p w14:paraId="6C8702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url("myfont.woff") format("woff");</w:t>
      </w:r>
    </w:p>
    <w:p w14:paraId="31501D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3F069D9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2CC1584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font-family: "MyCustomFont", sans-serif;</w:t>
      </w:r>
    </w:p>
    <w:p w14:paraId="779224B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7F480A86">
      <w:pPr>
        <w:pStyle w:val="2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1ED2ADBC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6.</w:t>
      </w: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System Fonts (Faster Load):</w:t>
      </w:r>
    </w:p>
    <w:p w14:paraId="30C76F21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system-ui, sans-serif;</w:t>
      </w:r>
    </w:p>
    <w:p w14:paraId="6D28A400">
      <w:pPr>
        <w:pStyle w:val="9"/>
        <w:keepNext w:val="0"/>
        <w:keepLines w:val="0"/>
        <w:widowControl/>
        <w:suppressLineNumbers w:val="0"/>
      </w:pPr>
      <w:r>
        <w:t xml:space="preserve">This uses the default OS font (e.g., </w:t>
      </w:r>
      <w:r>
        <w:rPr>
          <w:rStyle w:val="10"/>
        </w:rPr>
        <w:t>San Francisco</w:t>
      </w:r>
      <w:r>
        <w:t xml:space="preserve"> on Mac, </w:t>
      </w:r>
      <w:r>
        <w:rPr>
          <w:rStyle w:val="10"/>
        </w:rPr>
        <w:t>Segoe UI</w:t>
      </w:r>
      <w:r>
        <w:t xml:space="preserve"> on Windows).</w:t>
      </w:r>
    </w:p>
    <w:p w14:paraId="50FFACF9">
      <w:pPr>
        <w:pStyle w:val="9"/>
        <w:keepNext w:val="0"/>
        <w:keepLines w:val="0"/>
        <w:widowControl/>
        <w:suppressLineNumbers w:val="0"/>
      </w:pPr>
    </w:p>
    <w:p w14:paraId="294739DA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0"/>
          <w:rFonts w:hint="default" w:ascii="Times New Roman" w:hAnsi="Times New Roman" w:eastAsia="SimSun" w:cs="Times New Roman"/>
          <w:sz w:val="32"/>
          <w:szCs w:val="32"/>
          <w:lang w:val="en-IN"/>
        </w:rPr>
        <w:t>Styling Tables in CSS:</w:t>
      </w:r>
    </w:p>
    <w:p w14:paraId="20178FA7">
      <w:pPr>
        <w:pStyle w:val="9"/>
        <w:keepNext w:val="0"/>
        <w:keepLines w:val="0"/>
        <w:widowControl/>
        <w:suppressLineNumbers w:val="0"/>
      </w:pPr>
      <w:r>
        <w:t>CSS provides various properties to style tables, making them more visually appealing.</w:t>
      </w:r>
    </w:p>
    <w:p w14:paraId="65E4D168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rPr>
          <w:rStyle w:val="10"/>
          <w:rFonts w:hint="default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Basic Table Styling</w:t>
      </w:r>
      <w:r>
        <w:rPr>
          <w:rStyle w:val="10"/>
          <w:rFonts w:hint="default" w:cs="Times New Roman"/>
          <w:kern w:val="0"/>
          <w:sz w:val="27"/>
          <w:szCs w:val="27"/>
          <w:lang w:val="en-IN" w:eastAsia="zh-CN" w:bidi="ar"/>
        </w:rPr>
        <w:t>:</w:t>
      </w:r>
    </w:p>
    <w:p w14:paraId="0CB235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table {</w:t>
      </w:r>
    </w:p>
    <w:p w14:paraId="2084F86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width: 100%;</w:t>
      </w:r>
    </w:p>
    <w:p w14:paraId="254ECB0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border-collapse: collapse; /* Merges borders */</w:t>
      </w:r>
    </w:p>
    <w:p w14:paraId="2F58E12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4E21A12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3DF87A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th, td {</w:t>
      </w:r>
    </w:p>
    <w:p w14:paraId="0C02DD7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border: 1px solid black;</w:t>
      </w:r>
    </w:p>
    <w:p w14:paraId="0DC603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padding: 10px;</w:t>
      </w:r>
    </w:p>
    <w:p w14:paraId="7434F04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text-align: left;</w:t>
      </w:r>
    </w:p>
    <w:p w14:paraId="73EE6B2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592482B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Explanation:</w:t>
      </w:r>
    </w:p>
    <w:p w14:paraId="4957AD4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width: 100%</w:t>
      </w:r>
      <w:r>
        <w:rPr>
          <w:sz w:val="22"/>
          <w:szCs w:val="22"/>
        </w:rPr>
        <w:t xml:space="preserve"> → Makes the table stretch to full width.</w:t>
      </w:r>
    </w:p>
    <w:p w14:paraId="74FEC8A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border-collapse: collapse;</w:t>
      </w:r>
      <w:r>
        <w:rPr>
          <w:sz w:val="22"/>
          <w:szCs w:val="22"/>
        </w:rPr>
        <w:t xml:space="preserve"> → Merges adjacent borders.</w:t>
      </w:r>
    </w:p>
    <w:p w14:paraId="7896E1E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padding: 10px;</w:t>
      </w:r>
      <w:r>
        <w:rPr>
          <w:sz w:val="22"/>
          <w:szCs w:val="22"/>
        </w:rPr>
        <w:t xml:space="preserve"> → Adds spacing inside cells.</w:t>
      </w:r>
    </w:p>
    <w:p w14:paraId="73EBB5C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7"/>
          <w:sz w:val="22"/>
          <w:szCs w:val="22"/>
        </w:rPr>
        <w:t>text-align: left;</w:t>
      </w:r>
      <w:r>
        <w:rPr>
          <w:sz w:val="22"/>
          <w:szCs w:val="22"/>
        </w:rPr>
        <w:t xml:space="preserve"> → Aligns text to the left.</w:t>
      </w:r>
    </w:p>
    <w:p w14:paraId="238D55C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6B2975F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right="0" w:righ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Adding Table Borders:</w:t>
      </w:r>
    </w:p>
    <w:p w14:paraId="6FC1017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table, th, td {</w:t>
      </w:r>
    </w:p>
    <w:p w14:paraId="692719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border: 2px solid black;</w:t>
      </w:r>
    </w:p>
    <w:p w14:paraId="3EC8084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82EB8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This applies a </w:t>
      </w:r>
      <w:r>
        <w:rPr>
          <w:rStyle w:val="10"/>
          <w:sz w:val="22"/>
          <w:szCs w:val="22"/>
        </w:rPr>
        <w:t>black border</w:t>
      </w:r>
      <w:r>
        <w:rPr>
          <w:sz w:val="22"/>
          <w:szCs w:val="22"/>
        </w:rPr>
        <w:t xml:space="preserve"> to the table, header (</w:t>
      </w:r>
      <w:r>
        <w:rPr>
          <w:rStyle w:val="7"/>
          <w:sz w:val="22"/>
          <w:szCs w:val="22"/>
        </w:rPr>
        <w:t>th</w:t>
      </w:r>
      <w:r>
        <w:rPr>
          <w:sz w:val="22"/>
          <w:szCs w:val="22"/>
        </w:rPr>
        <w:t>), and cells (</w:t>
      </w:r>
      <w:r>
        <w:rPr>
          <w:rStyle w:val="7"/>
          <w:sz w:val="22"/>
          <w:szCs w:val="22"/>
        </w:rPr>
        <w:t>td</w:t>
      </w:r>
      <w:r>
        <w:rPr>
          <w:sz w:val="22"/>
          <w:szCs w:val="22"/>
        </w:rPr>
        <w:t>).</w:t>
      </w:r>
    </w:p>
    <w:p w14:paraId="61F3462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533DDF7B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right="0" w:righ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Alternating Row Colors (Zebra Stripes):</w:t>
      </w:r>
    </w:p>
    <w:p w14:paraId="3F7400D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tr:nth-child(even) {</w:t>
      </w:r>
    </w:p>
    <w:p w14:paraId="1649C88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background-color: #f2f2f2; /* Light gray */</w:t>
      </w:r>
    </w:p>
    <w:p w14:paraId="0479BD8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500258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This styles </w:t>
      </w:r>
      <w:r>
        <w:rPr>
          <w:rStyle w:val="10"/>
          <w:sz w:val="24"/>
          <w:szCs w:val="24"/>
        </w:rPr>
        <w:t>even rows</w:t>
      </w:r>
      <w:r>
        <w:rPr>
          <w:sz w:val="24"/>
          <w:szCs w:val="24"/>
        </w:rPr>
        <w:t xml:space="preserve"> differently for better readability.</w:t>
      </w:r>
    </w:p>
    <w:p w14:paraId="06AA051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1DCAF380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right="0" w:righ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Hover Effect:</w:t>
      </w:r>
    </w:p>
    <w:p w14:paraId="24377A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tr:hover {</w:t>
      </w:r>
    </w:p>
    <w:p w14:paraId="5B4B76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background-color: lightblue;</w:t>
      </w:r>
    </w:p>
    <w:p w14:paraId="34FB30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139041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Changes the row’s background when hovered over.</w:t>
      </w:r>
    </w:p>
    <w:p w14:paraId="3FC271E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7579C484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Styling Table Headers:</w:t>
      </w:r>
    </w:p>
    <w:p w14:paraId="69ED284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 {</w:t>
      </w:r>
    </w:p>
    <w:p w14:paraId="48FF05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background-color: #333;</w:t>
      </w:r>
    </w:p>
    <w:p w14:paraId="40CAA58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color: white;</w:t>
      </w:r>
    </w:p>
    <w:p w14:paraId="3B6D9DA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font-weight: bold;</w:t>
      </w:r>
    </w:p>
    <w:p w14:paraId="5B5DF4A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18D576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This adds a </w:t>
      </w:r>
      <w:r>
        <w:rPr>
          <w:rStyle w:val="10"/>
          <w:sz w:val="24"/>
          <w:szCs w:val="24"/>
        </w:rPr>
        <w:t>dark background</w:t>
      </w:r>
      <w:r>
        <w:rPr>
          <w:sz w:val="24"/>
          <w:szCs w:val="24"/>
        </w:rPr>
        <w:t xml:space="preserve"> and </w:t>
      </w:r>
      <w:r>
        <w:rPr>
          <w:rStyle w:val="10"/>
          <w:sz w:val="24"/>
          <w:szCs w:val="24"/>
        </w:rPr>
        <w:t>white text</w:t>
      </w:r>
      <w:r>
        <w:rPr>
          <w:sz w:val="24"/>
          <w:szCs w:val="24"/>
        </w:rPr>
        <w:t xml:space="preserve"> to headers.</w:t>
      </w:r>
    </w:p>
    <w:p w14:paraId="5929A2D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26E1CAD8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6. Responsive Table (Scrollable)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1542DFE6">
      <w:pPr>
        <w:pStyle w:val="9"/>
        <w:keepNext w:val="0"/>
        <w:keepLines w:val="0"/>
        <w:widowControl/>
        <w:suppressLineNumbers w:val="0"/>
      </w:pPr>
      <w:r>
        <w:t xml:space="preserve">For small screens, wrap the table in a </w:t>
      </w:r>
      <w:r>
        <w:rPr>
          <w:rStyle w:val="10"/>
        </w:rPr>
        <w:t>scrollable div</w:t>
      </w:r>
      <w:r>
        <w:t>:</w:t>
      </w:r>
    </w:p>
    <w:p w14:paraId="77EC09D8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CSS:</w:t>
      </w:r>
    </w:p>
    <w:p w14:paraId="1F31D5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.table-container {</w:t>
      </w:r>
    </w:p>
    <w:p w14:paraId="51F1E3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overflow-x: auto;</w:t>
      </w:r>
    </w:p>
    <w:p w14:paraId="53DD0EC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173B63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515D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 {</w:t>
      </w:r>
    </w:p>
    <w:p w14:paraId="6ED40C3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width: 100%;</w:t>
      </w:r>
    </w:p>
    <w:p w14:paraId="5D7DD13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min-width: 600px; /* Prevents table from shrinking */</w:t>
      </w:r>
    </w:p>
    <w:p w14:paraId="48F20AD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04814B9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Html:</w:t>
      </w:r>
    </w:p>
    <w:p w14:paraId="080D8AE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&lt;div class="table-container"&gt;</w:t>
      </w:r>
    </w:p>
    <w:p w14:paraId="40F214F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&lt;table&gt;</w:t>
      </w:r>
    </w:p>
    <w:p w14:paraId="49E7799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&lt;tr&gt;</w:t>
      </w:r>
    </w:p>
    <w:p w14:paraId="510C91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&lt;th&gt;Name&lt;/th&gt;</w:t>
      </w:r>
    </w:p>
    <w:p w14:paraId="4F82E88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&lt;th&gt;Age&lt;/th&gt;</w:t>
      </w:r>
    </w:p>
    <w:p w14:paraId="00912B2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&lt;/tr&gt;</w:t>
      </w:r>
    </w:p>
    <w:p w14:paraId="3D9597F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&lt;tr&gt;</w:t>
      </w:r>
    </w:p>
    <w:p w14:paraId="21C649E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&lt;td&gt;Alice&lt;/td&gt;</w:t>
      </w:r>
    </w:p>
    <w:p w14:paraId="68E5A91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&lt;td&gt;25&lt;/td&gt;</w:t>
      </w:r>
    </w:p>
    <w:p w14:paraId="6073EFA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&lt;/tr&gt;</w:t>
      </w:r>
    </w:p>
    <w:p w14:paraId="71E0E61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&lt;/table&gt;</w:t>
      </w:r>
    </w:p>
    <w:p w14:paraId="7ED633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&lt;/div&gt;</w:t>
      </w:r>
    </w:p>
    <w:p w14:paraId="7FB5FCBB">
      <w:pPr>
        <w:pStyle w:val="9"/>
        <w:keepNext w:val="0"/>
        <w:keepLines w:val="0"/>
        <w:widowControl/>
        <w:suppressLineNumbers w:val="0"/>
        <w:rPr>
          <w:rFonts w:hint="default"/>
          <w:b w:val="0"/>
          <w:bCs w:val="0"/>
          <w:lang w:val="en-IN"/>
        </w:rPr>
      </w:pPr>
    </w:p>
    <w:p w14:paraId="6974BEA1">
      <w:pPr>
        <w:pStyle w:val="2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Priority of Styles in CSS (CSS Specificity &amp; Cascade)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14E9D0EE">
      <w:pPr>
        <w:pStyle w:val="9"/>
        <w:keepNext w:val="0"/>
        <w:keepLines w:val="0"/>
        <w:widowControl/>
        <w:suppressLineNumbers w:val="0"/>
      </w:pPr>
      <w:r>
        <w:t xml:space="preserve">When multiple CSS rules apply to an element, CSS determines which one takes priority based on </w:t>
      </w:r>
      <w:r>
        <w:rPr>
          <w:rStyle w:val="10"/>
        </w:rPr>
        <w:t>specificity, importance, and source order</w:t>
      </w:r>
      <w:r>
        <w:t>.</w:t>
      </w:r>
    </w:p>
    <w:p w14:paraId="27545BCF">
      <w:pPr>
        <w:pStyle w:val="9"/>
        <w:keepNext w:val="0"/>
        <w:keepLines w:val="0"/>
        <w:widowControl/>
        <w:suppressLineNumbers w:val="0"/>
      </w:pPr>
    </w:p>
    <w:p w14:paraId="6A068F44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1. Order of Priority (Highest to Lowest)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647B280B">
      <w:pPr>
        <w:pStyle w:val="9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0"/>
        </w:rPr>
        <w:t>Inline Styles</w:t>
      </w:r>
      <w:r>
        <w:t xml:space="preserve"> (Highest priority)</w:t>
      </w:r>
    </w:p>
    <w:p w14:paraId="702BE1FF">
      <w:pPr>
        <w:pStyle w:val="9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0"/>
        </w:rPr>
        <w:t>ID Selectors</w:t>
      </w:r>
      <w:r>
        <w:t xml:space="preserve"> (</w:t>
      </w:r>
      <w:r>
        <w:rPr>
          <w:rStyle w:val="7"/>
        </w:rPr>
        <w:t>#id</w:t>
      </w:r>
      <w:r>
        <w:t>)</w:t>
      </w:r>
    </w:p>
    <w:p w14:paraId="1E5C7C0D">
      <w:pPr>
        <w:pStyle w:val="9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0"/>
        </w:rPr>
        <w:t>Class, Attribute, and Pseudo-class Selectors</w:t>
      </w:r>
      <w:r>
        <w:t xml:space="preserve"> (</w:t>
      </w:r>
      <w:r>
        <w:rPr>
          <w:rStyle w:val="7"/>
        </w:rPr>
        <w:t>.class</w:t>
      </w:r>
      <w:r>
        <w:t xml:space="preserve">, </w:t>
      </w:r>
      <w:r>
        <w:rPr>
          <w:rStyle w:val="7"/>
        </w:rPr>
        <w:t>[attribute]</w:t>
      </w:r>
      <w:r>
        <w:t xml:space="preserve">, </w:t>
      </w:r>
      <w:r>
        <w:rPr>
          <w:rStyle w:val="7"/>
        </w:rPr>
        <w:t>:hover</w:t>
      </w:r>
      <w:r>
        <w:t>)</w:t>
      </w:r>
    </w:p>
    <w:p w14:paraId="4AFA66CB">
      <w:pPr>
        <w:pStyle w:val="9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0"/>
        </w:rPr>
        <w:t>Element (Tag) Selectors</w:t>
      </w:r>
      <w:r>
        <w:t xml:space="preserve"> (</w:t>
      </w:r>
      <w:r>
        <w:rPr>
          <w:rStyle w:val="7"/>
        </w:rPr>
        <w:t>div</w:t>
      </w:r>
      <w:r>
        <w:t xml:space="preserve">, </w:t>
      </w:r>
      <w:r>
        <w:rPr>
          <w:rStyle w:val="7"/>
        </w:rPr>
        <w:t>p</w:t>
      </w:r>
      <w:r>
        <w:t xml:space="preserve">, </w:t>
      </w:r>
      <w:r>
        <w:rPr>
          <w:rStyle w:val="7"/>
        </w:rPr>
        <w:t>h1</w:t>
      </w:r>
      <w:r>
        <w:t>)</w:t>
      </w:r>
    </w:p>
    <w:p w14:paraId="7BD57259">
      <w:pPr>
        <w:pStyle w:val="9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0"/>
        </w:rPr>
        <w:t>Universal Selector (</w:t>
      </w:r>
      <w:r>
        <w:rPr>
          <w:rStyle w:val="7"/>
        </w:rPr>
        <w:t>*</w:t>
      </w:r>
      <w:r>
        <w:rPr>
          <w:rStyle w:val="10"/>
        </w:rPr>
        <w:t>) and Inherited Styles</w:t>
      </w:r>
      <w:r>
        <w:t xml:space="preserve"> (Lowest priority)</w:t>
      </w:r>
    </w:p>
    <w:p w14:paraId="579279F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2A22A4A1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0"/>
          <w:b/>
          <w:bCs/>
        </w:rPr>
        <w:t>2</w:t>
      </w:r>
      <w:r>
        <w:rPr>
          <w:rStyle w:val="10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. Specificity Calculation</w:t>
      </w:r>
      <w:r>
        <w:rPr>
          <w:rStyle w:val="10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0292803B">
      <w:pPr>
        <w:pStyle w:val="9"/>
        <w:keepNext w:val="0"/>
        <w:keepLines w:val="0"/>
        <w:widowControl/>
        <w:suppressLineNumbers w:val="0"/>
      </w:pPr>
      <w:r>
        <w:t xml:space="preserve">Each CSS rule gets a </w:t>
      </w:r>
      <w:r>
        <w:rPr>
          <w:rStyle w:val="10"/>
        </w:rPr>
        <w:t>specificity score</w:t>
      </w:r>
      <w:r>
        <w:t>:</w:t>
      </w:r>
    </w:p>
    <w:p w14:paraId="11373F8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Inline styles</w:t>
      </w:r>
      <w:r>
        <w:t xml:space="preserve"> (</w:t>
      </w:r>
      <w:r>
        <w:rPr>
          <w:rStyle w:val="7"/>
        </w:rPr>
        <w:t>style="color: red;"</w:t>
      </w:r>
      <w:r>
        <w:t xml:space="preserve">) → </w:t>
      </w:r>
      <w:r>
        <w:rPr>
          <w:rStyle w:val="7"/>
        </w:rPr>
        <w:t>1000</w:t>
      </w:r>
    </w:p>
    <w:p w14:paraId="0F063EB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ID selector</w:t>
      </w:r>
      <w:r>
        <w:t xml:space="preserve"> (</w:t>
      </w:r>
      <w:r>
        <w:rPr>
          <w:rStyle w:val="7"/>
        </w:rPr>
        <w:t>#id</w:t>
      </w:r>
      <w:r>
        <w:t xml:space="preserve">) → </w:t>
      </w:r>
      <w:r>
        <w:rPr>
          <w:rStyle w:val="7"/>
        </w:rPr>
        <w:t>100</w:t>
      </w:r>
    </w:p>
    <w:p w14:paraId="0567F86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Class, Attribute, Pseudo-class</w:t>
      </w:r>
      <w:r>
        <w:t xml:space="preserve"> (</w:t>
      </w:r>
      <w:r>
        <w:rPr>
          <w:rStyle w:val="7"/>
        </w:rPr>
        <w:t>.class</w:t>
      </w:r>
      <w:r>
        <w:t xml:space="preserve">, </w:t>
      </w:r>
      <w:r>
        <w:rPr>
          <w:rStyle w:val="7"/>
        </w:rPr>
        <w:t>[type="text"]</w:t>
      </w:r>
      <w:r>
        <w:t xml:space="preserve">, </w:t>
      </w:r>
      <w:r>
        <w:rPr>
          <w:rStyle w:val="7"/>
        </w:rPr>
        <w:t>:hover</w:t>
      </w:r>
      <w:r>
        <w:t xml:space="preserve">) → </w:t>
      </w:r>
      <w:r>
        <w:rPr>
          <w:rStyle w:val="7"/>
        </w:rPr>
        <w:t>10</w:t>
      </w:r>
    </w:p>
    <w:p w14:paraId="708D91F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Element selector</w:t>
      </w:r>
      <w:r>
        <w:t xml:space="preserve"> (</w:t>
      </w:r>
      <w:r>
        <w:rPr>
          <w:rStyle w:val="7"/>
        </w:rPr>
        <w:t>div</w:t>
      </w:r>
      <w:r>
        <w:t xml:space="preserve">, </w:t>
      </w:r>
      <w:r>
        <w:rPr>
          <w:rStyle w:val="7"/>
        </w:rPr>
        <w:t>p</w:t>
      </w:r>
      <w:r>
        <w:t xml:space="preserve">, </w:t>
      </w:r>
      <w:r>
        <w:rPr>
          <w:rStyle w:val="7"/>
        </w:rPr>
        <w:t>h1</w:t>
      </w:r>
      <w:r>
        <w:t xml:space="preserve">) → </w:t>
      </w:r>
      <w:r>
        <w:rPr>
          <w:rStyle w:val="7"/>
        </w:rPr>
        <w:t>1</w:t>
      </w:r>
    </w:p>
    <w:p w14:paraId="475BFF5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Universal selector (</w:t>
      </w:r>
      <w:r>
        <w:rPr>
          <w:rStyle w:val="7"/>
        </w:rPr>
        <w:t>*</w:t>
      </w:r>
      <w:r>
        <w:rPr>
          <w:rStyle w:val="10"/>
        </w:rPr>
        <w:t>)</w:t>
      </w:r>
      <w:r>
        <w:t xml:space="preserve"> → </w:t>
      </w:r>
      <w:r>
        <w:rPr>
          <w:rStyle w:val="7"/>
        </w:rPr>
        <w:t>0</w:t>
      </w:r>
      <w:bookmarkStart w:id="0" w:name="_GoBack"/>
      <w:bookmarkEnd w:id="0"/>
    </w:p>
    <w:p w14:paraId="351336E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Example of Specificity Scores</w:t>
      </w:r>
      <w:r>
        <w:rPr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en-IN" w:eastAsia="zh-CN" w:bidi="ar"/>
        </w:rPr>
        <w:t>:</w:t>
      </w:r>
    </w:p>
    <w:p w14:paraId="3D9C3401">
      <w:pPr>
        <w:rPr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en-IN" w:eastAsia="zh-CN" w:bidi="ar"/>
        </w:rPr>
      </w:pPr>
    </w:p>
    <w:p w14:paraId="77302BA0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#header { color: blue; }    /* 100 */</w:t>
      </w:r>
    </w:p>
    <w:p w14:paraId="5587C329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.navbar { color: red; }     /* 10 */</w:t>
      </w:r>
    </w:p>
    <w:p w14:paraId="7F86B07E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h1 { color: green; }        /* 1 */</w:t>
      </w:r>
    </w:p>
    <w:p w14:paraId="07000AD5">
      <w:pPr>
        <w:pStyle w:val="9"/>
        <w:keepNext w:val="0"/>
        <w:keepLines w:val="0"/>
        <w:widowControl/>
        <w:suppressLineNumbers w:val="0"/>
      </w:pPr>
      <w:r>
        <w:t xml:space="preserve">If applied to </w:t>
      </w:r>
      <w:r>
        <w:rPr>
          <w:rStyle w:val="7"/>
        </w:rPr>
        <w:t>&lt;h1 id="header" class="navbar"&gt;Text&lt;/h1&gt;</w:t>
      </w:r>
      <w:r>
        <w:t xml:space="preserve">, it will be </w:t>
      </w:r>
      <w:r>
        <w:rPr>
          <w:rStyle w:val="10"/>
        </w:rPr>
        <w:t>blue</w:t>
      </w:r>
      <w:r>
        <w:t xml:space="preserve"> (</w:t>
      </w:r>
      <w:r>
        <w:rPr>
          <w:rStyle w:val="7"/>
        </w:rPr>
        <w:t>#header</w:t>
      </w:r>
      <w:r>
        <w:t xml:space="preserve"> has the highest specificity).</w:t>
      </w:r>
    </w:p>
    <w:p w14:paraId="2AC86214">
      <w:pPr>
        <w:rPr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en-IN" w:eastAsia="zh-CN" w:bidi="ar"/>
        </w:rPr>
      </w:pPr>
    </w:p>
    <w:p w14:paraId="1F216E5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311871F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br w:type="textWrapping"/>
      </w:r>
      <w:r>
        <w:br w:type="textWrapping"/>
      </w:r>
      <w:r>
        <w:br w:type="textWrapping"/>
      </w:r>
    </w:p>
    <w:p w14:paraId="302E62F8">
      <w:pPr>
        <w:pStyle w:val="9"/>
        <w:keepNext w:val="0"/>
        <w:keepLines w:val="0"/>
        <w:widowControl/>
        <w:suppressLineNumbers w:val="0"/>
      </w:pPr>
    </w:p>
    <w:p w14:paraId="00631DB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7BF2FE0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5A89DA2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54B648A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711254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3B7ED8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D51C05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cs="Times New Roman"/>
          <w:kern w:val="0"/>
          <w:sz w:val="27"/>
          <w:szCs w:val="27"/>
          <w:lang w:val="en-IN" w:eastAsia="zh-CN" w:bidi="ar"/>
        </w:rPr>
      </w:pPr>
    </w:p>
    <w:p w14:paraId="01EDA6C7">
      <w:pPr>
        <w:pStyle w:val="9"/>
        <w:keepNext w:val="0"/>
        <w:keepLines w:val="0"/>
        <w:widowControl/>
        <w:suppressLineNumbers w:val="0"/>
      </w:pPr>
    </w:p>
    <w:p w14:paraId="2AB05868">
      <w:pPr>
        <w:numPr>
          <w:numId w:val="0"/>
        </w:numPr>
        <w:rPr>
          <w:rFonts w:hint="default"/>
          <w:lang w:val="en-IN" w:eastAsia="zh-CN"/>
        </w:rPr>
      </w:pPr>
    </w:p>
    <w:p w14:paraId="3C7E510F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/>
          <w:lang w:val="en-IN" w:eastAsia="zh-CN"/>
        </w:rPr>
      </w:pPr>
    </w:p>
    <w:p w14:paraId="146587B4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</w:p>
    <w:p w14:paraId="04D8D56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IN" w:eastAsia="zh-CN"/>
        </w:rPr>
      </w:pPr>
    </w:p>
    <w:p w14:paraId="097972C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3D9E2EA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5B79983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sz w:val="24"/>
          <w:szCs w:val="24"/>
          <w:lang w:val="en-IN"/>
        </w:rPr>
      </w:pPr>
    </w:p>
    <w:p w14:paraId="5B447BE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F26915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0DBAFE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E2E669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460F4D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434D2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B3F9D3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4652A1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DCD028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9C5B15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96346F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6EFD67E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</w:pPr>
    </w:p>
    <w:p w14:paraId="75C1AE04">
      <w:pPr>
        <w:numPr>
          <w:numId w:val="0"/>
        </w:numPr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A94277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42F2A4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DABE18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571B476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6737EA7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4E76E37E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7E1168E6">
      <w:pPr>
        <w:pStyle w:val="9"/>
        <w:keepNext w:val="0"/>
        <w:keepLines w:val="0"/>
        <w:widowControl/>
        <w:suppressLineNumbers w:val="0"/>
      </w:pPr>
    </w:p>
    <w:p w14:paraId="0D806BC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F0C34C3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 w:cs="SimSun"/>
          <w:b/>
          <w:bCs/>
          <w:sz w:val="24"/>
          <w:szCs w:val="24"/>
          <w:lang w:val="en-IN" w:eastAsia="zh-CN"/>
        </w:rPr>
      </w:pPr>
    </w:p>
    <w:p w14:paraId="3714492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2165D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C8F7917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03C4AF9D">
      <w:pPr>
        <w:pStyle w:val="9"/>
        <w:keepNext w:val="0"/>
        <w:keepLines w:val="0"/>
        <w:widowControl/>
        <w:suppressLineNumbers w:val="0"/>
      </w:pPr>
    </w:p>
    <w:p w14:paraId="27BF378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A74615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2A29A0B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68639CA1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7878D96C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516BA1D2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4543006C">
      <w:pPr>
        <w:pStyle w:val="9"/>
        <w:keepNext w:val="0"/>
        <w:keepLines w:val="0"/>
        <w:widowControl/>
        <w:suppressLineNumbers w:val="0"/>
      </w:pPr>
    </w:p>
    <w:p w14:paraId="51474304">
      <w:pPr>
        <w:pStyle w:val="9"/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7B0B699C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</w:rPr>
      </w:pPr>
    </w:p>
    <w:p w14:paraId="2B7B20C5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39DC9C20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47262ABF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74FE71C2">
      <w:pPr>
        <w:pStyle w:val="9"/>
        <w:keepNext w:val="0"/>
        <w:keepLines w:val="0"/>
        <w:widowControl/>
        <w:suppressLineNumbers w:val="0"/>
      </w:pPr>
    </w:p>
    <w:p w14:paraId="24710747">
      <w:pPr>
        <w:pStyle w:val="9"/>
        <w:keepNext w:val="0"/>
        <w:keepLines w:val="0"/>
        <w:widowControl/>
        <w:suppressLineNumbers w:val="0"/>
      </w:pPr>
    </w:p>
    <w:p w14:paraId="0C63C29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AFEB7BF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2BEE9"/>
    <w:multiLevelType w:val="multilevel"/>
    <w:tmpl w:val="82A2B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02849B"/>
    <w:multiLevelType w:val="multilevel"/>
    <w:tmpl w:val="85028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2BC0E0B"/>
    <w:multiLevelType w:val="singleLevel"/>
    <w:tmpl w:val="92BC0E0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7B07AEE"/>
    <w:multiLevelType w:val="multilevel"/>
    <w:tmpl w:val="97B07A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7F4C51C"/>
    <w:multiLevelType w:val="singleLevel"/>
    <w:tmpl w:val="97F4C51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8C62698"/>
    <w:multiLevelType w:val="multilevel"/>
    <w:tmpl w:val="C8C62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BB6D5EE"/>
    <w:multiLevelType w:val="singleLevel"/>
    <w:tmpl w:val="CBB6D5EE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D0509CEB"/>
    <w:multiLevelType w:val="singleLevel"/>
    <w:tmpl w:val="D0509CE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F8AC762"/>
    <w:multiLevelType w:val="multilevel"/>
    <w:tmpl w:val="DF8AC7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B483D23"/>
    <w:multiLevelType w:val="singleLevel"/>
    <w:tmpl w:val="EB483D2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BB3F323"/>
    <w:multiLevelType w:val="multilevel"/>
    <w:tmpl w:val="EBB3F3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9376175"/>
    <w:multiLevelType w:val="multilevel"/>
    <w:tmpl w:val="F93761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9973DFA"/>
    <w:multiLevelType w:val="multilevel"/>
    <w:tmpl w:val="F9973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99D2C4D"/>
    <w:multiLevelType w:val="singleLevel"/>
    <w:tmpl w:val="099D2C4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78419E6"/>
    <w:multiLevelType w:val="multilevel"/>
    <w:tmpl w:val="178419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A811C2E"/>
    <w:multiLevelType w:val="multilevel"/>
    <w:tmpl w:val="1A811C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EB1BB3C"/>
    <w:multiLevelType w:val="singleLevel"/>
    <w:tmpl w:val="1EB1BB3C"/>
    <w:lvl w:ilvl="0" w:tentative="0">
      <w:start w:val="2"/>
      <w:numFmt w:val="decimal"/>
      <w:suff w:val="space"/>
      <w:lvlText w:val="%1."/>
      <w:lvlJc w:val="left"/>
    </w:lvl>
  </w:abstractNum>
  <w:abstractNum w:abstractNumId="17">
    <w:nsid w:val="261C0F3A"/>
    <w:multiLevelType w:val="singleLevel"/>
    <w:tmpl w:val="261C0F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4CF7CD73"/>
    <w:multiLevelType w:val="multilevel"/>
    <w:tmpl w:val="4CF7C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FEFEE0B"/>
    <w:multiLevelType w:val="multilevel"/>
    <w:tmpl w:val="4FEFEE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A8601E6"/>
    <w:multiLevelType w:val="multilevel"/>
    <w:tmpl w:val="5A8601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AF09611"/>
    <w:multiLevelType w:val="singleLevel"/>
    <w:tmpl w:val="5AF09611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1243AB0"/>
    <w:multiLevelType w:val="singleLevel"/>
    <w:tmpl w:val="61243AB0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3E609C4"/>
    <w:multiLevelType w:val="multilevel"/>
    <w:tmpl w:val="63E60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301A28D"/>
    <w:multiLevelType w:val="multilevel"/>
    <w:tmpl w:val="7301A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6B1994A"/>
    <w:multiLevelType w:val="multilevel"/>
    <w:tmpl w:val="76B19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19"/>
  </w:num>
  <w:num w:numId="5">
    <w:abstractNumId w:val="20"/>
  </w:num>
  <w:num w:numId="6">
    <w:abstractNumId w:val="21"/>
  </w:num>
  <w:num w:numId="7">
    <w:abstractNumId w:val="17"/>
  </w:num>
  <w:num w:numId="8">
    <w:abstractNumId w:val="7"/>
  </w:num>
  <w:num w:numId="9">
    <w:abstractNumId w:val="14"/>
  </w:num>
  <w:num w:numId="10">
    <w:abstractNumId w:val="25"/>
  </w:num>
  <w:num w:numId="11">
    <w:abstractNumId w:val="22"/>
  </w:num>
  <w:num w:numId="12">
    <w:abstractNumId w:val="1"/>
  </w:num>
  <w:num w:numId="13">
    <w:abstractNumId w:val="9"/>
  </w:num>
  <w:num w:numId="14">
    <w:abstractNumId w:val="23"/>
  </w:num>
  <w:num w:numId="15">
    <w:abstractNumId w:val="18"/>
  </w:num>
  <w:num w:numId="16">
    <w:abstractNumId w:val="13"/>
  </w:num>
  <w:num w:numId="17">
    <w:abstractNumId w:val="12"/>
  </w:num>
  <w:num w:numId="18">
    <w:abstractNumId w:val="5"/>
  </w:num>
  <w:num w:numId="19">
    <w:abstractNumId w:val="4"/>
  </w:num>
  <w:num w:numId="20">
    <w:abstractNumId w:val="24"/>
  </w:num>
  <w:num w:numId="21">
    <w:abstractNumId w:val="15"/>
  </w:num>
  <w:num w:numId="22">
    <w:abstractNumId w:val="3"/>
  </w:num>
  <w:num w:numId="23">
    <w:abstractNumId w:val="0"/>
  </w:num>
  <w:num w:numId="24">
    <w:abstractNumId w:val="8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77D7"/>
    <w:rsid w:val="07207919"/>
    <w:rsid w:val="090B5E0A"/>
    <w:rsid w:val="0B0E1496"/>
    <w:rsid w:val="0B526C20"/>
    <w:rsid w:val="0D023414"/>
    <w:rsid w:val="15770A30"/>
    <w:rsid w:val="17465F0F"/>
    <w:rsid w:val="1CD24790"/>
    <w:rsid w:val="1F430568"/>
    <w:rsid w:val="21CC797F"/>
    <w:rsid w:val="255B6409"/>
    <w:rsid w:val="2F1A1856"/>
    <w:rsid w:val="3411487C"/>
    <w:rsid w:val="39A31C9F"/>
    <w:rsid w:val="43B56D11"/>
    <w:rsid w:val="4A300745"/>
    <w:rsid w:val="4D362B8E"/>
    <w:rsid w:val="51A03ACE"/>
    <w:rsid w:val="52F545E0"/>
    <w:rsid w:val="577C3895"/>
    <w:rsid w:val="593A4AEF"/>
    <w:rsid w:val="690E4B72"/>
    <w:rsid w:val="6A8D771D"/>
    <w:rsid w:val="6BEF7D7E"/>
    <w:rsid w:val="6CDD77D7"/>
    <w:rsid w:val="70E3640B"/>
    <w:rsid w:val="7CD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2025-02-18T05:04:00Z</dcterms:created>
  <dc:creator>Admin</dc:creator>
  <cp:lastModifiedBy>Admin</cp:lastModifiedBy>
  <dcterms:modified xsi:type="dcterms:W3CDTF">2025-02-18T12:03:20Z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3C53BA3730D54A36B2E404E8C190FB86_13</vt:lpwstr>
  </property>
</Properties>
</file>