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A0A69AA" wp14:paraId="428540D1" wp14:textId="51C2FC69">
      <w:pPr>
        <w:pStyle w:val="Heading1"/>
        <w:spacing w:before="322" w:beforeAutospacing="off" w:after="322" w:afterAutospacing="off"/>
        <w:jc w:val="center"/>
      </w:pPr>
      <w:r w:rsidRPr="3A0A69AA" w:rsidR="235149DA">
        <w:rPr>
          <w:rFonts w:ascii="Aptos" w:hAnsi="Aptos" w:eastAsia="Aptos" w:cs="Aptos"/>
          <w:b w:val="1"/>
          <w:bCs w:val="1"/>
          <w:noProof w:val="0"/>
          <w:sz w:val="48"/>
          <w:szCs w:val="48"/>
          <w:lang w:val="en-US"/>
        </w:rPr>
        <w:t>Prediction Report</w:t>
      </w:r>
    </w:p>
    <w:p xmlns:wp14="http://schemas.microsoft.com/office/word/2010/wordml" w:rsidP="3A0A69AA" wp14:paraId="2A8BA8AE" wp14:textId="01DB5152">
      <w:pPr>
        <w:pStyle w:val="Heading2"/>
        <w:spacing w:before="299" w:beforeAutospacing="off" w:after="299" w:afterAutospacing="off"/>
        <w:jc w:val="center"/>
      </w:pPr>
      <w:r w:rsidRPr="3A0A69AA" w:rsidR="235149DA">
        <w:rPr>
          <w:rFonts w:ascii="Aptos" w:hAnsi="Aptos" w:eastAsia="Aptos" w:cs="Aptos"/>
          <w:b w:val="1"/>
          <w:bCs w:val="1"/>
          <w:noProof w:val="0"/>
          <w:sz w:val="36"/>
          <w:szCs w:val="36"/>
          <w:lang w:val="en-US"/>
        </w:rPr>
        <w:t>Advanced Regression Model Comparison &amp; Optimization Platform</w:t>
      </w:r>
    </w:p>
    <w:p xmlns:wp14="http://schemas.microsoft.com/office/word/2010/wordml" wp14:paraId="11877F2B" wp14:textId="1AAA0DAF"/>
    <w:p xmlns:wp14="http://schemas.microsoft.com/office/word/2010/wordml" w:rsidP="3A0A69AA" wp14:paraId="7D59AC2D" wp14:textId="00341550">
      <w:pPr>
        <w:pStyle w:val="Heading1"/>
        <w:spacing w:before="322" w:beforeAutospacing="off" w:after="322" w:afterAutospacing="off"/>
        <w:rPr>
          <w:rFonts w:ascii="Aptos" w:hAnsi="Aptos" w:eastAsia="Aptos" w:cs="Aptos"/>
          <w:b w:val="1"/>
          <w:bCs w:val="1"/>
          <w:noProof w:val="0"/>
          <w:sz w:val="40"/>
          <w:szCs w:val="40"/>
          <w:lang w:val="en-US"/>
        </w:rPr>
      </w:pPr>
      <w:r w:rsidRPr="3A0A69AA" w:rsidR="235149DA">
        <w:rPr>
          <w:rFonts w:ascii="Aptos" w:hAnsi="Aptos" w:eastAsia="Aptos" w:cs="Aptos"/>
          <w:b w:val="1"/>
          <w:bCs w:val="1"/>
          <w:noProof w:val="0"/>
          <w:sz w:val="40"/>
          <w:szCs w:val="40"/>
          <w:lang w:val="en-US"/>
        </w:rPr>
        <w:t>1. Introduction</w:t>
      </w:r>
    </w:p>
    <w:p xmlns:wp14="http://schemas.microsoft.com/office/word/2010/wordml" w:rsidP="3A0A69AA" wp14:paraId="67349A99" wp14:textId="74AF7F6E">
      <w:pPr>
        <w:spacing w:before="240" w:beforeAutospacing="off" w:after="240" w:afterAutospacing="off"/>
      </w:pPr>
      <w:r w:rsidRPr="3A0A69AA" w:rsidR="235149DA">
        <w:rPr>
          <w:rFonts w:ascii="Aptos" w:hAnsi="Aptos" w:eastAsia="Aptos" w:cs="Aptos"/>
          <w:noProof w:val="0"/>
          <w:sz w:val="24"/>
          <w:szCs w:val="24"/>
          <w:lang w:val="en-US"/>
        </w:rPr>
        <w:t xml:space="preserve">The purpose of this project is to predict the selling price of residential houses using machine learning. After comparing multiple regression algorithms and applying various optimization techniques, the </w:t>
      </w:r>
      <w:r w:rsidRPr="3A0A69AA" w:rsidR="235149DA">
        <w:rPr>
          <w:rFonts w:ascii="Aptos" w:hAnsi="Aptos" w:eastAsia="Aptos" w:cs="Aptos"/>
          <w:b w:val="1"/>
          <w:bCs w:val="1"/>
          <w:noProof w:val="0"/>
          <w:sz w:val="24"/>
          <w:szCs w:val="24"/>
          <w:lang w:val="en-US"/>
        </w:rPr>
        <w:t>XGBoost Regressor</w:t>
      </w:r>
      <w:r w:rsidRPr="3A0A69AA" w:rsidR="235149DA">
        <w:rPr>
          <w:rFonts w:ascii="Aptos" w:hAnsi="Aptos" w:eastAsia="Aptos" w:cs="Aptos"/>
          <w:noProof w:val="0"/>
          <w:sz w:val="24"/>
          <w:szCs w:val="24"/>
          <w:lang w:val="en-US"/>
        </w:rPr>
        <w:t xml:space="preserve"> was selected as the final prediction model and integrated into a Flask web application.</w:t>
      </w:r>
    </w:p>
    <w:p xmlns:wp14="http://schemas.microsoft.com/office/word/2010/wordml" w:rsidP="3A0A69AA" wp14:paraId="78710E4C" wp14:textId="244E9AFA">
      <w:pPr>
        <w:spacing w:before="240" w:beforeAutospacing="off" w:after="240" w:afterAutospacing="off"/>
      </w:pPr>
      <w:r w:rsidRPr="3A0A69AA" w:rsidR="235149DA">
        <w:rPr>
          <w:rFonts w:ascii="Aptos" w:hAnsi="Aptos" w:eastAsia="Aptos" w:cs="Aptos"/>
          <w:noProof w:val="0"/>
          <w:sz w:val="24"/>
          <w:szCs w:val="24"/>
          <w:lang w:val="en-US"/>
        </w:rPr>
        <w:t>The application allows users to enter important property details and instantly receive an estimated house price. The prediction is based on the trained machine learning model and the selected input features.</w:t>
      </w:r>
    </w:p>
    <w:p xmlns:wp14="http://schemas.microsoft.com/office/word/2010/wordml" wp14:paraId="324933B7" wp14:textId="598D8BA1"/>
    <w:p xmlns:wp14="http://schemas.microsoft.com/office/word/2010/wordml" w:rsidP="3A0A69AA" wp14:paraId="57D334D9" wp14:textId="774E8377">
      <w:pPr>
        <w:pStyle w:val="Heading1"/>
        <w:spacing w:before="322" w:beforeAutospacing="off" w:after="322" w:afterAutospacing="off"/>
        <w:rPr>
          <w:rFonts w:ascii="Aptos" w:hAnsi="Aptos" w:eastAsia="Aptos" w:cs="Aptos"/>
          <w:b w:val="1"/>
          <w:bCs w:val="1"/>
          <w:noProof w:val="0"/>
          <w:sz w:val="40"/>
          <w:szCs w:val="40"/>
          <w:lang w:val="en-US"/>
        </w:rPr>
      </w:pPr>
      <w:r w:rsidRPr="3A0A69AA" w:rsidR="235149DA">
        <w:rPr>
          <w:rFonts w:ascii="Aptos" w:hAnsi="Aptos" w:eastAsia="Aptos" w:cs="Aptos"/>
          <w:b w:val="1"/>
          <w:bCs w:val="1"/>
          <w:noProof w:val="0"/>
          <w:sz w:val="40"/>
          <w:szCs w:val="40"/>
          <w:lang w:val="en-US"/>
        </w:rPr>
        <w:t>2. Prediction Objective</w:t>
      </w:r>
    </w:p>
    <w:p xmlns:wp14="http://schemas.microsoft.com/office/word/2010/wordml" w:rsidP="3A0A69AA" wp14:paraId="615DBA38" wp14:textId="11729232">
      <w:pPr>
        <w:spacing w:before="240" w:beforeAutospacing="off" w:after="240" w:afterAutospacing="off"/>
      </w:pPr>
      <w:r w:rsidRPr="3A0A69AA" w:rsidR="235149DA">
        <w:rPr>
          <w:rFonts w:ascii="Aptos" w:hAnsi="Aptos" w:eastAsia="Aptos" w:cs="Aptos"/>
          <w:noProof w:val="0"/>
          <w:sz w:val="24"/>
          <w:szCs w:val="24"/>
          <w:lang w:val="en-US"/>
        </w:rPr>
        <w:t>The objective of the prediction module is to estimate the selling price of a house based on its important characteristics.</w:t>
      </w:r>
    </w:p>
    <w:p xmlns:wp14="http://schemas.microsoft.com/office/word/2010/wordml" w:rsidP="3A0A69AA" wp14:paraId="239C1AFF" wp14:textId="7E35AE92">
      <w:pPr>
        <w:spacing w:before="240" w:beforeAutospacing="off" w:after="240" w:afterAutospacing="off"/>
      </w:pPr>
      <w:r w:rsidRPr="3A0A69AA" w:rsidR="235149DA">
        <w:rPr>
          <w:rFonts w:ascii="Aptos" w:hAnsi="Aptos" w:eastAsia="Aptos" w:cs="Aptos"/>
          <w:noProof w:val="0"/>
          <w:sz w:val="24"/>
          <w:szCs w:val="24"/>
          <w:lang w:val="en-US"/>
        </w:rPr>
        <w:t>Instead of asking users to enter every feature available in the dataset, the application uses only the most important features identified through feature importance analysis. This makes the prediction process simpler, faster, and more user-friendly while maintaining good prediction accuracy.</w:t>
      </w:r>
    </w:p>
    <w:p xmlns:wp14="http://schemas.microsoft.com/office/word/2010/wordml" wp14:paraId="212AD7BC" wp14:textId="3BAD7753"/>
    <w:p xmlns:wp14="http://schemas.microsoft.com/office/word/2010/wordml" w:rsidP="3A0A69AA" wp14:paraId="55A1CBAF" wp14:textId="499F4354">
      <w:pPr>
        <w:pStyle w:val="Heading1"/>
        <w:spacing w:before="322" w:beforeAutospacing="off" w:after="322" w:afterAutospacing="off"/>
        <w:rPr>
          <w:rFonts w:ascii="Aptos" w:hAnsi="Aptos" w:eastAsia="Aptos" w:cs="Aptos"/>
          <w:b w:val="1"/>
          <w:bCs w:val="1"/>
          <w:noProof w:val="0"/>
          <w:sz w:val="40"/>
          <w:szCs w:val="40"/>
          <w:lang w:val="en-US"/>
        </w:rPr>
      </w:pPr>
      <w:r w:rsidRPr="3A0A69AA" w:rsidR="235149DA">
        <w:rPr>
          <w:rFonts w:ascii="Aptos" w:hAnsi="Aptos" w:eastAsia="Aptos" w:cs="Aptos"/>
          <w:b w:val="1"/>
          <w:bCs w:val="1"/>
          <w:noProof w:val="0"/>
          <w:sz w:val="40"/>
          <w:szCs w:val="40"/>
          <w:lang w:val="en-US"/>
        </w:rPr>
        <w:t>3. Prediction Model</w:t>
      </w:r>
    </w:p>
    <w:p xmlns:wp14="http://schemas.microsoft.com/office/word/2010/wordml" w:rsidP="3A0A69AA" wp14:paraId="7D15AB63" wp14:textId="03F20786">
      <w:pPr>
        <w:spacing w:before="240" w:beforeAutospacing="off" w:after="240" w:afterAutospacing="off"/>
      </w:pPr>
      <w:r w:rsidRPr="3A0A69AA" w:rsidR="235149DA">
        <w:rPr>
          <w:rFonts w:ascii="Aptos" w:hAnsi="Aptos" w:eastAsia="Aptos" w:cs="Aptos"/>
          <w:noProof w:val="0"/>
          <w:sz w:val="24"/>
          <w:szCs w:val="24"/>
          <w:lang w:val="en-US"/>
        </w:rPr>
        <w:t>The final prediction model used in the application is:</w:t>
      </w:r>
    </w:p>
    <w:p xmlns:wp14="http://schemas.microsoft.com/office/word/2010/wordml" w:rsidP="3A0A69AA" wp14:paraId="5D82BCAF" wp14:textId="11417D8C">
      <w:pPr>
        <w:spacing w:before="240" w:beforeAutospacing="off" w:after="240" w:afterAutospacing="off"/>
      </w:pPr>
      <w:r w:rsidRPr="3A0A69AA" w:rsidR="235149DA">
        <w:rPr>
          <w:rFonts w:ascii="Aptos" w:hAnsi="Aptos" w:eastAsia="Aptos" w:cs="Aptos"/>
          <w:b w:val="1"/>
          <w:bCs w:val="1"/>
          <w:noProof w:val="0"/>
          <w:sz w:val="24"/>
          <w:szCs w:val="24"/>
          <w:lang w:val="en-US"/>
        </w:rPr>
        <w:t>Model Name:</w:t>
      </w:r>
      <w:r w:rsidRPr="3A0A69AA" w:rsidR="235149DA">
        <w:rPr>
          <w:rFonts w:ascii="Aptos" w:hAnsi="Aptos" w:eastAsia="Aptos" w:cs="Aptos"/>
          <w:noProof w:val="0"/>
          <w:sz w:val="24"/>
          <w:szCs w:val="24"/>
          <w:lang w:val="en-US"/>
        </w:rPr>
        <w:t xml:space="preserve"> XGBoost Regressor</w:t>
      </w:r>
    </w:p>
    <w:p xmlns:wp14="http://schemas.microsoft.com/office/word/2010/wordml" w:rsidP="3A0A69AA" wp14:paraId="280F3D3C" wp14:textId="23264286">
      <w:pPr>
        <w:spacing w:before="240" w:beforeAutospacing="off" w:after="240" w:afterAutospacing="off"/>
      </w:pPr>
      <w:r w:rsidRPr="3A0A69AA" w:rsidR="235149DA">
        <w:rPr>
          <w:rFonts w:ascii="Aptos" w:hAnsi="Aptos" w:eastAsia="Aptos" w:cs="Aptos"/>
          <w:noProof w:val="0"/>
          <w:sz w:val="24"/>
          <w:szCs w:val="24"/>
          <w:lang w:val="en-US"/>
        </w:rPr>
        <w:t>The model was selected after evaluating multiple regression algorithms and applying optimization techniques such as feature engineering, feature selection, cross validation, and hyperparameter tuning.</w:t>
      </w:r>
    </w:p>
    <w:p xmlns:wp14="http://schemas.microsoft.com/office/word/2010/wordml" w:rsidP="3A0A69AA" wp14:paraId="4F2E4B00" wp14:textId="59758F05">
      <w:pPr>
        <w:spacing w:before="240" w:beforeAutospacing="off" w:after="240" w:afterAutospacing="off"/>
      </w:pPr>
      <w:r w:rsidRPr="3A0A69AA" w:rsidR="235149DA">
        <w:rPr>
          <w:rFonts w:ascii="Aptos" w:hAnsi="Aptos" w:eastAsia="Aptos" w:cs="Aptos"/>
          <w:noProof w:val="0"/>
          <w:sz w:val="24"/>
          <w:szCs w:val="24"/>
          <w:lang w:val="en-US"/>
        </w:rPr>
        <w:t>The trained model was saved and integrated into the Flask application to generate real-time predictions.</w:t>
      </w:r>
    </w:p>
    <w:p xmlns:wp14="http://schemas.microsoft.com/office/word/2010/wordml" wp14:paraId="6198DFBD" wp14:textId="7AFBD124"/>
    <w:p xmlns:wp14="http://schemas.microsoft.com/office/word/2010/wordml" w:rsidP="3A0A69AA" wp14:paraId="2B57761C" wp14:textId="14CAC1F1">
      <w:pPr>
        <w:pStyle w:val="Heading1"/>
        <w:spacing w:before="322" w:beforeAutospacing="off" w:after="322" w:afterAutospacing="off"/>
        <w:rPr>
          <w:rFonts w:ascii="Aptos" w:hAnsi="Aptos" w:eastAsia="Aptos" w:cs="Aptos"/>
          <w:b w:val="1"/>
          <w:bCs w:val="1"/>
          <w:noProof w:val="0"/>
          <w:sz w:val="40"/>
          <w:szCs w:val="40"/>
          <w:lang w:val="en-US"/>
        </w:rPr>
      </w:pPr>
      <w:r w:rsidRPr="3A0A69AA" w:rsidR="235149DA">
        <w:rPr>
          <w:rFonts w:ascii="Aptos" w:hAnsi="Aptos" w:eastAsia="Aptos" w:cs="Aptos"/>
          <w:b w:val="1"/>
          <w:bCs w:val="1"/>
          <w:noProof w:val="0"/>
          <w:sz w:val="40"/>
          <w:szCs w:val="40"/>
          <w:lang w:val="en-US"/>
        </w:rPr>
        <w:t>4. Input Features</w:t>
      </w:r>
    </w:p>
    <w:p xmlns:wp14="http://schemas.microsoft.com/office/word/2010/wordml" w:rsidP="3A0A69AA" wp14:paraId="16A1918C" wp14:textId="36C55347">
      <w:pPr>
        <w:spacing w:before="240" w:beforeAutospacing="off" w:after="240" w:afterAutospacing="off"/>
      </w:pPr>
      <w:r w:rsidRPr="3A0A69AA" w:rsidR="235149DA">
        <w:rPr>
          <w:rFonts w:ascii="Aptos" w:hAnsi="Aptos" w:eastAsia="Aptos" w:cs="Aptos"/>
          <w:noProof w:val="0"/>
          <w:sz w:val="24"/>
          <w:szCs w:val="24"/>
          <w:lang w:val="en-US"/>
        </w:rPr>
        <w:t>The prediction model requires the following ten input features from the user.</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2710"/>
        <w:gridCol w:w="6164"/>
      </w:tblGrid>
      <w:tr w:rsidR="3A0A69AA" w:rsidTr="3A0A69AA" w14:paraId="44549651">
        <w:trPr>
          <w:trHeight w:val="300"/>
        </w:trPr>
        <w:tc>
          <w:tcPr>
            <w:tcW w:w="2710" w:type="dxa"/>
            <w:tcMar/>
            <w:vAlign w:val="center"/>
          </w:tcPr>
          <w:p w:rsidR="3A0A69AA" w:rsidP="3A0A69AA" w:rsidRDefault="3A0A69AA" w14:paraId="1175AD13" w14:textId="427D3739">
            <w:pPr>
              <w:spacing w:before="0" w:beforeAutospacing="off" w:after="0" w:afterAutospacing="off"/>
              <w:jc w:val="center"/>
            </w:pPr>
            <w:r w:rsidRPr="3A0A69AA" w:rsidR="3A0A69AA">
              <w:rPr>
                <w:b w:val="1"/>
                <w:bCs w:val="1"/>
              </w:rPr>
              <w:t>Input Field</w:t>
            </w:r>
          </w:p>
        </w:tc>
        <w:tc>
          <w:tcPr>
            <w:tcW w:w="6164" w:type="dxa"/>
            <w:tcMar/>
            <w:vAlign w:val="center"/>
          </w:tcPr>
          <w:p w:rsidR="3A0A69AA" w:rsidP="3A0A69AA" w:rsidRDefault="3A0A69AA" w14:paraId="403B4550" w14:textId="4AEAE13D">
            <w:pPr>
              <w:spacing w:before="0" w:beforeAutospacing="off" w:after="0" w:afterAutospacing="off"/>
              <w:jc w:val="center"/>
            </w:pPr>
            <w:r w:rsidRPr="3A0A69AA" w:rsidR="3A0A69AA">
              <w:rPr>
                <w:b w:val="1"/>
                <w:bCs w:val="1"/>
              </w:rPr>
              <w:t>Description</w:t>
            </w:r>
          </w:p>
        </w:tc>
      </w:tr>
      <w:tr w:rsidR="3A0A69AA" w:rsidTr="3A0A69AA" w14:paraId="625CF7A6">
        <w:trPr>
          <w:trHeight w:val="300"/>
        </w:trPr>
        <w:tc>
          <w:tcPr>
            <w:tcW w:w="2710" w:type="dxa"/>
            <w:tcMar/>
            <w:vAlign w:val="center"/>
          </w:tcPr>
          <w:p w:rsidR="3A0A69AA" w:rsidP="3A0A69AA" w:rsidRDefault="3A0A69AA" w14:paraId="2851CB36" w14:textId="0ACC2AE3">
            <w:pPr>
              <w:spacing w:before="0" w:beforeAutospacing="off" w:after="0" w:afterAutospacing="off"/>
            </w:pPr>
            <w:r w:rsidR="3A0A69AA">
              <w:rPr/>
              <w:t>Overall Quality</w:t>
            </w:r>
          </w:p>
        </w:tc>
        <w:tc>
          <w:tcPr>
            <w:tcW w:w="6164" w:type="dxa"/>
            <w:tcMar/>
            <w:vAlign w:val="center"/>
          </w:tcPr>
          <w:p w:rsidR="3A0A69AA" w:rsidP="3A0A69AA" w:rsidRDefault="3A0A69AA" w14:paraId="0734E3E9" w14:textId="6E37DB3A">
            <w:pPr>
              <w:spacing w:before="0" w:beforeAutospacing="off" w:after="0" w:afterAutospacing="off"/>
            </w:pPr>
            <w:r w:rsidR="3A0A69AA">
              <w:rPr/>
              <w:t>Overall material and finish quality of the house (1–10)</w:t>
            </w:r>
          </w:p>
        </w:tc>
      </w:tr>
      <w:tr w:rsidR="3A0A69AA" w:rsidTr="3A0A69AA" w14:paraId="1E510000">
        <w:trPr>
          <w:trHeight w:val="300"/>
        </w:trPr>
        <w:tc>
          <w:tcPr>
            <w:tcW w:w="2710" w:type="dxa"/>
            <w:tcMar/>
            <w:vAlign w:val="center"/>
          </w:tcPr>
          <w:p w:rsidR="3A0A69AA" w:rsidP="3A0A69AA" w:rsidRDefault="3A0A69AA" w14:paraId="6CB8A9A0" w14:textId="19BAA021">
            <w:pPr>
              <w:spacing w:before="0" w:beforeAutospacing="off" w:after="0" w:afterAutospacing="off"/>
            </w:pPr>
            <w:r w:rsidR="3A0A69AA">
              <w:rPr/>
              <w:t>Garage Capacity</w:t>
            </w:r>
          </w:p>
        </w:tc>
        <w:tc>
          <w:tcPr>
            <w:tcW w:w="6164" w:type="dxa"/>
            <w:tcMar/>
            <w:vAlign w:val="center"/>
          </w:tcPr>
          <w:p w:rsidR="3A0A69AA" w:rsidP="3A0A69AA" w:rsidRDefault="3A0A69AA" w14:paraId="1204B565" w14:textId="3236618A">
            <w:pPr>
              <w:spacing w:before="0" w:beforeAutospacing="off" w:after="0" w:afterAutospacing="off"/>
            </w:pPr>
            <w:r w:rsidR="3A0A69AA">
              <w:rPr/>
              <w:t>Number of cars that can fit in the garage</w:t>
            </w:r>
          </w:p>
        </w:tc>
      </w:tr>
      <w:tr w:rsidR="3A0A69AA" w:rsidTr="3A0A69AA" w14:paraId="1ADC613E">
        <w:trPr>
          <w:trHeight w:val="300"/>
        </w:trPr>
        <w:tc>
          <w:tcPr>
            <w:tcW w:w="2710" w:type="dxa"/>
            <w:tcMar/>
            <w:vAlign w:val="center"/>
          </w:tcPr>
          <w:p w:rsidR="3A0A69AA" w:rsidP="3A0A69AA" w:rsidRDefault="3A0A69AA" w14:paraId="5DB88A26" w14:textId="61902A77">
            <w:pPr>
              <w:spacing w:before="0" w:beforeAutospacing="off" w:after="0" w:afterAutospacing="off"/>
            </w:pPr>
            <w:r w:rsidR="3A0A69AA">
              <w:rPr/>
              <w:t>Garage Area</w:t>
            </w:r>
          </w:p>
        </w:tc>
        <w:tc>
          <w:tcPr>
            <w:tcW w:w="6164" w:type="dxa"/>
            <w:tcMar/>
            <w:vAlign w:val="center"/>
          </w:tcPr>
          <w:p w:rsidR="3A0A69AA" w:rsidP="3A0A69AA" w:rsidRDefault="3A0A69AA" w14:paraId="231ADC1C" w14:textId="502489B7">
            <w:pPr>
              <w:spacing w:before="0" w:beforeAutospacing="off" w:after="0" w:afterAutospacing="off"/>
            </w:pPr>
            <w:r w:rsidR="3A0A69AA">
              <w:rPr/>
              <w:t>Area of the garage in square feet</w:t>
            </w:r>
          </w:p>
        </w:tc>
      </w:tr>
      <w:tr w:rsidR="3A0A69AA" w:rsidTr="3A0A69AA" w14:paraId="0B0CB50F">
        <w:trPr>
          <w:trHeight w:val="300"/>
        </w:trPr>
        <w:tc>
          <w:tcPr>
            <w:tcW w:w="2710" w:type="dxa"/>
            <w:tcMar/>
            <w:vAlign w:val="center"/>
          </w:tcPr>
          <w:p w:rsidR="3A0A69AA" w:rsidP="3A0A69AA" w:rsidRDefault="3A0A69AA" w14:paraId="72531751" w14:textId="3A89D1AD">
            <w:pPr>
              <w:spacing w:before="0" w:beforeAutospacing="off" w:after="0" w:afterAutospacing="off"/>
            </w:pPr>
            <w:r w:rsidR="3A0A69AA">
              <w:rPr/>
              <w:t>Lot Area</w:t>
            </w:r>
          </w:p>
        </w:tc>
        <w:tc>
          <w:tcPr>
            <w:tcW w:w="6164" w:type="dxa"/>
            <w:tcMar/>
            <w:vAlign w:val="center"/>
          </w:tcPr>
          <w:p w:rsidR="3A0A69AA" w:rsidP="3A0A69AA" w:rsidRDefault="3A0A69AA" w14:paraId="0DA47475" w14:textId="5CDBA842">
            <w:pPr>
              <w:spacing w:before="0" w:beforeAutospacing="off" w:after="0" w:afterAutospacing="off"/>
            </w:pPr>
            <w:r w:rsidR="3A0A69AA">
              <w:rPr/>
              <w:t>Total land area in square feet</w:t>
            </w:r>
          </w:p>
        </w:tc>
      </w:tr>
      <w:tr w:rsidR="3A0A69AA" w:rsidTr="3A0A69AA" w14:paraId="3EF09E8F">
        <w:trPr>
          <w:trHeight w:val="300"/>
        </w:trPr>
        <w:tc>
          <w:tcPr>
            <w:tcW w:w="2710" w:type="dxa"/>
            <w:tcMar/>
            <w:vAlign w:val="center"/>
          </w:tcPr>
          <w:p w:rsidR="3A0A69AA" w:rsidP="3A0A69AA" w:rsidRDefault="3A0A69AA" w14:paraId="43EA70D3" w14:textId="0215FB6D">
            <w:pPr>
              <w:spacing w:before="0" w:beforeAutospacing="off" w:after="0" w:afterAutospacing="off"/>
            </w:pPr>
            <w:r w:rsidR="3A0A69AA">
              <w:rPr/>
              <w:t>Masonry Veneer Area</w:t>
            </w:r>
          </w:p>
        </w:tc>
        <w:tc>
          <w:tcPr>
            <w:tcW w:w="6164" w:type="dxa"/>
            <w:tcMar/>
            <w:vAlign w:val="center"/>
          </w:tcPr>
          <w:p w:rsidR="3A0A69AA" w:rsidP="3A0A69AA" w:rsidRDefault="3A0A69AA" w14:paraId="3D4C4C3D" w14:textId="73A6A164">
            <w:pPr>
              <w:spacing w:before="0" w:beforeAutospacing="off" w:after="0" w:afterAutospacing="off"/>
            </w:pPr>
            <w:r w:rsidR="3A0A69AA">
              <w:rPr/>
              <w:t>Area covered by masonry veneer in square feet</w:t>
            </w:r>
          </w:p>
        </w:tc>
      </w:tr>
      <w:tr w:rsidR="3A0A69AA" w:rsidTr="3A0A69AA" w14:paraId="568C9C4F">
        <w:trPr>
          <w:trHeight w:val="300"/>
        </w:trPr>
        <w:tc>
          <w:tcPr>
            <w:tcW w:w="2710" w:type="dxa"/>
            <w:tcMar/>
            <w:vAlign w:val="center"/>
          </w:tcPr>
          <w:p w:rsidR="3A0A69AA" w:rsidP="3A0A69AA" w:rsidRDefault="3A0A69AA" w14:paraId="720E8703" w14:textId="1A0C3ACE">
            <w:pPr>
              <w:spacing w:before="0" w:beforeAutospacing="off" w:after="0" w:afterAutospacing="off"/>
            </w:pPr>
            <w:r w:rsidR="3A0A69AA">
              <w:rPr/>
              <w:t>Garage Built Year</w:t>
            </w:r>
          </w:p>
        </w:tc>
        <w:tc>
          <w:tcPr>
            <w:tcW w:w="6164" w:type="dxa"/>
            <w:tcMar/>
            <w:vAlign w:val="center"/>
          </w:tcPr>
          <w:p w:rsidR="3A0A69AA" w:rsidP="3A0A69AA" w:rsidRDefault="3A0A69AA" w14:paraId="6AD5C19F" w14:textId="3F8FC727">
            <w:pPr>
              <w:spacing w:before="0" w:beforeAutospacing="off" w:after="0" w:afterAutospacing="off"/>
            </w:pPr>
            <w:r w:rsidR="3A0A69AA">
              <w:rPr/>
              <w:t>Year in which the garage was constructed</w:t>
            </w:r>
          </w:p>
        </w:tc>
      </w:tr>
      <w:tr w:rsidR="3A0A69AA" w:rsidTr="3A0A69AA" w14:paraId="7E2358CA">
        <w:trPr>
          <w:trHeight w:val="300"/>
        </w:trPr>
        <w:tc>
          <w:tcPr>
            <w:tcW w:w="2710" w:type="dxa"/>
            <w:tcMar/>
            <w:vAlign w:val="center"/>
          </w:tcPr>
          <w:p w:rsidR="3A0A69AA" w:rsidP="3A0A69AA" w:rsidRDefault="3A0A69AA" w14:paraId="3E3C4263" w14:textId="6CB01689">
            <w:pPr>
              <w:spacing w:before="0" w:beforeAutospacing="off" w:after="0" w:afterAutospacing="off"/>
            </w:pPr>
            <w:r w:rsidR="3A0A69AA">
              <w:rPr/>
              <w:t>Number of Fireplaces</w:t>
            </w:r>
          </w:p>
        </w:tc>
        <w:tc>
          <w:tcPr>
            <w:tcW w:w="6164" w:type="dxa"/>
            <w:tcMar/>
            <w:vAlign w:val="center"/>
          </w:tcPr>
          <w:p w:rsidR="3A0A69AA" w:rsidP="3A0A69AA" w:rsidRDefault="3A0A69AA" w14:paraId="55C2082D" w14:textId="4A6BA29A">
            <w:pPr>
              <w:spacing w:before="0" w:beforeAutospacing="off" w:after="0" w:afterAutospacing="off"/>
            </w:pPr>
            <w:r w:rsidR="3A0A69AA">
              <w:rPr/>
              <w:t>Total fireplaces in the house</w:t>
            </w:r>
          </w:p>
        </w:tc>
      </w:tr>
      <w:tr w:rsidR="3A0A69AA" w:rsidTr="3A0A69AA" w14:paraId="18AEF91E">
        <w:trPr>
          <w:trHeight w:val="300"/>
        </w:trPr>
        <w:tc>
          <w:tcPr>
            <w:tcW w:w="2710" w:type="dxa"/>
            <w:tcMar/>
            <w:vAlign w:val="center"/>
          </w:tcPr>
          <w:p w:rsidR="3A0A69AA" w:rsidP="3A0A69AA" w:rsidRDefault="3A0A69AA" w14:paraId="034EC364" w14:textId="179D4669">
            <w:pPr>
              <w:spacing w:before="0" w:beforeAutospacing="off" w:after="0" w:afterAutospacing="off"/>
            </w:pPr>
            <w:r w:rsidR="3A0A69AA">
              <w:rPr/>
              <w:t>Total Rooms Above Ground</w:t>
            </w:r>
          </w:p>
        </w:tc>
        <w:tc>
          <w:tcPr>
            <w:tcW w:w="6164" w:type="dxa"/>
            <w:tcMar/>
            <w:vAlign w:val="center"/>
          </w:tcPr>
          <w:p w:rsidR="3A0A69AA" w:rsidP="3A0A69AA" w:rsidRDefault="3A0A69AA" w14:paraId="4D38CA62" w14:textId="6815C5EB">
            <w:pPr>
              <w:spacing w:before="0" w:beforeAutospacing="off" w:after="0" w:afterAutospacing="off"/>
            </w:pPr>
            <w:r w:rsidR="3A0A69AA">
              <w:rPr/>
              <w:t>Number of rooms above ground level</w:t>
            </w:r>
          </w:p>
        </w:tc>
      </w:tr>
      <w:tr w:rsidR="3A0A69AA" w:rsidTr="3A0A69AA" w14:paraId="308248B4">
        <w:trPr>
          <w:trHeight w:val="300"/>
        </w:trPr>
        <w:tc>
          <w:tcPr>
            <w:tcW w:w="2710" w:type="dxa"/>
            <w:tcMar/>
            <w:vAlign w:val="center"/>
          </w:tcPr>
          <w:p w:rsidR="3A0A69AA" w:rsidP="3A0A69AA" w:rsidRDefault="3A0A69AA" w14:paraId="61AE3546" w14:textId="6DC8637A">
            <w:pPr>
              <w:spacing w:before="0" w:beforeAutospacing="off" w:after="0" w:afterAutospacing="off"/>
            </w:pPr>
            <w:r w:rsidR="3A0A69AA">
              <w:rPr/>
              <w:t>Kitchen Quality</w:t>
            </w:r>
          </w:p>
        </w:tc>
        <w:tc>
          <w:tcPr>
            <w:tcW w:w="6164" w:type="dxa"/>
            <w:tcMar/>
            <w:vAlign w:val="center"/>
          </w:tcPr>
          <w:p w:rsidR="3A0A69AA" w:rsidP="3A0A69AA" w:rsidRDefault="3A0A69AA" w14:paraId="0B1C2162" w14:textId="09B6636A">
            <w:pPr>
              <w:spacing w:before="0" w:beforeAutospacing="off" w:after="0" w:afterAutospacing="off"/>
            </w:pPr>
            <w:r w:rsidR="3A0A69AA">
              <w:rPr/>
              <w:t>Quality of the kitchen (Excellent, Good, Average, Fair, Poor)</w:t>
            </w:r>
          </w:p>
        </w:tc>
      </w:tr>
      <w:tr w:rsidR="3A0A69AA" w:rsidTr="3A0A69AA" w14:paraId="76E5F9C5">
        <w:trPr>
          <w:trHeight w:val="300"/>
        </w:trPr>
        <w:tc>
          <w:tcPr>
            <w:tcW w:w="2710" w:type="dxa"/>
            <w:tcMar/>
            <w:vAlign w:val="center"/>
          </w:tcPr>
          <w:p w:rsidR="3A0A69AA" w:rsidP="3A0A69AA" w:rsidRDefault="3A0A69AA" w14:paraId="6608771B" w14:textId="13412763">
            <w:pPr>
              <w:spacing w:before="0" w:beforeAutospacing="off" w:after="0" w:afterAutospacing="off"/>
            </w:pPr>
            <w:r w:rsidR="3A0A69AA">
              <w:rPr/>
              <w:t>Basement Quality</w:t>
            </w:r>
          </w:p>
        </w:tc>
        <w:tc>
          <w:tcPr>
            <w:tcW w:w="6164" w:type="dxa"/>
            <w:tcMar/>
            <w:vAlign w:val="center"/>
          </w:tcPr>
          <w:p w:rsidR="3A0A69AA" w:rsidP="3A0A69AA" w:rsidRDefault="3A0A69AA" w14:paraId="32214962" w14:textId="29522930">
            <w:pPr>
              <w:spacing w:before="0" w:beforeAutospacing="off" w:after="0" w:afterAutospacing="off"/>
            </w:pPr>
            <w:r w:rsidR="3A0A69AA">
              <w:rPr/>
              <w:t>Overall basement quality (Excellent, Good, Average, Fair, Poor)</w:t>
            </w:r>
          </w:p>
        </w:tc>
      </w:tr>
    </w:tbl>
    <w:p xmlns:wp14="http://schemas.microsoft.com/office/word/2010/wordml" w:rsidP="3A0A69AA" wp14:paraId="41439A35" wp14:textId="29DE6A95">
      <w:pPr>
        <w:bidi w:val="0"/>
        <w:spacing w:before="240" w:beforeAutospacing="off" w:after="240" w:afterAutospacing="off"/>
      </w:pPr>
      <w:r w:rsidRPr="3A0A69AA" w:rsidR="235149DA">
        <w:rPr>
          <w:rFonts w:ascii="Aptos" w:hAnsi="Aptos" w:eastAsia="Aptos" w:cs="Aptos"/>
          <w:noProof w:val="0"/>
          <w:sz w:val="24"/>
          <w:szCs w:val="24"/>
          <w:lang w:val="en-US"/>
        </w:rPr>
        <w:t>These features were selected because they have the highest impact on house price prediction.</w:t>
      </w:r>
    </w:p>
    <w:p xmlns:wp14="http://schemas.microsoft.com/office/word/2010/wordml" wp14:paraId="4F44D992" wp14:textId="486B7D39"/>
    <w:p xmlns:wp14="http://schemas.microsoft.com/office/word/2010/wordml" w:rsidP="3A0A69AA" wp14:paraId="34027AAB" wp14:textId="1E590BEE">
      <w:pPr>
        <w:pStyle w:val="Heading1"/>
        <w:bidi w:val="0"/>
        <w:spacing w:before="322" w:beforeAutospacing="off" w:after="322" w:afterAutospacing="off"/>
        <w:rPr>
          <w:rFonts w:ascii="Aptos" w:hAnsi="Aptos" w:eastAsia="Aptos" w:cs="Aptos"/>
          <w:b w:val="1"/>
          <w:bCs w:val="1"/>
          <w:noProof w:val="0"/>
          <w:sz w:val="40"/>
          <w:szCs w:val="40"/>
          <w:lang w:val="en-US"/>
        </w:rPr>
      </w:pPr>
      <w:r w:rsidRPr="3A0A69AA" w:rsidR="235149DA">
        <w:rPr>
          <w:rFonts w:ascii="Aptos" w:hAnsi="Aptos" w:eastAsia="Aptos" w:cs="Aptos"/>
          <w:b w:val="1"/>
          <w:bCs w:val="1"/>
          <w:noProof w:val="0"/>
          <w:sz w:val="40"/>
          <w:szCs w:val="40"/>
          <w:lang w:val="en-US"/>
        </w:rPr>
        <w:t>5. Prediction Process</w:t>
      </w:r>
    </w:p>
    <w:p xmlns:wp14="http://schemas.microsoft.com/office/word/2010/wordml" w:rsidP="3A0A69AA" wp14:paraId="26B6D522" wp14:textId="49440065">
      <w:pPr>
        <w:bidi w:val="0"/>
        <w:spacing w:before="240" w:beforeAutospacing="off" w:after="240" w:afterAutospacing="off"/>
      </w:pPr>
      <w:r w:rsidRPr="3A0A69AA" w:rsidR="235149DA">
        <w:rPr>
          <w:rFonts w:ascii="Aptos" w:hAnsi="Aptos" w:eastAsia="Aptos" w:cs="Aptos"/>
          <w:noProof w:val="0"/>
          <w:sz w:val="24"/>
          <w:szCs w:val="24"/>
          <w:lang w:val="en-US"/>
        </w:rPr>
        <w:t>The prediction process follows the steps below:</w:t>
      </w:r>
    </w:p>
    <w:p xmlns:wp14="http://schemas.microsoft.com/office/word/2010/wordml" w:rsidP="3A0A69AA" wp14:paraId="7C78E0D7" wp14:textId="75070F99">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The user opens the prediction page in the Flask application. </w:t>
      </w:r>
    </w:p>
    <w:p xmlns:wp14="http://schemas.microsoft.com/office/word/2010/wordml" w:rsidP="3A0A69AA" wp14:paraId="3BF50AAA" wp14:textId="10BB961D">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Property details are entered through the input form. </w:t>
      </w:r>
    </w:p>
    <w:p xmlns:wp14="http://schemas.microsoft.com/office/word/2010/wordml" w:rsidP="3A0A69AA" wp14:paraId="174D615B" wp14:textId="77293774">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The application validates the entered values. </w:t>
      </w:r>
    </w:p>
    <w:p xmlns:wp14="http://schemas.microsoft.com/office/word/2010/wordml" w:rsidP="3A0A69AA" wp14:paraId="70ACC585" wp14:textId="14F948D4">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The input data is converted into the format required by the trained model. </w:t>
      </w:r>
    </w:p>
    <w:p xmlns:wp14="http://schemas.microsoft.com/office/word/2010/wordml" w:rsidP="3A0A69AA" wp14:paraId="7596A34C" wp14:textId="0287BD8B">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Categorical inputs are encoded to match the training data. </w:t>
      </w:r>
    </w:p>
    <w:p xmlns:wp14="http://schemas.microsoft.com/office/word/2010/wordml" w:rsidP="3A0A69AA" wp14:paraId="2F56F975" wp14:textId="7A9284A9">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The processed input is passed to the trained XGBoost model. </w:t>
      </w:r>
    </w:p>
    <w:p xmlns:wp14="http://schemas.microsoft.com/office/word/2010/wordml" w:rsidP="3A0A69AA" wp14:paraId="2FCF86A6" wp14:textId="01B87924">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The model predicts the estimated selling price. </w:t>
      </w:r>
    </w:p>
    <w:p xmlns:wp14="http://schemas.microsoft.com/office/word/2010/wordml" w:rsidP="3A0A69AA" wp14:paraId="0C8E541B" wp14:textId="0B6E1E29">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The predicted house price is displayed to the user. </w:t>
      </w:r>
    </w:p>
    <w:p xmlns:wp14="http://schemas.microsoft.com/office/word/2010/wordml" w:rsidP="3A0A69AA" wp14:paraId="6A87BCB1" wp14:textId="7C90ECAD">
      <w:pPr>
        <w:bidi w:val="0"/>
        <w:spacing w:before="240" w:beforeAutospacing="off" w:after="240" w:afterAutospacing="off"/>
      </w:pPr>
      <w:r w:rsidRPr="3A0A69AA" w:rsidR="235149DA">
        <w:rPr>
          <w:rFonts w:ascii="Aptos" w:hAnsi="Aptos" w:eastAsia="Aptos" w:cs="Aptos"/>
          <w:noProof w:val="0"/>
          <w:sz w:val="24"/>
          <w:szCs w:val="24"/>
          <w:lang w:val="en-US"/>
        </w:rPr>
        <w:t>This process is completed within a few seconds.</w:t>
      </w:r>
    </w:p>
    <w:p xmlns:wp14="http://schemas.microsoft.com/office/word/2010/wordml" wp14:paraId="0280EADE" wp14:textId="6477C53D"/>
    <w:p xmlns:wp14="http://schemas.microsoft.com/office/word/2010/wordml" w:rsidP="3A0A69AA" wp14:paraId="36A780C5" wp14:textId="21B16D68">
      <w:pPr>
        <w:pStyle w:val="Heading1"/>
        <w:bidi w:val="0"/>
        <w:spacing w:before="322" w:beforeAutospacing="off" w:after="322" w:afterAutospacing="off"/>
        <w:rPr>
          <w:rFonts w:ascii="Aptos" w:hAnsi="Aptos" w:eastAsia="Aptos" w:cs="Aptos"/>
          <w:b w:val="1"/>
          <w:bCs w:val="1"/>
          <w:noProof w:val="0"/>
          <w:sz w:val="40"/>
          <w:szCs w:val="40"/>
          <w:lang w:val="en-US"/>
        </w:rPr>
      </w:pPr>
      <w:r w:rsidRPr="3A0A69AA" w:rsidR="235149DA">
        <w:rPr>
          <w:rFonts w:ascii="Aptos" w:hAnsi="Aptos" w:eastAsia="Aptos" w:cs="Aptos"/>
          <w:b w:val="1"/>
          <w:bCs w:val="1"/>
          <w:noProof w:val="0"/>
          <w:sz w:val="40"/>
          <w:szCs w:val="40"/>
          <w:lang w:val="en-US"/>
        </w:rPr>
        <w:t>6. Sample Prediction</w:t>
      </w:r>
    </w:p>
    <w:p xmlns:wp14="http://schemas.microsoft.com/office/word/2010/wordml" w:rsidP="3A0A69AA" wp14:paraId="587A7108" wp14:textId="343E6796">
      <w:pPr>
        <w:bidi w:val="0"/>
        <w:spacing w:before="240" w:beforeAutospacing="off" w:after="240" w:afterAutospacing="off"/>
      </w:pPr>
      <w:r w:rsidRPr="3A0A69AA" w:rsidR="235149DA">
        <w:rPr>
          <w:rFonts w:ascii="Aptos" w:hAnsi="Aptos" w:eastAsia="Aptos" w:cs="Aptos"/>
          <w:b w:val="1"/>
          <w:bCs w:val="1"/>
          <w:noProof w:val="0"/>
          <w:sz w:val="24"/>
          <w:szCs w:val="24"/>
          <w:lang w:val="en-US"/>
        </w:rPr>
        <w:t>Example Input</w:t>
      </w:r>
    </w:p>
    <w:tbl>
      <w:tblPr>
        <w:tblStyle w:val="TableNormal"/>
        <w:bidiVisual w:val="0"/>
        <w:tblW w:w="0" w:type="auto"/>
        <w:tblLook w:val="06A0" w:firstRow="1" w:lastRow="0" w:firstColumn="1" w:lastColumn="0" w:noHBand="1" w:noVBand="1"/>
      </w:tblPr>
      <w:tblGrid>
        <w:gridCol w:w="3010"/>
        <w:gridCol w:w="1260"/>
      </w:tblGrid>
      <w:tr w:rsidR="3A0A69AA" w:rsidTr="3A0A69AA" w14:paraId="465C4852">
        <w:trPr>
          <w:trHeight w:val="300"/>
        </w:trPr>
        <w:tc>
          <w:tcPr>
            <w:tcW w:w="3010" w:type="dxa"/>
            <w:tcMar/>
            <w:vAlign w:val="center"/>
          </w:tcPr>
          <w:p w:rsidR="3A0A69AA" w:rsidP="3A0A69AA" w:rsidRDefault="3A0A69AA" w14:paraId="4102BE77" w14:textId="09CFA5F9">
            <w:pPr>
              <w:bidi w:val="0"/>
              <w:spacing w:before="0" w:beforeAutospacing="off" w:after="0" w:afterAutospacing="off"/>
              <w:jc w:val="center"/>
            </w:pPr>
            <w:r w:rsidRPr="3A0A69AA" w:rsidR="3A0A69AA">
              <w:rPr>
                <w:b w:val="1"/>
                <w:bCs w:val="1"/>
              </w:rPr>
              <w:t>Feature</w:t>
            </w:r>
          </w:p>
        </w:tc>
        <w:tc>
          <w:tcPr>
            <w:tcW w:w="1260" w:type="dxa"/>
            <w:tcMar/>
            <w:vAlign w:val="center"/>
          </w:tcPr>
          <w:p w:rsidR="3A0A69AA" w:rsidP="3A0A69AA" w:rsidRDefault="3A0A69AA" w14:paraId="23C6F4D4" w14:textId="4DDAB4FE">
            <w:pPr>
              <w:bidi w:val="0"/>
              <w:spacing w:before="0" w:beforeAutospacing="off" w:after="0" w:afterAutospacing="off"/>
              <w:jc w:val="center"/>
            </w:pPr>
            <w:r w:rsidRPr="3A0A69AA" w:rsidR="3A0A69AA">
              <w:rPr>
                <w:b w:val="1"/>
                <w:bCs w:val="1"/>
              </w:rPr>
              <w:t>Value</w:t>
            </w:r>
          </w:p>
        </w:tc>
      </w:tr>
      <w:tr w:rsidR="3A0A69AA" w:rsidTr="3A0A69AA" w14:paraId="435D6DE3">
        <w:trPr>
          <w:trHeight w:val="300"/>
        </w:trPr>
        <w:tc>
          <w:tcPr>
            <w:tcW w:w="3010" w:type="dxa"/>
            <w:tcMar/>
            <w:vAlign w:val="center"/>
          </w:tcPr>
          <w:p w:rsidR="3A0A69AA" w:rsidP="3A0A69AA" w:rsidRDefault="3A0A69AA" w14:paraId="550F4ACA" w14:textId="21D8F756">
            <w:pPr>
              <w:bidi w:val="0"/>
              <w:spacing w:before="0" w:beforeAutospacing="off" w:after="0" w:afterAutospacing="off"/>
            </w:pPr>
            <w:r w:rsidR="3A0A69AA">
              <w:rPr/>
              <w:t>Overall Quality</w:t>
            </w:r>
          </w:p>
        </w:tc>
        <w:tc>
          <w:tcPr>
            <w:tcW w:w="1260" w:type="dxa"/>
            <w:tcMar/>
            <w:vAlign w:val="center"/>
          </w:tcPr>
          <w:p w:rsidR="3A0A69AA" w:rsidP="3A0A69AA" w:rsidRDefault="3A0A69AA" w14:paraId="69BC2A89" w14:textId="4DFE363B">
            <w:pPr>
              <w:bidi w:val="0"/>
              <w:spacing w:before="0" w:beforeAutospacing="off" w:after="0" w:afterAutospacing="off"/>
            </w:pPr>
            <w:r w:rsidR="3A0A69AA">
              <w:rPr/>
              <w:t>8</w:t>
            </w:r>
          </w:p>
        </w:tc>
      </w:tr>
      <w:tr w:rsidR="3A0A69AA" w:rsidTr="3A0A69AA" w14:paraId="7420ACEF">
        <w:trPr>
          <w:trHeight w:val="300"/>
        </w:trPr>
        <w:tc>
          <w:tcPr>
            <w:tcW w:w="3010" w:type="dxa"/>
            <w:tcMar/>
            <w:vAlign w:val="center"/>
          </w:tcPr>
          <w:p w:rsidR="3A0A69AA" w:rsidP="3A0A69AA" w:rsidRDefault="3A0A69AA" w14:paraId="145BFD1D" w14:textId="1EBA9369">
            <w:pPr>
              <w:bidi w:val="0"/>
              <w:spacing w:before="0" w:beforeAutospacing="off" w:after="0" w:afterAutospacing="off"/>
            </w:pPr>
            <w:r w:rsidR="3A0A69AA">
              <w:rPr/>
              <w:t>Garage Capacity</w:t>
            </w:r>
          </w:p>
        </w:tc>
        <w:tc>
          <w:tcPr>
            <w:tcW w:w="1260" w:type="dxa"/>
            <w:tcMar/>
            <w:vAlign w:val="center"/>
          </w:tcPr>
          <w:p w:rsidR="3A0A69AA" w:rsidP="3A0A69AA" w:rsidRDefault="3A0A69AA" w14:paraId="7A773EF8" w14:textId="1D14221D">
            <w:pPr>
              <w:bidi w:val="0"/>
              <w:spacing w:before="0" w:beforeAutospacing="off" w:after="0" w:afterAutospacing="off"/>
            </w:pPr>
            <w:r w:rsidR="3A0A69AA">
              <w:rPr/>
              <w:t>2</w:t>
            </w:r>
          </w:p>
        </w:tc>
      </w:tr>
      <w:tr w:rsidR="3A0A69AA" w:rsidTr="3A0A69AA" w14:paraId="5CED9098">
        <w:trPr>
          <w:trHeight w:val="300"/>
        </w:trPr>
        <w:tc>
          <w:tcPr>
            <w:tcW w:w="3010" w:type="dxa"/>
            <w:tcMar/>
            <w:vAlign w:val="center"/>
          </w:tcPr>
          <w:p w:rsidR="3A0A69AA" w:rsidP="3A0A69AA" w:rsidRDefault="3A0A69AA" w14:paraId="5D09FAFB" w14:textId="07DD7139">
            <w:pPr>
              <w:bidi w:val="0"/>
              <w:spacing w:before="0" w:beforeAutospacing="off" w:after="0" w:afterAutospacing="off"/>
            </w:pPr>
            <w:r w:rsidR="3A0A69AA">
              <w:rPr/>
              <w:t>Garage Area</w:t>
            </w:r>
          </w:p>
        </w:tc>
        <w:tc>
          <w:tcPr>
            <w:tcW w:w="1260" w:type="dxa"/>
            <w:tcMar/>
            <w:vAlign w:val="center"/>
          </w:tcPr>
          <w:p w:rsidR="3A0A69AA" w:rsidP="3A0A69AA" w:rsidRDefault="3A0A69AA" w14:paraId="08F7EAD7" w14:textId="27089963">
            <w:pPr>
              <w:bidi w:val="0"/>
              <w:spacing w:before="0" w:beforeAutospacing="off" w:after="0" w:afterAutospacing="off"/>
            </w:pPr>
            <w:r w:rsidR="3A0A69AA">
              <w:rPr/>
              <w:t>550 sq.ft</w:t>
            </w:r>
          </w:p>
        </w:tc>
      </w:tr>
      <w:tr w:rsidR="3A0A69AA" w:rsidTr="3A0A69AA" w14:paraId="7CA1E648">
        <w:trPr>
          <w:trHeight w:val="300"/>
        </w:trPr>
        <w:tc>
          <w:tcPr>
            <w:tcW w:w="3010" w:type="dxa"/>
            <w:tcMar/>
            <w:vAlign w:val="center"/>
          </w:tcPr>
          <w:p w:rsidR="3A0A69AA" w:rsidP="3A0A69AA" w:rsidRDefault="3A0A69AA" w14:paraId="67EE3F5D" w14:textId="2D659DDD">
            <w:pPr>
              <w:bidi w:val="0"/>
              <w:spacing w:before="0" w:beforeAutospacing="off" w:after="0" w:afterAutospacing="off"/>
            </w:pPr>
            <w:r w:rsidR="3A0A69AA">
              <w:rPr/>
              <w:t>Lot Area</w:t>
            </w:r>
          </w:p>
        </w:tc>
        <w:tc>
          <w:tcPr>
            <w:tcW w:w="1260" w:type="dxa"/>
            <w:tcMar/>
            <w:vAlign w:val="center"/>
          </w:tcPr>
          <w:p w:rsidR="3A0A69AA" w:rsidP="3A0A69AA" w:rsidRDefault="3A0A69AA" w14:paraId="6CB5E8A8" w14:textId="64C1BCB1">
            <w:pPr>
              <w:bidi w:val="0"/>
              <w:spacing w:before="0" w:beforeAutospacing="off" w:after="0" w:afterAutospacing="off"/>
            </w:pPr>
            <w:r w:rsidR="3A0A69AA">
              <w:rPr/>
              <w:t>9000 sq.ft</w:t>
            </w:r>
          </w:p>
        </w:tc>
      </w:tr>
      <w:tr w:rsidR="3A0A69AA" w:rsidTr="3A0A69AA" w14:paraId="251DD6E4">
        <w:trPr>
          <w:trHeight w:val="300"/>
        </w:trPr>
        <w:tc>
          <w:tcPr>
            <w:tcW w:w="3010" w:type="dxa"/>
            <w:tcMar/>
            <w:vAlign w:val="center"/>
          </w:tcPr>
          <w:p w:rsidR="3A0A69AA" w:rsidP="3A0A69AA" w:rsidRDefault="3A0A69AA" w14:paraId="4F86D3D4" w14:textId="645678CD">
            <w:pPr>
              <w:bidi w:val="0"/>
              <w:spacing w:before="0" w:beforeAutospacing="off" w:after="0" w:afterAutospacing="off"/>
            </w:pPr>
            <w:r w:rsidR="3A0A69AA">
              <w:rPr/>
              <w:t>Masonry Veneer Area</w:t>
            </w:r>
          </w:p>
        </w:tc>
        <w:tc>
          <w:tcPr>
            <w:tcW w:w="1260" w:type="dxa"/>
            <w:tcMar/>
            <w:vAlign w:val="center"/>
          </w:tcPr>
          <w:p w:rsidR="3A0A69AA" w:rsidP="3A0A69AA" w:rsidRDefault="3A0A69AA" w14:paraId="01C2F8E8" w14:textId="5C9074A0">
            <w:pPr>
              <w:bidi w:val="0"/>
              <w:spacing w:before="0" w:beforeAutospacing="off" w:after="0" w:afterAutospacing="off"/>
            </w:pPr>
            <w:r w:rsidR="3A0A69AA">
              <w:rPr/>
              <w:t>180 sq.ft</w:t>
            </w:r>
          </w:p>
        </w:tc>
      </w:tr>
      <w:tr w:rsidR="3A0A69AA" w:rsidTr="3A0A69AA" w14:paraId="6E78A684">
        <w:trPr>
          <w:trHeight w:val="300"/>
        </w:trPr>
        <w:tc>
          <w:tcPr>
            <w:tcW w:w="3010" w:type="dxa"/>
            <w:tcMar/>
            <w:vAlign w:val="center"/>
          </w:tcPr>
          <w:p w:rsidR="3A0A69AA" w:rsidP="3A0A69AA" w:rsidRDefault="3A0A69AA" w14:paraId="36E89807" w14:textId="78B06AC1">
            <w:pPr>
              <w:bidi w:val="0"/>
              <w:spacing w:before="0" w:beforeAutospacing="off" w:after="0" w:afterAutospacing="off"/>
            </w:pPr>
            <w:r w:rsidR="3A0A69AA">
              <w:rPr/>
              <w:t>Garage Built Year</w:t>
            </w:r>
          </w:p>
        </w:tc>
        <w:tc>
          <w:tcPr>
            <w:tcW w:w="1260" w:type="dxa"/>
            <w:tcMar/>
            <w:vAlign w:val="center"/>
          </w:tcPr>
          <w:p w:rsidR="3A0A69AA" w:rsidP="3A0A69AA" w:rsidRDefault="3A0A69AA" w14:paraId="329E94FF" w14:textId="314B4150">
            <w:pPr>
              <w:bidi w:val="0"/>
              <w:spacing w:before="0" w:beforeAutospacing="off" w:after="0" w:afterAutospacing="off"/>
            </w:pPr>
            <w:r w:rsidR="3A0A69AA">
              <w:rPr/>
              <w:t>2008</w:t>
            </w:r>
          </w:p>
        </w:tc>
      </w:tr>
      <w:tr w:rsidR="3A0A69AA" w:rsidTr="3A0A69AA" w14:paraId="638AF3B3">
        <w:trPr>
          <w:trHeight w:val="300"/>
        </w:trPr>
        <w:tc>
          <w:tcPr>
            <w:tcW w:w="3010" w:type="dxa"/>
            <w:tcMar/>
            <w:vAlign w:val="center"/>
          </w:tcPr>
          <w:p w:rsidR="3A0A69AA" w:rsidP="3A0A69AA" w:rsidRDefault="3A0A69AA" w14:paraId="1A0C3108" w14:textId="528DE57C">
            <w:pPr>
              <w:bidi w:val="0"/>
              <w:spacing w:before="0" w:beforeAutospacing="off" w:after="0" w:afterAutospacing="off"/>
            </w:pPr>
            <w:r w:rsidR="3A0A69AA">
              <w:rPr/>
              <w:t>Number of Fireplaces</w:t>
            </w:r>
          </w:p>
        </w:tc>
        <w:tc>
          <w:tcPr>
            <w:tcW w:w="1260" w:type="dxa"/>
            <w:tcMar/>
            <w:vAlign w:val="center"/>
          </w:tcPr>
          <w:p w:rsidR="3A0A69AA" w:rsidP="3A0A69AA" w:rsidRDefault="3A0A69AA" w14:paraId="506C8239" w14:textId="5CFF9601">
            <w:pPr>
              <w:bidi w:val="0"/>
              <w:spacing w:before="0" w:beforeAutospacing="off" w:after="0" w:afterAutospacing="off"/>
            </w:pPr>
            <w:r w:rsidR="3A0A69AA">
              <w:rPr/>
              <w:t>1</w:t>
            </w:r>
          </w:p>
        </w:tc>
      </w:tr>
      <w:tr w:rsidR="3A0A69AA" w:rsidTr="3A0A69AA" w14:paraId="247E5EA0">
        <w:trPr>
          <w:trHeight w:val="300"/>
        </w:trPr>
        <w:tc>
          <w:tcPr>
            <w:tcW w:w="3010" w:type="dxa"/>
            <w:tcMar/>
            <w:vAlign w:val="center"/>
          </w:tcPr>
          <w:p w:rsidR="3A0A69AA" w:rsidP="3A0A69AA" w:rsidRDefault="3A0A69AA" w14:paraId="6CB10616" w14:textId="0416F9C2">
            <w:pPr>
              <w:bidi w:val="0"/>
              <w:spacing w:before="0" w:beforeAutospacing="off" w:after="0" w:afterAutospacing="off"/>
            </w:pPr>
            <w:r w:rsidR="3A0A69AA">
              <w:rPr/>
              <w:t>Total Rooms Above Ground</w:t>
            </w:r>
          </w:p>
        </w:tc>
        <w:tc>
          <w:tcPr>
            <w:tcW w:w="1260" w:type="dxa"/>
            <w:tcMar/>
            <w:vAlign w:val="center"/>
          </w:tcPr>
          <w:p w:rsidR="3A0A69AA" w:rsidP="3A0A69AA" w:rsidRDefault="3A0A69AA" w14:paraId="2DEADD6C" w14:textId="33BEBA93">
            <w:pPr>
              <w:bidi w:val="0"/>
              <w:spacing w:before="0" w:beforeAutospacing="off" w:after="0" w:afterAutospacing="off"/>
            </w:pPr>
            <w:r w:rsidR="3A0A69AA">
              <w:rPr/>
              <w:t>7</w:t>
            </w:r>
          </w:p>
        </w:tc>
      </w:tr>
      <w:tr w:rsidR="3A0A69AA" w:rsidTr="3A0A69AA" w14:paraId="7117FBA1">
        <w:trPr>
          <w:trHeight w:val="300"/>
        </w:trPr>
        <w:tc>
          <w:tcPr>
            <w:tcW w:w="3010" w:type="dxa"/>
            <w:tcMar/>
            <w:vAlign w:val="center"/>
          </w:tcPr>
          <w:p w:rsidR="3A0A69AA" w:rsidP="3A0A69AA" w:rsidRDefault="3A0A69AA" w14:paraId="67A42396" w14:textId="5C52D07E">
            <w:pPr>
              <w:bidi w:val="0"/>
              <w:spacing w:before="0" w:beforeAutospacing="off" w:after="0" w:afterAutospacing="off"/>
            </w:pPr>
            <w:r w:rsidR="3A0A69AA">
              <w:rPr/>
              <w:t>Kitchen Quality</w:t>
            </w:r>
          </w:p>
        </w:tc>
        <w:tc>
          <w:tcPr>
            <w:tcW w:w="1260" w:type="dxa"/>
            <w:tcMar/>
            <w:vAlign w:val="center"/>
          </w:tcPr>
          <w:p w:rsidR="3A0A69AA" w:rsidP="3A0A69AA" w:rsidRDefault="3A0A69AA" w14:paraId="41E4D6D9" w14:textId="417B8C6B">
            <w:pPr>
              <w:bidi w:val="0"/>
              <w:spacing w:before="0" w:beforeAutospacing="off" w:after="0" w:afterAutospacing="off"/>
            </w:pPr>
            <w:r w:rsidR="3A0A69AA">
              <w:rPr/>
              <w:t>Good</w:t>
            </w:r>
          </w:p>
        </w:tc>
      </w:tr>
      <w:tr w:rsidR="3A0A69AA" w:rsidTr="3A0A69AA" w14:paraId="00D3C4C9">
        <w:trPr>
          <w:trHeight w:val="300"/>
        </w:trPr>
        <w:tc>
          <w:tcPr>
            <w:tcW w:w="3010" w:type="dxa"/>
            <w:tcMar/>
            <w:vAlign w:val="center"/>
          </w:tcPr>
          <w:p w:rsidR="3A0A69AA" w:rsidP="3A0A69AA" w:rsidRDefault="3A0A69AA" w14:paraId="64E614BE" w14:textId="7D1793EA">
            <w:pPr>
              <w:bidi w:val="0"/>
              <w:spacing w:before="0" w:beforeAutospacing="off" w:after="0" w:afterAutospacing="off"/>
            </w:pPr>
            <w:r w:rsidR="3A0A69AA">
              <w:rPr/>
              <w:t>Basement Quality</w:t>
            </w:r>
          </w:p>
        </w:tc>
        <w:tc>
          <w:tcPr>
            <w:tcW w:w="1260" w:type="dxa"/>
            <w:tcMar/>
            <w:vAlign w:val="center"/>
          </w:tcPr>
          <w:p w:rsidR="3A0A69AA" w:rsidP="3A0A69AA" w:rsidRDefault="3A0A69AA" w14:paraId="015A6100" w14:textId="0FF3D4E7">
            <w:pPr>
              <w:bidi w:val="0"/>
              <w:spacing w:before="0" w:beforeAutospacing="off" w:after="0" w:afterAutospacing="off"/>
            </w:pPr>
            <w:r w:rsidR="3A0A69AA">
              <w:rPr/>
              <w:t>Good</w:t>
            </w:r>
          </w:p>
        </w:tc>
      </w:tr>
    </w:tbl>
    <w:p xmlns:wp14="http://schemas.microsoft.com/office/word/2010/wordml" w:rsidP="3A0A69AA" wp14:paraId="6AD7564F" wp14:textId="24E5FBAD">
      <w:pPr>
        <w:bidi w:val="0"/>
        <w:spacing w:before="240" w:beforeAutospacing="off" w:after="240" w:afterAutospacing="off"/>
      </w:pPr>
      <w:r w:rsidRPr="3A0A69AA" w:rsidR="235149DA">
        <w:rPr>
          <w:rFonts w:ascii="Aptos" w:hAnsi="Aptos" w:eastAsia="Aptos" w:cs="Aptos"/>
          <w:b w:val="1"/>
          <w:bCs w:val="1"/>
          <w:noProof w:val="0"/>
          <w:sz w:val="24"/>
          <w:szCs w:val="24"/>
          <w:lang w:val="en-US"/>
        </w:rPr>
        <w:t>Predicted House Price</w:t>
      </w:r>
    </w:p>
    <w:p xmlns:wp14="http://schemas.microsoft.com/office/word/2010/wordml" w:rsidP="3A0A69AA" wp14:paraId="58B92CAA" wp14:textId="57B09424">
      <w:pPr>
        <w:bidi w:val="0"/>
        <w:spacing w:before="240" w:beforeAutospacing="off" w:after="240" w:afterAutospacing="off"/>
      </w:pPr>
      <w:r w:rsidRPr="3A0A69AA" w:rsidR="235149DA">
        <w:rPr>
          <w:rFonts w:ascii="Aptos" w:hAnsi="Aptos" w:eastAsia="Aptos" w:cs="Aptos"/>
          <w:b w:val="1"/>
          <w:bCs w:val="1"/>
          <w:noProof w:val="0"/>
          <w:sz w:val="24"/>
          <w:szCs w:val="24"/>
          <w:lang w:val="en-US"/>
        </w:rPr>
        <w:t>₹ X,XXX,XXX</w:t>
      </w:r>
    </w:p>
    <w:p xmlns:wp14="http://schemas.microsoft.com/office/word/2010/wordml" w:rsidP="3A0A69AA" wp14:paraId="0414CE22" wp14:textId="54A20D19">
      <w:pPr>
        <w:bidi w:val="0"/>
        <w:spacing w:before="240" w:beforeAutospacing="off" w:after="240" w:afterAutospacing="off"/>
      </w:pPr>
      <w:r w:rsidRPr="3A0A69AA" w:rsidR="235149DA">
        <w:rPr>
          <w:rFonts w:ascii="Aptos" w:hAnsi="Aptos" w:eastAsia="Aptos" w:cs="Aptos"/>
          <w:i w:val="1"/>
          <w:iCs w:val="1"/>
          <w:noProof w:val="0"/>
          <w:sz w:val="24"/>
          <w:szCs w:val="24"/>
          <w:lang w:val="en-US"/>
        </w:rPr>
        <w:t>(Replace this with your application's actual prediction.)</w:t>
      </w:r>
    </w:p>
    <w:p xmlns:wp14="http://schemas.microsoft.com/office/word/2010/wordml" wp14:paraId="6DA75CA6" wp14:textId="6019027A"/>
    <w:p xmlns:wp14="http://schemas.microsoft.com/office/word/2010/wordml" w:rsidP="3A0A69AA" wp14:paraId="15767AE9" wp14:textId="6E2F03D4">
      <w:pPr>
        <w:pStyle w:val="Heading1"/>
        <w:bidi w:val="0"/>
        <w:spacing w:before="322" w:beforeAutospacing="off" w:after="322" w:afterAutospacing="off"/>
        <w:rPr>
          <w:rFonts w:ascii="Aptos" w:hAnsi="Aptos" w:eastAsia="Aptos" w:cs="Aptos"/>
          <w:b w:val="1"/>
          <w:bCs w:val="1"/>
          <w:noProof w:val="0"/>
          <w:sz w:val="40"/>
          <w:szCs w:val="40"/>
          <w:lang w:val="en-US"/>
        </w:rPr>
      </w:pPr>
      <w:r w:rsidRPr="3A0A69AA" w:rsidR="235149DA">
        <w:rPr>
          <w:rFonts w:ascii="Aptos" w:hAnsi="Aptos" w:eastAsia="Aptos" w:cs="Aptos"/>
          <w:b w:val="1"/>
          <w:bCs w:val="1"/>
          <w:noProof w:val="0"/>
          <w:sz w:val="40"/>
          <w:szCs w:val="40"/>
          <w:lang w:val="en-US"/>
        </w:rPr>
        <w:t>7. User Interface</w:t>
      </w:r>
    </w:p>
    <w:p xmlns:wp14="http://schemas.microsoft.com/office/word/2010/wordml" w:rsidP="3A0A69AA" wp14:paraId="67141CF9" wp14:textId="471EDC03">
      <w:pPr>
        <w:bidi w:val="0"/>
        <w:spacing w:before="240" w:beforeAutospacing="off" w:after="240" w:afterAutospacing="off"/>
      </w:pPr>
      <w:r w:rsidRPr="3A0A69AA" w:rsidR="235149DA">
        <w:rPr>
          <w:rFonts w:ascii="Aptos" w:hAnsi="Aptos" w:eastAsia="Aptos" w:cs="Aptos"/>
          <w:noProof w:val="0"/>
          <w:sz w:val="24"/>
          <w:szCs w:val="24"/>
          <w:lang w:val="en-US"/>
        </w:rPr>
        <w:t xml:space="preserve">The prediction module was developed using </w:t>
      </w:r>
      <w:r w:rsidRPr="3A0A69AA" w:rsidR="235149DA">
        <w:rPr>
          <w:rFonts w:ascii="Aptos" w:hAnsi="Aptos" w:eastAsia="Aptos" w:cs="Aptos"/>
          <w:b w:val="1"/>
          <w:bCs w:val="1"/>
          <w:noProof w:val="0"/>
          <w:sz w:val="24"/>
          <w:szCs w:val="24"/>
          <w:lang w:val="en-US"/>
        </w:rPr>
        <w:t>Flask</w:t>
      </w:r>
      <w:r w:rsidRPr="3A0A69AA" w:rsidR="235149DA">
        <w:rPr>
          <w:rFonts w:ascii="Aptos" w:hAnsi="Aptos" w:eastAsia="Aptos" w:cs="Aptos"/>
          <w:noProof w:val="0"/>
          <w:sz w:val="24"/>
          <w:szCs w:val="24"/>
          <w:lang w:val="en-US"/>
        </w:rPr>
        <w:t xml:space="preserve"> and </w:t>
      </w:r>
      <w:r w:rsidRPr="3A0A69AA" w:rsidR="235149DA">
        <w:rPr>
          <w:rFonts w:ascii="Aptos" w:hAnsi="Aptos" w:eastAsia="Aptos" w:cs="Aptos"/>
          <w:b w:val="1"/>
          <w:bCs w:val="1"/>
          <w:noProof w:val="0"/>
          <w:sz w:val="24"/>
          <w:szCs w:val="24"/>
          <w:lang w:val="en-US"/>
        </w:rPr>
        <w:t>Bootstrap</w:t>
      </w:r>
      <w:r w:rsidRPr="3A0A69AA" w:rsidR="235149DA">
        <w:rPr>
          <w:rFonts w:ascii="Aptos" w:hAnsi="Aptos" w:eastAsia="Aptos" w:cs="Aptos"/>
          <w:noProof w:val="0"/>
          <w:sz w:val="24"/>
          <w:szCs w:val="24"/>
          <w:lang w:val="en-US"/>
        </w:rPr>
        <w:t>.</w:t>
      </w:r>
    </w:p>
    <w:p xmlns:wp14="http://schemas.microsoft.com/office/word/2010/wordml" w:rsidP="3A0A69AA" wp14:paraId="7BF46CF1" wp14:textId="3B77748F">
      <w:pPr>
        <w:bidi w:val="0"/>
        <w:spacing w:before="240" w:beforeAutospacing="off" w:after="240" w:afterAutospacing="off"/>
      </w:pPr>
      <w:r w:rsidRPr="3A0A69AA" w:rsidR="235149DA">
        <w:rPr>
          <w:rFonts w:ascii="Aptos" w:hAnsi="Aptos" w:eastAsia="Aptos" w:cs="Aptos"/>
          <w:noProof w:val="0"/>
          <w:sz w:val="24"/>
          <w:szCs w:val="24"/>
          <w:lang w:val="en-US"/>
        </w:rPr>
        <w:t>The interface includes:</w:t>
      </w:r>
    </w:p>
    <w:p xmlns:wp14="http://schemas.microsoft.com/office/word/2010/wordml" w:rsidP="3A0A69AA" wp14:paraId="375EA6BA" wp14:textId="3D8AF13D">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Simple navigation bar </w:t>
      </w:r>
    </w:p>
    <w:p xmlns:wp14="http://schemas.microsoft.com/office/word/2010/wordml" w:rsidP="3A0A69AA" wp14:paraId="238DE138" wp14:textId="7DAC7FD1">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User-friendly input form </w:t>
      </w:r>
    </w:p>
    <w:p xmlns:wp14="http://schemas.microsoft.com/office/word/2010/wordml" w:rsidP="3A0A69AA" wp14:paraId="3BA2846B" wp14:textId="2D4464D7">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Validation for required fields </w:t>
      </w:r>
    </w:p>
    <w:p xmlns:wp14="http://schemas.microsoft.com/office/word/2010/wordml" w:rsidP="3A0A69AA" wp14:paraId="10E56FF5" wp14:textId="074200DB">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Predict button </w:t>
      </w:r>
    </w:p>
    <w:p xmlns:wp14="http://schemas.microsoft.com/office/word/2010/wordml" w:rsidP="3A0A69AA" wp14:paraId="1667E52D" wp14:textId="070727CB">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Display of predicted house price </w:t>
      </w:r>
    </w:p>
    <w:p xmlns:wp14="http://schemas.microsoft.com/office/word/2010/wordml" w:rsidP="3A0A69AA" wp14:paraId="60851E4A" wp14:textId="7994B8BE">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Option to make another prediction </w:t>
      </w:r>
    </w:p>
    <w:p xmlns:wp14="http://schemas.microsoft.com/office/word/2010/wordml" w:rsidP="3A0A69AA" wp14:paraId="5FA8EEC8" wp14:textId="6E2A70FC">
      <w:pPr>
        <w:bidi w:val="0"/>
        <w:spacing w:before="240" w:beforeAutospacing="off" w:after="240" w:afterAutospacing="off"/>
      </w:pPr>
      <w:r w:rsidRPr="3A0A69AA" w:rsidR="235149DA">
        <w:rPr>
          <w:rFonts w:ascii="Aptos" w:hAnsi="Aptos" w:eastAsia="Aptos" w:cs="Aptos"/>
          <w:noProof w:val="0"/>
          <w:sz w:val="24"/>
          <w:szCs w:val="24"/>
          <w:lang w:val="en-US"/>
        </w:rPr>
        <w:t>The design focuses on ease of use so that users without technical knowledge can easily estimate house prices.</w:t>
      </w:r>
    </w:p>
    <w:p xmlns:wp14="http://schemas.microsoft.com/office/word/2010/wordml" w:rsidP="3A0A69AA" wp14:paraId="50F44B76" wp14:textId="5F9A9817">
      <w:pPr>
        <w:pStyle w:val="Normal"/>
      </w:pPr>
      <w:r w:rsidR="79AFDD07">
        <w:drawing>
          <wp:inline xmlns:wp14="http://schemas.microsoft.com/office/word/2010/wordprocessingDrawing" wp14:editId="285C79E5" wp14:anchorId="37226C07">
            <wp:extent cx="6858000" cy="3667125"/>
            <wp:effectExtent l="0" t="0" r="0" b="0"/>
            <wp:docPr id="550894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0894025" name="Picture 550894025"/>
                    <pic:cNvPicPr/>
                  </pic:nvPicPr>
                  <pic:blipFill>
                    <a:blip xmlns:r="http://schemas.openxmlformats.org/officeDocument/2006/relationships" r:embed="rId1104438121">
                      <a:extLst>
                        <a:ext uri="{28A0092B-C50C-407E-A947-70E740481C1C}">
                          <a14:useLocalDpi xmlns:a14="http://schemas.microsoft.com/office/drawing/2010/main"/>
                        </a:ext>
                      </a:extLst>
                    </a:blip>
                    <a:stretch>
                      <a:fillRect/>
                    </a:stretch>
                  </pic:blipFill>
                  <pic:spPr>
                    <a:xfrm>
                      <a:off x="0" y="0"/>
                      <a:ext cx="6858000" cy="3667125"/>
                    </a:xfrm>
                    <a:prstGeom prst="rect">
                      <a:avLst/>
                    </a:prstGeom>
                  </pic:spPr>
                </pic:pic>
              </a:graphicData>
            </a:graphic>
          </wp:inline>
        </w:drawing>
      </w:r>
      <w:r>
        <w:tab/>
      </w:r>
      <w:r>
        <w:tab/>
      </w:r>
      <w:r>
        <w:tab/>
      </w:r>
      <w:r>
        <w:tab/>
      </w:r>
      <w:r>
        <w:tab/>
      </w:r>
      <w:r>
        <w:tab/>
      </w:r>
    </w:p>
    <w:p xmlns:wp14="http://schemas.microsoft.com/office/word/2010/wordml" w:rsidP="3A0A69AA" wp14:paraId="0C03F895" wp14:textId="523CB4FD">
      <w:pPr>
        <w:pStyle w:val="Normal"/>
      </w:pPr>
      <w:r w:rsidR="79AFDD07">
        <w:rPr/>
        <w:t xml:space="preserve">                                                                                    Prediction Page</w:t>
      </w:r>
    </w:p>
    <w:p xmlns:wp14="http://schemas.microsoft.com/office/word/2010/wordml" w:rsidP="3A0A69AA" wp14:paraId="4B4C706F" wp14:textId="7D69CA2A">
      <w:pPr>
        <w:pStyle w:val="Normal"/>
      </w:pPr>
    </w:p>
    <w:p xmlns:wp14="http://schemas.microsoft.com/office/word/2010/wordml" w:rsidP="3A0A69AA" wp14:paraId="5F5E2FF1" wp14:textId="50DFAA2C">
      <w:pPr>
        <w:pStyle w:val="Normal"/>
      </w:pPr>
      <w:r w:rsidR="79AFDD07">
        <w:drawing>
          <wp:inline xmlns:wp14="http://schemas.microsoft.com/office/word/2010/wordprocessingDrawing" wp14:editId="570A4D44" wp14:anchorId="28069C46">
            <wp:extent cx="6858000" cy="3124200"/>
            <wp:effectExtent l="0" t="0" r="0" b="0"/>
            <wp:docPr id="1905398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398486" name="Picture 1905398486"/>
                    <pic:cNvPicPr/>
                  </pic:nvPicPr>
                  <pic:blipFill>
                    <a:blip xmlns:r="http://schemas.openxmlformats.org/officeDocument/2006/relationships" r:embed="rId1928708118">
                      <a:extLst>
                        <a:ext uri="{28A0092B-C50C-407E-A947-70E740481C1C}">
                          <a14:useLocalDpi xmlns:a14="http://schemas.microsoft.com/office/drawing/2010/main"/>
                        </a:ext>
                      </a:extLst>
                    </a:blip>
                    <a:stretch>
                      <a:fillRect/>
                    </a:stretch>
                  </pic:blipFill>
                  <pic:spPr>
                    <a:xfrm>
                      <a:off x="0" y="0"/>
                      <a:ext cx="6858000" cy="3124200"/>
                    </a:xfrm>
                    <a:prstGeom prst="rect">
                      <a:avLst/>
                    </a:prstGeom>
                  </pic:spPr>
                </pic:pic>
              </a:graphicData>
            </a:graphic>
          </wp:inline>
        </w:drawing>
      </w:r>
      <w:r>
        <w:tab/>
      </w:r>
      <w:r>
        <w:tab/>
      </w:r>
      <w:r>
        <w:tab/>
      </w:r>
      <w:r>
        <w:tab/>
      </w:r>
      <w:r>
        <w:tab/>
      </w:r>
      <w:r w:rsidR="79AFDD07">
        <w:rPr/>
        <w:t xml:space="preserve"> </w:t>
      </w:r>
      <w:r>
        <w:tab/>
      </w:r>
      <w:r w:rsidR="79AFDD07">
        <w:rPr/>
        <w:t xml:space="preserve">  </w:t>
      </w:r>
    </w:p>
    <w:p xmlns:wp14="http://schemas.microsoft.com/office/word/2010/wordml" w:rsidP="3A0A69AA" wp14:paraId="21F28F5B" wp14:textId="0FB3C3C1">
      <w:pPr>
        <w:pStyle w:val="Normal"/>
        <w:bidi w:val="0"/>
        <w:ind w:left="3600" w:firstLine="720"/>
      </w:pPr>
      <w:r w:rsidR="79AFDD07">
        <w:rPr/>
        <w:t xml:space="preserve">  Result Page</w:t>
      </w:r>
    </w:p>
    <w:p xmlns:wp14="http://schemas.microsoft.com/office/word/2010/wordml" w:rsidP="3A0A69AA" wp14:paraId="1FE69A3D" wp14:textId="009726F1">
      <w:pPr>
        <w:pStyle w:val="Heading1"/>
        <w:bidi w:val="0"/>
        <w:spacing w:before="322" w:beforeAutospacing="off" w:after="322" w:afterAutospacing="off"/>
        <w:rPr>
          <w:rFonts w:ascii="Aptos" w:hAnsi="Aptos" w:eastAsia="Aptos" w:cs="Aptos"/>
          <w:b w:val="1"/>
          <w:bCs w:val="1"/>
          <w:noProof w:val="0"/>
          <w:sz w:val="40"/>
          <w:szCs w:val="40"/>
          <w:lang w:val="en-US"/>
        </w:rPr>
      </w:pPr>
      <w:r w:rsidRPr="3A0A69AA" w:rsidR="235149DA">
        <w:rPr>
          <w:rFonts w:ascii="Aptos" w:hAnsi="Aptos" w:eastAsia="Aptos" w:cs="Aptos"/>
          <w:b w:val="1"/>
          <w:bCs w:val="1"/>
          <w:noProof w:val="0"/>
          <w:sz w:val="40"/>
          <w:szCs w:val="40"/>
          <w:lang w:val="en-US"/>
        </w:rPr>
        <w:t>8. Benefits of Using Top 10 Features</w:t>
      </w:r>
    </w:p>
    <w:p xmlns:wp14="http://schemas.microsoft.com/office/word/2010/wordml" w:rsidP="3A0A69AA" wp14:paraId="3A5D19F3" wp14:textId="1CDB3DAC">
      <w:pPr>
        <w:bidi w:val="0"/>
        <w:spacing w:before="240" w:beforeAutospacing="off" w:after="240" w:afterAutospacing="off"/>
      </w:pPr>
      <w:r w:rsidRPr="3A0A69AA" w:rsidR="235149DA">
        <w:rPr>
          <w:rFonts w:ascii="Aptos" w:hAnsi="Aptos" w:eastAsia="Aptos" w:cs="Aptos"/>
          <w:noProof w:val="0"/>
          <w:sz w:val="24"/>
          <w:szCs w:val="24"/>
          <w:lang w:val="en-US"/>
        </w:rPr>
        <w:t xml:space="preserve">Instead of using all features from the dataset, the deployed model uses only the </w:t>
      </w:r>
      <w:r w:rsidRPr="3A0A69AA" w:rsidR="235149DA">
        <w:rPr>
          <w:rFonts w:ascii="Aptos" w:hAnsi="Aptos" w:eastAsia="Aptos" w:cs="Aptos"/>
          <w:b w:val="1"/>
          <w:bCs w:val="1"/>
          <w:noProof w:val="0"/>
          <w:sz w:val="24"/>
          <w:szCs w:val="24"/>
          <w:lang w:val="en-US"/>
        </w:rPr>
        <w:t>top 10 most important features</w:t>
      </w:r>
      <w:r w:rsidRPr="3A0A69AA" w:rsidR="235149DA">
        <w:rPr>
          <w:rFonts w:ascii="Aptos" w:hAnsi="Aptos" w:eastAsia="Aptos" w:cs="Aptos"/>
          <w:noProof w:val="0"/>
          <w:sz w:val="24"/>
          <w:szCs w:val="24"/>
          <w:lang w:val="en-US"/>
        </w:rPr>
        <w:t>.</w:t>
      </w:r>
    </w:p>
    <w:p xmlns:wp14="http://schemas.microsoft.com/office/word/2010/wordml" w:rsidP="3A0A69AA" wp14:paraId="6C845298" wp14:textId="1F51EE11">
      <w:pPr>
        <w:bidi w:val="0"/>
        <w:spacing w:before="240" w:beforeAutospacing="off" w:after="240" w:afterAutospacing="off"/>
      </w:pPr>
      <w:r w:rsidRPr="3A0A69AA" w:rsidR="235149DA">
        <w:rPr>
          <w:rFonts w:ascii="Aptos" w:hAnsi="Aptos" w:eastAsia="Aptos" w:cs="Aptos"/>
          <w:noProof w:val="0"/>
          <w:sz w:val="24"/>
          <w:szCs w:val="24"/>
          <w:lang w:val="en-US"/>
        </w:rPr>
        <w:t>This approach offers several advantages:</w:t>
      </w:r>
    </w:p>
    <w:p xmlns:wp14="http://schemas.microsoft.com/office/word/2010/wordml" w:rsidP="3A0A69AA" wp14:paraId="22FE1F1D" wp14:textId="3416A4A0">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Simpler user input </w:t>
      </w:r>
    </w:p>
    <w:p xmlns:wp14="http://schemas.microsoft.com/office/word/2010/wordml" w:rsidP="3A0A69AA" wp14:paraId="14C0C256" wp14:textId="051CEF57">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Faster prediction </w:t>
      </w:r>
    </w:p>
    <w:p xmlns:wp14="http://schemas.microsoft.com/office/word/2010/wordml" w:rsidP="3A0A69AA" wp14:paraId="26D97B35" wp14:textId="02D4DF53">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Reduced model complexity </w:t>
      </w:r>
    </w:p>
    <w:p xmlns:wp14="http://schemas.microsoft.com/office/word/2010/wordml" w:rsidP="3A0A69AA" wp14:paraId="3CE416AF" wp14:textId="0148FCAE">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Easier deployment </w:t>
      </w:r>
    </w:p>
    <w:p xmlns:wp14="http://schemas.microsoft.com/office/word/2010/wordml" w:rsidP="3A0A69AA" wp14:paraId="080D72F9" wp14:textId="71C23751">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Better user experience </w:t>
      </w:r>
    </w:p>
    <w:p xmlns:wp14="http://schemas.microsoft.com/office/word/2010/wordml" w:rsidP="3A0A69AA" wp14:paraId="5258FA3A" wp14:textId="24F9D636">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Maintains good prediction performance </w:t>
      </w:r>
    </w:p>
    <w:p xmlns:wp14="http://schemas.microsoft.com/office/word/2010/wordml" w:rsidP="3A0A69AA" wp14:paraId="25F7AFC6" wp14:textId="1F88AD64">
      <w:pPr>
        <w:bidi w:val="0"/>
        <w:spacing w:before="240" w:beforeAutospacing="off" w:after="240" w:afterAutospacing="off"/>
      </w:pPr>
      <w:r w:rsidRPr="3A0A69AA" w:rsidR="235149DA">
        <w:rPr>
          <w:rFonts w:ascii="Aptos" w:hAnsi="Aptos" w:eastAsia="Aptos" w:cs="Aptos"/>
          <w:noProof w:val="0"/>
          <w:sz w:val="24"/>
          <w:szCs w:val="24"/>
          <w:lang w:val="en-US"/>
        </w:rPr>
        <w:t>Using fewer but more influential features makes the application practical while still producing reliable predictions.</w:t>
      </w:r>
    </w:p>
    <w:p xmlns:wp14="http://schemas.microsoft.com/office/word/2010/wordml" wp14:paraId="38F92DDB" wp14:textId="79011BA5"/>
    <w:p xmlns:wp14="http://schemas.microsoft.com/office/word/2010/wordml" w:rsidP="3A0A69AA" wp14:paraId="6AA9E775" wp14:textId="3788CE75">
      <w:pPr>
        <w:pStyle w:val="Heading1"/>
        <w:bidi w:val="0"/>
        <w:spacing w:before="322" w:beforeAutospacing="off" w:after="322" w:afterAutospacing="off"/>
        <w:rPr>
          <w:rFonts w:ascii="Aptos" w:hAnsi="Aptos" w:eastAsia="Aptos" w:cs="Aptos"/>
          <w:b w:val="1"/>
          <w:bCs w:val="1"/>
          <w:noProof w:val="0"/>
          <w:sz w:val="40"/>
          <w:szCs w:val="40"/>
          <w:lang w:val="en-US"/>
        </w:rPr>
      </w:pPr>
      <w:r w:rsidRPr="3A0A69AA" w:rsidR="235149DA">
        <w:rPr>
          <w:rFonts w:ascii="Aptos" w:hAnsi="Aptos" w:eastAsia="Aptos" w:cs="Aptos"/>
          <w:b w:val="1"/>
          <w:bCs w:val="1"/>
          <w:noProof w:val="0"/>
          <w:sz w:val="40"/>
          <w:szCs w:val="40"/>
          <w:lang w:val="en-US"/>
        </w:rPr>
        <w:t>9. Limitations</w:t>
      </w:r>
    </w:p>
    <w:p xmlns:wp14="http://schemas.microsoft.com/office/word/2010/wordml" w:rsidP="3A0A69AA" wp14:paraId="45D14F6B" wp14:textId="0AAD1D0E">
      <w:pPr>
        <w:bidi w:val="0"/>
        <w:spacing w:before="240" w:beforeAutospacing="off" w:after="240" w:afterAutospacing="off"/>
      </w:pPr>
      <w:r w:rsidRPr="3A0A69AA" w:rsidR="235149DA">
        <w:rPr>
          <w:rFonts w:ascii="Aptos" w:hAnsi="Aptos" w:eastAsia="Aptos" w:cs="Aptos"/>
          <w:noProof w:val="0"/>
          <w:sz w:val="24"/>
          <w:szCs w:val="24"/>
          <w:lang w:val="en-US"/>
        </w:rPr>
        <w:t>Although the prediction model performs well, there are a few limitations.</w:t>
      </w:r>
    </w:p>
    <w:p xmlns:wp14="http://schemas.microsoft.com/office/word/2010/wordml" w:rsidP="3A0A69AA" wp14:paraId="38AA2A30" wp14:textId="19D26601">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Predictions depend on the quality of the input values. </w:t>
      </w:r>
    </w:p>
    <w:p xmlns:wp14="http://schemas.microsoft.com/office/word/2010/wordml" w:rsidP="3A0A69AA" wp14:paraId="5C015D52" wp14:textId="13BD5E8E">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The model is trained using historical housing data and may not fully reflect current market conditions. </w:t>
      </w:r>
    </w:p>
    <w:p xmlns:wp14="http://schemas.microsoft.com/office/word/2010/wordml" w:rsidP="3A0A69AA" wp14:paraId="7F4AC9D4" wp14:textId="49F88DCB">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External factors such as economic conditions, government policies, and future market trends are not considered. </w:t>
      </w:r>
    </w:p>
    <w:p xmlns:wp14="http://schemas.microsoft.com/office/word/2010/wordml" w:rsidP="3A0A69AA" wp14:paraId="6F8FFD5D" wp14:textId="744677B3">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A0A69AA" w:rsidR="235149DA">
        <w:rPr>
          <w:rFonts w:ascii="Aptos" w:hAnsi="Aptos" w:eastAsia="Aptos" w:cs="Aptos"/>
          <w:noProof w:val="0"/>
          <w:sz w:val="24"/>
          <w:szCs w:val="24"/>
          <w:lang w:val="en-US"/>
        </w:rPr>
        <w:t xml:space="preserve">The model predicts prices only for houses with characteristics similar to those in the training dataset. </w:t>
      </w:r>
    </w:p>
    <w:p xmlns:wp14="http://schemas.microsoft.com/office/word/2010/wordml" wp14:paraId="0C49F7F9" wp14:textId="374E6FC1"/>
    <w:p xmlns:wp14="http://schemas.microsoft.com/office/word/2010/wordml" w:rsidP="3A0A69AA" wp14:paraId="0F85ED7E" wp14:textId="72787A56">
      <w:pPr>
        <w:pStyle w:val="Heading1"/>
        <w:bidi w:val="0"/>
        <w:spacing w:before="322" w:beforeAutospacing="off" w:after="322" w:afterAutospacing="off"/>
        <w:rPr>
          <w:rFonts w:ascii="Aptos" w:hAnsi="Aptos" w:eastAsia="Aptos" w:cs="Aptos"/>
          <w:b w:val="1"/>
          <w:bCs w:val="1"/>
          <w:noProof w:val="0"/>
          <w:sz w:val="40"/>
          <w:szCs w:val="40"/>
          <w:lang w:val="en-US"/>
        </w:rPr>
      </w:pPr>
      <w:r w:rsidRPr="3A0A69AA" w:rsidR="235149DA">
        <w:rPr>
          <w:rFonts w:ascii="Aptos" w:hAnsi="Aptos" w:eastAsia="Aptos" w:cs="Aptos"/>
          <w:b w:val="1"/>
          <w:bCs w:val="1"/>
          <w:noProof w:val="0"/>
          <w:sz w:val="40"/>
          <w:szCs w:val="40"/>
          <w:lang w:val="en-US"/>
        </w:rPr>
        <w:t>10. Conclusion</w:t>
      </w:r>
    </w:p>
    <w:p xmlns:wp14="http://schemas.microsoft.com/office/word/2010/wordml" w:rsidP="3A0A69AA" wp14:paraId="273CE59B" wp14:textId="7E15A321">
      <w:pPr>
        <w:bidi w:val="0"/>
        <w:spacing w:before="240" w:beforeAutospacing="off" w:after="240" w:afterAutospacing="off"/>
      </w:pPr>
      <w:r w:rsidRPr="3A0A69AA" w:rsidR="235149DA">
        <w:rPr>
          <w:rFonts w:ascii="Aptos" w:hAnsi="Aptos" w:eastAsia="Aptos" w:cs="Aptos"/>
          <w:noProof w:val="0"/>
          <w:sz w:val="24"/>
          <w:szCs w:val="24"/>
          <w:lang w:val="en-US"/>
        </w:rPr>
        <w:t xml:space="preserve">The prediction module successfully estimates house prices using the optimized </w:t>
      </w:r>
      <w:r w:rsidRPr="3A0A69AA" w:rsidR="235149DA">
        <w:rPr>
          <w:rFonts w:ascii="Aptos" w:hAnsi="Aptos" w:eastAsia="Aptos" w:cs="Aptos"/>
          <w:b w:val="1"/>
          <w:bCs w:val="1"/>
          <w:noProof w:val="0"/>
          <w:sz w:val="24"/>
          <w:szCs w:val="24"/>
          <w:lang w:val="en-US"/>
        </w:rPr>
        <w:t>XGBoost Regressor</w:t>
      </w:r>
      <w:r w:rsidRPr="3A0A69AA" w:rsidR="235149DA">
        <w:rPr>
          <w:rFonts w:ascii="Aptos" w:hAnsi="Aptos" w:eastAsia="Aptos" w:cs="Aptos"/>
          <w:noProof w:val="0"/>
          <w:sz w:val="24"/>
          <w:szCs w:val="24"/>
          <w:lang w:val="en-US"/>
        </w:rPr>
        <w:t xml:space="preserve"> model. By selecting only the top 10 important features, the application provides accurate predictions while keeping the input process simple and user-friendly.</w:t>
      </w:r>
    </w:p>
    <w:p xmlns:wp14="http://schemas.microsoft.com/office/word/2010/wordml" w:rsidP="3A0A69AA" wp14:paraId="4B5198E1" wp14:textId="5A9DF786">
      <w:pPr>
        <w:bidi w:val="0"/>
        <w:spacing w:before="240" w:beforeAutospacing="off" w:after="240" w:afterAutospacing="off"/>
      </w:pPr>
      <w:r w:rsidRPr="3A0A69AA" w:rsidR="235149DA">
        <w:rPr>
          <w:rFonts w:ascii="Aptos" w:hAnsi="Aptos" w:eastAsia="Aptos" w:cs="Aptos"/>
          <w:noProof w:val="0"/>
          <w:sz w:val="24"/>
          <w:szCs w:val="24"/>
          <w:lang w:val="en-US"/>
        </w:rPr>
        <w:t>The Flask web application demonstrates how a trained machine learning model can be deployed in a practical environment, allowing users to interact with the model and receive real-time house price predictions. This completes the end-to-end workflow of the project, from data preprocessing and model development to deployment and user interaction.</w:t>
      </w:r>
    </w:p>
    <w:p xmlns:wp14="http://schemas.microsoft.com/office/word/2010/wordml" wp14:paraId="2C078E63" wp14:textId="54BF2573"/>
    <w:sectPr>
      <w:pgSz w:w="12240" w:h="15840" w:orient="portrait"/>
      <w:pgMar w:top="720" w:right="720" w:bottom="720" w:left="72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0b6c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aae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88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054e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2A14AA"/>
    <w:rsid w:val="042A14AA"/>
    <w:rsid w:val="18F71559"/>
    <w:rsid w:val="235149DA"/>
    <w:rsid w:val="247995ED"/>
    <w:rsid w:val="247995ED"/>
    <w:rsid w:val="2792FD20"/>
    <w:rsid w:val="3680A3E3"/>
    <w:rsid w:val="375E43CA"/>
    <w:rsid w:val="3A0A69AA"/>
    <w:rsid w:val="444988DC"/>
    <w:rsid w:val="54DC88D1"/>
    <w:rsid w:val="578C1C5F"/>
    <w:rsid w:val="580F7D2E"/>
    <w:rsid w:val="5E4C11E1"/>
    <w:rsid w:val="75258AC7"/>
    <w:rsid w:val="75258AC7"/>
    <w:rsid w:val="79AFD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A0C25"/>
  <w15:chartTrackingRefBased/>
  <w15:docId w15:val="{AE24FFC0-1301-452D-9046-FAF9ADE19D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A0A69A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A0A69A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A0A69A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04438121" /><Relationship Type="http://schemas.openxmlformats.org/officeDocument/2006/relationships/image" Target="/media/image2.png" Id="rId1928708118" /><Relationship Type="http://schemas.openxmlformats.org/officeDocument/2006/relationships/numbering" Target="numbering.xml" Id="Raaeee956a1f946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2026-07-23T12:40:05.2428759Z</dcterms:created>
  <dcterms:modified xsi:type="dcterms:W3CDTF">2026-07-23T12:48:34.3700872Z</dcterms:modified>
  <dc:creator>LOGESH M</dc:creator>
  <lastModifiedBy>LOGESH M</lastModifiedBy>
</coreProperties>
</file>