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220.0" w:type="dxa"/>
              <w:bottom w:w="22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fd7ea"/>
                <w:sz w:val="22"/>
                <w:szCs w:val="22"/>
                <w:rtl w:val="0"/>
              </w:rPr>
              <w:t xml:space="preserve">AUTOMATION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4"/>
                <w:szCs w:val="54"/>
                <w:rtl w:val="0"/>
              </w:rPr>
              <w:t xml:space="preserve">Task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SauceDemo Login &amp; Product Extraction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color w:val="ddebf7"/>
                <w:sz w:val="20"/>
                <w:szCs w:val="20"/>
                <w:rtl w:val="0"/>
              </w:rPr>
              <w:t xml:space="preserve">Python • Selenium WebDriver • Chrome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STUDENT</w:t>
              <w:br w:type="textWrapping"/>
              <w:t xml:space="preserve">Logesh.N.A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rtl w:val="0"/>
              </w:rPr>
              <w:t xml:space="preserve">TRAINING</w:t>
              <w:br w:type="textWrapping"/>
              <w:t xml:space="preserve">HCLTech 60-Day Training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7365d"/>
          <w:sz w:val="26"/>
          <w:szCs w:val="26"/>
          <w:rtl w:val="0"/>
        </w:rPr>
        <w:t xml:space="preserve">1.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Automate the SauceDemo e-commerce website using Python and Selenium WebDriver. The task covers valid login automation and extraction of all available product names.</w:t>
      </w:r>
    </w:p>
    <w:p w:rsidR="00000000" w:rsidDel="00000000" w:rsidP="00000000" w:rsidRDefault="00000000" w:rsidRPr="00000000" w14:paraId="0000000B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7365d"/>
          <w:sz w:val="26"/>
          <w:szCs w:val="26"/>
          <w:rtl w:val="0"/>
        </w:rPr>
        <w:t xml:space="preserve">2. Automation Flow</w:t>
      </w:r>
      <w:r w:rsidDel="00000000" w:rsidR="00000000" w:rsidRPr="00000000">
        <w:rPr>
          <w:rtl w:val="0"/>
        </w:rPr>
      </w:r>
    </w:p>
    <w:tbl>
      <w:tblPr>
        <w:tblStyle w:val="Table3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1</w:t>
              <w:br w:type="textWrapping"/>
              <w:t xml:space="preserve">Open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2</w:t>
              <w:br w:type="textWrapping"/>
              <w:t xml:space="preserve">Enter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3</w:t>
              <w:br w:type="textWrapping"/>
              <w:t xml:space="preserve">Enter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4</w:t>
              <w:br w:type="textWrapping"/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140.0" w:type="dxa"/>
              <w:bottom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5</w:t>
              <w:br w:type="textWrapping"/>
              <w:t xml:space="preserve">Extract Products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7365d"/>
          <w:sz w:val="26"/>
          <w:szCs w:val="26"/>
          <w:rtl w:val="0"/>
        </w:rPr>
        <w:t xml:space="preserve">3. Work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Opened SauceDemo using Selenium WebDriver.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Located and entered the valid username and password.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Located and clicked the Login button.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Retrieved all product names from the Products page.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Printed the extracted products in the Python console.</w:t>
      </w:r>
    </w:p>
    <w:p w:rsidR="00000000" w:rsidDel="00000000" w:rsidP="00000000" w:rsidRDefault="00000000" w:rsidRPr="00000000" w14:paraId="0000001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7365d"/>
          <w:sz w:val="26"/>
          <w:szCs w:val="26"/>
          <w:rtl w:val="0"/>
        </w:rPr>
        <w:t xml:space="preserve">4. Selenium Concepts Practiced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Selenium Method / Locator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webdriver.Chrome()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Opens and controls Chrome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driver.get()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Navigates to a website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find_element()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Finds one web element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find_elements()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Finds multiple web elements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By.ID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Locates an element by ID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By.CLASS_NAME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Locates elements by class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send_keys()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Enters text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click()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Clicks an element</w:t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.text</w:t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Reads visible element text</w:t>
            </w:r>
          </w:p>
        </w:tc>
      </w:tr>
    </w:tbl>
    <w:p w:rsidR="00000000" w:rsidDel="00000000" w:rsidP="00000000" w:rsidRDefault="00000000" w:rsidRPr="00000000" w14:paraId="0000002C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7365d"/>
          <w:sz w:val="26"/>
          <w:szCs w:val="26"/>
          <w:rtl w:val="0"/>
        </w:rPr>
        <w:t xml:space="preserve">5. Automation Code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7"/>
                <w:szCs w:val="17"/>
                <w:rtl w:val="0"/>
              </w:rPr>
              <w:t xml:space="preserve">from selenium import webdriver</w:t>
              <w:br w:type="textWrapping"/>
              <w:t xml:space="preserve">from selenium.webdriver.common.by import By</w:t>
              <w:br w:type="textWrapping"/>
              <w:br w:type="textWrapping"/>
              <w:t xml:space="preserve">driver = webdriver.Chrome()</w:t>
              <w:br w:type="textWrapping"/>
              <w:br w:type="textWrapping"/>
              <w:t xml:space="preserve">driver.get("https://www.saucedemo.com/")</w:t>
              <w:br w:type="textWrapping"/>
              <w:br w:type="textWrapping"/>
              <w:t xml:space="preserve">username = driver.find_element(By.ID, "user-name")</w:t>
              <w:br w:type="textWrapping"/>
              <w:t xml:space="preserve">print("Username found:", username)</w:t>
              <w:br w:type="textWrapping"/>
              <w:t xml:space="preserve">username.send_keys("standard_user")</w:t>
              <w:br w:type="textWrapping"/>
              <w:br w:type="textWrapping"/>
              <w:t xml:space="preserve">password = driver.find_element(By.ID, "password")</w:t>
              <w:br w:type="textWrapping"/>
              <w:t xml:space="preserve">print("Password found:", password)</w:t>
              <w:br w:type="textWrapping"/>
              <w:t xml:space="preserve">password.send_keys("secret_sauce")</w:t>
              <w:br w:type="textWrapping"/>
              <w:br w:type="textWrapping"/>
              <w:t xml:space="preserve">login_button = driver.find_element(By.ID, "login-button")</w:t>
              <w:br w:type="textWrapping"/>
              <w:t xml:space="preserve">login_button.click()</w:t>
              <w:br w:type="textWrapping"/>
              <w:t xml:space="preserve">print("Login success")</w:t>
              <w:br w:type="textWrapping"/>
              <w:br w:type="textWrapping"/>
              <w:t xml:space="preserve">products = driver.find_elements(By.CLASS_NAME, "inventory_item_name")</w:t>
              <w:br w:type="textWrapping"/>
              <w:br w:type="textWrapping"/>
              <w:t xml:space="preserve">print("Number of products:", len(products))</w:t>
              <w:br w:type="textWrapping"/>
              <w:br w:type="textWrapping"/>
              <w:t xml:space="preserve">for product in products:</w:t>
              <w:br w:type="textWrapping"/>
              <w:t xml:space="preserve">    print("Product:", product.text)</w:t>
              <w:br w:type="textWrapping"/>
              <w:br w:type="textWrapping"/>
              <w:t xml:space="preserve">input("Press Enter to close")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200" w:lineRule="auto"/>
        <w:rPr>
          <w:b w:val="1"/>
          <w:bCs w:val="1"/>
          <w:color w:val="17365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7365d"/>
          <w:sz w:val="26"/>
          <w:szCs w:val="26"/>
          <w:rtl w:val="0"/>
        </w:rPr>
        <w:t xml:space="preserve">6. Execution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the screenshots captured during execution in the placeholders below.</w:t>
      </w:r>
    </w:p>
    <w:p w:rsidR="00000000" w:rsidDel="00000000" w:rsidP="00000000" w:rsidRDefault="00000000" w:rsidRPr="00000000" w14:paraId="0000003C">
      <w:pPr>
        <w:spacing w:before="140" w:lineRule="auto"/>
        <w:rPr/>
      </w:pPr>
      <w:r w:rsidDel="00000000" w:rsidR="00000000" w:rsidRPr="00000000">
        <w:rPr>
          <w:b w:val="1"/>
          <w:bCs w:val="1"/>
          <w:color w:val="2f75b5"/>
          <w:sz w:val="22"/>
          <w:szCs w:val="22"/>
          <w:rtl w:val="0"/>
        </w:rPr>
        <w:t xml:space="preserve">01  |  Login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Screenshot showing the automated username and password entry.</w:t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250.0" w:type="dxa"/>
              <w:bottom w:w="2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22"/>
                <w:szCs w:val="22"/>
              </w:rPr>
              <w:drawing>
                <wp:inline distB="114300" distT="114300" distL="114300" distR="114300">
                  <wp:extent cx="4637840" cy="261797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840" cy="26179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before="140" w:lineRule="auto"/>
        <w:rPr/>
      </w:pPr>
      <w:r w:rsidDel="00000000" w:rsidR="00000000" w:rsidRPr="00000000">
        <w:rPr>
          <w:b w:val="1"/>
          <w:bCs w:val="1"/>
          <w:color w:val="2f75b5"/>
          <w:sz w:val="22"/>
          <w:szCs w:val="22"/>
          <w:rtl w:val="0"/>
        </w:rPr>
        <w:t xml:space="preserve">02  |  Products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Screenshot showing the SauceDemo Products page after successful login.</w:t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250.0" w:type="dxa"/>
              <w:bottom w:w="2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22"/>
                <w:szCs w:val="22"/>
              </w:rPr>
              <w:drawing>
                <wp:inline distB="114300" distT="114300" distL="114300" distR="114300">
                  <wp:extent cx="5465445" cy="3076179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3076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before="140" w:lineRule="auto"/>
        <w:rPr/>
      </w:pPr>
      <w:r w:rsidDel="00000000" w:rsidR="00000000" w:rsidRPr="00000000">
        <w:rPr>
          <w:b w:val="1"/>
          <w:bCs w:val="1"/>
          <w:color w:val="2f75b5"/>
          <w:sz w:val="22"/>
          <w:szCs w:val="22"/>
          <w:rtl w:val="0"/>
        </w:rPr>
        <w:t xml:space="preserve">03  |  Console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Screenshot showing the extracted list of 6 product names.</w:t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250.0" w:type="dxa"/>
              <w:bottom w:w="25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22"/>
                <w:szCs w:val="22"/>
              </w:rPr>
              <w:drawing>
                <wp:inline distB="114300" distT="114300" distL="114300" distR="114300">
                  <wp:extent cx="5098733" cy="287090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733" cy="2870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7365d"/>
          <w:sz w:val="26"/>
          <w:szCs w:val="26"/>
          <w:rtl w:val="0"/>
        </w:rPr>
        <w:t xml:space="preserve">7. Result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548235"/>
                <w:sz w:val="24"/>
                <w:szCs w:val="24"/>
                <w:rtl w:val="0"/>
              </w:rPr>
              <w:t xml:space="preserve">✓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Successfully automated the SauceDemo login process and extracted all 6 product names using Selenium WebDriver.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Logesh.N.A  •  Automation Testing Task 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HCLTech 60-Day Training  |  Testing &amp; Automation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3yEroagPWj1smrvBQ0oKdDX6cg==">CgMxLjA4AHIhMTVndlVaam1fVTZQTlYyWjRsbS1VVTJxbWx0Y0gzT200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